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jc w:val="center"/>
      </w:pPr>
      <w:r>
        <w:rPr>
          <w:rStyle w:val="None A"/>
          <w:b w:val="1"/>
          <w:bCs w:val="1"/>
          <w:sz w:val="32"/>
          <w:szCs w:val="32"/>
          <w:rtl w:val="0"/>
          <w:lang w:val="en-US"/>
        </w:rPr>
        <w:t>Jonathan Sage CEng MIET</w:t>
      </w:r>
    </w:p>
    <w:tbl>
      <w:tblPr>
        <w:tblW w:w="92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86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92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xampleText"/>
              <w:jc w:val="center"/>
            </w:pPr>
            <w:r>
              <w:rPr>
                <w:rStyle w:val="None A"/>
                <w:rtl w:val="0"/>
                <w:lang w:val="en-US"/>
              </w:rPr>
              <w:t>8 Foxwood Road, Bean, Dartford, Kent DA2 8BH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92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xampleText"/>
              <w:jc w:val="center"/>
            </w:pPr>
            <w:r>
              <w:rPr>
                <w:rStyle w:val="Hyperlink.0"/>
                <w:color w:val="000080"/>
                <w:u w:val="single" w:color="000080"/>
                <w:lang w:val="en-US"/>
              </w:rPr>
              <w:fldChar w:fldCharType="begin" w:fldLock="0"/>
            </w:r>
            <w:r>
              <w:rPr>
                <w:rStyle w:val="Hyperlink.0"/>
                <w:color w:val="000080"/>
                <w:u w:val="single" w:color="000080"/>
                <w:lang w:val="en-US"/>
              </w:rPr>
              <w:instrText xml:space="preserve"> HYPERLINK "mailto:JONSAGE300574@GMAIL.COM"</w:instrText>
            </w:r>
            <w:r>
              <w:rPr>
                <w:rStyle w:val="Hyperlink.0"/>
                <w:color w:val="000080"/>
                <w:u w:val="single" w:color="000080"/>
                <w:lang w:val="en-US"/>
              </w:rPr>
              <w:fldChar w:fldCharType="separate" w:fldLock="0"/>
            </w:r>
            <w:r>
              <w:rPr>
                <w:rStyle w:val="Hyperlink.0"/>
                <w:color w:val="000080"/>
                <w:u w:val="single" w:color="000080"/>
                <w:rtl w:val="0"/>
                <w:lang w:val="en-US"/>
              </w:rPr>
              <w:t>JONSAGE300574@GMAIL.COM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92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xampleText"/>
              <w:jc w:val="center"/>
            </w:pPr>
            <w:r>
              <w:rPr>
                <w:rStyle w:val="None A"/>
                <w:rtl w:val="0"/>
                <w:lang w:val="en-US"/>
              </w:rPr>
              <w:t>+44 7794487440 Mobile 01474704475 Home</w:t>
            </w:r>
          </w:p>
        </w:tc>
      </w:tr>
    </w:tbl>
    <w:p>
      <w:pPr>
        <w:pStyle w:val="Default"/>
        <w:widowControl w:val="0"/>
        <w:ind w:left="108" w:hanging="108"/>
        <w:jc w:val="center"/>
      </w:pPr>
    </w:p>
    <w:p>
      <w:pPr>
        <w:pStyle w:val="Default"/>
        <w:widowControl w:val="0"/>
        <w:jc w:val="center"/>
      </w:pPr>
    </w:p>
    <w:p>
      <w:pPr>
        <w:pStyle w:val="Heading 2"/>
      </w:pPr>
      <w:r>
        <w:rPr>
          <w:rStyle w:val="None A"/>
          <w:sz w:val="26"/>
          <w:szCs w:val="26"/>
          <w:rtl w:val="0"/>
          <w:lang w:val="en-US"/>
        </w:rPr>
        <w:t>Personal Profile</w:t>
        <w:tab/>
      </w:r>
      <w:r>
        <w:tab/>
        <w:tab/>
        <w:tab/>
        <w:tab/>
        <w:tab/>
        <w:tab/>
        <w:tab/>
        <w:tab/>
      </w:r>
    </w:p>
    <w:p>
      <w:pPr>
        <w:pStyle w:val="Default"/>
        <w:rPr>
          <w:b w:val="1"/>
          <w:bCs w:val="1"/>
        </w:rPr>
      </w:pPr>
    </w:p>
    <w:p>
      <w:pPr>
        <w:pStyle w:val="ExampleText"/>
      </w:pPr>
      <w:r>
        <w:rPr>
          <w:rtl w:val="0"/>
        </w:rPr>
        <w:t xml:space="preserve">Electronic design and development engineer with over 25 years of experience in the design and development of </w:t>
      </w:r>
      <w:r>
        <w:rPr>
          <w:rtl w:val="0"/>
        </w:rPr>
        <w:t>Prime and S</w:t>
      </w:r>
      <w:r>
        <w:rPr>
          <w:rtl w:val="0"/>
        </w:rPr>
        <w:t xml:space="preserve">pecial </w:t>
      </w:r>
      <w:r>
        <w:rPr>
          <w:rtl w:val="0"/>
        </w:rPr>
        <w:t>t</w:t>
      </w:r>
      <w:r>
        <w:rPr>
          <w:rtl w:val="0"/>
        </w:rPr>
        <w:t xml:space="preserve">o </w:t>
      </w:r>
      <w:r>
        <w:rPr>
          <w:rtl w:val="0"/>
        </w:rPr>
        <w:t>T</w:t>
      </w:r>
      <w:r>
        <w:rPr>
          <w:rtl w:val="0"/>
        </w:rPr>
        <w:t xml:space="preserve">ype </w:t>
      </w:r>
      <w:r>
        <w:rPr>
          <w:rtl w:val="0"/>
        </w:rPr>
        <w:t>T</w:t>
      </w:r>
      <w:r>
        <w:rPr>
          <w:rtl w:val="0"/>
        </w:rPr>
        <w:t xml:space="preserve">est </w:t>
      </w:r>
      <w:r>
        <w:rPr>
          <w:rtl w:val="0"/>
        </w:rPr>
        <w:t>E</w:t>
      </w:r>
      <w:r>
        <w:rPr>
          <w:rtl w:val="0"/>
        </w:rPr>
        <w:t>quipment for the defence industry.</w:t>
      </w:r>
    </w:p>
    <w:p>
      <w:pPr>
        <w:pStyle w:val="ExampleText"/>
      </w:pPr>
      <w:r>
        <w:rPr>
          <w:rtl w:val="0"/>
        </w:rPr>
        <w:t>Electronic Hardware design, embedded micro-controller development in C Programming language, with strong analogue and digital design and development experience.</w:t>
      </w:r>
    </w:p>
    <w:p>
      <w:pPr>
        <w:pStyle w:val="ExampleText"/>
        <w:rPr>
          <w:rStyle w:val="None A"/>
          <w:sz w:val="26"/>
          <w:szCs w:val="26"/>
        </w:rPr>
      </w:pPr>
      <w:r>
        <w:rPr>
          <w:rtl w:val="0"/>
        </w:rPr>
        <w:t>Requirements capture, detailed design and development, production engineering and deployment support.</w:t>
      </w:r>
    </w:p>
    <w:p>
      <w:pPr>
        <w:pStyle w:val="Heading 2"/>
      </w:pPr>
      <w:r>
        <w:rPr>
          <w:rStyle w:val="None A"/>
          <w:sz w:val="26"/>
          <w:szCs w:val="26"/>
          <w:rtl w:val="0"/>
          <w:lang w:val="en-US"/>
        </w:rPr>
        <w:t>Work Experience (in chronological order)</w:t>
        <w:tab/>
      </w:r>
      <w:r>
        <w:tab/>
        <w:tab/>
        <w:tab/>
        <w:tab/>
        <w:tab/>
      </w:r>
    </w:p>
    <w:p>
      <w:pPr>
        <w:pStyle w:val="Default"/>
        <w:rPr>
          <w:b w:val="1"/>
          <w:bCs w:val="1"/>
        </w:rPr>
      </w:pPr>
    </w:p>
    <w:p>
      <w:pPr>
        <w:pStyle w:val="Default"/>
      </w:pPr>
      <w:r>
        <w:rPr>
          <w:rStyle w:val="None A"/>
          <w:b w:val="1"/>
          <w:bCs w:val="1"/>
          <w:rtl w:val="0"/>
          <w:lang w:val="en-US"/>
        </w:rPr>
        <w:t>July 2015 - Present</w:t>
        <w:tab/>
        <w:tab/>
        <w:t>BAE Systems Ltd (IMDC 2 Mission and Display Computer)</w:t>
      </w:r>
    </w:p>
    <w:p>
      <w:pPr>
        <w:pStyle w:val="Default"/>
        <w:ind w:left="1440" w:firstLine="720"/>
      </w:pPr>
      <w:r>
        <w:rPr>
          <w:rtl w:val="0"/>
          <w:lang w:val="en-US"/>
        </w:rPr>
        <w:t>Position:      Contract Hardware Engineer</w:t>
      </w:r>
    </w:p>
    <w:p>
      <w:pPr>
        <w:pStyle w:val="Default"/>
        <w:ind w:left="2160" w:firstLine="0"/>
        <w:jc w:val="both"/>
      </w:pPr>
      <w:r>
        <w:rPr>
          <w:rtl w:val="0"/>
          <w:lang w:val="en-US"/>
        </w:rPr>
        <w:t>Description: Hardware development of the IMDC2 TX (training variant) Mission computer for the T-50 Aircraft.</w:t>
      </w:r>
    </w:p>
    <w:p>
      <w:pPr>
        <w:pStyle w:val="Default"/>
        <w:ind w:left="2160" w:firstLine="0"/>
        <w:jc w:val="both"/>
      </w:pPr>
      <w:r>
        <w:rPr>
          <w:rtl w:val="0"/>
          <w:lang w:val="en-US"/>
        </w:rPr>
        <w:t>Design and Development of the IMDC2 TX Test equipment HUD Interface Card.</w:t>
      </w:r>
    </w:p>
    <w:p>
      <w:pPr>
        <w:pStyle w:val="Default"/>
        <w:ind w:left="2160" w:firstLine="0"/>
        <w:jc w:val="both"/>
      </w:pPr>
      <w:r>
        <w:rPr>
          <w:rtl w:val="0"/>
          <w:lang w:val="en-US"/>
        </w:rPr>
        <w:t>Integration and Validation testing of IMDC2 TX test with the T-50 Head Up Display Equipment.</w:t>
      </w:r>
    </w:p>
    <w:p>
      <w:pPr>
        <w:pStyle w:val="Default"/>
        <w:ind w:left="2160" w:firstLine="0"/>
        <w:jc w:val="both"/>
      </w:pPr>
      <w:r>
        <w:rPr>
          <w:rtl w:val="0"/>
          <w:lang w:val="en-US"/>
        </w:rPr>
        <w:t>Engineering support to qualification and reliability shake down testing.</w:t>
      </w:r>
    </w:p>
    <w:p>
      <w:pPr>
        <w:pStyle w:val="Default"/>
        <w:rPr>
          <w:rStyle w:val="None A"/>
          <w:b w:val="1"/>
          <w:bCs w:val="1"/>
        </w:rPr>
      </w:pPr>
      <w:r>
        <w:rPr>
          <w:rStyle w:val="None A"/>
          <w:b w:val="1"/>
          <w:bCs w:val="1"/>
        </w:rPr>
        <w:tab/>
        <w:tab/>
      </w:r>
    </w:p>
    <w:p>
      <w:pPr>
        <w:pStyle w:val="Default"/>
        <w:rPr>
          <w:b w:val="1"/>
          <w:bCs w:val="1"/>
        </w:rPr>
      </w:pPr>
    </w:p>
    <w:p>
      <w:pPr>
        <w:pStyle w:val="Default"/>
      </w:pPr>
      <w:r>
        <w:rPr>
          <w:rStyle w:val="None A"/>
          <w:b w:val="1"/>
          <w:bCs w:val="1"/>
          <w:rtl w:val="0"/>
          <w:lang w:val="en-US"/>
        </w:rPr>
        <w:t>Sept 2014 - July 2015</w:t>
        <w:tab/>
        <w:tab/>
        <w:t>MBDA Systems Ltd (FLAADS Land STTE)</w:t>
      </w:r>
    </w:p>
    <w:p>
      <w:pPr>
        <w:pStyle w:val="Default"/>
        <w:ind w:left="1440" w:firstLine="720"/>
      </w:pPr>
      <w:r>
        <w:rPr>
          <w:rtl w:val="0"/>
          <w:lang w:val="en-US"/>
        </w:rPr>
        <w:t>Position:       Contract Test Systems Engineer</w:t>
      </w:r>
    </w:p>
    <w:p>
      <w:pPr>
        <w:pStyle w:val="Default"/>
        <w:ind w:left="2160" w:firstLine="0"/>
        <w:jc w:val="both"/>
      </w:pPr>
      <w:r>
        <w:rPr>
          <w:rtl w:val="0"/>
          <w:lang w:val="en-US"/>
        </w:rPr>
        <w:t>Description: Hardware design and development of the FLAADS Land test system for the B-Model system.</w:t>
      </w:r>
    </w:p>
    <w:p>
      <w:pPr>
        <w:pStyle w:val="Default"/>
        <w:ind w:left="2160" w:firstLine="0"/>
        <w:jc w:val="both"/>
      </w:pPr>
      <w:r>
        <w:rPr>
          <w:rtl w:val="0"/>
          <w:lang w:val="en-US"/>
        </w:rPr>
        <w:t>Responsible for the technical solution of the B-Model LRU Test equipment, required to support, B and C Demos.</w:t>
      </w:r>
    </w:p>
    <w:p>
      <w:pPr>
        <w:pStyle w:val="Default"/>
        <w:rPr>
          <w:b w:val="1"/>
          <w:bCs w:val="1"/>
        </w:rPr>
      </w:pPr>
    </w:p>
    <w:p>
      <w:pPr>
        <w:pStyle w:val="Default"/>
        <w:rPr>
          <w:b w:val="1"/>
          <w:bCs w:val="1"/>
        </w:rPr>
      </w:pPr>
    </w:p>
    <w:p>
      <w:pPr>
        <w:pStyle w:val="Default"/>
      </w:pPr>
      <w:r>
        <w:rPr>
          <w:rStyle w:val="None A"/>
          <w:b w:val="1"/>
          <w:bCs w:val="1"/>
          <w:rtl w:val="0"/>
          <w:lang w:val="en-US"/>
        </w:rPr>
        <w:t>July 2012 - Sept 2014</w:t>
        <w:tab/>
        <w:tab/>
        <w:t>BAE Systems Ltd (F-22 HUD Video Camera Test Equipment)</w:t>
      </w:r>
    </w:p>
    <w:p>
      <w:pPr>
        <w:pStyle w:val="Default"/>
        <w:ind w:left="1440" w:firstLine="720"/>
      </w:pPr>
      <w:r>
        <w:rPr>
          <w:rtl w:val="0"/>
          <w:lang w:val="en-US"/>
        </w:rPr>
        <w:t>Position:       Test Systems Team Leader</w:t>
      </w:r>
    </w:p>
    <w:p>
      <w:pPr>
        <w:pStyle w:val="Default"/>
        <w:ind w:left="2160" w:firstLine="0"/>
        <w:jc w:val="both"/>
      </w:pPr>
      <w:r>
        <w:rPr>
          <w:rtl w:val="0"/>
          <w:lang w:val="en-US"/>
        </w:rPr>
        <w:t>Description: Lead a design and development test system team.</w:t>
      </w:r>
    </w:p>
    <w:p>
      <w:pPr>
        <w:pStyle w:val="Default"/>
        <w:ind w:left="2160" w:firstLine="0"/>
        <w:jc w:val="both"/>
      </w:pPr>
      <w:r>
        <w:rPr>
          <w:rtl w:val="0"/>
          <w:lang w:val="en-US"/>
        </w:rPr>
        <w:t>Responsible for leading a team of 8 engineers through requirements capture, preliminary design, critical design, product integration, validation and product delivery.</w:t>
      </w:r>
    </w:p>
    <w:p>
      <w:pPr>
        <w:pStyle w:val="Default"/>
        <w:ind w:left="2160" w:firstLine="0"/>
        <w:jc w:val="both"/>
      </w:pPr>
      <w:r>
        <w:rPr>
          <w:rtl w:val="0"/>
          <w:lang w:val="en-US"/>
        </w:rPr>
        <w:t>Project leading and tracking using MS Project.</w:t>
      </w:r>
    </w:p>
    <w:p>
      <w:pPr>
        <w:pStyle w:val="Default"/>
        <w:ind w:left="2160" w:firstLine="0"/>
        <w:jc w:val="both"/>
      </w:pPr>
      <w:r>
        <w:rPr>
          <w:rtl w:val="0"/>
          <w:lang w:val="en-US"/>
        </w:rPr>
        <w:t>Generating Estimates, interfacing with sub-contractors.</w:t>
      </w:r>
    </w:p>
    <w:p>
      <w:pPr>
        <w:pStyle w:val="Default"/>
        <w:ind w:left="2160" w:firstLine="0"/>
        <w:jc w:val="both"/>
      </w:pPr>
      <w:r>
        <w:rPr>
          <w:rtl w:val="0"/>
          <w:lang w:val="en-US"/>
        </w:rPr>
        <w:t>Using National Instruments Hardware and software tools.</w:t>
      </w:r>
    </w:p>
    <w:p>
      <w:pPr>
        <w:pStyle w:val="Default"/>
        <w:ind w:left="2160" w:firstLine="0"/>
        <w:jc w:val="both"/>
      </w:pPr>
    </w:p>
    <w:p>
      <w:pPr>
        <w:pStyle w:val="Default"/>
        <w:jc w:val="both"/>
      </w:pPr>
      <w:r>
        <w:rPr>
          <w:rStyle w:val="None A"/>
          <w:b w:val="1"/>
          <w:bCs w:val="1"/>
          <w:rtl w:val="0"/>
          <w:lang w:val="en-US"/>
        </w:rPr>
        <w:t xml:space="preserve">October 2009 </w:t>
      </w:r>
      <w:r>
        <w:rPr>
          <w:rStyle w:val="None A"/>
          <w:b w:val="1"/>
          <w:bCs w:val="1"/>
          <w:rtl w:val="0"/>
          <w:lang w:val="en-US"/>
        </w:rPr>
        <w:t xml:space="preserve">– </w:t>
      </w:r>
      <w:r>
        <w:rPr>
          <w:rStyle w:val="None A"/>
          <w:b w:val="1"/>
          <w:bCs w:val="1"/>
          <w:rtl w:val="0"/>
          <w:lang w:val="en-US"/>
        </w:rPr>
        <w:t>July 2012</w:t>
        <w:tab/>
        <w:t>BAE Systems Ltd (EFA-HUD Tranche 3 Test Equipment)</w:t>
      </w:r>
    </w:p>
    <w:p>
      <w:pPr>
        <w:pStyle w:val="Default"/>
        <w:jc w:val="both"/>
      </w:pPr>
      <w:r>
        <w:rPr>
          <w:rtl w:val="0"/>
        </w:rPr>
        <w:tab/>
        <w:tab/>
        <w:tab/>
        <w:t>Position: Principal Test Systems Engineer (Hardware Lead)</w:t>
      </w:r>
    </w:p>
    <w:p>
      <w:pPr>
        <w:pStyle w:val="Default"/>
        <w:jc w:val="both"/>
      </w:pPr>
      <w:r>
        <w:rPr>
          <w:rtl w:val="0"/>
        </w:rPr>
        <w:tab/>
        <w:tab/>
        <w:tab/>
        <w:t xml:space="preserve">Description : Responsible for the design and development of the hardware </w:t>
        <w:tab/>
        <w:tab/>
        <w:tab/>
        <w:t>solution for Euro-Fighter Head Up Display Special to Type Test Equipment.</w:t>
      </w:r>
    </w:p>
    <w:p>
      <w:pPr>
        <w:pStyle w:val="Default"/>
        <w:jc w:val="both"/>
      </w:pPr>
      <w:r>
        <w:rPr>
          <w:rtl w:val="0"/>
        </w:rPr>
        <w:tab/>
        <w:tab/>
        <w:tab/>
        <w:t xml:space="preserve">Requirements capture, preliminary design, critical design, product integration, </w:t>
        <w:tab/>
        <w:tab/>
        <w:tab/>
        <w:t>validation and product delivery.</w:t>
      </w:r>
    </w:p>
    <w:p>
      <w:pPr>
        <w:pStyle w:val="Default"/>
        <w:jc w:val="both"/>
      </w:pPr>
      <w:r>
        <w:rPr>
          <w:rtl w:val="0"/>
        </w:rPr>
        <w:tab/>
        <w:tab/>
        <w:tab/>
        <w:t>National Instruments Hardware and software tools.</w:t>
      </w:r>
    </w:p>
    <w:p>
      <w:pPr>
        <w:pStyle w:val="Default"/>
        <w:jc w:val="both"/>
      </w:pPr>
    </w:p>
    <w:p>
      <w:pPr>
        <w:pStyle w:val="Default"/>
        <w:jc w:val="both"/>
      </w:pPr>
      <w:r>
        <w:rPr>
          <w:rtl w:val="0"/>
          <w:lang w:val="en-US"/>
        </w:rPr>
        <w:t xml:space="preserve">July 2007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October 2009</w:t>
        <w:tab/>
      </w:r>
      <w:r>
        <w:rPr>
          <w:rStyle w:val="None A"/>
          <w:b w:val="1"/>
          <w:bCs w:val="1"/>
          <w:rtl w:val="0"/>
          <w:lang w:val="en-US"/>
        </w:rPr>
        <w:t>BAE Systems Ltd (EFA-HEA Aircraft Ground Equipment )</w:t>
      </w:r>
    </w:p>
    <w:p>
      <w:pPr>
        <w:pStyle w:val="Default"/>
        <w:jc w:val="both"/>
      </w:pPr>
      <w:r>
        <w:rPr>
          <w:rtl w:val="0"/>
        </w:rPr>
        <w:tab/>
        <w:tab/>
        <w:tab/>
        <w:t>Position : Senior Test Systems Engineer (Hardware design)</w:t>
      </w:r>
    </w:p>
    <w:p>
      <w:pPr>
        <w:pStyle w:val="Default"/>
        <w:jc w:val="both"/>
      </w:pPr>
      <w:r>
        <w:rPr>
          <w:rtl w:val="0"/>
        </w:rPr>
        <w:tab/>
        <w:tab/>
        <w:tab/>
        <w:t xml:space="preserve">Description : Responsible for the design and development of the Helmet drive </w:t>
        <w:tab/>
        <w:tab/>
        <w:tab/>
        <w:t xml:space="preserve">electronics, Deflections and Video amplifiers, bit monitoring and system </w:t>
        <w:tab/>
        <w:tab/>
        <w:tab/>
        <w:tab/>
        <w:t>selftest wrap back. System integration and validation activities.</w:t>
      </w:r>
    </w:p>
    <w:p>
      <w:pPr>
        <w:pStyle w:val="Default"/>
        <w:jc w:val="both"/>
      </w:pPr>
      <w:r>
        <w:rPr>
          <w:rtl w:val="0"/>
        </w:rPr>
        <w:tab/>
        <w:tab/>
        <w:tab/>
        <w:t>Use of National Instruments Hardware and software tools.</w:t>
      </w:r>
    </w:p>
    <w:p>
      <w:pPr>
        <w:pStyle w:val="Default"/>
        <w:jc w:val="both"/>
      </w:pPr>
    </w:p>
    <w:p>
      <w:pPr>
        <w:pStyle w:val="Default"/>
        <w:jc w:val="both"/>
      </w:pPr>
    </w:p>
    <w:p>
      <w:pPr>
        <w:pStyle w:val="Default"/>
        <w:jc w:val="both"/>
      </w:pPr>
      <w:r>
        <w:rPr>
          <w:rtl w:val="0"/>
          <w:lang w:val="en-US"/>
        </w:rPr>
        <w:t xml:space="preserve">October 2004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July 2007 </w:t>
        <w:tab/>
      </w:r>
      <w:r>
        <w:rPr>
          <w:rStyle w:val="None A"/>
          <w:b w:val="1"/>
          <w:bCs w:val="1"/>
          <w:rtl w:val="0"/>
          <w:lang w:val="en-US"/>
        </w:rPr>
        <w:t>BAE Systems Ltd (EFA-ASTA Helmet System (Prime equipment))</w:t>
      </w:r>
    </w:p>
    <w:p>
      <w:pPr>
        <w:pStyle w:val="Default"/>
        <w:jc w:val="both"/>
      </w:pPr>
      <w:r>
        <w:rPr>
          <w:rtl w:val="0"/>
        </w:rPr>
        <w:tab/>
        <w:tab/>
        <w:tab/>
        <w:t>Position : Senior Hardware Engineer</w:t>
      </w:r>
    </w:p>
    <w:p>
      <w:pPr>
        <w:pStyle w:val="Default"/>
        <w:jc w:val="both"/>
      </w:pPr>
      <w:r>
        <w:rPr>
          <w:rtl w:val="0"/>
        </w:rPr>
        <w:tab/>
        <w:tab/>
        <w:tab/>
        <w:t xml:space="preserve">Description : Responsible for the design and development of the LED Drive </w:t>
        <w:tab/>
        <w:tab/>
        <w:tab/>
        <w:t xml:space="preserve">module, designing a switch mode power supply to drive a high brightness </w:t>
        <w:tab/>
        <w:tab/>
        <w:tab/>
        <w:t>LED used as a back light for a miniature LCD used for the helmet display.</w:t>
      </w:r>
    </w:p>
    <w:p>
      <w:pPr>
        <w:pStyle w:val="Default"/>
        <w:jc w:val="both"/>
      </w:pPr>
      <w:r>
        <w:rPr>
          <w:rtl w:val="0"/>
        </w:rPr>
        <w:tab/>
        <w:tab/>
        <w:tab/>
        <w:t xml:space="preserve">The electronics had to be housed within a very small envelope and the power </w:t>
        <w:tab/>
        <w:tab/>
        <w:tab/>
        <w:t>had to be kept to an absolute minimum.</w:t>
      </w:r>
    </w:p>
    <w:p>
      <w:pPr>
        <w:pStyle w:val="Default"/>
        <w:jc w:val="both"/>
        <w:rPr>
          <w:rStyle w:val="None A"/>
          <w:b w:val="1"/>
          <w:bCs w:val="1"/>
        </w:rPr>
      </w:pPr>
      <w:r>
        <w:rPr>
          <w:rtl w:val="0"/>
        </w:rPr>
        <w:tab/>
        <w:tab/>
        <w:tab/>
        <w:t xml:space="preserve">The switch mode PSU controller was implemented in a CPLD using VHDL </w:t>
        <w:tab/>
        <w:tab/>
        <w:tab/>
        <w:t>and the system was controlled using a PIC programmed in 'C'.</w:t>
      </w:r>
    </w:p>
    <w:p>
      <w:pPr>
        <w:pStyle w:val="Default"/>
        <w:jc w:val="both"/>
        <w:rPr>
          <w:b w:val="1"/>
          <w:bCs w:val="1"/>
        </w:rPr>
      </w:pPr>
    </w:p>
    <w:p>
      <w:pPr>
        <w:pStyle w:val="Default"/>
        <w:jc w:val="both"/>
      </w:pPr>
      <w:r>
        <w:rPr>
          <w:rStyle w:val="None A"/>
          <w:b w:val="1"/>
          <w:bCs w:val="1"/>
          <w:rtl w:val="0"/>
          <w:lang w:val="en-US"/>
        </w:rPr>
        <w:t xml:space="preserve">January 1999 </w:t>
      </w:r>
      <w:r>
        <w:rPr>
          <w:rStyle w:val="None A"/>
          <w:b w:val="1"/>
          <w:bCs w:val="1"/>
          <w:rtl w:val="0"/>
          <w:lang w:val="en-US"/>
        </w:rPr>
        <w:t xml:space="preserve">– </w:t>
      </w:r>
      <w:r>
        <w:rPr>
          <w:rStyle w:val="None A"/>
          <w:b w:val="1"/>
          <w:bCs w:val="1"/>
          <w:rtl w:val="0"/>
          <w:lang w:val="en-US"/>
        </w:rPr>
        <w:t>October 2004</w:t>
        <w:tab/>
        <w:t xml:space="preserve">BAE System Ltd (Tiger Helicopter Integrated Helmet System </w:t>
        <w:tab/>
        <w:tab/>
        <w:tab/>
        <w:tab/>
        <w:tab/>
        <w:tab/>
        <w:tab/>
        <w:tab/>
        <w:tab/>
        <w:tab/>
        <w:t>(Prime equipment))</w:t>
      </w:r>
    </w:p>
    <w:p>
      <w:pPr>
        <w:pStyle w:val="Default"/>
        <w:jc w:val="both"/>
      </w:pPr>
      <w:r>
        <w:rPr>
          <w:rtl w:val="0"/>
        </w:rPr>
        <w:tab/>
        <w:tab/>
        <w:tab/>
        <w:t>Position : Senior / Hardware Engineer.</w:t>
      </w:r>
    </w:p>
    <w:p>
      <w:pPr>
        <w:pStyle w:val="Default"/>
        <w:jc w:val="both"/>
      </w:pPr>
      <w:r>
        <w:rPr>
          <w:rtl w:val="0"/>
        </w:rPr>
        <w:tab/>
        <w:tab/>
        <w:tab/>
        <w:t xml:space="preserve">Description : Responsible for the design, development of the Helmet drive </w:t>
        <w:tab/>
        <w:tab/>
        <w:tab/>
        <w:t xml:space="preserve">electronics (CRT Video source), development of Umbilical and </w:t>
        <w:tab/>
        <w:tab/>
        <w:tab/>
        <w:tab/>
        <w:tab/>
        <w:t xml:space="preserve">interconnection cable forms, manufacturing support, integration and </w:t>
        <w:tab/>
        <w:tab/>
        <w:tab/>
        <w:tab/>
        <w:t xml:space="preserve">installation of system onto helicopter. (Performed role of field support </w:t>
        <w:tab/>
        <w:tab/>
        <w:tab/>
        <w:tab/>
        <w:t>engineer during initial flight trials and system qualification.)</w:t>
      </w:r>
    </w:p>
    <w:p>
      <w:pPr>
        <w:pStyle w:val="Default"/>
        <w:jc w:val="both"/>
      </w:pPr>
    </w:p>
    <w:p>
      <w:pPr>
        <w:pStyle w:val="Default"/>
        <w:jc w:val="both"/>
      </w:pPr>
    </w:p>
    <w:p>
      <w:pPr>
        <w:pStyle w:val="Default"/>
        <w:jc w:val="both"/>
      </w:pPr>
    </w:p>
    <w:p>
      <w:pPr>
        <w:pStyle w:val="Default"/>
        <w:jc w:val="both"/>
      </w:pPr>
      <w:r>
        <w:rPr>
          <w:rtl w:val="0"/>
          <w:lang w:val="en-US"/>
        </w:rPr>
        <w:t xml:space="preserve">March 1997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January 1999</w:t>
        <w:tab/>
        <w:t>BAE Systems Ltd (PAH2 Helmet Program (Prime equipment))</w:t>
      </w:r>
    </w:p>
    <w:p>
      <w:pPr>
        <w:pStyle w:val="Default"/>
        <w:jc w:val="both"/>
      </w:pPr>
      <w:r>
        <w:rPr>
          <w:rtl w:val="0"/>
        </w:rPr>
        <w:tab/>
        <w:tab/>
        <w:tab/>
        <w:t>Position : Hardware Engineer.</w:t>
      </w:r>
    </w:p>
    <w:p>
      <w:pPr>
        <w:pStyle w:val="Default"/>
        <w:jc w:val="both"/>
      </w:pPr>
      <w:r>
        <w:rPr>
          <w:rtl w:val="0"/>
        </w:rPr>
        <w:tab/>
        <w:tab/>
        <w:tab/>
        <w:t xml:space="preserve">Description : Responsible for the build and commissioning of the C Model </w:t>
        <w:tab/>
        <w:tab/>
        <w:tab/>
        <w:t>safety of flight assets.</w:t>
      </w:r>
    </w:p>
    <w:p>
      <w:pPr>
        <w:pStyle w:val="Default"/>
        <w:jc w:val="both"/>
      </w:pPr>
      <w:r>
        <w:rPr>
          <w:rtl w:val="0"/>
        </w:rPr>
        <w:tab/>
        <w:tab/>
        <w:tab/>
        <w:t>Manufacturing support of build and shake down testing.</w:t>
      </w:r>
    </w:p>
    <w:p>
      <w:pPr>
        <w:pStyle w:val="Default"/>
        <w:jc w:val="both"/>
      </w:pPr>
      <w:r>
        <w:rPr>
          <w:rtl w:val="0"/>
        </w:rPr>
        <w:tab/>
        <w:tab/>
        <w:tab/>
        <w:t>Support of Safety of flight environmental qualification testing.</w:t>
      </w:r>
    </w:p>
    <w:p>
      <w:pPr>
        <w:pStyle w:val="Default"/>
        <w:jc w:val="both"/>
      </w:pPr>
      <w:r>
        <w:rPr>
          <w:rtl w:val="0"/>
        </w:rPr>
        <w:tab/>
        <w:tab/>
        <w:tab/>
        <w:t xml:space="preserve">On site support (When called out) for customer integration rig and aircraft </w:t>
        <w:tab/>
        <w:tab/>
        <w:tab/>
        <w:t>integration.</w:t>
      </w:r>
    </w:p>
    <w:p>
      <w:pPr>
        <w:pStyle w:val="Default"/>
        <w:jc w:val="both"/>
      </w:pPr>
      <w:r>
        <w:rPr>
          <w:rtl w:val="0"/>
        </w:rPr>
        <w:tab/>
        <w:tab/>
        <w:tab/>
        <w:t>On site support of flight trials in Bavaria (EADS) (Duration 6 Weeks).</w:t>
      </w:r>
    </w:p>
    <w:p>
      <w:pPr>
        <w:pStyle w:val="Default"/>
        <w:jc w:val="both"/>
      </w:pPr>
    </w:p>
    <w:p>
      <w:pPr>
        <w:pStyle w:val="Default"/>
        <w:jc w:val="both"/>
      </w:pPr>
      <w:r>
        <w:rPr>
          <w:rtl w:val="0"/>
          <w:lang w:val="en-US"/>
        </w:rPr>
        <w:t xml:space="preserve">September 1995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March 1997 Marconi Avionic Ltd (EFA-DASS (Defensive Aid Sub-System (Prime </w:t>
        <w:tab/>
        <w:tab/>
        <w:tab/>
        <w:tab/>
        <w:tab/>
        <w:tab/>
        <w:tab/>
        <w:tab/>
        <w:tab/>
        <w:tab/>
        <w:tab/>
        <w:t>equipment)).</w:t>
      </w:r>
    </w:p>
    <w:p>
      <w:pPr>
        <w:pStyle w:val="Default"/>
        <w:jc w:val="both"/>
      </w:pPr>
      <w:r>
        <w:rPr>
          <w:rtl w:val="0"/>
        </w:rPr>
        <w:tab/>
        <w:tab/>
        <w:tab/>
        <w:t>Position : Electronics Technician / Hardware Engineer.</w:t>
      </w:r>
    </w:p>
    <w:p>
      <w:pPr>
        <w:pStyle w:val="Default"/>
        <w:jc w:val="both"/>
      </w:pPr>
      <w:r>
        <w:rPr>
          <w:rtl w:val="0"/>
        </w:rPr>
        <w:tab/>
        <w:tab/>
        <w:tab/>
        <w:t xml:space="preserve">Description : Design and development of the sub-rail power supply under </w:t>
        <w:tab/>
        <w:tab/>
        <w:tab/>
        <w:t>mentorship of a principal engineer.</w:t>
      </w:r>
    </w:p>
    <w:p>
      <w:pPr>
        <w:pStyle w:val="Default"/>
        <w:jc w:val="both"/>
      </w:pPr>
      <w:r>
        <w:rPr>
          <w:rtl w:val="0"/>
        </w:rPr>
        <w:tab/>
        <w:tab/>
        <w:tab/>
        <w:t xml:space="preserve">Shake down testing support. </w:t>
      </w:r>
    </w:p>
    <w:p>
      <w:pPr>
        <w:pStyle w:val="Default"/>
        <w:jc w:val="both"/>
      </w:pPr>
      <w:r>
        <w:rPr>
          <w:rtl w:val="0"/>
        </w:rPr>
        <w:tab/>
        <w:tab/>
        <w:tab/>
        <w:t>Schematic Capture, specification writing.</w:t>
      </w:r>
    </w:p>
    <w:p>
      <w:pPr>
        <w:pStyle w:val="Default"/>
        <w:jc w:val="both"/>
      </w:pPr>
      <w:r>
        <w:rPr>
          <w:rtl w:val="0"/>
        </w:rPr>
        <w:tab/>
        <w:tab/>
        <w:tab/>
        <w:t>Acceptance and validation testing.</w:t>
      </w:r>
    </w:p>
    <w:p>
      <w:pPr>
        <w:pStyle w:val="Default"/>
        <w:jc w:val="both"/>
      </w:pPr>
      <w:r>
        <w:rPr>
          <w:rtl w:val="0"/>
        </w:rPr>
        <w:tab/>
        <w:tab/>
        <w:tab/>
        <w:t>General Technician support to engineering team.</w:t>
      </w:r>
    </w:p>
    <w:p>
      <w:pPr>
        <w:pStyle w:val="Default"/>
        <w:jc w:val="both"/>
      </w:pPr>
    </w:p>
    <w:p>
      <w:pPr>
        <w:pStyle w:val="Default"/>
        <w:jc w:val="both"/>
      </w:pPr>
      <w:r>
        <w:rPr>
          <w:rtl w:val="0"/>
          <w:lang w:val="en-US"/>
        </w:rPr>
        <w:t xml:space="preserve">October 1993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September 1995 GEC Marconi Avionics Ltd (SCADC (Standard Central Air Data </w:t>
        <w:tab/>
        <w:tab/>
        <w:tab/>
        <w:tab/>
        <w:tab/>
        <w:tab/>
        <w:tab/>
        <w:tab/>
        <w:tab/>
        <w:t>Computer) (Prime Equipment))</w:t>
      </w:r>
    </w:p>
    <w:p>
      <w:pPr>
        <w:pStyle w:val="Default"/>
        <w:jc w:val="both"/>
      </w:pPr>
      <w:r>
        <w:rPr>
          <w:rtl w:val="0"/>
        </w:rPr>
        <w:tab/>
        <w:tab/>
        <w:tab/>
        <w:t>Position : Electronics Technician</w:t>
      </w:r>
    </w:p>
    <w:p>
      <w:pPr>
        <w:pStyle w:val="Default"/>
        <w:jc w:val="both"/>
      </w:pPr>
      <w:r>
        <w:rPr>
          <w:rtl w:val="0"/>
        </w:rPr>
        <w:tab/>
        <w:tab/>
        <w:tab/>
        <w:t xml:space="preserve">Description : Proto-type circuit and cable form build. </w:t>
      </w:r>
    </w:p>
    <w:p>
      <w:pPr>
        <w:pStyle w:val="Default"/>
        <w:jc w:val="both"/>
      </w:pPr>
      <w:r>
        <w:rPr>
          <w:rtl w:val="0"/>
        </w:rPr>
        <w:tab/>
        <w:tab/>
        <w:tab/>
        <w:t xml:space="preserve">Shake down testing support. </w:t>
      </w:r>
    </w:p>
    <w:p>
      <w:pPr>
        <w:pStyle w:val="Default"/>
        <w:jc w:val="both"/>
      </w:pPr>
      <w:r>
        <w:rPr>
          <w:rtl w:val="0"/>
        </w:rPr>
        <w:tab/>
        <w:tab/>
        <w:tab/>
        <w:t>Schematic Capture, specification writing.</w:t>
      </w:r>
    </w:p>
    <w:p>
      <w:pPr>
        <w:pStyle w:val="Default"/>
        <w:jc w:val="both"/>
      </w:pPr>
      <w:r>
        <w:rPr>
          <w:rtl w:val="0"/>
        </w:rPr>
        <w:tab/>
        <w:tab/>
        <w:tab/>
        <w:t>Acceptance and validation testing.</w:t>
      </w:r>
    </w:p>
    <w:p>
      <w:pPr>
        <w:pStyle w:val="Default"/>
        <w:jc w:val="both"/>
      </w:pPr>
      <w:r>
        <w:rPr>
          <w:rtl w:val="0"/>
        </w:rPr>
        <w:tab/>
        <w:tab/>
        <w:tab/>
        <w:t>General Technician support to engineering team.</w:t>
      </w:r>
    </w:p>
    <w:p>
      <w:pPr>
        <w:pStyle w:val="Default"/>
        <w:jc w:val="both"/>
      </w:pPr>
      <w:r>
        <w:tab/>
        <w:tab/>
        <w:tab/>
      </w:r>
    </w:p>
    <w:p>
      <w:pPr>
        <w:pStyle w:val="Default"/>
        <w:jc w:val="both"/>
      </w:pPr>
      <w:r>
        <w:rPr>
          <w:rtl w:val="0"/>
          <w:lang w:val="en-US"/>
        </w:rPr>
        <w:t xml:space="preserve">August 1990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October 1993</w:t>
        <w:tab/>
        <w:t xml:space="preserve">GEC Avionics Ltd </w:t>
      </w:r>
    </w:p>
    <w:p>
      <w:pPr>
        <w:pStyle w:val="Default"/>
        <w:jc w:val="both"/>
      </w:pPr>
      <w:r>
        <w:rPr>
          <w:rtl w:val="0"/>
        </w:rPr>
        <w:tab/>
        <w:tab/>
        <w:tab/>
        <w:t>Position : Technical Apprentice</w:t>
      </w:r>
    </w:p>
    <w:p>
      <w:pPr>
        <w:pStyle w:val="Default"/>
        <w:jc w:val="both"/>
        <w:rPr>
          <w:rStyle w:val="None A"/>
          <w:b w:val="1"/>
          <w:bCs w:val="1"/>
        </w:rPr>
      </w:pPr>
      <w:r>
        <w:rPr>
          <w:rtl w:val="0"/>
        </w:rPr>
        <w:tab/>
        <w:tab/>
        <w:tab/>
        <w:t xml:space="preserve">3 Year Technical training apprenticeship, including one year down GEC's </w:t>
        <w:tab/>
        <w:tab/>
        <w:tab/>
        <w:tab/>
        <w:t xml:space="preserve">Apprentice training centre and 2 years of placements in and around GEC </w:t>
        <w:tab/>
        <w:tab/>
        <w:tab/>
        <w:t xml:space="preserve">Avionics Ltd Rochester. </w:t>
      </w:r>
    </w:p>
    <w:p>
      <w:pPr>
        <w:pStyle w:val="Default"/>
        <w:rPr>
          <w:b w:val="1"/>
          <w:bCs w:val="1"/>
        </w:rPr>
      </w:pPr>
    </w:p>
    <w:p>
      <w:pPr>
        <w:pStyle w:val="Default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Style w:val="None A"/>
          <w:b w:val="1"/>
          <w:bCs w:val="1"/>
          <w:sz w:val="26"/>
          <w:szCs w:val="26"/>
          <w:rtl w:val="0"/>
          <w:lang w:val="en-US"/>
        </w:rPr>
        <w:t>Key Skills / IT &amp; Software Experience</w:t>
      </w:r>
      <w:r>
        <w:rPr>
          <w:rStyle w:val="None A"/>
          <w:b w:val="1"/>
          <w:bCs w:val="1"/>
          <w:sz w:val="28"/>
          <w:szCs w:val="28"/>
        </w:rPr>
        <w:tab/>
        <w:tab/>
        <w:tab/>
        <w:tab/>
        <w:tab/>
      </w:r>
    </w:p>
    <w:p>
      <w:pPr>
        <w:pStyle w:val="Example Text"/>
        <w:ind w:left="0" w:firstLine="0"/>
      </w:pPr>
      <w:r>
        <w:rPr>
          <w:rtl w:val="0"/>
          <w:lang w:val="en-US"/>
        </w:rPr>
        <w:t>Digital and Analogue hardware design, schematic capture using Mentor Graphics.</w:t>
      </w:r>
    </w:p>
    <w:p>
      <w:pPr>
        <w:pStyle w:val="Example Text"/>
        <w:ind w:left="0" w:firstLine="0"/>
      </w:pPr>
      <w:r>
        <w:rPr>
          <w:rtl w:val="0"/>
          <w:lang w:val="en-US"/>
        </w:rPr>
        <w:t>Fault diagnostics down to component level.</w:t>
      </w:r>
    </w:p>
    <w:p>
      <w:pPr>
        <w:pStyle w:val="Example Text"/>
        <w:ind w:left="0" w:firstLine="0"/>
        <w:rPr>
          <w:rStyle w:val="None A"/>
          <w:color w:val="000000"/>
          <w:u w:color="000000"/>
        </w:rPr>
      </w:pPr>
      <w:r>
        <w:rPr>
          <w:rtl w:val="0"/>
          <w:lang w:val="en-US"/>
        </w:rPr>
        <w:t>PIC and Arduino firmware programming using C and VHDL (Cypress Warp).</w:t>
      </w:r>
    </w:p>
    <w:p>
      <w:pPr>
        <w:pStyle w:val="Example Text"/>
        <w:ind w:left="0" w:firstLine="0"/>
      </w:pPr>
      <w:r>
        <w:rPr>
          <w:rStyle w:val="None A"/>
          <w:color w:val="000000"/>
          <w:u w:color="000000"/>
          <w:rtl w:val="0"/>
          <w:lang w:val="en-US"/>
        </w:rPr>
        <w:t>Wireless comms using Bluetooth, ZigBee and wireless SPI devices.</w:t>
      </w:r>
    </w:p>
    <w:p>
      <w:pPr>
        <w:pStyle w:val="Example Text"/>
        <w:ind w:left="0" w:firstLine="0"/>
      </w:pPr>
      <w:r>
        <w:rPr>
          <w:rtl w:val="0"/>
          <w:lang w:val="en-US"/>
        </w:rPr>
        <w:t>Cable form design and manufacture.</w:t>
      </w:r>
    </w:p>
    <w:p>
      <w:pPr>
        <w:pStyle w:val="Example Text"/>
        <w:ind w:left="0" w:firstLine="0"/>
      </w:pPr>
      <w:r>
        <w:rPr>
          <w:rtl w:val="0"/>
          <w:lang w:val="en-US"/>
        </w:rPr>
        <w:t>Prototyping of circuits using pin and wire or fabrication of single sided medium complex PCB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s.</w:t>
      </w:r>
    </w:p>
    <w:p>
      <w:pPr>
        <w:pStyle w:val="Example Text"/>
        <w:ind w:left="0" w:firstLine="0"/>
      </w:pPr>
      <w:r>
        <w:rPr>
          <w:rtl w:val="0"/>
          <w:lang w:val="en-US"/>
        </w:rPr>
        <w:t>Prototype wiring skills.</w:t>
      </w:r>
    </w:p>
    <w:p>
      <w:pPr>
        <w:pStyle w:val="Example Text"/>
        <w:ind w:left="0" w:firstLine="0"/>
      </w:pPr>
      <w:r>
        <w:rPr>
          <w:rtl w:val="0"/>
          <w:lang w:val="en-US"/>
        </w:rPr>
        <w:t>Production support through manufacture.</w:t>
      </w:r>
    </w:p>
    <w:p>
      <w:pPr>
        <w:pStyle w:val="Example Text"/>
        <w:ind w:left="0" w:firstLine="0"/>
        <w:rPr>
          <w:rStyle w:val="None A"/>
          <w:b w:val="1"/>
          <w:bCs w:val="1"/>
        </w:rPr>
      </w:pPr>
      <w:r>
        <w:rPr>
          <w:rtl w:val="0"/>
          <w:lang w:val="en-US"/>
        </w:rPr>
        <w:t>System Integration and on site support to deployment.</w:t>
      </w:r>
    </w:p>
    <w:p>
      <w:pPr>
        <w:pStyle w:val="Default"/>
        <w:rPr>
          <w:b w:val="1"/>
          <w:bCs w:val="1"/>
        </w:rPr>
      </w:pPr>
    </w:p>
    <w:p>
      <w:pPr>
        <w:pStyle w:val="Default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Style w:val="None A"/>
          <w:b w:val="1"/>
          <w:bCs w:val="1"/>
          <w:sz w:val="28"/>
          <w:szCs w:val="28"/>
          <w:rtl w:val="0"/>
          <w:lang w:val="en-US"/>
        </w:rPr>
        <w:t>Education</w:t>
        <w:tab/>
        <w:tab/>
        <w:tab/>
        <w:tab/>
        <w:tab/>
        <w:tab/>
        <w:tab/>
        <w:tab/>
        <w:tab/>
      </w:r>
    </w:p>
    <w:p>
      <w:pPr>
        <w:pStyle w:val="Default"/>
      </w:pPr>
      <w:r>
        <w:rPr>
          <w:rtl w:val="0"/>
        </w:rPr>
        <w:t xml:space="preserve">Sept 99 </w:t>
      </w:r>
      <w:r>
        <w:rPr>
          <w:rtl w:val="0"/>
        </w:rPr>
        <w:t xml:space="preserve">– </w:t>
      </w:r>
      <w:r>
        <w:rPr>
          <w:rtl w:val="0"/>
        </w:rPr>
        <w:t xml:space="preserve">June 01 </w:t>
        <w:tab/>
        <w:t xml:space="preserve">Mid-Kent College </w:t>
      </w:r>
    </w:p>
    <w:p>
      <w:pPr>
        <w:pStyle w:val="Default"/>
      </w:pPr>
      <w:r>
        <w:rPr>
          <w:rtl w:val="0"/>
        </w:rPr>
        <w:tab/>
        <w:tab/>
        <w:tab/>
        <w:t xml:space="preserve">HND Electronics </w:t>
      </w:r>
    </w:p>
    <w:p>
      <w:pPr>
        <w:pStyle w:val="Default"/>
        <w:ind w:left="1701" w:firstLine="0"/>
      </w:pPr>
    </w:p>
    <w:p>
      <w:pPr>
        <w:pStyle w:val="Default"/>
      </w:pPr>
      <w:r>
        <w:rPr>
          <w:rtl w:val="0"/>
        </w:rPr>
        <w:t xml:space="preserve">Sept 95 - June 97 </w:t>
        <w:tab/>
        <w:t>Mid-Kent College</w:t>
      </w:r>
      <w:r>
        <w:rPr>
          <w:rStyle w:val="None A"/>
          <w:sz w:val="24"/>
          <w:szCs w:val="24"/>
          <w:rtl w:val="0"/>
          <w:lang w:val="en-US"/>
        </w:rPr>
        <w:t xml:space="preserve"> </w:t>
      </w:r>
    </w:p>
    <w:p>
      <w:pPr>
        <w:pStyle w:val="Default"/>
      </w:pPr>
      <w:r>
        <w:rPr>
          <w:rtl w:val="0"/>
        </w:rPr>
        <w:tab/>
        <w:tab/>
        <w:tab/>
        <w:t>HNC Electronics</w:t>
      </w:r>
    </w:p>
    <w:p>
      <w:pPr>
        <w:pStyle w:val="Default"/>
      </w:pPr>
    </w:p>
    <w:p>
      <w:pPr>
        <w:pStyle w:val="Default"/>
      </w:pPr>
      <w:r>
        <w:rPr>
          <w:rtl w:val="0"/>
        </w:rPr>
        <w:t xml:space="preserve">Sept 91 </w:t>
      </w:r>
      <w:r>
        <w:rPr>
          <w:rtl w:val="0"/>
        </w:rPr>
        <w:t xml:space="preserve">– </w:t>
      </w:r>
      <w:r>
        <w:rPr>
          <w:rtl w:val="0"/>
        </w:rPr>
        <w:t>June 93</w:t>
        <w:tab/>
        <w:t>Mid-Kent College</w:t>
      </w:r>
    </w:p>
    <w:p>
      <w:pPr>
        <w:pStyle w:val="Default"/>
      </w:pPr>
      <w:r>
        <w:rPr>
          <w:rtl w:val="0"/>
        </w:rPr>
        <w:tab/>
        <w:tab/>
        <w:tab/>
        <w:t>ONC Electronics</w:t>
      </w:r>
    </w:p>
    <w:p>
      <w:pPr>
        <w:pStyle w:val="Default"/>
      </w:pPr>
    </w:p>
    <w:p>
      <w:pPr>
        <w:pStyle w:val="Default"/>
      </w:pPr>
      <w:r>
        <w:rPr>
          <w:rtl w:val="0"/>
        </w:rPr>
        <w:t xml:space="preserve">Sept 90 </w:t>
      </w:r>
      <w:r>
        <w:rPr>
          <w:rtl w:val="0"/>
        </w:rPr>
        <w:t xml:space="preserve">– </w:t>
      </w:r>
      <w:r>
        <w:rPr>
          <w:rtl w:val="0"/>
        </w:rPr>
        <w:t>June 91</w:t>
        <w:tab/>
        <w:t>Mid-Kent College</w:t>
      </w:r>
    </w:p>
    <w:p>
      <w:pPr>
        <w:pStyle w:val="Default"/>
      </w:pPr>
      <w:r>
        <w:rPr>
          <w:rtl w:val="0"/>
        </w:rPr>
        <w:tab/>
        <w:tab/>
        <w:tab/>
        <w:t>First Certificate in Engineering</w:t>
      </w:r>
    </w:p>
    <w:p>
      <w:pPr>
        <w:pStyle w:val="Default"/>
      </w:pPr>
    </w:p>
    <w:p>
      <w:pPr>
        <w:pStyle w:val="Default"/>
      </w:pPr>
      <w:r>
        <w:rPr>
          <w:rtl w:val="0"/>
        </w:rPr>
        <w:t xml:space="preserve">Sept 1989 </w:t>
      </w:r>
      <w:r>
        <w:rPr>
          <w:rtl w:val="0"/>
        </w:rPr>
        <w:t xml:space="preserve">– </w:t>
      </w:r>
      <w:r>
        <w:rPr>
          <w:rtl w:val="0"/>
        </w:rPr>
        <w:t>June 91</w:t>
        <w:tab/>
        <w:t>Medway Adult Education Centre</w:t>
      </w:r>
    </w:p>
    <w:p>
      <w:pPr>
        <w:pStyle w:val="Default"/>
      </w:pPr>
      <w:r>
        <w:rPr>
          <w:rtl w:val="0"/>
        </w:rPr>
        <w:tab/>
        <w:tab/>
        <w:tab/>
        <w:t>City &amp; Guilds Radio Amateurs Examination (Pass both papers)</w:t>
      </w:r>
    </w:p>
    <w:p>
      <w:pPr>
        <w:pStyle w:val="Default"/>
      </w:pPr>
    </w:p>
    <w:p>
      <w:pPr>
        <w:pStyle w:val="Default"/>
      </w:pPr>
      <w:r>
        <w:rPr>
          <w:rtl w:val="0"/>
        </w:rPr>
        <w:t xml:space="preserve">June 90 </w:t>
        <w:tab/>
        <w:tab/>
        <w:t>8 GCSE's including, Maths, English, Physics and Chemistry</w:t>
      </w:r>
    </w:p>
    <w:p>
      <w:pPr>
        <w:pStyle w:val="Heading 2"/>
      </w:pPr>
      <w:r>
        <w:rPr>
          <w:rtl w:val="0"/>
        </w:rPr>
        <w:t>Additional Information</w:t>
        <w:tab/>
        <w:tab/>
        <w:tab/>
        <w:tab/>
        <w:tab/>
        <w:tab/>
      </w:r>
    </w:p>
    <w:p>
      <w:pPr>
        <w:pStyle w:val="Text body indent"/>
        <w:ind w:left="720" w:firstLine="0"/>
        <w:jc w:val="both"/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Style w:val="None A"/>
          <w:b w:val="1"/>
          <w:bCs w:val="1"/>
          <w:rtl w:val="0"/>
          <w:lang w:val="en-US"/>
        </w:rPr>
      </w:pPr>
      <w:r>
        <w:rPr>
          <w:rStyle w:val="None A"/>
          <w:b w:val="0"/>
          <w:bCs w:val="0"/>
          <w:rtl w:val="0"/>
          <w:lang w:val="en-US"/>
        </w:rPr>
        <w:t>[Chartered Engineer and MIET]</w:t>
      </w:r>
    </w:p>
    <w:p>
      <w:pPr>
        <w:pStyle w:val="Text body indent"/>
        <w:ind w:left="0" w:firstLine="0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Text body indent"/>
        <w:ind w:left="0" w:firstLine="0"/>
        <w:rPr>
          <w:rStyle w:val="None A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 A"/>
          <w:rFonts w:ascii="Arial" w:cs="Arial" w:hAnsi="Arial" w:eastAsia="Arial"/>
          <w:b w:val="1"/>
          <w:bCs w:val="1"/>
          <w:sz w:val="20"/>
          <w:szCs w:val="20"/>
          <w:rtl w:val="0"/>
        </w:rPr>
        <w:tab/>
        <w:t>In October of 2013 I was accepted as a chartered engineer with the IET.</w:t>
      </w:r>
    </w:p>
    <w:p>
      <w:pPr>
        <w:pStyle w:val="Text body indent"/>
        <w:ind w:left="0" w:firstLine="0"/>
        <w:rPr>
          <w:rStyle w:val="None A"/>
          <w:rFonts w:ascii="Arial" w:cs="Arial" w:hAnsi="Arial" w:eastAsia="Arial"/>
          <w:b w:val="1"/>
          <w:bCs w:val="1"/>
        </w:rPr>
      </w:pPr>
      <w:r>
        <w:rPr>
          <w:rStyle w:val="None A"/>
          <w:rFonts w:ascii="Arial" w:cs="Arial" w:hAnsi="Arial" w:eastAsia="Arial"/>
          <w:b w:val="1"/>
          <w:bCs w:val="1"/>
          <w:sz w:val="20"/>
          <w:szCs w:val="20"/>
          <w:rtl w:val="0"/>
        </w:rPr>
        <w:tab/>
        <w:t>Membership of the IET and Chartered Status Current.</w:t>
      </w:r>
    </w:p>
    <w:p>
      <w:pPr>
        <w:pStyle w:val="Text body indent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Default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Style w:val="None A"/>
          <w:b w:val="1"/>
          <w:bCs w:val="1"/>
          <w:sz w:val="28"/>
          <w:szCs w:val="28"/>
          <w:rtl w:val="0"/>
          <w:lang w:val="en-US"/>
        </w:rPr>
        <w:t>Interests</w:t>
        <w:tab/>
        <w:tab/>
        <w:tab/>
        <w:tab/>
        <w:tab/>
        <w:tab/>
        <w:tab/>
      </w:r>
    </w:p>
    <w:p>
      <w:pPr>
        <w:pStyle w:val="Text body indent"/>
        <w:ind w:left="360" w:firstLine="0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Text body indent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i w:val="1"/>
          <w:iCs w:val="1"/>
          <w:sz w:val="20"/>
          <w:szCs w:val="20"/>
          <w:rtl w:val="0"/>
          <w:lang w:val="en-US"/>
        </w:rPr>
        <w:t>Radio Controlled Model Aircraft [Sail planes]</w:t>
      </w:r>
    </w:p>
    <w:p>
      <w:pPr>
        <w:pStyle w:val="Text body indent"/>
        <w:numPr>
          <w:ilvl w:val="1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Was a BMFA GB member for th</w:t>
      </w:r>
      <w:r>
        <w:rPr>
          <w:rStyle w:val="None A"/>
          <w:rFonts w:ascii="Arial" w:hAnsi="Arial"/>
          <w:sz w:val="20"/>
          <w:szCs w:val="20"/>
          <w:rtl w:val="0"/>
          <w:lang w:val="en-US"/>
        </w:rPr>
        <w:t>e 2010 Slope racing world championships in France.</w:t>
      </w:r>
    </w:p>
    <w:p>
      <w:pPr>
        <w:pStyle w:val="Text body indent"/>
        <w:numPr>
          <w:ilvl w:val="1"/>
          <w:numId w:val="4"/>
        </w:numPr>
        <w:bidi w:val="0"/>
        <w:ind w:right="0"/>
        <w:jc w:val="both"/>
        <w:rPr>
          <w:rStyle w:val="None A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F3B Multi-Task Soaring</w:t>
      </w:r>
    </w:p>
    <w:p>
      <w:pPr>
        <w:pStyle w:val="Text body indent"/>
        <w:ind w:left="0" w:firstLine="0"/>
        <w:jc w:val="both"/>
      </w:pPr>
    </w:p>
    <w:p>
      <w:pPr>
        <w:pStyle w:val="Text body indent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Shotokan Karate [4</w:t>
      </w:r>
      <w:r>
        <w:rPr>
          <w:rStyle w:val="None A"/>
          <w:rFonts w:ascii="Arial" w:hAnsi="Arial"/>
          <w:sz w:val="20"/>
          <w:szCs w:val="20"/>
          <w:vertAlign w:val="superscript"/>
          <w:rtl w:val="0"/>
          <w:lang w:val="en-US"/>
        </w:rPr>
        <w:t>th</w:t>
      </w:r>
      <w:r>
        <w:rPr>
          <w:rStyle w:val="None A"/>
          <w:rFonts w:ascii="Arial" w:hAnsi="Arial"/>
          <w:sz w:val="20"/>
          <w:szCs w:val="20"/>
          <w:rtl w:val="0"/>
          <w:lang w:val="en-US"/>
        </w:rPr>
        <w:t xml:space="preserve"> Dan Black Belt] </w:t>
      </w:r>
    </w:p>
    <w:p>
      <w:pPr>
        <w:pStyle w:val="Text body indent"/>
        <w:numPr>
          <w:ilvl w:val="1"/>
          <w:numId w:val="4"/>
        </w:numPr>
        <w:bidi w:val="0"/>
        <w:ind w:right="0"/>
        <w:jc w:val="both"/>
        <w:rPr>
          <w:rStyle w:val="None A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Have been studying Shotokan Karate since I was 9 years old.</w:t>
      </w:r>
    </w:p>
    <w:p>
      <w:pPr>
        <w:pStyle w:val="Text body indent"/>
        <w:ind w:left="0" w:firstLine="0"/>
        <w:jc w:val="both"/>
      </w:pPr>
    </w:p>
    <w:p>
      <w:pPr>
        <w:pStyle w:val="Text body indent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color w:val="000000"/>
          <w:sz w:val="20"/>
          <w:szCs w:val="20"/>
          <w:u w:color="000000"/>
          <w:rtl w:val="0"/>
          <w:lang w:val="en-US"/>
        </w:rPr>
      </w:pPr>
      <w:r>
        <w:rPr>
          <w:rStyle w:val="None A"/>
          <w:rFonts w:ascii="Arial" w:hAnsi="Arial"/>
          <w:i w:val="1"/>
          <w:iCs w:val="1"/>
          <w:sz w:val="20"/>
          <w:szCs w:val="20"/>
          <w:rtl w:val="0"/>
          <w:lang w:val="en-US"/>
        </w:rPr>
        <w:t>Indoor Rowing</w:t>
      </w:r>
    </w:p>
    <w:p>
      <w:pPr>
        <w:pStyle w:val="Text body indent"/>
        <w:numPr>
          <w:ilvl w:val="1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 partake in this to help keep me fit.</w:t>
      </w:r>
    </w:p>
    <w:p>
      <w:pPr>
        <w:pStyle w:val="Text body indent"/>
        <w:ind w:left="0" w:firstLine="0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Text body indent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Electric Guitar</w:t>
      </w:r>
    </w:p>
    <w:p>
      <w:pPr>
        <w:pStyle w:val="Text body indent"/>
        <w:numPr>
          <w:ilvl w:val="1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Grade Six RGT</w:t>
      </w:r>
      <w:r>
        <w:rPr>
          <w:rStyle w:val="None A"/>
          <w:rFonts w:ascii="Arial" w:hAnsi="Arial"/>
          <w:sz w:val="20"/>
          <w:szCs w:val="20"/>
          <w:rtl w:val="0"/>
          <w:lang w:val="en-US"/>
        </w:rPr>
        <w:t>, working towards Grade Seven.</w:t>
      </w:r>
    </w:p>
    <w:p>
      <w:pPr>
        <w:pStyle w:val="Text body indent"/>
        <w:numPr>
          <w:ilvl w:val="1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Lead guitarist in a Band.</w:t>
      </w:r>
    </w:p>
    <w:p>
      <w:pPr>
        <w:pStyle w:val="Text body indent"/>
        <w:tabs>
          <w:tab w:val="left" w:pos="1440"/>
        </w:tabs>
        <w:ind w:left="0" w:firstLine="0"/>
        <w:jc w:val="both"/>
        <w:rPr>
          <w:rFonts w:ascii="Arial" w:cs="Arial" w:hAnsi="Arial" w:eastAsia="Arial"/>
          <w:sz w:val="20"/>
          <w:szCs w:val="20"/>
        </w:rPr>
      </w:pPr>
    </w:p>
    <w:p>
      <w:pPr>
        <w:pStyle w:val="Text body indent"/>
        <w:numPr>
          <w:ilvl w:val="0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Family life</w:t>
      </w:r>
    </w:p>
    <w:p>
      <w:pPr>
        <w:pStyle w:val="Text body indent"/>
        <w:numPr>
          <w:ilvl w:val="1"/>
          <w:numId w:val="4"/>
        </w:numPr>
        <w:bidi w:val="0"/>
        <w:ind w:right="0"/>
        <w:jc w:val="both"/>
        <w:rPr>
          <w:rStyle w:val="None A"/>
          <w:rFonts w:ascii="Arial" w:cs="Arial" w:hAnsi="Arial" w:eastAsia="Arial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sz w:val="20"/>
          <w:szCs w:val="20"/>
          <w:rtl w:val="0"/>
          <w:lang w:val="en-US"/>
        </w:rPr>
        <w:t>Husband and father of 2 children, Sophie and William</w:t>
      </w:r>
    </w:p>
    <w:p>
      <w:pPr>
        <w:pStyle w:val="Text body indent"/>
        <w:ind w:left="0" w:firstLine="0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Text body indent"/>
        <w:ind w:left="0" w:firstLine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Text body indent"/>
        <w:ind w:left="0" w:firstLine="0"/>
        <w:jc w:val="center"/>
      </w:pPr>
      <w:r>
        <w:rPr>
          <w:rStyle w:val="None A"/>
          <w:rFonts w:ascii="Arial" w:hAnsi="Arial"/>
          <w:b w:val="1"/>
          <w:bCs w:val="1"/>
          <w:rtl w:val="0"/>
          <w:lang w:val="en-US"/>
        </w:rPr>
        <w:t>References are available on request.</w:t>
      </w:r>
    </w:p>
    <w:sectPr>
      <w:headerReference w:type="default" r:id="rId4"/>
      <w:footerReference w:type="default" r:id="rId5"/>
      <w:pgSz w:w="11900" w:h="16840" w:orient="portrait"/>
      <w:pgMar w:top="1021" w:right="1418" w:bottom="1021" w:left="141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1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3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5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7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9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1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3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52" w:hanging="43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None A">
    <w:name w:val="None A"/>
    <w:rPr>
      <w:lang w:val="en-US"/>
    </w:rPr>
  </w:style>
  <w:style w:type="paragraph" w:styleId="ExampleText">
    <w:name w:val="ExampleText"/>
    <w:next w:val="Example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Hyperlink.0">
    <w:name w:val="Hyperlink.0"/>
    <w:basedOn w:val="None A"/>
    <w:next w:val="Hyperlink.0"/>
    <w:rPr>
      <w:color w:val="000080"/>
      <w:u w:val="single" w:color="000080"/>
      <w:lang w:val="en-US"/>
    </w:rPr>
  </w:style>
  <w:style w:type="paragraph" w:styleId="Heading 2">
    <w:name w:val="Heading 2"/>
    <w:next w:val="Default"/>
    <w:pPr>
      <w:keepNext w:val="1"/>
      <w:keepLines w:val="0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auto"/>
      <w:suppressAutoHyphens w:val="1"/>
      <w:bidi w:val="0"/>
      <w:spacing w:before="240" w:after="60" w:line="240" w:lineRule="auto"/>
      <w:ind w:left="576" w:right="0" w:hanging="576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Example Text">
    <w:name w:val="Example Text"/>
    <w:next w:val="Example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701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ext body indent">
    <w:name w:val="Text body indent"/>
    <w:next w:val="Text body inden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180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