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normal.0"/>
        <w:widowControl w:val="0"/>
        <w:spacing w:after="0"/>
        <w:rPr>
          <w:rFonts w:ascii="Arial" w:hAnsi="Arial"/>
          <w:caps w:val="0"/>
          <w:smallCaps w:val="0"/>
          <w:strike w:val="0"/>
          <w:dstrike w:val="0"/>
          <w:color w:val="000000"/>
          <w:u w:val="none" w:color="000000"/>
          <w:vertAlign w:val="baseline"/>
        </w:rPr>
      </w:pPr>
    </w:p>
    <w:tbl>
      <w:tblPr>
        <w:tblW w:w="8894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647"/>
        <w:gridCol w:w="3247"/>
      </w:tblGrid>
      <w:tr>
        <w:tblPrEx>
          <w:shd w:val="clear" w:color="auto" w:fill="ced7e7"/>
        </w:tblPrEx>
        <w:trPr>
          <w:trHeight w:val="3126" w:hRule="atLeast"/>
        </w:trPr>
        <w:tc>
          <w:tcPr>
            <w:tcW w:type="dxa" w:w="564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rPr>
                <w:rFonts w:ascii="Arial" w:cs="Arial" w:hAnsi="Arial" w:eastAsia="Arial"/>
                <w:sz w:val="44"/>
                <w:szCs w:val="44"/>
              </w:rPr>
            </w:pPr>
            <w:r>
              <w:rPr>
                <w:rFonts w:ascii="Arial" w:hAnsi="Arial"/>
                <w:b w:val="1"/>
                <w:bCs w:val="1"/>
                <w:sz w:val="44"/>
                <w:szCs w:val="44"/>
                <w:rtl w:val="0"/>
                <w:lang w:val="en-US"/>
              </w:rPr>
              <w:t>Luxman Thangarajah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rFonts w:ascii="Arial" w:cs="Arial" w:hAnsi="Arial" w:eastAsia="Arial"/>
                <w:color w:val="38761d"/>
                <w:sz w:val="24"/>
                <w:szCs w:val="24"/>
                <w:u w:color="38761d"/>
                <w:rtl w:val="0"/>
              </w:rPr>
            </w:pPr>
            <w:r>
              <w:rPr>
                <w:rFonts w:ascii="Arial" w:hAnsi="Arial"/>
                <w:b w:val="1"/>
                <w:bCs w:val="1"/>
                <w:color w:val="38761d"/>
                <w:sz w:val="32"/>
                <w:szCs w:val="32"/>
                <w:u w:color="38761d"/>
                <w:rtl w:val="0"/>
                <w:lang w:val="en-US"/>
              </w:rPr>
              <w:t xml:space="preserve">SC Cleared </w:t>
            </w:r>
            <w:r>
              <w:rPr>
                <w:rFonts w:ascii="Arial" w:hAnsi="Arial"/>
                <w:color w:val="38761d"/>
                <w:sz w:val="24"/>
                <w:szCs w:val="24"/>
                <w:u w:color="38761d"/>
                <w:rtl w:val="0"/>
                <w:lang w:val="en-US"/>
              </w:rPr>
              <w:t>(exp 2024)</w:t>
            </w:r>
          </w:p>
          <w:p>
            <w:pPr>
              <w:pStyle w:val="normal.0"/>
              <w:spacing w:after="0" w:line="240" w:lineRule="auto"/>
              <w:rPr>
                <w:rFonts w:ascii="Arial" w:cs="Arial" w:hAnsi="Arial" w:eastAsia="Arial"/>
                <w:lang w:val="en-US"/>
              </w:rPr>
            </w:pP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rFonts w:ascii="Arial" w:cs="Arial" w:hAnsi="Arial" w:eastAsia="Arial"/>
                <w:rtl w:val="0"/>
              </w:rPr>
            </w:pPr>
            <w:r>
              <w:rPr>
                <w:rFonts w:ascii="Arial" w:hAnsi="Arial"/>
                <w:b w:val="1"/>
                <w:bCs w:val="1"/>
                <w:rtl w:val="0"/>
                <w:lang w:val="en-US"/>
              </w:rPr>
              <w:t xml:space="preserve">Nationality: </w:t>
            </w:r>
            <w:r>
              <w:rPr>
                <w:rFonts w:ascii="Arial" w:hAnsi="Arial"/>
                <w:rtl w:val="0"/>
                <w:lang w:val="en-US"/>
              </w:rPr>
              <w:t>British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rFonts w:ascii="Arial" w:cs="Arial" w:hAnsi="Arial" w:eastAsia="Arial"/>
                <w:rtl w:val="0"/>
              </w:rPr>
            </w:pPr>
            <w:r>
              <w:rPr>
                <w:rFonts w:ascii="Arial" w:hAnsi="Arial"/>
                <w:b w:val="1"/>
                <w:bCs w:val="1"/>
                <w:rtl w:val="0"/>
                <w:lang w:val="en-US"/>
              </w:rPr>
              <w:t xml:space="preserve">Telephone: </w:t>
            </w:r>
            <w:r>
              <w:rPr>
                <w:rFonts w:ascii="Arial" w:hAnsi="Arial"/>
                <w:rtl w:val="0"/>
                <w:lang w:val="en-US"/>
              </w:rPr>
              <w:t>07737782326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rStyle w:val="None"/>
                <w:rFonts w:ascii="Arial" w:cs="Arial" w:hAnsi="Arial" w:eastAsia="Arial"/>
                <w:color w:val="0000ff"/>
                <w:u w:val="single" w:color="0000ff"/>
                <w:rtl w:val="0"/>
              </w:rPr>
            </w:pPr>
            <w:r>
              <w:rPr>
                <w:rFonts w:ascii="Arial" w:hAnsi="Arial"/>
                <w:b w:val="1"/>
                <w:bCs w:val="1"/>
                <w:color w:val="000000"/>
                <w:u w:val="none" w:color="000000"/>
                <w:rtl w:val="0"/>
                <w:lang w:val="en-US"/>
              </w:rPr>
              <w:t xml:space="preserve">Email: </w:t>
            </w:r>
            <w:r>
              <w:rPr>
                <w:rStyle w:val="Hyperlink.0"/>
                <w:rFonts w:ascii="Arial" w:cs="Arial" w:hAnsi="Arial" w:eastAsia="Arial"/>
                <w:color w:val="000000"/>
                <w:u w:val="none" w:color="000000"/>
                <w:lang w:val="en-US"/>
              </w:rPr>
              <w:fldChar w:fldCharType="begin" w:fldLock="0"/>
            </w:r>
            <w:r>
              <w:rPr>
                <w:rStyle w:val="Hyperlink.0"/>
                <w:rFonts w:ascii="Arial" w:cs="Arial" w:hAnsi="Arial" w:eastAsia="Arial"/>
                <w:color w:val="000000"/>
                <w:u w:val="none" w:color="000000"/>
                <w:lang w:val="en-US"/>
              </w:rPr>
              <w:instrText xml:space="preserve"> HYPERLINK "mailto:lux.rajah@gmail.com"</w:instrText>
            </w:r>
            <w:r>
              <w:rPr>
                <w:rStyle w:val="Hyperlink.0"/>
                <w:rFonts w:ascii="Arial" w:cs="Arial" w:hAnsi="Arial" w:eastAsia="Arial"/>
                <w:color w:val="000000"/>
                <w:u w:val="none" w:color="000000"/>
                <w:lang w:val="en-US"/>
              </w:rPr>
              <w:fldChar w:fldCharType="separate" w:fldLock="0"/>
            </w:r>
            <w:r>
              <w:rPr>
                <w:rStyle w:val="Hyperlink.0"/>
                <w:rFonts w:ascii="Arial" w:hAnsi="Arial"/>
                <w:color w:val="000000"/>
                <w:u w:val="none" w:color="000000"/>
                <w:rtl w:val="0"/>
                <w:lang w:val="en-US"/>
              </w:rPr>
              <w:t>lux.rajah@gmail.com</w:t>
            </w:r>
            <w:r>
              <w:rPr>
                <w:rFonts w:ascii="Arial" w:cs="Arial" w:hAnsi="Arial" w:eastAsia="Arial"/>
                <w:color w:val="0000ff"/>
                <w:u w:val="single" w:color="0000ff"/>
              </w:rPr>
              <w:fldChar w:fldCharType="end" w:fldLock="0"/>
            </w:r>
            <w:r>
              <w:rPr>
                <w:rStyle w:val="Hyperlink.0"/>
                <w:rFonts w:ascii="Arial" w:hAnsi="Arial"/>
                <w:color w:val="000000"/>
                <w:u w:val="none" w:color="000000"/>
                <w:rtl w:val="0"/>
                <w:lang w:val="en-US"/>
              </w:rPr>
              <w:t xml:space="preserve"> 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Arial" w:hAnsi="Arial"/>
                <w:b w:val="1"/>
                <w:bCs w:val="1"/>
                <w:rtl w:val="0"/>
                <w:lang w:val="en-US"/>
              </w:rPr>
              <w:t>LinkedIn:</w:t>
            </w:r>
            <w:r>
              <w:rPr>
                <w:rStyle w:val="None"/>
                <w:rFonts w:ascii="Arial" w:hAnsi="Arial"/>
                <w:rtl w:val="0"/>
                <w:lang w:val="en-US"/>
              </w:rPr>
              <w:t xml:space="preserve"> </w:t>
            </w:r>
            <w:r>
              <w:rPr>
                <w:rStyle w:val="Hyperlink.1"/>
                <w:rFonts w:ascii="Arial" w:cs="Arial" w:hAnsi="Arial" w:eastAsia="Arial"/>
                <w:color w:val="0000ff"/>
                <w:u w:val="single" w:color="0000ff"/>
                <w:lang w:val="en-US"/>
              </w:rPr>
              <w:fldChar w:fldCharType="begin" w:fldLock="0"/>
            </w:r>
            <w:r>
              <w:rPr>
                <w:rStyle w:val="Hyperlink.1"/>
                <w:rFonts w:ascii="Arial" w:cs="Arial" w:hAnsi="Arial" w:eastAsia="Arial"/>
                <w:color w:val="0000ff"/>
                <w:u w:val="single" w:color="0000ff"/>
                <w:lang w:val="en-US"/>
              </w:rPr>
              <w:instrText xml:space="preserve"> HYPERLINK "https://uk.linkedin.com/in/luxmant"</w:instrText>
            </w:r>
            <w:r>
              <w:rPr>
                <w:rStyle w:val="Hyperlink.1"/>
                <w:rFonts w:ascii="Arial" w:cs="Arial" w:hAnsi="Arial" w:eastAsia="Arial"/>
                <w:color w:val="0000ff"/>
                <w:u w:val="single" w:color="0000ff"/>
                <w:lang w:val="en-US"/>
              </w:rPr>
              <w:fldChar w:fldCharType="separate" w:fldLock="0"/>
            </w:r>
            <w:r>
              <w:rPr>
                <w:rStyle w:val="Hyperlink.1"/>
                <w:rFonts w:ascii="Arial" w:hAnsi="Arial"/>
                <w:color w:val="0000ff"/>
                <w:u w:val="single" w:color="0000ff"/>
                <w:rtl w:val="0"/>
                <w:lang w:val="en-US"/>
              </w:rPr>
              <w:t>https://uk.linkedin.com/in/luxmant</w:t>
            </w:r>
            <w:r>
              <w:rPr/>
              <w:fldChar w:fldCharType="end" w:fldLock="0"/>
            </w:r>
            <w:r>
              <w:rPr>
                <w:rStyle w:val="None"/>
                <w:rFonts w:ascii="Arial" w:hAnsi="Arial"/>
                <w:rtl w:val="0"/>
                <w:lang w:val="en-US"/>
              </w:rPr>
              <w:t xml:space="preserve"> </w:t>
            </w:r>
          </w:p>
        </w:tc>
        <w:tc>
          <w:tcPr>
            <w:tcW w:type="dxa" w:w="324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uppressAutoHyphens w:val="1"/>
              <w:outlineLvl w:val="0"/>
            </w:pPr>
            <w:r>
              <w:rPr>
                <w:rStyle w:val="None"/>
                <w:rFonts w:ascii="Georgia" w:cs="Georgia" w:hAnsi="Georgia" w:eastAsia="Georgia"/>
                <w:sz w:val="36"/>
                <w:szCs w:val="36"/>
                <w:lang w:val="en-US"/>
              </w:rPr>
              <w:drawing>
                <wp:inline distT="0" distB="0" distL="0" distR="0">
                  <wp:extent cx="2061846" cy="2061846"/>
                  <wp:effectExtent l="0" t="0" r="0" b="0"/>
                  <wp:docPr id="1073741825" name="officeArt object" descr="vmware_Milestone_2xVCP_DCVNV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vmware_Milestone_2xVCP_DCVNV.png" descr="vmware_Milestone_2xVCP_DCVNV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1846" cy="206184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.0"/>
        <w:widowControl w:val="0"/>
        <w:spacing w:after="0" w:line="240" w:lineRule="auto"/>
        <w:ind w:left="216" w:hanging="216"/>
        <w:rPr>
          <w:rStyle w:val="None"/>
          <w:rFonts w:ascii="Arial" w:cs="Arial" w:hAnsi="Arial" w:eastAsia="Arial"/>
          <w:caps w:val="0"/>
          <w:smallCaps w:val="0"/>
          <w:strike w:val="0"/>
          <w:dstrike w:val="0"/>
          <w:color w:val="000000"/>
          <w:u w:val="none" w:color="000000"/>
          <w:vertAlign w:val="baseline"/>
        </w:rPr>
      </w:pPr>
    </w:p>
    <w:p>
      <w:pPr>
        <w:pStyle w:val="normal.0"/>
        <w:widowControl w:val="0"/>
        <w:spacing w:after="0" w:line="240" w:lineRule="auto"/>
        <w:ind w:left="108" w:hanging="108"/>
        <w:rPr>
          <w:rStyle w:val="None"/>
          <w:rFonts w:ascii="Arial" w:cs="Arial" w:hAnsi="Arial" w:eastAsia="Arial"/>
          <w:caps w:val="0"/>
          <w:smallCaps w:val="0"/>
          <w:strike w:val="0"/>
          <w:dstrike w:val="0"/>
          <w:color w:val="000000"/>
          <w:u w:val="none" w:color="000000"/>
          <w:vertAlign w:val="baseline"/>
        </w:rPr>
      </w:pPr>
    </w:p>
    <w:p>
      <w:pPr>
        <w:pStyle w:val="normal.0"/>
        <w:widowControl w:val="0"/>
        <w:spacing w:after="0" w:line="240" w:lineRule="auto"/>
        <w:rPr>
          <w:rStyle w:val="None"/>
          <w:rFonts w:ascii="Arial" w:cs="Arial" w:hAnsi="Arial" w:eastAsia="Arial"/>
          <w:caps w:val="0"/>
          <w:smallCaps w:val="0"/>
          <w:strike w:val="0"/>
          <w:dstrike w:val="0"/>
          <w:color w:val="000000"/>
          <w:u w:val="none" w:color="000000"/>
          <w:vertAlign w:val="baseline"/>
        </w:rPr>
      </w:pPr>
    </w:p>
    <w:p>
      <w:pPr>
        <w:pStyle w:val="Title"/>
        <w:shd w:val="clear" w:color="auto" w:fill="f2f2f2"/>
        <w:jc w:val="left"/>
        <w:rPr>
          <w:rStyle w:val="None"/>
          <w:vertAlign w:val="baseline"/>
        </w:rPr>
      </w:pPr>
      <w:r>
        <w:rPr>
          <w:rStyle w:val="None"/>
          <w:sz w:val="22"/>
          <w:szCs w:val="22"/>
          <w:u w:val="none"/>
          <w:vertAlign w:val="baseline"/>
          <w:rtl w:val="0"/>
          <w:lang w:val="en-US"/>
        </w:rPr>
        <w:t>Personal Profile</w:t>
      </w:r>
    </w:p>
    <w:p>
      <w:pPr>
        <w:pStyle w:val="normal.0"/>
        <w:tabs>
          <w:tab w:val="center" w:pos="4182"/>
          <w:tab w:val="left" w:pos="5415"/>
        </w:tabs>
        <w:spacing w:after="0" w:line="240" w:lineRule="auto"/>
        <w:rPr>
          <w:rStyle w:val="None"/>
          <w:rFonts w:ascii="Arial" w:cs="Arial" w:hAnsi="Arial" w:eastAsia="Arial"/>
          <w:sz w:val="20"/>
          <w:szCs w:val="20"/>
        </w:rPr>
      </w:pPr>
      <w:r>
        <w:rPr>
          <w:rStyle w:val="None"/>
          <w:rFonts w:ascii="Arial" w:hAnsi="Arial"/>
          <w:sz w:val="20"/>
          <w:szCs w:val="20"/>
          <w:rtl w:val="0"/>
          <w:lang w:val="en-US"/>
        </w:rPr>
        <w:t xml:space="preserve">10 years experience working in IT Infrastructure space as hands on engineer and architect. </w:t>
      </w:r>
      <w:r>
        <w:rPr>
          <w:rStyle w:val="None"/>
          <w:rFonts w:ascii="Arial" w:hAnsi="Arial"/>
          <w:caps w:val="0"/>
          <w:smallCaps w:val="0"/>
          <w:strike w:val="0"/>
          <w:dstrike w:val="0"/>
          <w:color w:val="000000"/>
          <w:sz w:val="20"/>
          <w:szCs w:val="20"/>
          <w:u w:val="none" w:color="000000"/>
          <w:vertAlign w:val="baseline"/>
          <w:rtl w:val="0"/>
          <w:lang w:val="en-US"/>
        </w:rPr>
        <w:t xml:space="preserve">Highly organised individual with </w:t>
      </w:r>
      <w:r>
        <w:rPr>
          <w:rStyle w:val="None"/>
          <w:rFonts w:ascii="Arial" w:hAnsi="Arial"/>
          <w:sz w:val="20"/>
          <w:szCs w:val="20"/>
          <w:rtl w:val="0"/>
          <w:lang w:val="en-US"/>
        </w:rPr>
        <w:t>experience in</w:t>
      </w:r>
      <w:r>
        <w:rPr>
          <w:rStyle w:val="None"/>
          <w:rFonts w:ascii="Arial" w:hAnsi="Arial"/>
          <w:caps w:val="0"/>
          <w:smallCaps w:val="0"/>
          <w:strike w:val="0"/>
          <w:dstrike w:val="0"/>
          <w:color w:val="000000"/>
          <w:sz w:val="20"/>
          <w:szCs w:val="20"/>
          <w:u w:val="none" w:color="000000"/>
          <w:vertAlign w:val="baseline"/>
          <w:rtl w:val="0"/>
          <w:lang w:val="en-US"/>
        </w:rPr>
        <w:t xml:space="preserve"> leade</w:t>
      </w:r>
      <w:r>
        <w:rPr>
          <w:rStyle w:val="None"/>
          <w:rFonts w:ascii="Arial" w:hAnsi="Arial"/>
          <w:sz w:val="20"/>
          <w:szCs w:val="20"/>
          <w:rtl w:val="0"/>
          <w:lang w:val="en-US"/>
        </w:rPr>
        <w:t xml:space="preserve">rship and </w:t>
      </w:r>
      <w:r>
        <w:rPr>
          <w:rStyle w:val="None"/>
          <w:rFonts w:ascii="Arial" w:hAnsi="Arial"/>
          <w:caps w:val="0"/>
          <w:smallCaps w:val="0"/>
          <w:strike w:val="0"/>
          <w:dstrike w:val="0"/>
          <w:color w:val="000000"/>
          <w:sz w:val="20"/>
          <w:szCs w:val="20"/>
          <w:u w:val="none" w:color="000000"/>
          <w:vertAlign w:val="baseline"/>
          <w:rtl w:val="0"/>
          <w:lang w:val="en-US"/>
        </w:rPr>
        <w:t>communication skills</w:t>
      </w:r>
      <w:r>
        <w:rPr>
          <w:rStyle w:val="None"/>
          <w:rFonts w:ascii="Arial" w:hAnsi="Arial"/>
          <w:sz w:val="20"/>
          <w:szCs w:val="20"/>
          <w:rtl w:val="0"/>
          <w:lang w:val="en-US"/>
        </w:rPr>
        <w:t>.</w:t>
      </w:r>
      <w:r>
        <w:rPr>
          <w:rStyle w:val="None"/>
          <w:rFonts w:ascii="Arial" w:hAnsi="Arial"/>
          <w:caps w:val="0"/>
          <w:smallCaps w:val="0"/>
          <w:strike w:val="0"/>
          <w:dstrike w:val="0"/>
          <w:color w:val="000000"/>
          <w:sz w:val="20"/>
          <w:szCs w:val="20"/>
          <w:u w:val="none" w:color="000000"/>
          <w:vertAlign w:val="baseline"/>
          <w:rtl w:val="0"/>
          <w:lang w:val="en-US"/>
        </w:rPr>
        <w:t xml:space="preserve"> </w:t>
      </w:r>
      <w:r>
        <w:rPr>
          <w:rStyle w:val="None"/>
          <w:rFonts w:ascii="Arial" w:hAnsi="Arial"/>
          <w:sz w:val="20"/>
          <w:szCs w:val="20"/>
          <w:rtl w:val="0"/>
          <w:lang w:val="en-US"/>
        </w:rPr>
        <w:t xml:space="preserve">Confident in working with CxO level stakeholders. </w:t>
      </w:r>
    </w:p>
    <w:p>
      <w:pPr>
        <w:pStyle w:val="normal.0"/>
        <w:tabs>
          <w:tab w:val="center" w:pos="4182"/>
          <w:tab w:val="left" w:pos="5415"/>
        </w:tabs>
        <w:spacing w:after="0" w:line="240" w:lineRule="auto"/>
        <w:rPr>
          <w:rStyle w:val="None"/>
          <w:rFonts w:ascii="Arial" w:cs="Arial" w:hAnsi="Arial" w:eastAsia="Arial"/>
          <w:sz w:val="20"/>
          <w:szCs w:val="20"/>
        </w:rPr>
      </w:pPr>
    </w:p>
    <w:p>
      <w:pPr>
        <w:pStyle w:val="Title"/>
        <w:shd w:val="clear" w:color="auto" w:fill="f2f2f2"/>
        <w:jc w:val="left"/>
        <w:rPr>
          <w:rStyle w:val="None"/>
          <w:sz w:val="22"/>
          <w:szCs w:val="22"/>
          <w:u w:val="none"/>
          <w:vertAlign w:val="baseline"/>
        </w:rPr>
      </w:pPr>
      <w:r>
        <w:rPr>
          <w:rStyle w:val="None"/>
          <w:sz w:val="22"/>
          <w:szCs w:val="22"/>
          <w:u w:val="none"/>
          <w:vertAlign w:val="baseline"/>
          <w:rtl w:val="0"/>
          <w:lang w:val="en-US"/>
        </w:rPr>
        <w:t>Certifications</w:t>
      </w:r>
    </w:p>
    <w:p>
      <w:pPr>
        <w:pStyle w:val="normal.0"/>
        <w:numPr>
          <w:ilvl w:val="0"/>
          <w:numId w:val="2"/>
        </w:numPr>
        <w:bidi w:val="0"/>
        <w:spacing w:after="0" w:line="240" w:lineRule="auto"/>
        <w:ind w:right="0"/>
        <w:jc w:val="both"/>
        <w:rPr>
          <w:rFonts w:ascii="Arial" w:hAnsi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AWS Certified Solutions Architect - Associate 2019</w:t>
      </w:r>
    </w:p>
    <w:p>
      <w:pPr>
        <w:pStyle w:val="normal.0"/>
        <w:numPr>
          <w:ilvl w:val="0"/>
          <w:numId w:val="3"/>
        </w:numPr>
        <w:bidi w:val="0"/>
        <w:spacing w:after="0" w:line="240" w:lineRule="auto"/>
        <w:ind w:right="0"/>
        <w:jc w:val="both"/>
        <w:rPr>
          <w:rFonts w:ascii="Arial" w:hAnsi="Arial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caps w:val="0"/>
          <w:smallCaps w:val="0"/>
          <w:strike w:val="0"/>
          <w:dstrike w:val="0"/>
          <w:color w:val="000000"/>
          <w:sz w:val="20"/>
          <w:szCs w:val="20"/>
          <w:u w:val="none" w:color="000000"/>
          <w:vertAlign w:val="baseline"/>
          <w:rtl w:val="0"/>
          <w:lang w:val="en-US"/>
        </w:rPr>
        <w:t>VCP</w:t>
      </w:r>
      <w:r>
        <w:rPr>
          <w:rStyle w:val="None"/>
          <w:rFonts w:ascii="Arial" w:hAnsi="Arial"/>
          <w:caps w:val="0"/>
          <w:smallCaps w:val="0"/>
          <w:strike w:val="0"/>
          <w:dstrike w:val="0"/>
          <w:color w:val="000000"/>
          <w:sz w:val="20"/>
          <w:szCs w:val="20"/>
          <w:u w:val="none" w:color="000000"/>
          <w:vertAlign w:val="baseline"/>
          <w:rtl w:val="0"/>
          <w:lang w:val="en-US"/>
        </w:rPr>
        <w:t xml:space="preserve"> - VMware Certified Professional on vSphere </w:t>
      </w:r>
      <w:r>
        <w:rPr>
          <w:rFonts w:ascii="Arial" w:hAnsi="Arial"/>
          <w:sz w:val="20"/>
          <w:szCs w:val="20"/>
          <w:rtl w:val="0"/>
          <w:lang w:val="en-US"/>
        </w:rPr>
        <w:t>6</w:t>
      </w:r>
      <w:r>
        <w:rPr>
          <w:rStyle w:val="None"/>
          <w:rFonts w:ascii="Arial" w:hAnsi="Arial" w:hint="default"/>
          <w:caps w:val="0"/>
          <w:smallCaps w:val="0"/>
          <w:strike w:val="0"/>
          <w:dstrike w:val="0"/>
          <w:color w:val="000000"/>
          <w:sz w:val="20"/>
          <w:szCs w:val="20"/>
          <w:u w:val="none" w:color="000000"/>
          <w:vertAlign w:val="baseline"/>
          <w:rtl w:val="0"/>
          <w:lang w:val="en-US"/>
        </w:rPr>
        <w:t xml:space="preserve"> – </w:t>
      </w:r>
      <w:r>
        <w:rPr>
          <w:rStyle w:val="None"/>
          <w:rFonts w:ascii="Arial" w:hAnsi="Arial"/>
          <w:caps w:val="0"/>
          <w:smallCaps w:val="0"/>
          <w:strike w:val="0"/>
          <w:dstrike w:val="0"/>
          <w:color w:val="000000"/>
          <w:sz w:val="20"/>
          <w:szCs w:val="20"/>
          <w:u w:val="none" w:color="000000"/>
          <w:vertAlign w:val="baseline"/>
          <w:rtl w:val="0"/>
          <w:lang w:val="en-US"/>
        </w:rPr>
        <w:t>Well versed in vSphere 6.5 and 6.7</w:t>
      </w:r>
    </w:p>
    <w:p>
      <w:pPr>
        <w:pStyle w:val="normal.0"/>
        <w:numPr>
          <w:ilvl w:val="0"/>
          <w:numId w:val="3"/>
        </w:numPr>
        <w:bidi w:val="0"/>
        <w:spacing w:after="0" w:line="240" w:lineRule="auto"/>
        <w:ind w:right="0"/>
        <w:jc w:val="both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VCP </w:t>
      </w:r>
      <w:r>
        <w:rPr>
          <w:rStyle w:val="None"/>
          <w:rFonts w:ascii="Arial" w:hAnsi="Arial"/>
          <w:b w:val="0"/>
          <w:bCs w:val="0"/>
          <w:sz w:val="20"/>
          <w:szCs w:val="20"/>
          <w:rtl w:val="0"/>
          <w:lang w:val="en-US"/>
        </w:rPr>
        <w:t>- VMware Certified Professional on Network Virtualisation (NSX) 6.2</w:t>
      </w:r>
    </w:p>
    <w:p>
      <w:pPr>
        <w:pStyle w:val="normal.0"/>
        <w:numPr>
          <w:ilvl w:val="0"/>
          <w:numId w:val="3"/>
        </w:numPr>
        <w:bidi w:val="0"/>
        <w:spacing w:after="0" w:line="240" w:lineRule="auto"/>
        <w:ind w:right="0"/>
        <w:jc w:val="both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Fonts w:ascii="Arial" w:hAnsi="Arial"/>
          <w:b w:val="1"/>
          <w:bCs w:val="1"/>
          <w:sz w:val="20"/>
          <w:szCs w:val="20"/>
          <w:rtl w:val="0"/>
          <w:lang w:val="en-US"/>
        </w:rPr>
        <w:t>VCP</w:t>
      </w:r>
      <w:r>
        <w:rPr>
          <w:rStyle w:val="None"/>
          <w:rFonts w:ascii="Arial" w:hAnsi="Arial"/>
          <w:b w:val="0"/>
          <w:bCs w:val="0"/>
          <w:sz w:val="20"/>
          <w:szCs w:val="20"/>
          <w:rtl w:val="0"/>
          <w:lang w:val="en-US"/>
        </w:rPr>
        <w:t xml:space="preserve"> - VMware Certified Professional on vSAN 2019</w:t>
      </w:r>
    </w:p>
    <w:p>
      <w:pPr>
        <w:pStyle w:val="normal.0"/>
        <w:numPr>
          <w:ilvl w:val="0"/>
          <w:numId w:val="3"/>
        </w:numPr>
        <w:bidi w:val="0"/>
        <w:spacing w:after="0" w:line="240" w:lineRule="auto"/>
        <w:ind w:right="0"/>
        <w:jc w:val="both"/>
        <w:rPr>
          <w:rFonts w:ascii="Arial" w:hAnsi="Arial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caps w:val="0"/>
          <w:smallCaps w:val="0"/>
          <w:strike w:val="0"/>
          <w:dstrike w:val="0"/>
          <w:color w:val="000000"/>
          <w:sz w:val="20"/>
          <w:szCs w:val="20"/>
          <w:u w:val="none" w:color="000000"/>
          <w:vertAlign w:val="baseline"/>
          <w:rtl w:val="0"/>
          <w:lang w:val="en-US"/>
        </w:rPr>
        <w:t>CCNA</w:t>
      </w:r>
      <w:r>
        <w:rPr>
          <w:rStyle w:val="None"/>
          <w:rFonts w:ascii="Arial" w:hAnsi="Arial" w:hint="default"/>
          <w:caps w:val="0"/>
          <w:smallCaps w:val="0"/>
          <w:strike w:val="0"/>
          <w:dstrike w:val="0"/>
          <w:color w:val="000000"/>
          <w:sz w:val="20"/>
          <w:szCs w:val="20"/>
          <w:u w:val="none" w:color="000000"/>
          <w:vertAlign w:val="baseline"/>
          <w:rtl w:val="0"/>
          <w:lang w:val="en-US"/>
        </w:rPr>
        <w:t xml:space="preserve"> – </w:t>
      </w:r>
      <w:r>
        <w:rPr>
          <w:rStyle w:val="None"/>
          <w:rFonts w:ascii="Arial" w:hAnsi="Arial"/>
          <w:caps w:val="0"/>
          <w:smallCaps w:val="0"/>
          <w:strike w:val="0"/>
          <w:dstrike w:val="0"/>
          <w:color w:val="000000"/>
          <w:sz w:val="20"/>
          <w:szCs w:val="20"/>
          <w:u w:val="none" w:color="000000"/>
          <w:vertAlign w:val="baseline"/>
          <w:rtl w:val="0"/>
          <w:lang w:val="en-US"/>
        </w:rPr>
        <w:t>Switching and Routing (expired)</w:t>
      </w:r>
    </w:p>
    <w:p>
      <w:pPr>
        <w:pStyle w:val="normal.0"/>
        <w:numPr>
          <w:ilvl w:val="0"/>
          <w:numId w:val="3"/>
        </w:numPr>
        <w:bidi w:val="0"/>
        <w:spacing w:after="0" w:line="240" w:lineRule="auto"/>
        <w:ind w:right="0"/>
        <w:jc w:val="both"/>
        <w:rPr>
          <w:rFonts w:ascii="Arial" w:hAnsi="Arial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caps w:val="0"/>
          <w:smallCaps w:val="0"/>
          <w:strike w:val="0"/>
          <w:dstrike w:val="0"/>
          <w:color w:val="000000"/>
          <w:sz w:val="20"/>
          <w:szCs w:val="20"/>
          <w:u w:val="none" w:color="000000"/>
          <w:vertAlign w:val="baseline"/>
          <w:rtl w:val="0"/>
          <w:lang w:val="en-US"/>
        </w:rPr>
        <w:t xml:space="preserve">VCE Vblock </w:t>
      </w:r>
      <w:r>
        <w:rPr>
          <w:rStyle w:val="None"/>
          <w:rFonts w:ascii="Arial" w:hAnsi="Arial" w:hint="default"/>
          <w:caps w:val="0"/>
          <w:smallCaps w:val="0"/>
          <w:strike w:val="0"/>
          <w:dstrike w:val="0"/>
          <w:color w:val="000000"/>
          <w:sz w:val="20"/>
          <w:szCs w:val="20"/>
          <w:u w:val="none" w:color="000000"/>
          <w:vertAlign w:val="baseline"/>
          <w:rtl w:val="0"/>
          <w:lang w:val="en-US"/>
        </w:rPr>
        <w:t xml:space="preserve">–  </w:t>
      </w:r>
      <w:r>
        <w:rPr>
          <w:rStyle w:val="None"/>
          <w:rFonts w:ascii="Arial" w:hAnsi="Arial"/>
          <w:caps w:val="0"/>
          <w:smallCaps w:val="0"/>
          <w:strike w:val="0"/>
          <w:dstrike w:val="0"/>
          <w:color w:val="000000"/>
          <w:sz w:val="20"/>
          <w:szCs w:val="20"/>
          <w:u w:val="none" w:color="000000"/>
          <w:vertAlign w:val="baseline"/>
          <w:rtl w:val="0"/>
          <w:lang w:val="en-US"/>
        </w:rPr>
        <w:t>Converged Infrastructure Deployment</w:t>
      </w:r>
    </w:p>
    <w:p>
      <w:pPr>
        <w:pStyle w:val="normal.0"/>
        <w:numPr>
          <w:ilvl w:val="0"/>
          <w:numId w:val="3"/>
        </w:numPr>
        <w:bidi w:val="0"/>
        <w:spacing w:after="0" w:line="240" w:lineRule="auto"/>
        <w:ind w:right="0"/>
        <w:jc w:val="both"/>
        <w:rPr>
          <w:rFonts w:ascii="Arial" w:hAnsi="Arial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Prince2 Foundation</w:t>
      </w:r>
      <w:r>
        <w:rPr>
          <w:rFonts w:ascii="Arial" w:hAnsi="Arial"/>
          <w:sz w:val="20"/>
          <w:szCs w:val="20"/>
          <w:rtl w:val="0"/>
          <w:lang w:val="en-US"/>
        </w:rPr>
        <w:t xml:space="preserve"> - Training in progress</w:t>
      </w:r>
    </w:p>
    <w:p>
      <w:pPr>
        <w:pStyle w:val="normal.0"/>
        <w:numPr>
          <w:ilvl w:val="0"/>
          <w:numId w:val="3"/>
        </w:numPr>
        <w:bidi w:val="0"/>
        <w:spacing w:after="0" w:line="240" w:lineRule="auto"/>
        <w:ind w:right="0"/>
        <w:jc w:val="both"/>
        <w:rPr>
          <w:rFonts w:ascii="Arial" w:hAnsi="Arial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caps w:val="0"/>
          <w:smallCaps w:val="0"/>
          <w:strike w:val="0"/>
          <w:dstrike w:val="0"/>
          <w:color w:val="000000"/>
          <w:sz w:val="20"/>
          <w:szCs w:val="20"/>
          <w:u w:val="none" w:color="000000"/>
          <w:vertAlign w:val="baseline"/>
          <w:rtl w:val="0"/>
          <w:lang w:val="en-US"/>
        </w:rPr>
        <w:t>MCTS</w:t>
      </w:r>
      <w:r>
        <w:rPr>
          <w:rStyle w:val="None"/>
          <w:rFonts w:ascii="Arial" w:hAnsi="Arial"/>
          <w:caps w:val="0"/>
          <w:smallCaps w:val="0"/>
          <w:strike w:val="0"/>
          <w:dstrike w:val="0"/>
          <w:color w:val="000000"/>
          <w:sz w:val="20"/>
          <w:szCs w:val="20"/>
          <w:u w:val="none" w:color="000000"/>
          <w:vertAlign w:val="baseline"/>
          <w:rtl w:val="0"/>
          <w:lang w:val="en-US"/>
        </w:rPr>
        <w:t xml:space="preserve"> - Microsoft Certified Technology Specialist in Active Directory</w:t>
      </w:r>
    </w:p>
    <w:p>
      <w:pPr>
        <w:pStyle w:val="normal.0"/>
        <w:spacing w:after="0" w:line="240" w:lineRule="auto"/>
        <w:jc w:val="both"/>
        <w:rPr>
          <w:rStyle w:val="None"/>
          <w:rFonts w:ascii="Arial" w:cs="Arial" w:hAnsi="Arial" w:eastAsia="Arial"/>
          <w:caps w:val="0"/>
          <w:smallCaps w:val="0"/>
          <w:strike w:val="0"/>
          <w:dstrike w:val="0"/>
          <w:color w:val="000000"/>
          <w:sz w:val="20"/>
          <w:szCs w:val="20"/>
          <w:u w:val="none" w:color="000000"/>
          <w:vertAlign w:val="baseline"/>
        </w:rPr>
      </w:pPr>
    </w:p>
    <w:p>
      <w:pPr>
        <w:pStyle w:val="Title"/>
        <w:shd w:val="clear" w:color="auto" w:fill="f2f2f2"/>
        <w:jc w:val="left"/>
        <w:rPr>
          <w:rStyle w:val="None"/>
          <w:sz w:val="24"/>
          <w:szCs w:val="24"/>
          <w:u w:val="none"/>
          <w:vertAlign w:val="baseline"/>
        </w:rPr>
      </w:pPr>
      <w:r>
        <w:rPr>
          <w:rStyle w:val="None"/>
          <w:sz w:val="22"/>
          <w:szCs w:val="22"/>
          <w:u w:val="none"/>
          <w:vertAlign w:val="baseline"/>
          <w:rtl w:val="0"/>
          <w:lang w:val="en-US"/>
        </w:rPr>
        <w:t>Employment History</w:t>
      </w:r>
    </w:p>
    <w:p>
      <w:pPr>
        <w:pStyle w:val="normal.0"/>
        <w:spacing w:after="0" w:line="240" w:lineRule="auto"/>
        <w:ind w:left="2007" w:hanging="2007"/>
        <w:rPr>
          <w:rStyle w:val="None"/>
          <w:rFonts w:ascii="Arial" w:cs="Arial" w:hAnsi="Arial" w:eastAsia="Arial"/>
          <w:sz w:val="20"/>
          <w:szCs w:val="20"/>
        </w:rPr>
      </w:pPr>
    </w:p>
    <w:p>
      <w:pPr>
        <w:pStyle w:val="normal.0"/>
        <w:spacing w:after="0" w:line="240" w:lineRule="auto"/>
        <w:ind w:left="2007" w:hanging="2007"/>
        <w:rPr>
          <w:rStyle w:val="None"/>
          <w:rFonts w:ascii="Arial" w:cs="Arial" w:hAnsi="Arial" w:eastAsia="Arial"/>
          <w:caps w:val="0"/>
          <w:smallCaps w:val="0"/>
          <w:strike w:val="0"/>
          <w:dstrike w:val="0"/>
          <w:color w:val="000000"/>
          <w:sz w:val="20"/>
          <w:szCs w:val="20"/>
          <w:u w:val="none" w:color="000000"/>
          <w:vertAlign w:val="baseline"/>
        </w:rPr>
      </w:pPr>
      <w:r>
        <w:rPr>
          <w:rStyle w:val="None"/>
          <w:rFonts w:ascii="Arial" w:hAnsi="Arial"/>
          <w:caps w:val="0"/>
          <w:smallCaps w:val="0"/>
          <w:strike w:val="0"/>
          <w:dstrike w:val="0"/>
          <w:color w:val="000000"/>
          <w:sz w:val="20"/>
          <w:szCs w:val="20"/>
          <w:u w:val="none" w:color="000000"/>
          <w:vertAlign w:val="baseline"/>
          <w:rtl w:val="0"/>
          <w:lang w:val="en-US"/>
        </w:rPr>
        <w:t>Sept 201</w:t>
      </w:r>
      <w:r>
        <w:rPr>
          <w:rStyle w:val="None"/>
          <w:rFonts w:ascii="Arial" w:hAnsi="Arial"/>
          <w:caps w:val="0"/>
          <w:smallCaps w:val="0"/>
          <w:strike w:val="0"/>
          <w:dstrike w:val="0"/>
          <w:color w:val="000000"/>
          <w:sz w:val="20"/>
          <w:szCs w:val="20"/>
          <w:u w:val="none" w:color="000000"/>
          <w:vertAlign w:val="baseline"/>
          <w:rtl w:val="0"/>
          <w:lang w:val="en-US"/>
        </w:rPr>
        <w:t>6</w:t>
      </w:r>
      <w:r>
        <w:rPr>
          <w:rStyle w:val="None"/>
          <w:rFonts w:ascii="Arial" w:hAnsi="Arial" w:hint="default"/>
          <w:caps w:val="0"/>
          <w:smallCaps w:val="0"/>
          <w:strike w:val="0"/>
          <w:dstrike w:val="0"/>
          <w:color w:val="000000"/>
          <w:sz w:val="20"/>
          <w:szCs w:val="20"/>
          <w:u w:val="none" w:color="000000"/>
          <w:vertAlign w:val="baseline"/>
          <w:rtl w:val="0"/>
          <w:lang w:val="en-US"/>
        </w:rPr>
        <w:t xml:space="preserve"> – </w:t>
      </w:r>
      <w:r>
        <w:rPr>
          <w:rStyle w:val="None"/>
          <w:rFonts w:ascii="Arial" w:hAnsi="Arial"/>
          <w:sz w:val="20"/>
          <w:szCs w:val="20"/>
          <w:rtl w:val="0"/>
          <w:lang w:val="en-US"/>
        </w:rPr>
        <w:t>Present</w:t>
      </w:r>
      <w:r>
        <w:rPr>
          <w:rStyle w:val="None"/>
          <w:rFonts w:ascii="Arial" w:hAnsi="Arial"/>
          <w:caps w:val="0"/>
          <w:smallCaps w:val="0"/>
          <w:strike w:val="0"/>
          <w:dstrike w:val="0"/>
          <w:color w:val="000000"/>
          <w:sz w:val="20"/>
          <w:szCs w:val="20"/>
          <w:u w:val="none" w:color="000000"/>
          <w:vertAlign w:val="baseline"/>
          <w:rtl w:val="0"/>
          <w:lang w:val="en-US"/>
        </w:rPr>
        <w:t xml:space="preserve">        </w:t>
      </w:r>
      <w:r>
        <w:rPr>
          <w:rStyle w:val="None"/>
          <w:rFonts w:ascii="Arial" w:hAnsi="Arial"/>
          <w:b w:val="1"/>
          <w:bCs w:val="1"/>
          <w:caps w:val="0"/>
          <w:smallCaps w:val="0"/>
          <w:strike w:val="0"/>
          <w:dstrike w:val="0"/>
          <w:color w:val="000000"/>
          <w:sz w:val="20"/>
          <w:szCs w:val="20"/>
          <w:u w:val="none" w:color="000000"/>
          <w:vertAlign w:val="baseline"/>
          <w:rtl w:val="0"/>
          <w:lang w:val="en-US"/>
        </w:rPr>
        <w:t xml:space="preserve">Cloud Platform Technical Lead         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UKCloud / Skyscape</w:t>
      </w:r>
      <w:r>
        <w:rPr>
          <w:rStyle w:val="None"/>
          <w:rFonts w:ascii="Arial" w:hAnsi="Arial"/>
          <w:b w:val="1"/>
          <w:bCs w:val="1"/>
          <w:caps w:val="0"/>
          <w:smallCaps w:val="0"/>
          <w:strike w:val="0"/>
          <w:dstrike w:val="0"/>
          <w:color w:val="000000"/>
          <w:sz w:val="20"/>
          <w:szCs w:val="20"/>
          <w:u w:val="none" w:color="000000"/>
          <w:vertAlign w:val="baseline"/>
          <w:rtl w:val="0"/>
          <w:lang w:val="en-US"/>
        </w:rPr>
        <w:t xml:space="preserve"> (Contract)</w:t>
      </w:r>
    </w:p>
    <w:p>
      <w:pPr>
        <w:pStyle w:val="normal.0"/>
        <w:spacing w:after="0" w:line="240" w:lineRule="auto"/>
        <w:ind w:left="2007" w:hanging="2007"/>
        <w:rPr>
          <w:rStyle w:val="None"/>
          <w:rFonts w:ascii="Arial" w:cs="Arial" w:hAnsi="Arial" w:eastAsia="Arial"/>
          <w:caps w:val="0"/>
          <w:smallCaps w:val="0"/>
          <w:strike w:val="0"/>
          <w:dstrike w:val="0"/>
          <w:color w:val="000000"/>
          <w:sz w:val="20"/>
          <w:szCs w:val="20"/>
          <w:u w:val="none" w:color="000000"/>
          <w:vertAlign w:val="baseline"/>
        </w:rPr>
      </w:pPr>
      <w:r>
        <w:rPr>
          <w:rStyle w:val="None"/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color w:val="000000"/>
          <w:sz w:val="20"/>
          <w:szCs w:val="20"/>
          <w:u w:val="none" w:color="000000"/>
          <w:vertAlign w:val="baseline"/>
          <w:rtl w:val="0"/>
        </w:rPr>
        <w:tab/>
        <w:tab/>
        <w:tab/>
        <w:tab/>
        <w:tab/>
        <w:tab/>
        <w:tab/>
        <w:t xml:space="preserve">            </w:t>
      </w:r>
      <w:r>
        <w:rPr>
          <w:rStyle w:val="None"/>
          <w:rFonts w:ascii="Arial" w:hAnsi="Arial"/>
          <w:i w:val="1"/>
          <w:iCs w:val="1"/>
          <w:caps w:val="0"/>
          <w:smallCaps w:val="0"/>
          <w:strike w:val="0"/>
          <w:dstrike w:val="0"/>
          <w:color w:val="000000"/>
          <w:sz w:val="20"/>
          <w:szCs w:val="20"/>
          <w:u w:val="none" w:color="000000"/>
          <w:vertAlign w:val="baseline"/>
          <w:rtl w:val="0"/>
          <w:lang w:val="en-US"/>
        </w:rPr>
        <w:t>Public sector cloud hosting</w:t>
      </w:r>
    </w:p>
    <w:p>
      <w:pPr>
        <w:pStyle w:val="normal.0"/>
        <w:spacing w:after="0" w:line="240" w:lineRule="auto"/>
        <w:rPr>
          <w:rStyle w:val="None"/>
          <w:rFonts w:ascii="Arial" w:cs="Arial" w:hAnsi="Arial" w:eastAsia="Arial"/>
          <w:sz w:val="20"/>
          <w:szCs w:val="20"/>
        </w:rPr>
      </w:pPr>
      <w:r>
        <w:rPr>
          <w:rStyle w:val="None"/>
          <w:rFonts w:ascii="Arial" w:hAnsi="Arial"/>
          <w:caps w:val="0"/>
          <w:smallCaps w:val="0"/>
          <w:strike w:val="0"/>
          <w:dstrike w:val="0"/>
          <w:color w:val="000000"/>
          <w:sz w:val="20"/>
          <w:szCs w:val="20"/>
          <w:u w:val="none" w:color="000000"/>
          <w:vertAlign w:val="baseline"/>
          <w:rtl w:val="0"/>
          <w:lang w:val="en-US"/>
        </w:rPr>
        <w:t>I acted as a</w:t>
      </w:r>
      <w:r>
        <w:rPr>
          <w:rStyle w:val="None"/>
          <w:rFonts w:ascii="Arial" w:hAnsi="Arial"/>
          <w:sz w:val="20"/>
          <w:szCs w:val="20"/>
          <w:rtl w:val="0"/>
          <w:lang w:val="en-US"/>
        </w:rPr>
        <w:t xml:space="preserve"> subject matter expert (SME) for</w:t>
      </w:r>
      <w:r>
        <w:rPr>
          <w:rStyle w:val="None"/>
          <w:rFonts w:ascii="Arial" w:hAnsi="Arial"/>
          <w:caps w:val="0"/>
          <w:smallCaps w:val="0"/>
          <w:strike w:val="0"/>
          <w:dstrike w:val="0"/>
          <w:color w:val="000000"/>
          <w:sz w:val="20"/>
          <w:szCs w:val="20"/>
          <w:u w:val="none" w:color="000000"/>
          <w:vertAlign w:val="baseline"/>
          <w:rtl w:val="0"/>
          <w:lang w:val="en-US"/>
        </w:rPr>
        <w:t xml:space="preserve"> Converged and Hyper-converged solutions. This involves design decisions, maintenance and upgrades. Technical p</w:t>
      </w:r>
      <w:r>
        <w:rPr>
          <w:rStyle w:val="None"/>
          <w:rFonts w:ascii="Arial" w:hAnsi="Arial"/>
          <w:sz w:val="20"/>
          <w:szCs w:val="20"/>
          <w:rtl w:val="0"/>
          <w:lang w:val="en-US"/>
        </w:rPr>
        <w:t>latform lead for over 20 NSX deployments, vCenters and vCloud Director instances with over 1000 ESXi hypervisors across multiple.</w:t>
      </w:r>
    </w:p>
    <w:p>
      <w:pPr>
        <w:pStyle w:val="normal.0"/>
        <w:spacing w:after="0" w:line="240" w:lineRule="auto"/>
        <w:rPr>
          <w:rStyle w:val="None"/>
          <w:rFonts w:ascii="Arial" w:cs="Arial" w:hAnsi="Arial" w:eastAsia="Arial"/>
          <w:sz w:val="20"/>
          <w:szCs w:val="20"/>
        </w:rPr>
      </w:pPr>
    </w:p>
    <w:p>
      <w:pPr>
        <w:pStyle w:val="normal.0"/>
        <w:spacing w:after="0" w:line="240" w:lineRule="auto"/>
        <w:rPr>
          <w:rStyle w:val="None"/>
          <w:rFonts w:ascii="Arial" w:cs="Arial" w:hAnsi="Arial" w:eastAsia="Arial"/>
          <w:caps w:val="0"/>
          <w:smallCaps w:val="0"/>
          <w:strike w:val="0"/>
          <w:dstrike w:val="0"/>
          <w:color w:val="000000"/>
          <w:sz w:val="20"/>
          <w:szCs w:val="20"/>
          <w:u w:val="none" w:color="000000"/>
          <w:vertAlign w:val="baseline"/>
        </w:rPr>
      </w:pPr>
      <w:r>
        <w:rPr>
          <w:rStyle w:val="None"/>
          <w:rFonts w:ascii="Arial" w:hAnsi="Arial"/>
          <w:sz w:val="20"/>
          <w:szCs w:val="20"/>
          <w:rtl w:val="0"/>
          <w:lang w:val="en-US"/>
        </w:rPr>
        <w:t>In addition to the operational duties, I engaged in customer projects which required high level design (HLD) and creating statement of works (SoW). I also led a team of 9 and organise team</w:t>
      </w:r>
      <w:r>
        <w:rPr>
          <w:rStyle w:val="None"/>
          <w:rFonts w:ascii="Arial" w:hAnsi="Arial" w:hint="default"/>
          <w:sz w:val="20"/>
          <w:szCs w:val="20"/>
          <w:rtl w:val="0"/>
          <w:lang w:val="en-US"/>
        </w:rPr>
        <w:t>’</w:t>
      </w:r>
      <w:r>
        <w:rPr>
          <w:rStyle w:val="None"/>
          <w:rFonts w:ascii="Arial" w:hAnsi="Arial"/>
          <w:sz w:val="20"/>
          <w:szCs w:val="20"/>
          <w:rtl w:val="0"/>
          <w:lang w:val="en-US"/>
        </w:rPr>
        <w:t xml:space="preserve">s backlog using JIRA/Agile sprints. </w:t>
      </w:r>
    </w:p>
    <w:p>
      <w:pPr>
        <w:pStyle w:val="normal.0"/>
        <w:spacing w:after="0" w:line="240" w:lineRule="auto"/>
        <w:ind w:left="2007" w:hanging="2007"/>
        <w:rPr>
          <w:rStyle w:val="None"/>
          <w:rFonts w:ascii="Arial" w:cs="Arial" w:hAnsi="Arial" w:eastAsia="Arial"/>
          <w:caps w:val="0"/>
          <w:smallCaps w:val="0"/>
          <w:strike w:val="0"/>
          <w:dstrike w:val="0"/>
          <w:color w:val="000000"/>
          <w:sz w:val="20"/>
          <w:szCs w:val="20"/>
          <w:u w:val="none" w:color="000000"/>
          <w:vertAlign w:val="baseline"/>
        </w:rPr>
      </w:pPr>
    </w:p>
    <w:p>
      <w:pPr>
        <w:pStyle w:val="normal.0"/>
        <w:spacing w:after="0" w:line="240" w:lineRule="auto"/>
        <w:ind w:left="2007" w:hanging="2007"/>
        <w:rPr>
          <w:rStyle w:val="None"/>
          <w:rFonts w:ascii="Arial" w:cs="Arial" w:hAnsi="Arial" w:eastAsia="Arial"/>
          <w:caps w:val="0"/>
          <w:smallCaps w:val="0"/>
          <w:strike w:val="0"/>
          <w:dstrike w:val="0"/>
          <w:color w:val="000000"/>
          <w:sz w:val="20"/>
          <w:szCs w:val="20"/>
          <w:u w:val="none" w:color="000000"/>
          <w:vertAlign w:val="baseline"/>
        </w:rPr>
      </w:pPr>
      <w:r>
        <w:rPr>
          <w:rStyle w:val="None"/>
          <w:rFonts w:ascii="Arial" w:hAnsi="Arial"/>
          <w:caps w:val="0"/>
          <w:smallCaps w:val="0"/>
          <w:strike w:val="0"/>
          <w:dstrike w:val="0"/>
          <w:color w:val="000000"/>
          <w:sz w:val="20"/>
          <w:szCs w:val="20"/>
          <w:u w:val="none" w:color="000000"/>
          <w:vertAlign w:val="baseline"/>
          <w:rtl w:val="0"/>
          <w:lang w:val="en-US"/>
        </w:rPr>
        <w:t xml:space="preserve">July 2015 </w:t>
      </w:r>
      <w:r>
        <w:rPr>
          <w:rStyle w:val="None"/>
          <w:rFonts w:ascii="Arial" w:hAnsi="Arial" w:hint="default"/>
          <w:caps w:val="0"/>
          <w:smallCaps w:val="0"/>
          <w:strike w:val="0"/>
          <w:dstrike w:val="0"/>
          <w:color w:val="000000"/>
          <w:sz w:val="20"/>
          <w:szCs w:val="20"/>
          <w:u w:val="none" w:color="000000"/>
          <w:vertAlign w:val="baseline"/>
          <w:rtl w:val="0"/>
          <w:lang w:val="en-US"/>
        </w:rPr>
        <w:t xml:space="preserve">– </w:t>
      </w:r>
      <w:r>
        <w:rPr>
          <w:rStyle w:val="None"/>
          <w:rFonts w:ascii="Arial" w:hAnsi="Arial"/>
          <w:caps w:val="0"/>
          <w:smallCaps w:val="0"/>
          <w:strike w:val="0"/>
          <w:dstrike w:val="0"/>
          <w:color w:val="000000"/>
          <w:sz w:val="20"/>
          <w:szCs w:val="20"/>
          <w:u w:val="none" w:color="000000"/>
          <w:vertAlign w:val="baseline"/>
          <w:rtl w:val="0"/>
          <w:lang w:val="en-US"/>
        </w:rPr>
        <w:t xml:space="preserve">Sept 2016              </w:t>
      </w:r>
      <w:r>
        <w:rPr>
          <w:rStyle w:val="None"/>
          <w:rFonts w:ascii="Arial" w:hAnsi="Arial"/>
          <w:b w:val="1"/>
          <w:bCs w:val="1"/>
          <w:caps w:val="0"/>
          <w:smallCaps w:val="0"/>
          <w:strike w:val="0"/>
          <w:dstrike w:val="0"/>
          <w:color w:val="000000"/>
          <w:sz w:val="20"/>
          <w:szCs w:val="20"/>
          <w:u w:val="none" w:color="000000"/>
          <w:vertAlign w:val="baseline"/>
          <w:rtl w:val="0"/>
          <w:lang w:val="en-US"/>
        </w:rPr>
        <w:t xml:space="preserve">Solutions Architect EMEA             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 </w:t>
      </w:r>
      <w:r>
        <w:rPr>
          <w:rStyle w:val="None"/>
          <w:rFonts w:ascii="Arial" w:hAnsi="Arial"/>
          <w:b w:val="1"/>
          <w:bCs w:val="1"/>
          <w:caps w:val="0"/>
          <w:smallCaps w:val="0"/>
          <w:strike w:val="0"/>
          <w:dstrike w:val="0"/>
          <w:color w:val="000000"/>
          <w:sz w:val="20"/>
          <w:szCs w:val="20"/>
          <w:u w:val="none" w:color="000000"/>
          <w:vertAlign w:val="baseline"/>
          <w:rtl w:val="0"/>
          <w:lang w:val="en-US"/>
        </w:rPr>
        <w:t>DELLEMC formerly VCE</w:t>
      </w:r>
    </w:p>
    <w:p>
      <w:pPr>
        <w:pStyle w:val="normal.0"/>
        <w:spacing w:after="0" w:line="240" w:lineRule="auto"/>
        <w:ind w:left="2007" w:hanging="2007"/>
        <w:rPr>
          <w:rStyle w:val="None"/>
          <w:rFonts w:ascii="Arial" w:cs="Arial" w:hAnsi="Arial" w:eastAsia="Arial"/>
          <w:caps w:val="0"/>
          <w:smallCaps w:val="0"/>
          <w:strike w:val="0"/>
          <w:dstrike w:val="0"/>
          <w:color w:val="000000"/>
          <w:sz w:val="20"/>
          <w:szCs w:val="20"/>
          <w:u w:val="none" w:color="000000"/>
          <w:vertAlign w:val="baseline"/>
        </w:rPr>
      </w:pPr>
      <w:r>
        <w:rPr>
          <w:rStyle w:val="None"/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color w:val="000000"/>
          <w:sz w:val="20"/>
          <w:szCs w:val="20"/>
          <w:u w:val="none" w:color="000000"/>
          <w:vertAlign w:val="baseline"/>
          <w:rtl w:val="0"/>
        </w:rPr>
        <w:tab/>
        <w:tab/>
        <w:tab/>
        <w:tab/>
        <w:tab/>
        <w:tab/>
        <w:tab/>
        <w:t xml:space="preserve"> </w:t>
      </w:r>
      <w:r>
        <w:rPr>
          <w:rStyle w:val="None"/>
          <w:rFonts w:ascii="Arial" w:hAnsi="Arial"/>
          <w:sz w:val="20"/>
          <w:szCs w:val="20"/>
          <w:rtl w:val="0"/>
          <w:lang w:val="en-US"/>
        </w:rPr>
        <w:t>Vendor - Professional Services</w:t>
      </w:r>
    </w:p>
    <w:p>
      <w:pPr>
        <w:pStyle w:val="normal.0"/>
        <w:spacing w:after="0" w:line="240" w:lineRule="auto"/>
        <w:rPr>
          <w:rStyle w:val="None"/>
          <w:rFonts w:ascii="Arial" w:cs="Arial" w:hAnsi="Arial" w:eastAsia="Arial"/>
        </w:rPr>
      </w:pPr>
      <w:r>
        <w:rPr>
          <w:rStyle w:val="None"/>
          <w:rFonts w:ascii="Arial" w:hAnsi="Arial"/>
          <w:caps w:val="0"/>
          <w:smallCaps w:val="0"/>
          <w:strike w:val="0"/>
          <w:dstrike w:val="0"/>
          <w:color w:val="000000"/>
          <w:sz w:val="20"/>
          <w:szCs w:val="20"/>
          <w:u w:val="none" w:color="000000"/>
          <w:vertAlign w:val="baseline"/>
          <w:rtl w:val="0"/>
          <w:lang w:val="en-US"/>
        </w:rPr>
        <w:t xml:space="preserve">VCE was founded by VMware, Cisco and EMC. I was part of EMEA Converged Platform Architect team working with FTSE100 customers to implement VCE </w:t>
      </w:r>
      <w:r>
        <w:rPr>
          <w:rStyle w:val="None"/>
          <w:rFonts w:ascii="Arial" w:hAnsi="Arial"/>
          <w:sz w:val="20"/>
          <w:szCs w:val="20"/>
          <w:rtl w:val="0"/>
          <w:lang w:val="en-US"/>
        </w:rPr>
        <w:t>datacenter s</w:t>
      </w:r>
      <w:r>
        <w:rPr>
          <w:rStyle w:val="None"/>
          <w:rFonts w:ascii="Arial" w:hAnsi="Arial"/>
          <w:caps w:val="0"/>
          <w:smallCaps w:val="0"/>
          <w:strike w:val="0"/>
          <w:dstrike w:val="0"/>
          <w:color w:val="000000"/>
          <w:sz w:val="20"/>
          <w:szCs w:val="20"/>
          <w:u w:val="none" w:color="000000"/>
          <w:vertAlign w:val="baseline"/>
          <w:rtl w:val="0"/>
          <w:lang w:val="en-US"/>
        </w:rPr>
        <w:t>olutions. Vblock consist of Cisco Nexus networking, Cisco UCS Blades, VMware and EMC</w:t>
      </w:r>
      <w:r>
        <w:rPr>
          <w:rStyle w:val="None"/>
          <w:rFonts w:ascii="Arial" w:hAnsi="Arial"/>
          <w:caps w:val="0"/>
          <w:smallCaps w:val="0"/>
          <w:strike w:val="0"/>
          <w:dstrike w:val="0"/>
          <w:color w:val="000000"/>
          <w:sz w:val="20"/>
          <w:szCs w:val="20"/>
          <w:u w:val="none" w:color="000000"/>
          <w:vertAlign w:val="superscript"/>
          <w:rtl w:val="0"/>
          <w:lang w:val="en-US"/>
        </w:rPr>
        <w:t>2</w:t>
      </w:r>
      <w:r>
        <w:rPr>
          <w:rStyle w:val="None"/>
          <w:rFonts w:ascii="Arial" w:hAnsi="Arial"/>
          <w:caps w:val="0"/>
          <w:smallCaps w:val="0"/>
          <w:strike w:val="0"/>
          <w:dstrike w:val="0"/>
          <w:color w:val="000000"/>
          <w:sz w:val="20"/>
          <w:szCs w:val="20"/>
          <w:u w:val="none" w:color="000000"/>
          <w:vertAlign w:val="baseline"/>
          <w:rtl w:val="0"/>
          <w:lang w:val="en-US"/>
        </w:rPr>
        <w:t xml:space="preserve"> storage. I also took part in planning RCM upgrades, technical pre-sales and solution proposals. </w:t>
      </w:r>
    </w:p>
    <w:p>
      <w:pPr>
        <w:pStyle w:val="normal.0"/>
        <w:spacing w:after="0" w:line="240" w:lineRule="auto"/>
        <w:rPr>
          <w:rStyle w:val="None"/>
          <w:rFonts w:ascii="Arial" w:cs="Arial" w:hAnsi="Arial" w:eastAsia="Arial"/>
          <w:caps w:val="0"/>
          <w:smallCaps w:val="0"/>
          <w:strike w:val="0"/>
          <w:dstrike w:val="0"/>
          <w:color w:val="000000"/>
          <w:sz w:val="20"/>
          <w:szCs w:val="20"/>
          <w:u w:val="none" w:color="000000"/>
          <w:vertAlign w:val="baseline"/>
        </w:rPr>
      </w:pPr>
    </w:p>
    <w:p>
      <w:pPr>
        <w:pStyle w:val="normal.0"/>
        <w:spacing w:after="0" w:line="240" w:lineRule="auto"/>
        <w:ind w:left="2007" w:hanging="2007"/>
        <w:rPr>
          <w:rStyle w:val="None"/>
          <w:rFonts w:ascii="Arial" w:cs="Arial" w:hAnsi="Arial" w:eastAsia="Arial"/>
          <w:caps w:val="0"/>
          <w:smallCaps w:val="0"/>
          <w:strike w:val="0"/>
          <w:dstrike w:val="0"/>
          <w:color w:val="000000"/>
          <w:sz w:val="20"/>
          <w:szCs w:val="20"/>
          <w:u w:val="none" w:color="000000"/>
          <w:vertAlign w:val="baseline"/>
        </w:rPr>
      </w:pPr>
      <w:r>
        <w:rPr>
          <w:rStyle w:val="None"/>
          <w:rFonts w:ascii="Arial" w:hAnsi="Arial"/>
          <w:caps w:val="0"/>
          <w:smallCaps w:val="0"/>
          <w:strike w:val="0"/>
          <w:dstrike w:val="0"/>
          <w:color w:val="000000"/>
          <w:sz w:val="20"/>
          <w:szCs w:val="20"/>
          <w:u w:val="none" w:color="000000"/>
          <w:vertAlign w:val="baseline"/>
          <w:rtl w:val="0"/>
          <w:lang w:val="en-US"/>
        </w:rPr>
        <w:t xml:space="preserve">March 2012 </w:t>
      </w:r>
      <w:r>
        <w:rPr>
          <w:rStyle w:val="None"/>
          <w:rFonts w:ascii="Arial" w:hAnsi="Arial" w:hint="default"/>
          <w:caps w:val="0"/>
          <w:smallCaps w:val="0"/>
          <w:strike w:val="0"/>
          <w:dstrike w:val="0"/>
          <w:color w:val="000000"/>
          <w:sz w:val="20"/>
          <w:szCs w:val="20"/>
          <w:u w:val="none" w:color="000000"/>
          <w:vertAlign w:val="baseline"/>
          <w:rtl w:val="0"/>
          <w:lang w:val="en-US"/>
        </w:rPr>
        <w:t xml:space="preserve">– </w:t>
      </w:r>
      <w:r>
        <w:rPr>
          <w:rStyle w:val="None"/>
          <w:rFonts w:ascii="Arial" w:hAnsi="Arial"/>
          <w:caps w:val="0"/>
          <w:smallCaps w:val="0"/>
          <w:strike w:val="0"/>
          <w:dstrike w:val="0"/>
          <w:color w:val="000000"/>
          <w:sz w:val="20"/>
          <w:szCs w:val="20"/>
          <w:u w:val="none" w:color="000000"/>
          <w:vertAlign w:val="baseline"/>
          <w:rtl w:val="0"/>
          <w:lang w:val="en-US"/>
        </w:rPr>
        <w:t xml:space="preserve">June 2015    </w:t>
      </w:r>
      <w:r>
        <w:rPr>
          <w:rStyle w:val="None"/>
          <w:rFonts w:ascii="Arial" w:hAnsi="Arial"/>
          <w:sz w:val="20"/>
          <w:szCs w:val="20"/>
          <w:rtl w:val="0"/>
          <w:lang w:val="en-US"/>
        </w:rPr>
        <w:t xml:space="preserve"> </w:t>
      </w:r>
      <w:r>
        <w:rPr>
          <w:rStyle w:val="None"/>
          <w:rFonts w:ascii="Arial" w:hAnsi="Arial"/>
          <w:b w:val="1"/>
          <w:bCs w:val="1"/>
          <w:caps w:val="0"/>
          <w:smallCaps w:val="0"/>
          <w:strike w:val="0"/>
          <w:dstrike w:val="0"/>
          <w:color w:val="000000"/>
          <w:sz w:val="20"/>
          <w:szCs w:val="20"/>
          <w:u w:val="none" w:color="000000"/>
          <w:vertAlign w:val="baseline"/>
          <w:rtl w:val="0"/>
          <w:lang w:val="en-US"/>
        </w:rPr>
        <w:t>Solution Architect                                 UK2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.net part of The Hut Group</w:t>
      </w:r>
    </w:p>
    <w:p>
      <w:pPr>
        <w:pStyle w:val="normal.0"/>
        <w:spacing w:after="0" w:line="240" w:lineRule="auto"/>
        <w:ind w:left="2007" w:hanging="2007"/>
        <w:rPr>
          <w:rStyle w:val="None"/>
          <w:rFonts w:ascii="Arial" w:cs="Arial" w:hAnsi="Arial" w:eastAsia="Arial"/>
          <w:caps w:val="0"/>
          <w:smallCaps w:val="0"/>
          <w:strike w:val="0"/>
          <w:dstrike w:val="0"/>
          <w:color w:val="000000"/>
          <w:sz w:val="20"/>
          <w:szCs w:val="20"/>
          <w:u w:val="none" w:color="000000"/>
          <w:vertAlign w:val="baseline"/>
        </w:rPr>
      </w:pPr>
      <w:r>
        <w:rPr>
          <w:rStyle w:val="None"/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color w:val="000000"/>
          <w:sz w:val="20"/>
          <w:szCs w:val="20"/>
          <w:u w:val="none" w:color="000000"/>
          <w:vertAlign w:val="baseline"/>
          <w:rtl w:val="0"/>
        </w:rPr>
        <w:tab/>
        <w:tab/>
        <w:tab/>
        <w:t xml:space="preserve">    </w:t>
        <w:tab/>
        <w:tab/>
        <w:t xml:space="preserve"> </w:t>
        <w:tab/>
        <w:tab/>
        <w:t xml:space="preserve">         </w:t>
      </w:r>
      <w:r>
        <w:rPr>
          <w:rStyle w:val="None"/>
          <w:rFonts w:ascii="Arial" w:hAnsi="Arial"/>
          <w:i w:val="1"/>
          <w:iCs w:val="1"/>
          <w:caps w:val="0"/>
          <w:smallCaps w:val="0"/>
          <w:strike w:val="0"/>
          <w:dstrike w:val="0"/>
          <w:color w:val="000000"/>
          <w:sz w:val="20"/>
          <w:szCs w:val="20"/>
          <w:u w:val="none" w:color="000000"/>
          <w:vertAlign w:val="baseline"/>
          <w:rtl w:val="0"/>
          <w:lang w:val="en-US"/>
        </w:rPr>
        <w:t>Managed Services Provider</w:t>
      </w:r>
    </w:p>
    <w:p>
      <w:pPr>
        <w:pStyle w:val="normal.0"/>
        <w:spacing w:before="280" w:after="280" w:line="240" w:lineRule="auto"/>
        <w:rPr>
          <w:rStyle w:val="None"/>
          <w:rFonts w:ascii="Arial" w:cs="Arial" w:hAnsi="Arial" w:eastAsia="Arial"/>
          <w:caps w:val="0"/>
          <w:smallCaps w:val="0"/>
          <w:strike w:val="0"/>
          <w:dstrike w:val="0"/>
          <w:color w:val="000000"/>
          <w:sz w:val="20"/>
          <w:szCs w:val="20"/>
          <w:u w:val="none" w:color="000000"/>
          <w:vertAlign w:val="baseline"/>
        </w:rPr>
      </w:pPr>
      <w:r>
        <w:rPr>
          <w:rStyle w:val="None"/>
          <w:rFonts w:ascii="Arial" w:hAnsi="Arial"/>
          <w:caps w:val="0"/>
          <w:smallCaps w:val="0"/>
          <w:strike w:val="0"/>
          <w:dstrike w:val="0"/>
          <w:color w:val="000000"/>
          <w:sz w:val="20"/>
          <w:szCs w:val="20"/>
          <w:u w:val="none" w:color="000000"/>
          <w:vertAlign w:val="baseline"/>
          <w:rtl w:val="0"/>
          <w:lang w:val="en-US"/>
        </w:rPr>
        <w:t>I was responsible for the design and architecture of complex projects following pre-sales meeting with customers. Typical projects were designing Private, Public, Hybrid and Disaster Recovery solutions across different locations</w:t>
      </w:r>
      <w:r>
        <w:rPr>
          <w:rStyle w:val="None"/>
          <w:rFonts w:ascii="Arial" w:hAnsi="Arial"/>
          <w:sz w:val="20"/>
          <w:szCs w:val="20"/>
          <w:rtl w:val="0"/>
          <w:lang w:val="en-US"/>
        </w:rPr>
        <w:t>.</w:t>
      </w:r>
      <w:r>
        <w:rPr>
          <w:rStyle w:val="None"/>
          <w:rFonts w:ascii="Arial" w:hAnsi="Arial"/>
          <w:caps w:val="0"/>
          <w:smallCaps w:val="0"/>
          <w:strike w:val="0"/>
          <w:dstrike w:val="0"/>
          <w:color w:val="000000"/>
          <w:sz w:val="20"/>
          <w:szCs w:val="20"/>
          <w:u w:val="none" w:color="000000"/>
          <w:vertAlign w:val="baseline"/>
          <w:rtl w:val="0"/>
          <w:lang w:val="en-US"/>
        </w:rPr>
        <w:t xml:space="preserve"> I worked closely with sales team to prepare responses to RFP/RFI queries as well as putting together </w:t>
      </w:r>
      <w:r>
        <w:rPr>
          <w:rStyle w:val="None"/>
          <w:rFonts w:ascii="Arial" w:hAnsi="Arial"/>
          <w:sz w:val="20"/>
          <w:szCs w:val="20"/>
          <w:rtl w:val="0"/>
          <w:lang w:val="en-US"/>
        </w:rPr>
        <w:t>bill of materials and statement of works</w:t>
      </w:r>
      <w:r>
        <w:rPr>
          <w:rStyle w:val="None"/>
          <w:rFonts w:ascii="Arial" w:hAnsi="Arial"/>
          <w:caps w:val="0"/>
          <w:smallCaps w:val="0"/>
          <w:strike w:val="0"/>
          <w:dstrike w:val="0"/>
          <w:color w:val="000000"/>
          <w:sz w:val="20"/>
          <w:szCs w:val="20"/>
          <w:u w:val="none" w:color="000000"/>
          <w:vertAlign w:val="baseline"/>
          <w:rtl w:val="0"/>
          <w:lang w:val="en-US"/>
        </w:rPr>
        <w:t>.</w:t>
      </w:r>
    </w:p>
    <w:p>
      <w:pPr>
        <w:pStyle w:val="normal.0"/>
        <w:spacing w:before="280" w:after="280" w:line="240" w:lineRule="auto"/>
        <w:rPr>
          <w:rStyle w:val="None"/>
          <w:rFonts w:ascii="Arial" w:cs="Arial" w:hAnsi="Arial" w:eastAsia="Arial"/>
          <w:caps w:val="0"/>
          <w:smallCaps w:val="0"/>
          <w:strike w:val="0"/>
          <w:dstrike w:val="0"/>
          <w:color w:val="000000"/>
          <w:sz w:val="20"/>
          <w:szCs w:val="20"/>
          <w:u w:val="none" w:color="000000"/>
          <w:vertAlign w:val="baseline"/>
        </w:rPr>
      </w:pPr>
      <w:r>
        <w:rPr>
          <w:rStyle w:val="None"/>
          <w:rFonts w:ascii="Arial" w:hAnsi="Arial"/>
          <w:sz w:val="20"/>
          <w:szCs w:val="20"/>
          <w:rtl w:val="0"/>
          <w:lang w:val="en-US"/>
        </w:rPr>
        <w:t>In this</w:t>
      </w:r>
      <w:r>
        <w:rPr>
          <w:rStyle w:val="None"/>
          <w:rFonts w:ascii="Arial" w:hAnsi="Arial"/>
          <w:caps w:val="0"/>
          <w:smallCaps w:val="0"/>
          <w:strike w:val="0"/>
          <w:dstrike w:val="0"/>
          <w:color w:val="000000"/>
          <w:sz w:val="20"/>
          <w:szCs w:val="20"/>
          <w:u w:val="none" w:color="000000"/>
          <w:vertAlign w:val="baseline"/>
          <w:rtl w:val="0"/>
          <w:lang w:val="en-US"/>
        </w:rPr>
        <w:t xml:space="preserve"> role, I acted as the technical lead for providing support to over 1000 public cloud VMs, 1500 dedicated servers and shared hosting customers. I </w:t>
      </w:r>
      <w:r>
        <w:rPr>
          <w:rStyle w:val="None"/>
          <w:rFonts w:ascii="Arial" w:hAnsi="Arial"/>
          <w:sz w:val="20"/>
          <w:szCs w:val="20"/>
          <w:rtl w:val="0"/>
          <w:lang w:val="en-US"/>
        </w:rPr>
        <w:t>was the f</w:t>
      </w:r>
      <w:r>
        <w:rPr>
          <w:rStyle w:val="None"/>
          <w:rFonts w:ascii="Arial" w:hAnsi="Arial"/>
          <w:caps w:val="0"/>
          <w:smallCaps w:val="0"/>
          <w:strike w:val="0"/>
          <w:dstrike w:val="0"/>
          <w:color w:val="000000"/>
          <w:sz w:val="20"/>
          <w:szCs w:val="20"/>
          <w:u w:val="none" w:color="000000"/>
          <w:vertAlign w:val="baseline"/>
          <w:rtl w:val="0"/>
          <w:lang w:val="en-US"/>
        </w:rPr>
        <w:t>inal point of escalation (4t</w:t>
      </w:r>
      <w:r>
        <w:rPr>
          <w:rStyle w:val="None"/>
          <w:rFonts w:ascii="Arial" w:hAnsi="Arial"/>
          <w:sz w:val="20"/>
          <w:szCs w:val="20"/>
          <w:rtl w:val="0"/>
          <w:lang w:val="en-US"/>
        </w:rPr>
        <w:t>h line)</w:t>
      </w:r>
      <w:r>
        <w:rPr>
          <w:rStyle w:val="None"/>
          <w:rFonts w:ascii="Arial" w:hAnsi="Arial"/>
          <w:caps w:val="0"/>
          <w:smallCaps w:val="0"/>
          <w:strike w:val="0"/>
          <w:dstrike w:val="0"/>
          <w:color w:val="000000"/>
          <w:sz w:val="20"/>
          <w:szCs w:val="20"/>
          <w:u w:val="none" w:color="000000"/>
          <w:vertAlign w:val="baseline"/>
          <w:rtl w:val="0"/>
          <w:lang w:val="en-US"/>
        </w:rPr>
        <w:t xml:space="preserve"> for any technical issues in both Windows and Linux platforms.</w:t>
      </w:r>
    </w:p>
    <w:p>
      <w:pPr>
        <w:pStyle w:val="normal.0"/>
        <w:spacing w:before="280" w:after="280" w:line="240" w:lineRule="auto"/>
        <w:rPr>
          <w:rStyle w:val="None"/>
          <w:rFonts w:ascii="Arial" w:cs="Arial" w:hAnsi="Arial" w:eastAsia="Arial"/>
          <w:caps w:val="0"/>
          <w:smallCaps w:val="0"/>
          <w:strike w:val="0"/>
          <w:dstrike w:val="0"/>
          <w:color w:val="000000"/>
          <w:sz w:val="20"/>
          <w:szCs w:val="20"/>
          <w:u w:val="none" w:color="000000"/>
          <w:vertAlign w:val="baseline"/>
        </w:rPr>
      </w:pPr>
      <w:r>
        <w:rPr>
          <w:rStyle w:val="None"/>
          <w:rFonts w:ascii="Arial" w:hAnsi="Arial"/>
          <w:caps w:val="0"/>
          <w:smallCaps w:val="0"/>
          <w:strike w:val="0"/>
          <w:dstrike w:val="0"/>
          <w:color w:val="000000"/>
          <w:sz w:val="20"/>
          <w:szCs w:val="20"/>
          <w:u w:val="none" w:color="000000"/>
          <w:vertAlign w:val="baseline"/>
          <w:rtl w:val="0"/>
          <w:lang w:val="en-US"/>
        </w:rPr>
        <w:t xml:space="preserve">In addition to my architect capacity, I had </w:t>
      </w:r>
      <w:r>
        <w:rPr>
          <w:rStyle w:val="None"/>
          <w:rFonts w:ascii="Arial" w:hAnsi="Arial"/>
          <w:sz w:val="20"/>
          <w:szCs w:val="20"/>
          <w:rtl w:val="0"/>
          <w:lang w:val="en-US"/>
        </w:rPr>
        <w:t xml:space="preserve">14 </w:t>
      </w:r>
      <w:r>
        <w:rPr>
          <w:rStyle w:val="None"/>
          <w:rFonts w:ascii="Arial" w:hAnsi="Arial"/>
          <w:caps w:val="0"/>
          <w:smallCaps w:val="0"/>
          <w:strike w:val="0"/>
          <w:dstrike w:val="0"/>
          <w:color w:val="000000"/>
          <w:sz w:val="20"/>
          <w:szCs w:val="20"/>
          <w:u w:val="none" w:color="000000"/>
          <w:vertAlign w:val="baseline"/>
          <w:rtl w:val="0"/>
          <w:lang w:val="en-US"/>
        </w:rPr>
        <w:t xml:space="preserve"> direct reports in my team ranging from NOC</w:t>
      </w:r>
      <w:r>
        <w:rPr>
          <w:rStyle w:val="None"/>
          <w:rFonts w:ascii="Arial" w:hAnsi="Arial"/>
          <w:sz w:val="20"/>
          <w:szCs w:val="20"/>
          <w:rtl w:val="0"/>
          <w:lang w:val="en-US"/>
        </w:rPr>
        <w:t xml:space="preserve"> to </w:t>
      </w:r>
      <w:r>
        <w:rPr>
          <w:rStyle w:val="None"/>
          <w:rFonts w:ascii="Arial" w:hAnsi="Arial"/>
          <w:caps w:val="0"/>
          <w:smallCaps w:val="0"/>
          <w:strike w:val="0"/>
          <w:dstrike w:val="0"/>
          <w:color w:val="000000"/>
          <w:sz w:val="20"/>
          <w:szCs w:val="20"/>
          <w:u w:val="none" w:color="000000"/>
          <w:vertAlign w:val="baseline"/>
          <w:rtl w:val="0"/>
          <w:lang w:val="en-US"/>
        </w:rPr>
        <w:t>3</w:t>
      </w:r>
      <w:r>
        <w:rPr>
          <w:rStyle w:val="None"/>
          <w:rFonts w:ascii="Arial" w:hAnsi="Arial"/>
          <w:caps w:val="0"/>
          <w:smallCaps w:val="0"/>
          <w:strike w:val="0"/>
          <w:dstrike w:val="0"/>
          <w:color w:val="000000"/>
          <w:sz w:val="20"/>
          <w:szCs w:val="20"/>
          <w:u w:val="none" w:color="000000"/>
          <w:vertAlign w:val="superscript"/>
          <w:rtl w:val="0"/>
          <w:lang w:val="en-US"/>
        </w:rPr>
        <w:t>rd</w:t>
      </w:r>
      <w:r>
        <w:rPr>
          <w:rStyle w:val="None"/>
          <w:rFonts w:ascii="Arial" w:hAnsi="Arial"/>
          <w:caps w:val="0"/>
          <w:smallCaps w:val="0"/>
          <w:strike w:val="0"/>
          <w:dstrike w:val="0"/>
          <w:color w:val="000000"/>
          <w:sz w:val="20"/>
          <w:szCs w:val="20"/>
          <w:u w:val="none" w:color="000000"/>
          <w:vertAlign w:val="baseline"/>
          <w:rtl w:val="0"/>
          <w:lang w:val="en-US"/>
        </w:rPr>
        <w:t xml:space="preserve"> line</w:t>
      </w:r>
      <w:r>
        <w:rPr>
          <w:rStyle w:val="None"/>
          <w:rFonts w:ascii="Arial" w:hAnsi="Arial"/>
          <w:sz w:val="20"/>
          <w:szCs w:val="20"/>
          <w:rtl w:val="0"/>
          <w:lang w:val="en-US"/>
        </w:rPr>
        <w:t xml:space="preserve"> </w:t>
      </w:r>
      <w:r>
        <w:rPr>
          <w:rStyle w:val="None"/>
          <w:rFonts w:ascii="Arial" w:hAnsi="Arial"/>
          <w:caps w:val="0"/>
          <w:smallCaps w:val="0"/>
          <w:strike w:val="0"/>
          <w:dstrike w:val="0"/>
          <w:color w:val="000000"/>
          <w:sz w:val="20"/>
          <w:szCs w:val="20"/>
          <w:u w:val="none" w:color="000000"/>
          <w:vertAlign w:val="baseline"/>
          <w:rtl w:val="0"/>
          <w:lang w:val="en-US"/>
        </w:rPr>
        <w:t>engineers.</w:t>
      </w:r>
    </w:p>
    <w:p>
      <w:pPr>
        <w:pStyle w:val="normal.0"/>
        <w:spacing w:before="280" w:after="280" w:line="240" w:lineRule="auto"/>
        <w:rPr>
          <w:rStyle w:val="None"/>
          <w:rFonts w:ascii="Arial" w:cs="Arial" w:hAnsi="Arial" w:eastAsia="Arial"/>
          <w:caps w:val="0"/>
          <w:smallCaps w:val="0"/>
          <w:strike w:val="0"/>
          <w:dstrike w:val="0"/>
          <w:color w:val="000000"/>
          <w:u w:val="none" w:color="000000"/>
          <w:vertAlign w:val="baseline"/>
        </w:rPr>
      </w:pPr>
    </w:p>
    <w:p>
      <w:pPr>
        <w:pStyle w:val="normal.0"/>
        <w:spacing w:after="0" w:line="240" w:lineRule="auto"/>
        <w:rPr>
          <w:rStyle w:val="None"/>
          <w:rFonts w:ascii="Arial" w:cs="Arial" w:hAnsi="Arial" w:eastAsia="Arial"/>
          <w:caps w:val="0"/>
          <w:smallCaps w:val="0"/>
          <w:strike w:val="0"/>
          <w:dstrike w:val="0"/>
          <w:color w:val="000000"/>
          <w:sz w:val="20"/>
          <w:szCs w:val="20"/>
          <w:u w:val="none" w:color="000000"/>
          <w:vertAlign w:val="baseline"/>
        </w:rPr>
      </w:pPr>
      <w:r>
        <w:rPr>
          <w:rStyle w:val="None"/>
          <w:rFonts w:ascii="Arial" w:hAnsi="Arial"/>
          <w:caps w:val="0"/>
          <w:smallCaps w:val="0"/>
          <w:strike w:val="0"/>
          <w:dstrike w:val="0"/>
          <w:color w:val="000000"/>
          <w:sz w:val="20"/>
          <w:szCs w:val="20"/>
          <w:u w:val="none" w:color="000000"/>
          <w:vertAlign w:val="baseline"/>
          <w:rtl w:val="0"/>
          <w:lang w:val="en-US"/>
        </w:rPr>
        <w:t xml:space="preserve">Oct 2010 </w:t>
      </w:r>
      <w:r>
        <w:rPr>
          <w:rStyle w:val="None"/>
          <w:rFonts w:ascii="Arial" w:hAnsi="Arial" w:hint="default"/>
          <w:caps w:val="0"/>
          <w:smallCaps w:val="0"/>
          <w:strike w:val="0"/>
          <w:dstrike w:val="0"/>
          <w:color w:val="000000"/>
          <w:sz w:val="20"/>
          <w:szCs w:val="20"/>
          <w:u w:val="none" w:color="000000"/>
          <w:vertAlign w:val="baseline"/>
          <w:rtl w:val="0"/>
          <w:lang w:val="en-US"/>
        </w:rPr>
        <w:t xml:space="preserve">– </w:t>
      </w:r>
      <w:r>
        <w:rPr>
          <w:rStyle w:val="None"/>
          <w:rFonts w:ascii="Arial" w:hAnsi="Arial"/>
          <w:caps w:val="0"/>
          <w:smallCaps w:val="0"/>
          <w:strike w:val="0"/>
          <w:dstrike w:val="0"/>
          <w:color w:val="000000"/>
          <w:sz w:val="20"/>
          <w:szCs w:val="20"/>
          <w:u w:val="none" w:color="000000"/>
          <w:vertAlign w:val="baseline"/>
          <w:rtl w:val="0"/>
          <w:lang w:val="en-US"/>
        </w:rPr>
        <w:t>April 2012</w:t>
      </w:r>
      <w:r>
        <w:rPr>
          <w:rStyle w:val="None"/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color w:val="000000"/>
          <w:sz w:val="20"/>
          <w:szCs w:val="20"/>
          <w:u w:val="none" w:color="000000"/>
          <w:vertAlign w:val="baseline"/>
          <w:rtl w:val="0"/>
        </w:rPr>
        <w:tab/>
        <w:t>Senior Support Engineer &amp; Web Developer</w:t>
        <w:tab/>
        <w:t xml:space="preserve">         Qual Ltd (Qual.co.uk)</w:t>
      </w:r>
    </w:p>
    <w:p>
      <w:pPr>
        <w:pStyle w:val="normal.0"/>
        <w:spacing w:after="0" w:line="240" w:lineRule="auto"/>
        <w:rPr>
          <w:rStyle w:val="None"/>
          <w:rFonts w:ascii="Arial" w:cs="Arial" w:hAnsi="Arial" w:eastAsia="Arial"/>
          <w:caps w:val="0"/>
          <w:smallCaps w:val="0"/>
          <w:strike w:val="0"/>
          <w:dstrike w:val="0"/>
          <w:color w:val="000000"/>
          <w:sz w:val="20"/>
          <w:szCs w:val="20"/>
          <w:u w:val="none" w:color="000000"/>
          <w:vertAlign w:val="baseline"/>
        </w:rPr>
      </w:pPr>
      <w:r>
        <w:rPr>
          <w:rStyle w:val="None"/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color w:val="000000"/>
          <w:sz w:val="20"/>
          <w:szCs w:val="20"/>
          <w:u w:val="none" w:color="000000"/>
          <w:vertAlign w:val="baseline"/>
          <w:rtl w:val="0"/>
        </w:rPr>
        <w:tab/>
        <w:tab/>
        <w:tab/>
        <w:tab/>
        <w:tab/>
        <w:tab/>
        <w:tab/>
        <w:tab/>
        <w:tab/>
        <w:t xml:space="preserve"> </w:t>
        <w:tab/>
        <w:tab/>
      </w:r>
      <w:r>
        <w:rPr>
          <w:rStyle w:val="None"/>
          <w:rFonts w:ascii="Arial" w:hAnsi="Arial"/>
          <w:i w:val="1"/>
          <w:iCs w:val="1"/>
          <w:caps w:val="0"/>
          <w:smallCaps w:val="0"/>
          <w:strike w:val="0"/>
          <w:dstrike w:val="0"/>
          <w:color w:val="000000"/>
          <w:sz w:val="20"/>
          <w:szCs w:val="20"/>
          <w:u w:val="none" w:color="000000"/>
          <w:vertAlign w:val="baseline"/>
          <w:rtl w:val="0"/>
          <w:lang w:val="en-US"/>
        </w:rPr>
        <w:t>IT Reseller</w:t>
      </w:r>
    </w:p>
    <w:p>
      <w:pPr>
        <w:pStyle w:val="normal.0"/>
        <w:spacing w:after="0" w:line="240" w:lineRule="auto"/>
        <w:rPr>
          <w:rStyle w:val="None"/>
          <w:rFonts w:ascii="Arial" w:cs="Arial" w:hAnsi="Arial" w:eastAsia="Arial"/>
          <w:caps w:val="0"/>
          <w:smallCaps w:val="0"/>
          <w:strike w:val="0"/>
          <w:dstrike w:val="0"/>
          <w:color w:val="000000"/>
          <w:sz w:val="20"/>
          <w:szCs w:val="20"/>
          <w:u w:val="none" w:color="000000"/>
          <w:vertAlign w:val="baseline"/>
        </w:rPr>
      </w:pPr>
      <w:r>
        <w:rPr>
          <w:rStyle w:val="None"/>
          <w:rFonts w:ascii="Arial" w:hAnsi="Arial"/>
          <w:caps w:val="0"/>
          <w:smallCaps w:val="0"/>
          <w:strike w:val="0"/>
          <w:dstrike w:val="0"/>
          <w:color w:val="000000"/>
          <w:sz w:val="20"/>
          <w:szCs w:val="20"/>
          <w:u w:val="none" w:color="000000"/>
          <w:vertAlign w:val="baseline"/>
          <w:rtl w:val="0"/>
          <w:lang w:val="en-US"/>
        </w:rPr>
        <w:t>As this was a twofold role I had the following responsibilities and systems to manage.</w:t>
      </w:r>
    </w:p>
    <w:p>
      <w:pPr>
        <w:pStyle w:val="normal.0"/>
        <w:numPr>
          <w:ilvl w:val="0"/>
          <w:numId w:val="5"/>
        </w:numPr>
        <w:bidi w:val="0"/>
        <w:spacing w:after="0" w:line="240" w:lineRule="auto"/>
        <w:ind w:right="0"/>
        <w:jc w:val="left"/>
        <w:rPr>
          <w:rFonts w:ascii="Arial" w:hAnsi="Arial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caps w:val="0"/>
          <w:smallCaps w:val="0"/>
          <w:strike w:val="0"/>
          <w:dstrike w:val="0"/>
          <w:color w:val="000000"/>
          <w:sz w:val="20"/>
          <w:szCs w:val="20"/>
          <w:u w:val="none" w:color="000000"/>
          <w:vertAlign w:val="baseline"/>
          <w:rtl w:val="0"/>
          <w:lang w:val="en-US"/>
        </w:rPr>
        <w:t>Pre-Sales on hardware</w:t>
      </w:r>
    </w:p>
    <w:p>
      <w:pPr>
        <w:pStyle w:val="normal.0"/>
        <w:numPr>
          <w:ilvl w:val="0"/>
          <w:numId w:val="5"/>
        </w:numPr>
        <w:bidi w:val="0"/>
        <w:spacing w:after="0" w:line="240" w:lineRule="auto"/>
        <w:ind w:right="0"/>
        <w:jc w:val="left"/>
        <w:rPr>
          <w:rFonts w:ascii="Arial" w:hAnsi="Arial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caps w:val="0"/>
          <w:smallCaps w:val="0"/>
          <w:strike w:val="0"/>
          <w:dstrike w:val="0"/>
          <w:color w:val="000000"/>
          <w:sz w:val="20"/>
          <w:szCs w:val="20"/>
          <w:u w:val="none" w:color="000000"/>
          <w:vertAlign w:val="baseline"/>
          <w:rtl w:val="0"/>
          <w:lang w:val="en-US"/>
        </w:rPr>
        <w:t>2</w:t>
      </w:r>
      <w:r>
        <w:rPr>
          <w:rStyle w:val="None"/>
          <w:rFonts w:ascii="Arial" w:hAnsi="Arial"/>
          <w:caps w:val="0"/>
          <w:smallCaps w:val="0"/>
          <w:strike w:val="0"/>
          <w:dstrike w:val="0"/>
          <w:color w:val="000000"/>
          <w:sz w:val="20"/>
          <w:szCs w:val="20"/>
          <w:u w:val="none" w:color="000000"/>
          <w:vertAlign w:val="superscript"/>
          <w:rtl w:val="0"/>
          <w:lang w:val="en-US"/>
        </w:rPr>
        <w:t>nd</w:t>
      </w:r>
      <w:r>
        <w:rPr>
          <w:rStyle w:val="None"/>
          <w:rFonts w:ascii="Arial" w:hAnsi="Arial"/>
          <w:caps w:val="0"/>
          <w:smallCaps w:val="0"/>
          <w:strike w:val="0"/>
          <w:dstrike w:val="0"/>
          <w:color w:val="000000"/>
          <w:sz w:val="20"/>
          <w:szCs w:val="20"/>
          <w:u w:val="none" w:color="000000"/>
          <w:vertAlign w:val="baseline"/>
          <w:rtl w:val="0"/>
          <w:lang w:val="en-US"/>
        </w:rPr>
        <w:t>/3</w:t>
      </w:r>
      <w:r>
        <w:rPr>
          <w:rStyle w:val="None"/>
          <w:rFonts w:ascii="Arial" w:hAnsi="Arial"/>
          <w:caps w:val="0"/>
          <w:smallCaps w:val="0"/>
          <w:strike w:val="0"/>
          <w:dstrike w:val="0"/>
          <w:color w:val="000000"/>
          <w:sz w:val="20"/>
          <w:szCs w:val="20"/>
          <w:u w:val="none" w:color="000000"/>
          <w:vertAlign w:val="superscript"/>
          <w:rtl w:val="0"/>
          <w:lang w:val="en-US"/>
        </w:rPr>
        <w:t>rd</w:t>
      </w:r>
      <w:r>
        <w:rPr>
          <w:rStyle w:val="None"/>
          <w:rFonts w:ascii="Arial" w:hAnsi="Arial"/>
          <w:caps w:val="0"/>
          <w:smallCaps w:val="0"/>
          <w:strike w:val="0"/>
          <w:dstrike w:val="0"/>
          <w:color w:val="000000"/>
          <w:sz w:val="20"/>
          <w:szCs w:val="20"/>
          <w:u w:val="none" w:color="000000"/>
          <w:vertAlign w:val="baseline"/>
          <w:rtl w:val="0"/>
          <w:lang w:val="en-US"/>
        </w:rPr>
        <w:t xml:space="preserve"> line support</w:t>
      </w:r>
    </w:p>
    <w:p>
      <w:pPr>
        <w:pStyle w:val="normal.0"/>
        <w:numPr>
          <w:ilvl w:val="0"/>
          <w:numId w:val="5"/>
        </w:numPr>
        <w:bidi w:val="0"/>
        <w:spacing w:after="0" w:line="240" w:lineRule="auto"/>
        <w:ind w:right="0"/>
        <w:jc w:val="left"/>
        <w:rPr>
          <w:rFonts w:ascii="Arial" w:hAnsi="Arial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caps w:val="0"/>
          <w:smallCaps w:val="0"/>
          <w:strike w:val="0"/>
          <w:dstrike w:val="0"/>
          <w:color w:val="000000"/>
          <w:sz w:val="20"/>
          <w:szCs w:val="20"/>
          <w:u w:val="none" w:color="000000"/>
          <w:vertAlign w:val="baseline"/>
          <w:rtl w:val="0"/>
          <w:lang w:val="en-US"/>
        </w:rPr>
        <w:t>Management of virtualised VMware platforms</w:t>
      </w:r>
    </w:p>
    <w:p>
      <w:pPr>
        <w:pStyle w:val="normal.0"/>
        <w:numPr>
          <w:ilvl w:val="0"/>
          <w:numId w:val="5"/>
        </w:numPr>
        <w:bidi w:val="0"/>
        <w:spacing w:after="0" w:line="240" w:lineRule="auto"/>
        <w:ind w:right="0"/>
        <w:jc w:val="left"/>
        <w:rPr>
          <w:rFonts w:ascii="Arial" w:hAnsi="Arial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caps w:val="0"/>
          <w:smallCaps w:val="0"/>
          <w:strike w:val="0"/>
          <w:dstrike w:val="0"/>
          <w:color w:val="000000"/>
          <w:sz w:val="20"/>
          <w:szCs w:val="20"/>
          <w:u w:val="none" w:color="000000"/>
          <w:vertAlign w:val="baseline"/>
          <w:rtl w:val="0"/>
          <w:lang w:val="en-US"/>
        </w:rPr>
        <w:t>Website development using CMS software</w:t>
      </w:r>
    </w:p>
    <w:p>
      <w:pPr>
        <w:pStyle w:val="normal.0"/>
        <w:spacing w:after="0" w:line="240" w:lineRule="auto"/>
        <w:rPr>
          <w:rStyle w:val="None"/>
          <w:rFonts w:ascii="Arial" w:cs="Arial" w:hAnsi="Arial" w:eastAsia="Arial"/>
          <w:sz w:val="20"/>
          <w:szCs w:val="20"/>
        </w:rPr>
      </w:pPr>
    </w:p>
    <w:p>
      <w:pPr>
        <w:pStyle w:val="normal.0"/>
        <w:spacing w:after="0" w:line="240" w:lineRule="auto"/>
        <w:rPr>
          <w:rStyle w:val="None"/>
          <w:rFonts w:ascii="Arial" w:cs="Arial" w:hAnsi="Arial" w:eastAsia="Arial"/>
          <w:sz w:val="20"/>
          <w:szCs w:val="20"/>
        </w:rPr>
      </w:pPr>
    </w:p>
    <w:p>
      <w:pPr>
        <w:pStyle w:val="normal.0"/>
        <w:spacing w:after="0" w:line="240" w:lineRule="auto"/>
        <w:rPr>
          <w:rStyle w:val="None"/>
          <w:rFonts w:ascii="Arial" w:cs="Arial" w:hAnsi="Arial" w:eastAsia="Arial"/>
          <w:sz w:val="20"/>
          <w:szCs w:val="20"/>
        </w:rPr>
      </w:pPr>
    </w:p>
    <w:p>
      <w:pPr>
        <w:pStyle w:val="Title"/>
        <w:shd w:val="clear" w:color="auto" w:fill="f2f2f2"/>
        <w:jc w:val="left"/>
        <w:rPr>
          <w:rStyle w:val="None"/>
          <w:sz w:val="22"/>
          <w:szCs w:val="22"/>
          <w:u w:val="none"/>
        </w:rPr>
      </w:pPr>
      <w:bookmarkStart w:name="_headingh.o9l1h0qtctxd" w:id="0"/>
      <w:bookmarkEnd w:id="0"/>
      <w:r>
        <w:rPr>
          <w:rStyle w:val="None"/>
          <w:sz w:val="22"/>
          <w:szCs w:val="22"/>
          <w:u w:val="none"/>
          <w:rtl w:val="0"/>
          <w:lang w:val="en-US"/>
        </w:rPr>
        <w:t>E</w:t>
      </w:r>
      <w:r>
        <w:rPr>
          <w:rStyle w:val="None"/>
          <w:sz w:val="22"/>
          <w:szCs w:val="22"/>
          <w:u w:val="none"/>
          <w:rtl w:val="0"/>
          <w:lang w:val="en-US"/>
        </w:rPr>
        <w:t>ducation and Qualifications</w:t>
      </w:r>
      <w:r>
        <w:rPr>
          <w:rStyle w:val="None"/>
          <w:b w:val="0"/>
          <w:bCs w:val="0"/>
          <w:sz w:val="22"/>
          <w:szCs w:val="22"/>
          <w:u w:val="none"/>
        </w:rPr>
        <w:tab/>
      </w:r>
    </w:p>
    <w:p>
      <w:pPr>
        <w:pStyle w:val="normal.0"/>
        <w:spacing w:after="0" w:line="240" w:lineRule="auto"/>
        <w:jc w:val="both"/>
        <w:rPr>
          <w:rStyle w:val="None"/>
          <w:rFonts w:ascii="Arial" w:cs="Arial" w:hAnsi="Arial" w:eastAsia="Arial"/>
          <w:sz w:val="20"/>
          <w:szCs w:val="20"/>
        </w:rPr>
      </w:pPr>
      <w:r>
        <w:rPr>
          <w:rStyle w:val="None"/>
          <w:rFonts w:ascii="Arial" w:hAnsi="Arial"/>
          <w:sz w:val="20"/>
          <w:szCs w:val="20"/>
          <w:rtl w:val="0"/>
          <w:lang w:val="en-US"/>
        </w:rPr>
        <w:t>2006-2009</w:t>
        <w:tab/>
        <w:tab/>
        <w:tab/>
        <w:tab/>
        <w:tab/>
        <w:tab/>
        <w:tab/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Brunel University</w:t>
      </w:r>
      <w:r>
        <w:rPr>
          <w:rStyle w:val="None"/>
          <w:rFonts w:ascii="Arial" w:hAnsi="Arial" w:hint="default"/>
          <w:sz w:val="20"/>
          <w:szCs w:val="20"/>
          <w:rtl w:val="0"/>
          <w:lang w:val="en-US"/>
        </w:rPr>
        <w:t xml:space="preserve"> – </w:t>
      </w:r>
      <w:r>
        <w:rPr>
          <w:rStyle w:val="None"/>
          <w:rFonts w:ascii="Arial" w:hAnsi="Arial"/>
          <w:sz w:val="20"/>
          <w:szCs w:val="20"/>
          <w:rtl w:val="0"/>
          <w:lang w:val="en-US"/>
        </w:rPr>
        <w:t>Uxbridge</w:t>
      </w:r>
    </w:p>
    <w:p>
      <w:pPr>
        <w:pStyle w:val="normal.0"/>
        <w:spacing w:after="0" w:line="240" w:lineRule="auto"/>
        <w:jc w:val="both"/>
        <w:rPr>
          <w:rStyle w:val="None"/>
          <w:rFonts w:ascii="Arial" w:cs="Arial" w:hAnsi="Arial" w:eastAsia="Arial"/>
        </w:rPr>
      </w:pPr>
      <w:r>
        <w:rPr>
          <w:rStyle w:val="None"/>
          <w:rFonts w:ascii="Arial" w:hAnsi="Arial"/>
          <w:b w:val="1"/>
          <w:bCs w:val="1"/>
          <w:rtl w:val="0"/>
          <w:lang w:val="en-US"/>
        </w:rPr>
        <w:t>Internet Engineering</w:t>
      </w:r>
    </w:p>
    <w:p>
      <w:pPr>
        <w:pStyle w:val="normal.0"/>
        <w:widowControl w:val="0"/>
        <w:spacing w:before="280" w:after="280" w:line="240" w:lineRule="auto"/>
        <w:rPr>
          <w:rStyle w:val="None"/>
          <w:rFonts w:ascii="Arial" w:cs="Arial" w:hAnsi="Arial" w:eastAsia="Arial"/>
          <w:sz w:val="18"/>
          <w:szCs w:val="18"/>
        </w:rPr>
      </w:pPr>
      <w:r>
        <w:rPr>
          <w:rStyle w:val="None"/>
          <w:rFonts w:ascii="Arial" w:hAnsi="Arial"/>
          <w:sz w:val="18"/>
          <w:szCs w:val="18"/>
          <w:rtl w:val="0"/>
          <w:lang w:val="en-US"/>
        </w:rPr>
        <w:t>Main Modules undertaken</w:t>
      </w:r>
      <w:r>
        <w:rPr>
          <w:rStyle w:val="None"/>
          <w:rFonts w:ascii="Arial" w:hAnsi="Arial"/>
          <w:b w:val="1"/>
          <w:bCs w:val="1"/>
          <w:sz w:val="18"/>
          <w:szCs w:val="18"/>
          <w:rtl w:val="0"/>
          <w:lang w:val="en-US"/>
        </w:rPr>
        <w:t>:</w:t>
      </w:r>
      <w:r>
        <w:rPr>
          <w:rStyle w:val="None"/>
          <w:rFonts w:ascii="Arial" w:hAnsi="Arial"/>
          <w:sz w:val="18"/>
          <w:szCs w:val="18"/>
          <w:rtl w:val="0"/>
          <w:lang w:val="en-US"/>
        </w:rPr>
        <w:t xml:space="preserve"> </w:t>
      </w:r>
      <w:r>
        <w:rPr>
          <w:rStyle w:val="None"/>
          <w:rFonts w:ascii="Arial" w:hAnsi="Arial"/>
          <w:sz w:val="20"/>
          <w:szCs w:val="20"/>
          <w:rtl w:val="0"/>
          <w:lang w:val="en-US"/>
        </w:rPr>
        <w:t>Internet Technologies, Website Design, Programming and Software Design, Internet Services and Security, Computer Networks &amp; Multimedia Data Delivery, Computer Services and Security, Web Applications and Services and Computer Systems Design.</w:t>
      </w:r>
      <w:r>
        <w:rPr>
          <w:rStyle w:val="None"/>
          <w:rFonts w:ascii="Arial" w:hAnsi="Arial" w:hint="default"/>
          <w:sz w:val="20"/>
          <w:szCs w:val="20"/>
          <w:rtl w:val="0"/>
          <w:lang w:val="en-US"/>
        </w:rPr>
        <w:t xml:space="preserve">      </w:t>
      </w:r>
    </w:p>
    <w:p>
      <w:pPr>
        <w:pStyle w:val="normal.0"/>
        <w:spacing w:after="0" w:line="240" w:lineRule="auto"/>
        <w:jc w:val="both"/>
        <w:rPr>
          <w:rStyle w:val="None"/>
          <w:rFonts w:ascii="Arial" w:cs="Arial" w:hAnsi="Arial" w:eastAsia="Arial"/>
          <w:sz w:val="20"/>
          <w:szCs w:val="20"/>
        </w:rPr>
      </w:pPr>
      <w:r>
        <w:rPr>
          <w:rStyle w:val="None"/>
          <w:rFonts w:ascii="Arial" w:hAnsi="Arial"/>
          <w:sz w:val="20"/>
          <w:szCs w:val="20"/>
          <w:rtl w:val="0"/>
          <w:lang w:val="en-US"/>
        </w:rPr>
        <w:t>2003-2005</w:t>
        <w:tab/>
        <w:tab/>
        <w:tab/>
        <w:tab/>
        <w:tab/>
        <w:tab/>
        <w:tab/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Crawley College, West Sussex</w:t>
      </w:r>
    </w:p>
    <w:p>
      <w:pPr>
        <w:pStyle w:val="normal.0"/>
        <w:spacing w:after="0" w:line="240" w:lineRule="auto"/>
        <w:jc w:val="both"/>
        <w:rPr>
          <w:rStyle w:val="None"/>
          <w:rFonts w:ascii="Arial" w:cs="Arial" w:hAnsi="Arial" w:eastAsia="Arial"/>
        </w:rPr>
      </w:pPr>
      <w:r>
        <w:rPr>
          <w:rStyle w:val="None"/>
          <w:rFonts w:ascii="Arial" w:hAnsi="Arial"/>
          <w:b w:val="1"/>
          <w:bCs w:val="1"/>
          <w:rtl w:val="0"/>
          <w:lang w:val="en-US"/>
        </w:rPr>
        <w:t>BTEC National Diploma in Computing</w:t>
      </w:r>
    </w:p>
    <w:p>
      <w:pPr>
        <w:pStyle w:val="normal.0"/>
        <w:spacing w:after="0" w:line="240" w:lineRule="auto"/>
        <w:jc w:val="both"/>
        <w:rPr>
          <w:rStyle w:val="None"/>
          <w:rFonts w:ascii="Arial" w:cs="Arial" w:hAnsi="Arial" w:eastAsia="Arial"/>
          <w:sz w:val="20"/>
          <w:szCs w:val="20"/>
        </w:rPr>
      </w:pPr>
      <w:r>
        <w:rPr>
          <w:rStyle w:val="None"/>
          <w:rFonts w:ascii="Arial" w:hAnsi="Arial"/>
          <w:sz w:val="20"/>
          <w:szCs w:val="20"/>
          <w:rtl w:val="0"/>
          <w:lang w:val="en-US"/>
        </w:rPr>
        <w:t xml:space="preserve">I have completed my diploma with a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Distinction</w:t>
      </w:r>
      <w:r>
        <w:rPr>
          <w:rStyle w:val="None"/>
          <w:rFonts w:ascii="Arial" w:hAnsi="Arial"/>
          <w:sz w:val="20"/>
          <w:szCs w:val="20"/>
          <w:rtl w:val="0"/>
          <w:lang w:val="en-US"/>
        </w:rPr>
        <w:t xml:space="preserve">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Plus</w:t>
      </w:r>
      <w:r>
        <w:rPr>
          <w:rStyle w:val="None"/>
          <w:rFonts w:ascii="Arial" w:hAnsi="Arial"/>
          <w:sz w:val="20"/>
          <w:szCs w:val="20"/>
          <w:rtl w:val="0"/>
          <w:lang w:val="en-US"/>
        </w:rPr>
        <w:t xml:space="preserve"> grade, which is equivalent to 3 A</w:t>
      </w:r>
      <w:r>
        <w:rPr>
          <w:rStyle w:val="None"/>
          <w:rFonts w:ascii="Arial" w:hAnsi="Arial" w:hint="default"/>
          <w:sz w:val="20"/>
          <w:szCs w:val="20"/>
          <w:rtl w:val="0"/>
          <w:lang w:val="en-US"/>
        </w:rPr>
        <w:t>’</w:t>
      </w:r>
      <w:r>
        <w:rPr>
          <w:rStyle w:val="None"/>
          <w:rFonts w:ascii="Arial" w:hAnsi="Arial"/>
          <w:sz w:val="20"/>
          <w:szCs w:val="20"/>
          <w:rtl w:val="0"/>
          <w:lang w:val="en-US"/>
        </w:rPr>
        <w:t>s in A-Level</w:t>
      </w:r>
    </w:p>
    <w:p>
      <w:pPr>
        <w:pStyle w:val="normal.0"/>
        <w:spacing w:after="0" w:line="240" w:lineRule="auto"/>
        <w:jc w:val="both"/>
        <w:rPr>
          <w:rStyle w:val="None"/>
          <w:rFonts w:ascii="Arial" w:cs="Arial" w:hAnsi="Arial" w:eastAsia="Arial"/>
          <w:sz w:val="20"/>
          <w:szCs w:val="20"/>
        </w:rPr>
      </w:pPr>
    </w:p>
    <w:p>
      <w:pPr>
        <w:pStyle w:val="normal.0"/>
        <w:spacing w:after="0" w:line="240" w:lineRule="auto"/>
        <w:jc w:val="both"/>
        <w:rPr>
          <w:rStyle w:val="None"/>
          <w:rFonts w:ascii="Arial" w:cs="Arial" w:hAnsi="Arial" w:eastAsia="Arial"/>
          <w:sz w:val="20"/>
          <w:szCs w:val="20"/>
        </w:rPr>
      </w:pPr>
      <w:r>
        <w:rPr>
          <w:rStyle w:val="None"/>
          <w:rFonts w:ascii="Arial" w:hAnsi="Arial"/>
          <w:sz w:val="20"/>
          <w:szCs w:val="20"/>
          <w:rtl w:val="0"/>
          <w:lang w:val="en-US"/>
        </w:rPr>
        <w:t>2001-2003</w:t>
      </w:r>
      <w:r>
        <w:rPr>
          <w:rStyle w:val="None"/>
          <w:rFonts w:ascii="Arial" w:cs="Arial" w:hAnsi="Arial" w:eastAsia="Arial"/>
          <w:b w:val="1"/>
          <w:bCs w:val="1"/>
          <w:sz w:val="20"/>
          <w:szCs w:val="20"/>
          <w:rtl w:val="0"/>
        </w:rPr>
        <w:tab/>
        <w:tab/>
        <w:tab/>
        <w:tab/>
        <w:tab/>
        <w:tab/>
        <w:tab/>
        <w:t>Hazelwick School, Crawley</w:t>
      </w:r>
    </w:p>
    <w:p>
      <w:pPr>
        <w:pStyle w:val="normal.0"/>
        <w:spacing w:after="0" w:line="240" w:lineRule="auto"/>
        <w:jc w:val="both"/>
        <w:rPr>
          <w:rStyle w:val="None"/>
          <w:rFonts w:ascii="Arial" w:cs="Arial" w:hAnsi="Arial" w:eastAsia="Arial"/>
          <w:sz w:val="20"/>
          <w:szCs w:val="20"/>
        </w:rPr>
      </w:pPr>
      <w:r>
        <w:rPr>
          <w:rStyle w:val="None"/>
          <w:rFonts w:ascii="Arial" w:hAnsi="Arial"/>
          <w:sz w:val="20"/>
          <w:szCs w:val="20"/>
          <w:rtl w:val="0"/>
          <w:lang w:val="en-US"/>
        </w:rPr>
        <w:t xml:space="preserve">I have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8 GCSE</w:t>
      </w:r>
      <w:r>
        <w:rPr>
          <w:rStyle w:val="None"/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>’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s</w:t>
      </w:r>
      <w:r>
        <w:rPr>
          <w:rStyle w:val="None"/>
          <w:rFonts w:ascii="Arial" w:hAnsi="Arial"/>
          <w:sz w:val="20"/>
          <w:szCs w:val="20"/>
          <w:rtl w:val="0"/>
          <w:lang w:val="en-US"/>
        </w:rPr>
        <w:t xml:space="preserve"> including Maths, English, Information Systems and Science.</w:t>
      </w:r>
    </w:p>
    <w:p>
      <w:pPr>
        <w:pStyle w:val="Title"/>
        <w:jc w:val="left"/>
        <w:rPr>
          <w:rStyle w:val="None"/>
          <w:sz w:val="22"/>
          <w:szCs w:val="22"/>
          <w:u w:val="none"/>
        </w:rPr>
      </w:pPr>
    </w:p>
    <w:p>
      <w:pPr>
        <w:pStyle w:val="Title"/>
        <w:jc w:val="left"/>
        <w:rPr>
          <w:rStyle w:val="None"/>
          <w:sz w:val="22"/>
          <w:szCs w:val="22"/>
          <w:u w:val="none"/>
          <w:vertAlign w:val="baseline"/>
        </w:rPr>
      </w:pPr>
      <w:r>
        <w:rPr>
          <w:rStyle w:val="None"/>
          <w:sz w:val="22"/>
          <w:szCs w:val="22"/>
          <w:u w:val="none"/>
          <w:vertAlign w:val="baseline"/>
        </w:rPr>
        <w:tab/>
      </w:r>
    </w:p>
    <w:p>
      <w:pPr>
        <w:pStyle w:val="Title"/>
        <w:shd w:val="clear" w:color="auto" w:fill="f2f2f2"/>
        <w:jc w:val="left"/>
        <w:rPr>
          <w:rStyle w:val="None"/>
          <w:sz w:val="24"/>
          <w:szCs w:val="24"/>
          <w:u w:val="none"/>
          <w:vertAlign w:val="baseline"/>
        </w:rPr>
      </w:pPr>
      <w:r>
        <w:rPr>
          <w:rStyle w:val="None"/>
          <w:sz w:val="22"/>
          <w:szCs w:val="22"/>
          <w:u w:val="none"/>
          <w:vertAlign w:val="baseline"/>
          <w:rtl w:val="0"/>
          <w:lang w:val="en-US"/>
        </w:rPr>
        <w:t>Skillset Summary</w:t>
      </w:r>
    </w:p>
    <w:p>
      <w:pPr>
        <w:pStyle w:val="normal.0"/>
        <w:spacing w:after="0" w:line="240" w:lineRule="auto"/>
        <w:rPr>
          <w:rStyle w:val="None"/>
          <w:rFonts w:ascii="Arial" w:cs="Arial" w:hAnsi="Arial" w:eastAsia="Arial"/>
          <w:caps w:val="0"/>
          <w:smallCaps w:val="0"/>
          <w:strike w:val="0"/>
          <w:dstrike w:val="0"/>
          <w:color w:val="000000"/>
          <w:sz w:val="20"/>
          <w:szCs w:val="20"/>
          <w:u w:val="none" w:color="000000"/>
          <w:vertAlign w:val="baseline"/>
        </w:rPr>
      </w:pPr>
    </w:p>
    <w:p>
      <w:pPr>
        <w:pStyle w:val="normal.0"/>
        <w:spacing w:after="0" w:line="240" w:lineRule="auto"/>
        <w:rPr>
          <w:rStyle w:val="None"/>
          <w:rFonts w:ascii="Arial" w:cs="Arial" w:hAnsi="Arial" w:eastAsia="Arial"/>
          <w:caps w:val="0"/>
          <w:smallCaps w:val="0"/>
          <w:strike w:val="0"/>
          <w:dstrike w:val="0"/>
          <w:color w:val="000000"/>
          <w:sz w:val="20"/>
          <w:szCs w:val="20"/>
          <w:u w:val="none" w:color="000000"/>
          <w:vertAlign w:val="baseline"/>
        </w:rPr>
      </w:pPr>
    </w:p>
    <w:tbl>
      <w:tblPr>
        <w:tblW w:w="9039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227"/>
        <w:gridCol w:w="5812"/>
      </w:tblGrid>
      <w:tr>
        <w:tblPrEx>
          <w:shd w:val="clear" w:color="auto" w:fill="ced7e7"/>
        </w:tblPrEx>
        <w:trPr>
          <w:trHeight w:val="243" w:hRule="atLeast"/>
        </w:trPr>
        <w:tc>
          <w:tcPr>
            <w:tcW w:type="dxa" w:w="32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240" w:after="240" w:line="240" w:lineRule="auto"/>
              <w:jc w:val="both"/>
            </w:pPr>
            <w:r>
              <w:rPr>
                <w:rStyle w:val="None"/>
                <w:rFonts w:ascii="Arial" w:hAnsi="Arial"/>
                <w:sz w:val="20"/>
                <w:szCs w:val="20"/>
                <w:rtl w:val="0"/>
                <w:lang w:val="en-US"/>
              </w:rPr>
              <w:t>Project management</w:t>
            </w:r>
          </w:p>
        </w:tc>
        <w:tc>
          <w:tcPr>
            <w:tcW w:type="dxa" w:w="58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240" w:after="240" w:line="240" w:lineRule="auto"/>
              <w:jc w:val="both"/>
            </w:pPr>
            <w:r>
              <w:rPr>
                <w:rStyle w:val="None"/>
                <w:rFonts w:ascii="Arial" w:hAnsi="Arial"/>
                <w:sz w:val="18"/>
                <w:szCs w:val="18"/>
                <w:rtl w:val="0"/>
                <w:lang w:val="en-US"/>
              </w:rPr>
              <w:t>Microsoft Project, Atlassian Jira and Confluence, Powerpoint</w:t>
            </w:r>
          </w:p>
        </w:tc>
      </w:tr>
      <w:tr>
        <w:tblPrEx>
          <w:shd w:val="clear" w:color="auto" w:fill="ced7e7"/>
        </w:tblPrEx>
        <w:trPr>
          <w:trHeight w:val="664" w:hRule="atLeast"/>
        </w:trPr>
        <w:tc>
          <w:tcPr>
            <w:tcW w:type="dxa" w:w="32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240" w:after="240" w:line="240" w:lineRule="auto"/>
              <w:jc w:val="both"/>
            </w:pPr>
            <w:r>
              <w:rPr>
                <w:rStyle w:val="None"/>
                <w:rFonts w:ascii="Arial" w:hAnsi="Arial"/>
                <w:sz w:val="20"/>
                <w:szCs w:val="20"/>
                <w:rtl w:val="0"/>
                <w:lang w:val="en-US"/>
              </w:rPr>
              <w:t>Hypervisors</w:t>
            </w:r>
          </w:p>
        </w:tc>
        <w:tc>
          <w:tcPr>
            <w:tcW w:type="dxa" w:w="58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240" w:after="240" w:line="240" w:lineRule="auto"/>
              <w:jc w:val="both"/>
              <w:rPr>
                <w:rStyle w:val="None"/>
                <w:rFonts w:ascii="Arial" w:cs="Arial" w:hAnsi="Arial" w:eastAsia="Arial"/>
                <w:sz w:val="18"/>
                <w:szCs w:val="18"/>
              </w:rPr>
            </w:pPr>
            <w:r>
              <w:rPr>
                <w:rStyle w:val="None"/>
                <w:rFonts w:ascii="Arial" w:hAnsi="Arial"/>
                <w:sz w:val="18"/>
                <w:szCs w:val="18"/>
                <w:rtl w:val="0"/>
                <w:lang w:val="en-US"/>
              </w:rPr>
              <w:t xml:space="preserve">VMware ESXi 4.1 </w:t>
            </w:r>
            <w:r>
              <w:rPr>
                <w:rStyle w:val="None"/>
                <w:rFonts w:ascii="Arial" w:hAnsi="Arial" w:hint="default"/>
                <w:sz w:val="18"/>
                <w:szCs w:val="18"/>
                <w:rtl w:val="0"/>
                <w:lang w:val="en-US"/>
              </w:rPr>
              <w:t xml:space="preserve">– </w:t>
            </w:r>
            <w:r>
              <w:rPr>
                <w:rStyle w:val="None"/>
                <w:rFonts w:ascii="Arial" w:hAnsi="Arial"/>
                <w:sz w:val="18"/>
                <w:szCs w:val="18"/>
                <w:rtl w:val="0"/>
                <w:lang w:val="en-US"/>
              </w:rPr>
              <w:t>ESXi 6.7</w:t>
            </w:r>
          </w:p>
          <w:p>
            <w:pPr>
              <w:pStyle w:val="normal.0"/>
              <w:bidi w:val="0"/>
              <w:spacing w:before="240" w:after="240" w:line="24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rStyle w:val="None"/>
                <w:rFonts w:ascii="Arial" w:hAnsi="Arial"/>
                <w:sz w:val="18"/>
                <w:szCs w:val="18"/>
                <w:rtl w:val="0"/>
                <w:lang w:val="en-US"/>
              </w:rPr>
              <w:t>Microsoft Hyper-V 2008 R2 &amp; 2012 R2 with SCVMM</w:t>
            </w:r>
          </w:p>
        </w:tc>
      </w:tr>
      <w:tr>
        <w:tblPrEx>
          <w:shd w:val="clear" w:color="auto" w:fill="ced7e7"/>
        </w:tblPrEx>
        <w:trPr>
          <w:trHeight w:val="1104" w:hRule="atLeast"/>
        </w:trPr>
        <w:tc>
          <w:tcPr>
            <w:tcW w:type="dxa" w:w="32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240" w:after="240" w:line="240" w:lineRule="auto"/>
              <w:jc w:val="both"/>
            </w:pPr>
            <w:r>
              <w:rPr>
                <w:rStyle w:val="None"/>
                <w:rFonts w:ascii="Arial" w:hAnsi="Arial"/>
                <w:sz w:val="20"/>
                <w:szCs w:val="20"/>
                <w:rtl w:val="0"/>
                <w:lang w:val="en-US"/>
              </w:rPr>
              <w:t>VMware technologies</w:t>
            </w:r>
          </w:p>
        </w:tc>
        <w:tc>
          <w:tcPr>
            <w:tcW w:type="dxa" w:w="58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240" w:after="240" w:line="240" w:lineRule="auto"/>
              <w:jc w:val="both"/>
              <w:rPr>
                <w:rStyle w:val="None"/>
                <w:rFonts w:ascii="Arial" w:cs="Arial" w:hAnsi="Arial" w:eastAsia="Arial"/>
                <w:sz w:val="18"/>
                <w:szCs w:val="18"/>
              </w:rPr>
            </w:pPr>
            <w:r>
              <w:rPr>
                <w:rStyle w:val="None"/>
                <w:rFonts w:ascii="Arial" w:hAnsi="Arial"/>
                <w:sz w:val="18"/>
                <w:szCs w:val="18"/>
                <w:rtl w:val="0"/>
                <w:lang w:val="en-US"/>
              </w:rPr>
              <w:t xml:space="preserve">vCenter, vCloud Director, NSX formerly vCNS, Usage Meter, </w:t>
            </w:r>
          </w:p>
          <w:p>
            <w:pPr>
              <w:pStyle w:val="normal.0"/>
              <w:bidi w:val="0"/>
              <w:spacing w:before="240" w:after="240" w:line="24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rStyle w:val="None"/>
                <w:rFonts w:ascii="Arial" w:hAnsi="Arial"/>
                <w:sz w:val="18"/>
                <w:szCs w:val="18"/>
                <w:rtl w:val="0"/>
                <w:lang w:val="en-US"/>
              </w:rPr>
              <w:t>vSAN, vRealize Operations and vRealize Operations Manager.</w:t>
            </w:r>
          </w:p>
        </w:tc>
      </w:tr>
      <w:tr>
        <w:tblPrEx>
          <w:shd w:val="clear" w:color="auto" w:fill="ced7e7"/>
        </w:tblPrEx>
        <w:trPr>
          <w:trHeight w:val="1104" w:hRule="atLeast"/>
        </w:trPr>
        <w:tc>
          <w:tcPr>
            <w:tcW w:type="dxa" w:w="32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240" w:after="240" w:line="240" w:lineRule="auto"/>
              <w:jc w:val="both"/>
            </w:pPr>
            <w:r>
              <w:rPr>
                <w:rStyle w:val="None"/>
                <w:rFonts w:ascii="Arial" w:hAnsi="Arial"/>
                <w:sz w:val="20"/>
                <w:szCs w:val="20"/>
                <w:rtl w:val="0"/>
                <w:lang w:val="en-US"/>
              </w:rPr>
              <w:t>Storage</w:t>
            </w:r>
          </w:p>
        </w:tc>
        <w:tc>
          <w:tcPr>
            <w:tcW w:type="dxa" w:w="58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240" w:after="240" w:line="240" w:lineRule="auto"/>
              <w:jc w:val="both"/>
              <w:rPr>
                <w:rStyle w:val="None"/>
                <w:rFonts w:ascii="Arial" w:cs="Arial" w:hAnsi="Arial" w:eastAsia="Arial"/>
                <w:sz w:val="18"/>
                <w:szCs w:val="18"/>
              </w:rPr>
            </w:pPr>
            <w:r>
              <w:rPr>
                <w:rStyle w:val="None"/>
                <w:rFonts w:ascii="Arial" w:hAnsi="Arial"/>
                <w:sz w:val="18"/>
                <w:szCs w:val="18"/>
                <w:rtl w:val="0"/>
                <w:lang w:val="en-US"/>
              </w:rPr>
              <w:t xml:space="preserve">VNX 5300 to 5800, vSAN, EMC VxFlex/ScaleIO, EMC Isilon, </w:t>
            </w:r>
          </w:p>
          <w:p>
            <w:pPr>
              <w:pStyle w:val="normal.0"/>
              <w:bidi w:val="0"/>
              <w:spacing w:before="240" w:after="240" w:line="240" w:lineRule="auto"/>
              <w:ind w:left="0" w:right="0" w:firstLine="0"/>
              <w:jc w:val="both"/>
              <w:rPr>
                <w:rStyle w:val="None"/>
                <w:rFonts w:ascii="Arial" w:cs="Arial" w:hAnsi="Arial" w:eastAsia="Arial"/>
                <w:sz w:val="18"/>
                <w:szCs w:val="18"/>
                <w:rtl w:val="0"/>
              </w:rPr>
            </w:pPr>
            <w:r>
              <w:rPr>
                <w:rStyle w:val="None"/>
                <w:rFonts w:ascii="Arial" w:hAnsi="Arial"/>
                <w:sz w:val="18"/>
                <w:szCs w:val="18"/>
                <w:rtl w:val="0"/>
                <w:lang w:val="en-US"/>
              </w:rPr>
              <w:t xml:space="preserve">HP P2000, HP MSA, Nexenta, OpenFiler, NetApp, </w:t>
            </w:r>
          </w:p>
          <w:p>
            <w:pPr>
              <w:pStyle w:val="normal.0"/>
              <w:bidi w:val="0"/>
              <w:spacing w:before="240" w:after="240" w:line="24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rStyle w:val="None"/>
                <w:rFonts w:ascii="Arial" w:hAnsi="Arial"/>
                <w:sz w:val="18"/>
                <w:szCs w:val="18"/>
                <w:rtl w:val="0"/>
                <w:lang w:val="en-US"/>
              </w:rPr>
              <w:t>Fujistu Eternus and FreeNAS. iSCSI &amp; Fibre Channel MDS Switches</w:t>
            </w:r>
          </w:p>
        </w:tc>
      </w:tr>
      <w:tr>
        <w:tblPrEx>
          <w:shd w:val="clear" w:color="auto" w:fill="ced7e7"/>
        </w:tblPrEx>
        <w:trPr>
          <w:trHeight w:val="243" w:hRule="atLeast"/>
        </w:trPr>
        <w:tc>
          <w:tcPr>
            <w:tcW w:type="dxa" w:w="32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240" w:after="240" w:line="240" w:lineRule="auto"/>
              <w:jc w:val="both"/>
            </w:pPr>
            <w:r>
              <w:rPr>
                <w:rStyle w:val="None"/>
                <w:rFonts w:ascii="Arial" w:hAnsi="Arial"/>
                <w:sz w:val="20"/>
                <w:szCs w:val="20"/>
                <w:rtl w:val="0"/>
                <w:lang w:val="en-US"/>
              </w:rPr>
              <w:t>Networking</w:t>
            </w:r>
          </w:p>
        </w:tc>
        <w:tc>
          <w:tcPr>
            <w:tcW w:type="dxa" w:w="58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240" w:after="240" w:line="240" w:lineRule="auto"/>
              <w:jc w:val="both"/>
            </w:pPr>
            <w:r>
              <w:rPr>
                <w:rStyle w:val="None"/>
                <w:rFonts w:ascii="Arial" w:hAnsi="Arial"/>
                <w:sz w:val="18"/>
                <w:szCs w:val="18"/>
                <w:rtl w:val="0"/>
                <w:lang w:val="en-US"/>
              </w:rPr>
              <w:t>Cisco ACI, Cisco Nexus, Cisco catalyst switches, Nexus 1000v</w:t>
            </w:r>
          </w:p>
        </w:tc>
      </w:tr>
      <w:tr>
        <w:tblPrEx>
          <w:shd w:val="clear" w:color="auto" w:fill="ced7e7"/>
        </w:tblPrEx>
        <w:trPr>
          <w:trHeight w:val="664" w:hRule="atLeast"/>
        </w:trPr>
        <w:tc>
          <w:tcPr>
            <w:tcW w:type="dxa" w:w="32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240" w:after="240" w:line="240" w:lineRule="auto"/>
              <w:jc w:val="both"/>
            </w:pPr>
            <w:r>
              <w:rPr>
                <w:rStyle w:val="None"/>
                <w:rFonts w:ascii="Arial" w:hAnsi="Arial"/>
                <w:sz w:val="20"/>
                <w:szCs w:val="20"/>
                <w:rtl w:val="0"/>
                <w:lang w:val="en-US"/>
              </w:rPr>
              <w:t>Firewall &amp; Security</w:t>
            </w:r>
          </w:p>
        </w:tc>
        <w:tc>
          <w:tcPr>
            <w:tcW w:type="dxa" w:w="58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240" w:after="240" w:line="240" w:lineRule="auto"/>
              <w:jc w:val="both"/>
              <w:rPr>
                <w:rStyle w:val="None"/>
                <w:rFonts w:ascii="Arial" w:cs="Arial" w:hAnsi="Arial" w:eastAsia="Arial"/>
                <w:sz w:val="18"/>
                <w:szCs w:val="18"/>
              </w:rPr>
            </w:pPr>
            <w:r>
              <w:rPr>
                <w:rStyle w:val="None"/>
                <w:rFonts w:ascii="Arial" w:hAnsi="Arial"/>
                <w:sz w:val="18"/>
                <w:szCs w:val="18"/>
                <w:rtl w:val="0"/>
                <w:lang w:val="en-US"/>
              </w:rPr>
              <w:t>Cisco PIX, Cisco ASA, PfSense,</w:t>
            </w:r>
          </w:p>
          <w:p>
            <w:pPr>
              <w:pStyle w:val="normal.0"/>
              <w:bidi w:val="0"/>
              <w:spacing w:before="240" w:after="240" w:line="24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rStyle w:val="None"/>
                <w:rFonts w:ascii="Arial" w:hAnsi="Arial"/>
                <w:sz w:val="18"/>
                <w:szCs w:val="18"/>
                <w:rtl w:val="0"/>
                <w:lang w:val="en-US"/>
              </w:rPr>
              <w:t>Fortinet, IPtables, CSF, Windows Firewall</w:t>
            </w:r>
          </w:p>
        </w:tc>
      </w:tr>
      <w:tr>
        <w:tblPrEx>
          <w:shd w:val="clear" w:color="auto" w:fill="ced7e7"/>
        </w:tblPrEx>
        <w:trPr>
          <w:trHeight w:val="243" w:hRule="atLeast"/>
        </w:trPr>
        <w:tc>
          <w:tcPr>
            <w:tcW w:type="dxa" w:w="32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240" w:after="240" w:line="240" w:lineRule="auto"/>
              <w:jc w:val="both"/>
            </w:pPr>
            <w:r>
              <w:rPr>
                <w:rStyle w:val="None"/>
                <w:rFonts w:ascii="Arial" w:hAnsi="Arial"/>
                <w:sz w:val="20"/>
                <w:szCs w:val="20"/>
                <w:rtl w:val="0"/>
                <w:lang w:val="en-US"/>
              </w:rPr>
              <w:t>Web Servers</w:t>
            </w:r>
          </w:p>
        </w:tc>
        <w:tc>
          <w:tcPr>
            <w:tcW w:type="dxa" w:w="58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240" w:after="240" w:line="240" w:lineRule="auto"/>
              <w:jc w:val="both"/>
            </w:pPr>
            <w:r>
              <w:rPr>
                <w:rStyle w:val="None"/>
                <w:rFonts w:ascii="Arial" w:hAnsi="Arial"/>
                <w:sz w:val="18"/>
                <w:szCs w:val="18"/>
                <w:rtl w:val="0"/>
                <w:lang w:val="en-US"/>
              </w:rPr>
              <w:t>Apache, IIS, Ngnix, Lightspeed</w:t>
            </w:r>
          </w:p>
        </w:tc>
      </w:tr>
      <w:tr>
        <w:tblPrEx>
          <w:shd w:val="clear" w:color="auto" w:fill="ced7e7"/>
        </w:tblPrEx>
        <w:trPr>
          <w:trHeight w:val="664" w:hRule="atLeast"/>
        </w:trPr>
        <w:tc>
          <w:tcPr>
            <w:tcW w:type="dxa" w:w="32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240" w:after="240" w:line="240" w:lineRule="auto"/>
              <w:jc w:val="both"/>
            </w:pPr>
            <w:r>
              <w:rPr>
                <w:rStyle w:val="None"/>
                <w:rFonts w:ascii="Arial" w:hAnsi="Arial"/>
                <w:sz w:val="20"/>
                <w:szCs w:val="20"/>
                <w:rtl w:val="0"/>
                <w:lang w:val="en-US"/>
              </w:rPr>
              <w:t>Database</w:t>
            </w:r>
          </w:p>
        </w:tc>
        <w:tc>
          <w:tcPr>
            <w:tcW w:type="dxa" w:w="58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240" w:after="240" w:line="240" w:lineRule="auto"/>
              <w:jc w:val="both"/>
              <w:rPr>
                <w:rStyle w:val="None"/>
                <w:rFonts w:ascii="Arial" w:cs="Arial" w:hAnsi="Arial" w:eastAsia="Arial"/>
                <w:sz w:val="18"/>
                <w:szCs w:val="18"/>
              </w:rPr>
            </w:pPr>
            <w:r>
              <w:rPr>
                <w:rStyle w:val="None"/>
                <w:rFonts w:ascii="Arial" w:hAnsi="Arial"/>
                <w:sz w:val="18"/>
                <w:szCs w:val="18"/>
                <w:rtl w:val="0"/>
                <w:lang w:val="en-US"/>
              </w:rPr>
              <w:t>MySQL (Replication and Optimisation)</w:t>
            </w:r>
          </w:p>
          <w:p>
            <w:pPr>
              <w:pStyle w:val="normal.0"/>
              <w:bidi w:val="0"/>
              <w:spacing w:before="240" w:after="240" w:line="24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rStyle w:val="None"/>
                <w:rFonts w:ascii="Arial" w:hAnsi="Arial"/>
                <w:sz w:val="18"/>
                <w:szCs w:val="18"/>
                <w:rtl w:val="0"/>
                <w:lang w:val="en-US"/>
              </w:rPr>
              <w:t>Microsoft SQL (Mirroring &amp; Cluster)</w:t>
            </w:r>
          </w:p>
        </w:tc>
      </w:tr>
      <w:tr>
        <w:tblPrEx>
          <w:shd w:val="clear" w:color="auto" w:fill="ced7e7"/>
        </w:tblPrEx>
        <w:trPr>
          <w:trHeight w:val="664" w:hRule="atLeast"/>
        </w:trPr>
        <w:tc>
          <w:tcPr>
            <w:tcW w:type="dxa" w:w="32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240" w:after="240" w:line="240" w:lineRule="auto"/>
              <w:jc w:val="both"/>
            </w:pPr>
            <w:r>
              <w:rPr>
                <w:rStyle w:val="None"/>
                <w:rFonts w:ascii="Arial" w:hAnsi="Arial"/>
                <w:sz w:val="20"/>
                <w:szCs w:val="20"/>
                <w:rtl w:val="0"/>
                <w:lang w:val="en-US"/>
              </w:rPr>
              <w:t>Operating Systems</w:t>
            </w:r>
          </w:p>
        </w:tc>
        <w:tc>
          <w:tcPr>
            <w:tcW w:type="dxa" w:w="58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240" w:after="240" w:line="240" w:lineRule="auto"/>
              <w:jc w:val="both"/>
              <w:rPr>
                <w:rStyle w:val="None"/>
                <w:rFonts w:ascii="Arial" w:cs="Arial" w:hAnsi="Arial" w:eastAsia="Arial"/>
                <w:sz w:val="18"/>
                <w:szCs w:val="18"/>
              </w:rPr>
            </w:pPr>
            <w:r>
              <w:rPr>
                <w:rStyle w:val="None"/>
                <w:rFonts w:ascii="Arial" w:hAnsi="Arial"/>
                <w:sz w:val="18"/>
                <w:szCs w:val="18"/>
                <w:rtl w:val="0"/>
                <w:lang w:val="en-US"/>
              </w:rPr>
              <w:t>Windows Server 2003 to 2016</w:t>
            </w:r>
          </w:p>
          <w:p>
            <w:pPr>
              <w:pStyle w:val="normal.0"/>
              <w:bidi w:val="0"/>
              <w:spacing w:before="240" w:after="240" w:line="24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rStyle w:val="None"/>
                <w:rFonts w:ascii="Arial" w:hAnsi="Arial"/>
                <w:sz w:val="18"/>
                <w:szCs w:val="18"/>
                <w:rtl w:val="0"/>
                <w:lang w:val="en-US"/>
              </w:rPr>
              <w:t>Linux: CentOS / Redhat, Debian / Ubuntu</w:t>
            </w:r>
          </w:p>
        </w:tc>
      </w:tr>
      <w:tr>
        <w:tblPrEx>
          <w:shd w:val="clear" w:color="auto" w:fill="ced7e7"/>
        </w:tblPrEx>
        <w:trPr>
          <w:trHeight w:val="243" w:hRule="atLeast"/>
        </w:trPr>
        <w:tc>
          <w:tcPr>
            <w:tcW w:type="dxa" w:w="32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240" w:after="240" w:line="240" w:lineRule="auto"/>
              <w:jc w:val="both"/>
            </w:pPr>
            <w:r>
              <w:rPr>
                <w:rStyle w:val="None"/>
                <w:rFonts w:ascii="Arial" w:hAnsi="Arial"/>
                <w:sz w:val="20"/>
                <w:szCs w:val="20"/>
                <w:rtl w:val="0"/>
                <w:lang w:val="en-US"/>
              </w:rPr>
              <w:t>Backup &amp; Replication</w:t>
            </w:r>
          </w:p>
        </w:tc>
        <w:tc>
          <w:tcPr>
            <w:tcW w:type="dxa" w:w="58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240" w:after="240" w:line="240" w:lineRule="auto"/>
            </w:pPr>
            <w:r>
              <w:rPr>
                <w:rStyle w:val="None"/>
                <w:rFonts w:ascii="Arial" w:hAnsi="Arial"/>
                <w:sz w:val="18"/>
                <w:szCs w:val="18"/>
                <w:rtl w:val="0"/>
                <w:lang w:val="en-US"/>
              </w:rPr>
              <w:t xml:space="preserve">Zerto, Veeam, R1soft, Rsync/Lsync, Microsoft DPM, Tape backup </w:t>
            </w:r>
          </w:p>
        </w:tc>
      </w:tr>
      <w:tr>
        <w:tblPrEx>
          <w:shd w:val="clear" w:color="auto" w:fill="ced7e7"/>
        </w:tblPrEx>
        <w:trPr>
          <w:trHeight w:val="664" w:hRule="atLeast"/>
        </w:trPr>
        <w:tc>
          <w:tcPr>
            <w:tcW w:type="dxa" w:w="32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240" w:after="240" w:line="240" w:lineRule="auto"/>
              <w:jc w:val="both"/>
            </w:pPr>
            <w:r>
              <w:rPr>
                <w:rStyle w:val="None"/>
                <w:rFonts w:ascii="Arial" w:hAnsi="Arial"/>
                <w:sz w:val="20"/>
                <w:szCs w:val="20"/>
                <w:rtl w:val="0"/>
                <w:lang w:val="en-US"/>
              </w:rPr>
              <w:t>Load Balancer</w:t>
            </w:r>
          </w:p>
        </w:tc>
        <w:tc>
          <w:tcPr>
            <w:tcW w:type="dxa" w:w="58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240" w:after="240" w:line="240" w:lineRule="auto"/>
              <w:jc w:val="both"/>
              <w:rPr>
                <w:rStyle w:val="None"/>
                <w:rFonts w:ascii="Arial" w:cs="Arial" w:hAnsi="Arial" w:eastAsia="Arial"/>
                <w:sz w:val="18"/>
                <w:szCs w:val="18"/>
              </w:rPr>
            </w:pPr>
            <w:r>
              <w:rPr>
                <w:rStyle w:val="None"/>
                <w:rFonts w:ascii="Arial" w:hAnsi="Arial"/>
                <w:sz w:val="18"/>
                <w:szCs w:val="18"/>
                <w:rtl w:val="0"/>
                <w:lang w:val="en-US"/>
              </w:rPr>
              <w:t xml:space="preserve">Loadbalancer.org R16 HA, HAProxy with Pound, PfSense, </w:t>
            </w:r>
          </w:p>
          <w:p>
            <w:pPr>
              <w:pStyle w:val="normal.0"/>
              <w:bidi w:val="0"/>
              <w:spacing w:before="240" w:after="240" w:line="24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rStyle w:val="None"/>
                <w:rFonts w:ascii="Arial" w:hAnsi="Arial"/>
                <w:sz w:val="18"/>
                <w:szCs w:val="18"/>
                <w:rtl w:val="0"/>
                <w:lang w:val="en-US"/>
              </w:rPr>
              <w:t>CloudFlare, Foundry ServerIron XL</w:t>
            </w:r>
          </w:p>
        </w:tc>
      </w:tr>
      <w:tr>
        <w:tblPrEx>
          <w:shd w:val="clear" w:color="auto" w:fill="ced7e7"/>
        </w:tblPrEx>
        <w:trPr>
          <w:trHeight w:val="243" w:hRule="atLeast"/>
        </w:trPr>
        <w:tc>
          <w:tcPr>
            <w:tcW w:type="dxa" w:w="32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240" w:after="240" w:line="240" w:lineRule="auto"/>
              <w:jc w:val="both"/>
            </w:pPr>
            <w:r>
              <w:rPr>
                <w:rStyle w:val="None"/>
                <w:rFonts w:ascii="Arial" w:hAnsi="Arial"/>
                <w:sz w:val="20"/>
                <w:szCs w:val="20"/>
                <w:rtl w:val="0"/>
                <w:lang w:val="en-US"/>
              </w:rPr>
              <w:t>Monitoring Solutions</w:t>
            </w:r>
          </w:p>
        </w:tc>
        <w:tc>
          <w:tcPr>
            <w:tcW w:type="dxa" w:w="58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240" w:after="240" w:line="240" w:lineRule="auto"/>
              <w:jc w:val="both"/>
            </w:pPr>
            <w:r>
              <w:rPr>
                <w:rStyle w:val="None"/>
                <w:rFonts w:ascii="Arial" w:hAnsi="Arial"/>
                <w:sz w:val="18"/>
                <w:szCs w:val="18"/>
                <w:rtl w:val="0"/>
                <w:lang w:val="en-US"/>
              </w:rPr>
              <w:t>Zabbix, Nagios, Server Density, ScienceLogic, Solarwinds , Opsview</w:t>
            </w:r>
          </w:p>
        </w:tc>
      </w:tr>
      <w:tr>
        <w:tblPrEx>
          <w:shd w:val="clear" w:color="auto" w:fill="ced7e7"/>
        </w:tblPrEx>
        <w:trPr>
          <w:trHeight w:val="243" w:hRule="atLeast"/>
        </w:trPr>
        <w:tc>
          <w:tcPr>
            <w:tcW w:type="dxa" w:w="32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240" w:after="240" w:line="240" w:lineRule="auto"/>
              <w:jc w:val="both"/>
            </w:pPr>
            <w:r>
              <w:rPr>
                <w:rStyle w:val="None"/>
                <w:rFonts w:ascii="Arial" w:hAnsi="Arial"/>
                <w:sz w:val="20"/>
                <w:szCs w:val="20"/>
                <w:rtl w:val="0"/>
                <w:lang w:val="en-US"/>
              </w:rPr>
              <w:t>Mail Systems</w:t>
            </w:r>
          </w:p>
        </w:tc>
        <w:tc>
          <w:tcPr>
            <w:tcW w:type="dxa" w:w="58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240" w:after="240" w:line="240" w:lineRule="auto"/>
              <w:jc w:val="both"/>
            </w:pPr>
            <w:r>
              <w:rPr>
                <w:rStyle w:val="None"/>
                <w:rFonts w:ascii="Arial" w:hAnsi="Arial"/>
                <w:sz w:val="18"/>
                <w:szCs w:val="18"/>
                <w:rtl w:val="0"/>
                <w:lang w:val="en-US"/>
              </w:rPr>
              <w:t>Microsoft Exchange 2007 &amp; 2010, Postfix, Exim</w:t>
            </w:r>
          </w:p>
        </w:tc>
      </w:tr>
      <w:tr>
        <w:tblPrEx>
          <w:shd w:val="clear" w:color="auto" w:fill="ced7e7"/>
        </w:tblPrEx>
        <w:trPr>
          <w:trHeight w:val="243" w:hRule="atLeast"/>
        </w:trPr>
        <w:tc>
          <w:tcPr>
            <w:tcW w:type="dxa" w:w="32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240" w:after="240" w:line="240" w:lineRule="auto"/>
              <w:jc w:val="both"/>
            </w:pPr>
            <w:r>
              <w:rPr>
                <w:rStyle w:val="None"/>
                <w:rFonts w:ascii="Arial" w:hAnsi="Arial"/>
                <w:sz w:val="20"/>
                <w:szCs w:val="20"/>
                <w:rtl w:val="0"/>
                <w:lang w:val="en-US"/>
              </w:rPr>
              <w:t>Hosting Control Panels</w:t>
            </w:r>
          </w:p>
        </w:tc>
        <w:tc>
          <w:tcPr>
            <w:tcW w:type="dxa" w:w="58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240" w:after="240" w:line="240" w:lineRule="auto"/>
              <w:jc w:val="both"/>
            </w:pPr>
            <w:r>
              <w:rPr>
                <w:rStyle w:val="None"/>
                <w:rFonts w:ascii="Arial" w:hAnsi="Arial"/>
                <w:sz w:val="18"/>
                <w:szCs w:val="18"/>
                <w:rtl w:val="0"/>
                <w:lang w:val="en-US"/>
              </w:rPr>
              <w:t>cPanel/WHM, Parallels Plesk, Webmin, Directmin</w:t>
            </w:r>
          </w:p>
        </w:tc>
      </w:tr>
      <w:tr>
        <w:tblPrEx>
          <w:shd w:val="clear" w:color="auto" w:fill="ced7e7"/>
        </w:tblPrEx>
        <w:trPr>
          <w:trHeight w:val="664" w:hRule="atLeast"/>
        </w:trPr>
        <w:tc>
          <w:tcPr>
            <w:tcW w:type="dxa" w:w="32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240" w:after="240" w:line="240" w:lineRule="auto"/>
              <w:jc w:val="both"/>
            </w:pPr>
            <w:r>
              <w:rPr>
                <w:rStyle w:val="None"/>
                <w:rFonts w:ascii="Arial" w:hAnsi="Arial"/>
                <w:sz w:val="20"/>
                <w:szCs w:val="20"/>
                <w:rtl w:val="0"/>
                <w:lang w:val="en-US"/>
              </w:rPr>
              <w:t>Other technologies</w:t>
            </w:r>
          </w:p>
        </w:tc>
        <w:tc>
          <w:tcPr>
            <w:tcW w:type="dxa" w:w="58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240" w:after="240" w:line="240" w:lineRule="auto"/>
              <w:jc w:val="both"/>
              <w:rPr>
                <w:rStyle w:val="None"/>
                <w:rFonts w:ascii="Arial" w:cs="Arial" w:hAnsi="Arial" w:eastAsia="Arial"/>
                <w:sz w:val="18"/>
                <w:szCs w:val="18"/>
              </w:rPr>
            </w:pPr>
            <w:r>
              <w:rPr>
                <w:rStyle w:val="None"/>
                <w:rFonts w:ascii="Arial" w:hAnsi="Arial"/>
                <w:sz w:val="18"/>
                <w:szCs w:val="18"/>
                <w:rtl w:val="0"/>
                <w:lang w:val="en-US"/>
              </w:rPr>
              <w:t>Active Directory 2003 / 2008 / 2012</w:t>
            </w:r>
          </w:p>
          <w:p>
            <w:pPr>
              <w:pStyle w:val="normal.0"/>
              <w:bidi w:val="0"/>
              <w:spacing w:before="240" w:after="240" w:line="24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rStyle w:val="None"/>
                <w:rFonts w:ascii="Arial" w:hAnsi="Arial"/>
                <w:sz w:val="18"/>
                <w:szCs w:val="18"/>
                <w:rtl w:val="0"/>
                <w:lang w:val="en-US"/>
              </w:rPr>
              <w:t>Razor, Puppet, Powershell</w:t>
            </w:r>
          </w:p>
        </w:tc>
      </w:tr>
    </w:tbl>
    <w:p>
      <w:pPr>
        <w:pStyle w:val="normal.0"/>
        <w:widowControl w:val="0"/>
        <w:spacing w:after="0" w:line="240" w:lineRule="auto"/>
        <w:ind w:left="216" w:hanging="216"/>
        <w:rPr>
          <w:rStyle w:val="None"/>
          <w:rFonts w:ascii="Arial" w:cs="Arial" w:hAnsi="Arial" w:eastAsia="Arial"/>
          <w:caps w:val="0"/>
          <w:smallCaps w:val="0"/>
          <w:strike w:val="0"/>
          <w:dstrike w:val="0"/>
          <w:color w:val="000000"/>
          <w:sz w:val="20"/>
          <w:szCs w:val="20"/>
          <w:u w:val="none" w:color="000000"/>
          <w:vertAlign w:val="baseline"/>
        </w:rPr>
      </w:pPr>
    </w:p>
    <w:p>
      <w:pPr>
        <w:pStyle w:val="normal.0"/>
        <w:widowControl w:val="0"/>
        <w:spacing w:after="0" w:line="240" w:lineRule="auto"/>
        <w:ind w:left="108" w:hanging="108"/>
        <w:rPr>
          <w:rStyle w:val="None"/>
          <w:rFonts w:ascii="Arial" w:cs="Arial" w:hAnsi="Arial" w:eastAsia="Arial"/>
          <w:caps w:val="0"/>
          <w:smallCaps w:val="0"/>
          <w:strike w:val="0"/>
          <w:dstrike w:val="0"/>
          <w:color w:val="000000"/>
          <w:sz w:val="20"/>
          <w:szCs w:val="20"/>
          <w:u w:val="none" w:color="000000"/>
          <w:vertAlign w:val="baseline"/>
        </w:rPr>
      </w:pPr>
    </w:p>
    <w:p>
      <w:pPr>
        <w:pStyle w:val="normal.0"/>
        <w:widowControl w:val="0"/>
        <w:spacing w:after="0" w:line="240" w:lineRule="auto"/>
        <w:rPr>
          <w:rStyle w:val="None"/>
          <w:rFonts w:ascii="Arial" w:cs="Arial" w:hAnsi="Arial" w:eastAsia="Arial"/>
          <w:caps w:val="0"/>
          <w:smallCaps w:val="0"/>
          <w:strike w:val="0"/>
          <w:dstrike w:val="0"/>
          <w:color w:val="000000"/>
          <w:sz w:val="20"/>
          <w:szCs w:val="20"/>
          <w:u w:val="none" w:color="000000"/>
          <w:vertAlign w:val="baseline"/>
        </w:rPr>
      </w:pPr>
    </w:p>
    <w:p>
      <w:pPr>
        <w:pStyle w:val="normal.0"/>
        <w:spacing w:after="0" w:line="240" w:lineRule="auto"/>
        <w:rPr>
          <w:rStyle w:val="None"/>
          <w:rFonts w:ascii="Arial" w:cs="Arial" w:hAnsi="Arial" w:eastAsia="Arial"/>
          <w:caps w:val="0"/>
          <w:smallCaps w:val="0"/>
          <w:strike w:val="0"/>
          <w:dstrike w:val="0"/>
          <w:color w:val="000000"/>
          <w:sz w:val="20"/>
          <w:szCs w:val="20"/>
          <w:u w:val="none" w:color="000000"/>
          <w:vertAlign w:val="baseline"/>
        </w:rPr>
      </w:pPr>
    </w:p>
    <w:p>
      <w:pPr>
        <w:pStyle w:val="normal.0"/>
        <w:spacing w:after="0" w:line="240" w:lineRule="auto"/>
        <w:rPr>
          <w:rStyle w:val="None"/>
          <w:rFonts w:ascii="Arial" w:cs="Arial" w:hAnsi="Arial" w:eastAsia="Arial"/>
          <w:caps w:val="0"/>
          <w:smallCaps w:val="0"/>
          <w:strike w:val="0"/>
          <w:dstrike w:val="0"/>
          <w:color w:val="000000"/>
          <w:sz w:val="20"/>
          <w:szCs w:val="20"/>
          <w:u w:val="none" w:color="000000"/>
          <w:vertAlign w:val="baseline"/>
        </w:rPr>
      </w:pPr>
    </w:p>
    <w:p>
      <w:pPr>
        <w:pStyle w:val="normal.0"/>
        <w:spacing w:after="0" w:line="240" w:lineRule="auto"/>
        <w:ind w:left="720" w:firstLine="0"/>
        <w:rPr>
          <w:rStyle w:val="None"/>
          <w:rFonts w:ascii="Arial" w:cs="Arial" w:hAnsi="Arial" w:eastAsia="Arial"/>
          <w:caps w:val="0"/>
          <w:smallCaps w:val="0"/>
          <w:strike w:val="0"/>
          <w:dstrike w:val="0"/>
          <w:color w:val="000000"/>
          <w:sz w:val="20"/>
          <w:szCs w:val="20"/>
          <w:u w:val="none" w:color="000000"/>
          <w:vertAlign w:val="baseline"/>
        </w:rPr>
      </w:pPr>
    </w:p>
    <w:p>
      <w:pPr>
        <w:pStyle w:val="normal.0"/>
        <w:spacing w:after="0" w:line="240" w:lineRule="auto"/>
        <w:ind w:left="720" w:firstLine="0"/>
        <w:rPr>
          <w:rStyle w:val="None"/>
          <w:rFonts w:ascii="Arial" w:cs="Arial" w:hAnsi="Arial" w:eastAsia="Arial"/>
          <w:caps w:val="0"/>
          <w:smallCaps w:val="0"/>
          <w:strike w:val="0"/>
          <w:dstrike w:val="0"/>
          <w:color w:val="000000"/>
          <w:sz w:val="20"/>
          <w:szCs w:val="20"/>
          <w:u w:val="none" w:color="000000"/>
          <w:vertAlign w:val="baseline"/>
        </w:rPr>
      </w:pPr>
    </w:p>
    <w:p>
      <w:pPr>
        <w:pStyle w:val="Title"/>
        <w:shd w:val="clear" w:color="auto" w:fill="f2f2f2"/>
        <w:jc w:val="left"/>
        <w:rPr>
          <w:rStyle w:val="None"/>
          <w:sz w:val="22"/>
          <w:szCs w:val="22"/>
          <w:u w:val="none"/>
          <w:vertAlign w:val="baseline"/>
        </w:rPr>
      </w:pPr>
      <w:r>
        <w:rPr>
          <w:rStyle w:val="None"/>
          <w:sz w:val="22"/>
          <w:szCs w:val="22"/>
          <w:u w:val="none"/>
          <w:vertAlign w:val="baseline"/>
          <w:rtl w:val="0"/>
          <w:lang w:val="en-US"/>
        </w:rPr>
        <w:t>Skills</w:t>
      </w:r>
    </w:p>
    <w:p>
      <w:pPr>
        <w:pStyle w:val="normal.0"/>
        <w:numPr>
          <w:ilvl w:val="0"/>
          <w:numId w:val="7"/>
        </w:numPr>
        <w:bidi w:val="0"/>
        <w:spacing w:after="0" w:line="240" w:lineRule="auto"/>
        <w:ind w:right="0"/>
        <w:jc w:val="left"/>
        <w:rPr>
          <w:rFonts w:ascii="Arial" w:hAnsi="Arial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caps w:val="0"/>
          <w:smallCaps w:val="0"/>
          <w:strike w:val="0"/>
          <w:dstrike w:val="0"/>
          <w:color w:val="000000"/>
          <w:sz w:val="20"/>
          <w:szCs w:val="20"/>
          <w:u w:val="none" w:color="000000"/>
          <w:vertAlign w:val="baseline"/>
          <w:rtl w:val="0"/>
          <w:lang w:val="en-US"/>
        </w:rPr>
        <w:t xml:space="preserve">Confident in dealing with customers and a good listener. </w:t>
      </w:r>
    </w:p>
    <w:p>
      <w:pPr>
        <w:pStyle w:val="normal.0"/>
        <w:numPr>
          <w:ilvl w:val="0"/>
          <w:numId w:val="7"/>
        </w:numPr>
        <w:bidi w:val="0"/>
        <w:spacing w:after="0" w:line="240" w:lineRule="auto"/>
        <w:ind w:right="0"/>
        <w:jc w:val="left"/>
        <w:rPr>
          <w:rFonts w:ascii="Arial" w:hAnsi="Arial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caps w:val="0"/>
          <w:smallCaps w:val="0"/>
          <w:strike w:val="0"/>
          <w:dstrike w:val="0"/>
          <w:color w:val="000000"/>
          <w:sz w:val="20"/>
          <w:szCs w:val="20"/>
          <w:u w:val="none" w:color="000000"/>
          <w:vertAlign w:val="baseline"/>
          <w:rtl w:val="0"/>
          <w:lang w:val="en-US"/>
        </w:rPr>
        <w:t xml:space="preserve">Organisational Skills including </w:t>
      </w:r>
      <w:r>
        <w:rPr>
          <w:rFonts w:ascii="Arial" w:hAnsi="Arial"/>
          <w:sz w:val="20"/>
          <w:szCs w:val="20"/>
          <w:rtl w:val="0"/>
          <w:lang w:val="en-US"/>
        </w:rPr>
        <w:t>coordinating</w:t>
      </w:r>
      <w:r>
        <w:rPr>
          <w:rStyle w:val="None"/>
          <w:rFonts w:ascii="Arial" w:hAnsi="Arial"/>
          <w:caps w:val="0"/>
          <w:smallCaps w:val="0"/>
          <w:strike w:val="0"/>
          <w:dstrike w:val="0"/>
          <w:color w:val="000000"/>
          <w:sz w:val="20"/>
          <w:szCs w:val="20"/>
          <w:u w:val="none" w:color="000000"/>
          <w:vertAlign w:val="baseline"/>
          <w:rtl w:val="0"/>
          <w:lang w:val="en-US"/>
        </w:rPr>
        <w:t xml:space="preserve"> projects and documentation.</w:t>
      </w:r>
    </w:p>
    <w:p>
      <w:pPr>
        <w:pStyle w:val="normal.0"/>
        <w:numPr>
          <w:ilvl w:val="0"/>
          <w:numId w:val="7"/>
        </w:numPr>
        <w:bidi w:val="0"/>
        <w:spacing w:after="0" w:line="240" w:lineRule="auto"/>
        <w:ind w:right="0"/>
        <w:jc w:val="left"/>
        <w:rPr>
          <w:rFonts w:ascii="Arial" w:hAnsi="Arial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caps w:val="0"/>
          <w:smallCaps w:val="0"/>
          <w:strike w:val="0"/>
          <w:dstrike w:val="0"/>
          <w:color w:val="000000"/>
          <w:sz w:val="20"/>
          <w:szCs w:val="20"/>
          <w:u w:val="none" w:color="000000"/>
          <w:vertAlign w:val="baseline"/>
          <w:rtl w:val="0"/>
          <w:lang w:val="en-US"/>
        </w:rPr>
        <w:t>Team player and keen to lead</w:t>
      </w:r>
    </w:p>
    <w:p>
      <w:pPr>
        <w:pStyle w:val="Title"/>
        <w:shd w:val="clear" w:color="auto" w:fill="f2f2f2"/>
        <w:jc w:val="left"/>
        <w:rPr>
          <w:rStyle w:val="None"/>
          <w:b w:val="0"/>
          <w:bCs w:val="0"/>
          <w:sz w:val="22"/>
          <w:szCs w:val="22"/>
          <w:u w:val="none"/>
          <w:vertAlign w:val="baseline"/>
        </w:rPr>
      </w:pPr>
      <w:r>
        <w:rPr>
          <w:rStyle w:val="None"/>
          <w:sz w:val="22"/>
          <w:szCs w:val="22"/>
          <w:u w:val="none"/>
          <w:vertAlign w:val="baseline"/>
          <w:rtl w:val="0"/>
          <w:lang w:val="en-US"/>
        </w:rPr>
        <w:t>Interests and Activities</w:t>
      </w:r>
    </w:p>
    <w:p>
      <w:pPr>
        <w:pStyle w:val="normal.0"/>
        <w:numPr>
          <w:ilvl w:val="0"/>
          <w:numId w:val="9"/>
        </w:numPr>
        <w:bidi w:val="0"/>
        <w:spacing w:after="0" w:line="240" w:lineRule="auto"/>
        <w:ind w:right="0"/>
        <w:jc w:val="left"/>
        <w:rPr>
          <w:rFonts w:ascii="Arial" w:hAnsi="Arial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sz w:val="20"/>
          <w:szCs w:val="20"/>
          <w:vertAlign w:val="baseline"/>
          <w:rtl w:val="0"/>
          <w:lang w:val="en-US"/>
        </w:rPr>
        <w:t>If the weather is good I would get together and play football with my friends.</w:t>
      </w:r>
    </w:p>
    <w:p>
      <w:pPr>
        <w:pStyle w:val="normal.0"/>
        <w:numPr>
          <w:ilvl w:val="0"/>
          <w:numId w:val="9"/>
        </w:numPr>
        <w:bidi w:val="0"/>
        <w:spacing w:after="0" w:line="240" w:lineRule="auto"/>
        <w:ind w:right="0"/>
        <w:jc w:val="left"/>
        <w:rPr>
          <w:rFonts w:ascii="Arial" w:hAnsi="Arial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sz w:val="20"/>
          <w:szCs w:val="20"/>
          <w:vertAlign w:val="baseline"/>
          <w:rtl w:val="0"/>
          <w:lang w:val="en-US"/>
        </w:rPr>
        <w:t>I enjoy going out and socialising with my family or friends.</w:t>
      </w:r>
    </w:p>
    <w:p>
      <w:pPr>
        <w:pStyle w:val="normal.0"/>
        <w:numPr>
          <w:ilvl w:val="0"/>
          <w:numId w:val="9"/>
        </w:numPr>
        <w:bidi w:val="0"/>
        <w:spacing w:after="0" w:line="240" w:lineRule="auto"/>
        <w:ind w:right="0"/>
        <w:jc w:val="left"/>
        <w:rPr>
          <w:rFonts w:ascii="Arial" w:hAnsi="Arial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sz w:val="20"/>
          <w:szCs w:val="20"/>
          <w:vertAlign w:val="baseline"/>
          <w:rtl w:val="0"/>
          <w:lang w:val="en-US"/>
        </w:rPr>
        <w:t>Working out in the gym, listening to music, watching movies, trying out new restaurants and Travelling.</w:t>
      </w:r>
    </w:p>
    <w:p>
      <w:pPr>
        <w:pStyle w:val="normal.0"/>
        <w:numPr>
          <w:ilvl w:val="0"/>
          <w:numId w:val="9"/>
        </w:numPr>
        <w:bidi w:val="0"/>
        <w:spacing w:after="0" w:line="240" w:lineRule="auto"/>
        <w:ind w:right="0"/>
        <w:jc w:val="left"/>
        <w:rPr>
          <w:rFonts w:ascii="Arial" w:hAnsi="Arial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sz w:val="20"/>
          <w:szCs w:val="20"/>
          <w:vertAlign w:val="baseline"/>
          <w:rtl w:val="0"/>
          <w:lang w:val="en-US"/>
        </w:rPr>
        <w:t>Like to stay up to date on technologies and run a few blog sites offering tutorials.</w:t>
      </w:r>
    </w:p>
    <w:p>
      <w:pPr>
        <w:pStyle w:val="Title"/>
        <w:shd w:val="clear" w:color="auto" w:fill="f2f2f2"/>
        <w:jc w:val="both"/>
        <w:rPr>
          <w:rStyle w:val="None"/>
          <w:sz w:val="22"/>
          <w:szCs w:val="22"/>
          <w:u w:val="none"/>
          <w:vertAlign w:val="baseline"/>
        </w:rPr>
      </w:pPr>
      <w:r>
        <w:rPr>
          <w:rStyle w:val="None"/>
          <w:sz w:val="22"/>
          <w:szCs w:val="22"/>
          <w:u w:val="none"/>
          <w:vertAlign w:val="baseline"/>
          <w:rtl w:val="0"/>
          <w:lang w:val="en-US"/>
        </w:rPr>
        <w:t>Reference</w:t>
      </w:r>
    </w:p>
    <w:p>
      <w:pPr>
        <w:pStyle w:val="normal.0"/>
        <w:spacing w:after="0" w:line="240" w:lineRule="auto"/>
      </w:pPr>
      <w:r>
        <w:rPr>
          <w:rStyle w:val="None"/>
          <w:rFonts w:ascii="Arial" w:hAnsi="Arial" w:hint="default"/>
          <w:caps w:val="0"/>
          <w:smallCaps w:val="0"/>
          <w:strike w:val="0"/>
          <w:dstrike w:val="0"/>
          <w:color w:val="000000"/>
          <w:sz w:val="16"/>
          <w:szCs w:val="16"/>
          <w:u w:val="none" w:color="000000"/>
          <w:vertAlign w:val="baseline"/>
          <w:rtl w:val="0"/>
          <w:lang w:val="en-US"/>
        </w:rPr>
        <w:t> </w:t>
      </w:r>
      <w:r>
        <w:rPr>
          <w:rStyle w:val="None"/>
          <w:rFonts w:ascii="Arial" w:hAnsi="Arial"/>
          <w:caps w:val="0"/>
          <w:smallCaps w:val="0"/>
          <w:strike w:val="0"/>
          <w:dstrike w:val="0"/>
          <w:color w:val="000000"/>
          <w:sz w:val="20"/>
          <w:szCs w:val="20"/>
          <w:u w:val="none" w:color="000000"/>
          <w:vertAlign w:val="baseline"/>
          <w:rtl w:val="0"/>
          <w:lang w:val="en-US"/>
        </w:rPr>
        <w:t>Professional, Academic, and Personal references are available upon request.</w:t>
      </w:r>
    </w:p>
    <w:sectPr>
      <w:headerReference w:type="default" r:id="rId5"/>
      <w:footerReference w:type="default" r:id="rId6"/>
      <w:pgSz w:w="11900" w:h="16840" w:orient="portrait"/>
      <w:pgMar w:top="426" w:right="1440" w:bottom="993" w:left="1440" w:header="426" w:footer="708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Georgia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✔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✔"/>
      <w:lvlJc w:val="left"/>
      <w:pPr>
        <w:ind w:left="10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✔"/>
      <w:lvlJc w:val="left"/>
      <w:pPr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✔"/>
      <w:lvlJc w:val="left"/>
      <w:pPr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✔"/>
      <w:lvlJc w:val="left"/>
      <w:pPr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✔"/>
      <w:lvlJc w:val="left"/>
      <w:pPr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✔"/>
      <w:lvlJc w:val="left"/>
      <w:pPr>
        <w:ind w:left="46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✔"/>
      <w:lvlJc w:val="left"/>
      <w:pPr>
        <w:ind w:left="54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✔"/>
      <w:lvlJc w:val="left"/>
      <w:pPr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3"/>
  </w:abstractNum>
  <w:abstractNum w:abstractNumId="3">
    <w:multiLevelType w:val="hybridMultilevel"/>
    <w:styleLink w:val="Imported Style 3"/>
    <w:lvl w:ilvl="0">
      <w:start w:val="1"/>
      <w:numFmt w:val="bullet"/>
      <w:suff w:val="tab"/>
      <w:lvlText w:val="●"/>
      <w:lvlJc w:val="left"/>
      <w:pPr>
        <w:ind w:left="454" w:hanging="39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4"/>
  </w:abstractNum>
  <w:abstractNum w:abstractNumId="5">
    <w:multiLevelType w:val="hybridMultilevel"/>
    <w:styleLink w:val="Imported Style 4"/>
    <w:lvl w:ilvl="0">
      <w:start w:val="1"/>
      <w:numFmt w:val="bullet"/>
      <w:suff w:val="tab"/>
      <w:lvlText w:val="●"/>
      <w:lvlJc w:val="left"/>
      <w:pPr>
        <w:tabs>
          <w:tab w:val="center" w:pos="4182"/>
          <w:tab w:val="left" w:pos="5415"/>
        </w:tabs>
        <w:ind w:left="7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center" w:pos="4182"/>
          <w:tab w:val="left" w:pos="5415"/>
        </w:tabs>
        <w:ind w:left="14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center" w:pos="4182"/>
          <w:tab w:val="left" w:pos="5415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tabs>
          <w:tab w:val="center" w:pos="4182"/>
          <w:tab w:val="left" w:pos="5415"/>
        </w:tabs>
        <w:ind w:left="28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center" w:pos="4182"/>
          <w:tab w:val="left" w:pos="5415"/>
        </w:tabs>
        <w:ind w:left="360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5415"/>
        </w:tabs>
        <w:ind w:left="4182" w:hanging="22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tabs>
          <w:tab w:val="center" w:pos="4182"/>
          <w:tab w:val="left" w:pos="5415"/>
        </w:tabs>
        <w:ind w:left="50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center" w:pos="4182"/>
          <w:tab w:val="left" w:pos="5415"/>
        </w:tabs>
        <w:ind w:left="57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center" w:pos="4182"/>
          <w:tab w:val="left" w:pos="5415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5"/>
  </w:abstractNum>
  <w:abstractNum w:abstractNumId="7">
    <w:multiLevelType w:val="hybridMultilevel"/>
    <w:styleLink w:val="Imported Style 5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✔"/>
        <w:lvlJc w:val="left"/>
        <w:pPr>
          <w:ind w:left="7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✔"/>
        <w:lvlJc w:val="left"/>
        <w:pPr>
          <w:ind w:left="10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✔"/>
        <w:lvlJc w:val="left"/>
        <w:pPr>
          <w:ind w:left="180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✔"/>
        <w:lvlJc w:val="left"/>
        <w:pPr>
          <w:ind w:left="25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✔"/>
        <w:lvlJc w:val="left"/>
        <w:pPr>
          <w:ind w:left="324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✔"/>
        <w:lvlJc w:val="left"/>
        <w:pPr>
          <w:ind w:left="39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✔"/>
        <w:lvlJc w:val="left"/>
        <w:pPr>
          <w:ind w:left="46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✔"/>
        <w:lvlJc w:val="left"/>
        <w:pPr>
          <w:ind w:left="540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✔"/>
        <w:lvlJc w:val="left"/>
        <w:pPr>
          <w:ind w:left="61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3"/>
  </w:num>
  <w:num w:numId="5">
    <w:abstractNumId w:val="2"/>
  </w:num>
  <w:num w:numId="6">
    <w:abstractNumId w:val="5"/>
  </w:num>
  <w:num w:numId="7">
    <w:abstractNumId w:val="4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color w:val="000000"/>
      <w:u w:val="none" w:color="000000"/>
      <w:lang w:val="en-US"/>
    </w:rPr>
  </w:style>
  <w:style w:type="character" w:styleId="Hyperlink.1">
    <w:name w:val="Hyperlink.1"/>
    <w:basedOn w:val="None"/>
    <w:next w:val="Hyperlink.1"/>
    <w:rPr>
      <w:rFonts w:ascii="Arial" w:cs="Arial" w:hAnsi="Arial" w:eastAsia="Arial"/>
      <w:color w:val="0000ff"/>
      <w:u w:val="single" w:color="0000ff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Title">
    <w:name w:val="Title"/>
    <w:next w:val="Title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center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-8"/>
      <w:sz w:val="20"/>
      <w:szCs w:val="20"/>
      <w:u w:val="single" w:color="000000"/>
      <w:vertAlign w:val="baseline"/>
      <w:lang w:val="en-US"/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3">
    <w:name w:val="Imported Style 3"/>
    <w:pPr>
      <w:numPr>
        <w:numId w:val="4"/>
      </w:numPr>
    </w:pPr>
  </w:style>
  <w:style w:type="numbering" w:styleId="Imported Style 4">
    <w:name w:val="Imported Style 4"/>
    <w:pPr>
      <w:numPr>
        <w:numId w:val="6"/>
      </w:numPr>
    </w:pPr>
  </w:style>
  <w:style w:type="numbering" w:styleId="Imported Style 5">
    <w:name w:val="Imported Style 5"/>
    <w:pPr>
      <w:numPr>
        <w:numId w:val="8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Arial"/>
        <a:ea typeface="Arial"/>
        <a:cs typeface="Arial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