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EAF39" w14:textId="77777777" w:rsidR="00110F28" w:rsidRPr="00E9604D" w:rsidRDefault="00E629AE" w:rsidP="00110F28">
      <w:pPr>
        <w:suppressAutoHyphens/>
        <w:spacing w:after="0" w:line="240" w:lineRule="auto"/>
        <w:jc w:val="center"/>
        <w:rPr>
          <w:rFonts w:ascii="Arial" w:eastAsia="Times New Roman" w:hAnsi="Arial"/>
          <w:caps/>
          <w:color w:val="943634"/>
          <w:sz w:val="20"/>
          <w:szCs w:val="20"/>
          <w:lang w:eastAsia="ar-SA"/>
          <w14:shadow w14:blurRad="50800" w14:dist="38100" w14:dir="2700000" w14:sx="100000" w14:sy="100000" w14:kx="0" w14:ky="0" w14:algn="tl">
            <w14:srgbClr w14:val="000000">
              <w14:alpha w14:val="60000"/>
            </w14:srgbClr>
          </w14:shadow>
        </w:rPr>
      </w:pPr>
      <w:r>
        <w:rPr>
          <w:noProof/>
          <w:lang w:eastAsia="en-GB"/>
        </w:rPr>
        <w:drawing>
          <wp:anchor distT="0" distB="0" distL="114300" distR="114300" simplePos="0" relativeHeight="251666432" behindDoc="1" locked="0" layoutInCell="1" allowOverlap="1" wp14:anchorId="56D061F7" wp14:editId="134B182D">
            <wp:simplePos x="0" y="0"/>
            <wp:positionH relativeFrom="column">
              <wp:posOffset>5115558</wp:posOffset>
            </wp:positionH>
            <wp:positionV relativeFrom="paragraph">
              <wp:posOffset>-628650</wp:posOffset>
            </wp:positionV>
            <wp:extent cx="1083940" cy="971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8409" cy="975555"/>
                    </a:xfrm>
                    <a:prstGeom prst="rect">
                      <a:avLst/>
                    </a:prstGeom>
                  </pic:spPr>
                </pic:pic>
              </a:graphicData>
            </a:graphic>
            <wp14:sizeRelH relativeFrom="margin">
              <wp14:pctWidth>0</wp14:pctWidth>
            </wp14:sizeRelH>
            <wp14:sizeRelV relativeFrom="margin">
              <wp14:pctHeight>0</wp14:pctHeight>
            </wp14:sizeRelV>
          </wp:anchor>
        </w:drawing>
      </w:r>
      <w:r w:rsidR="00110F28" w:rsidRPr="00E9604D">
        <w:rPr>
          <w:rFonts w:ascii="Arial" w:eastAsia="Times New Roman" w:hAnsi="Arial"/>
          <w:caps/>
          <w:color w:val="943634"/>
          <w:sz w:val="36"/>
          <w:szCs w:val="36"/>
          <w:lang w:eastAsia="ar-SA"/>
          <w14:shadow w14:blurRad="50800" w14:dist="38100" w14:dir="2700000" w14:sx="100000" w14:sy="100000" w14:kx="0" w14:ky="0" w14:algn="tl">
            <w14:srgbClr w14:val="000000">
              <w14:alpha w14:val="60000"/>
            </w14:srgbClr>
          </w14:shadow>
        </w:rPr>
        <w:t>Matthew Dodd</w:t>
      </w:r>
    </w:p>
    <w:p w14:paraId="62A4D2FB" w14:textId="77777777" w:rsidR="00110F28" w:rsidRPr="00110F28" w:rsidRDefault="006D435D" w:rsidP="00110F28">
      <w:pPr>
        <w:suppressAutoHyphens/>
        <w:spacing w:after="0" w:line="240" w:lineRule="auto"/>
        <w:jc w:val="center"/>
        <w:rPr>
          <w:rFonts w:ascii="Arial" w:eastAsia="Times New Roman" w:hAnsi="Arial" w:cs="Arial"/>
          <w:caps/>
          <w:color w:val="808080"/>
          <w:sz w:val="18"/>
          <w:szCs w:val="18"/>
          <w:lang w:eastAsia="ar-SA"/>
        </w:rPr>
      </w:pPr>
      <w:r>
        <w:rPr>
          <w:rFonts w:ascii="Arial" w:eastAsia="Times New Roman" w:hAnsi="Arial" w:cs="Arial"/>
          <w:caps/>
          <w:color w:val="808080"/>
          <w:sz w:val="18"/>
          <w:szCs w:val="18"/>
          <w:lang w:eastAsia="ar-SA"/>
        </w:rPr>
        <w:t xml:space="preserve">28 </w:t>
      </w:r>
      <w:r w:rsidR="00EA3807">
        <w:rPr>
          <w:rFonts w:ascii="Arial" w:eastAsia="Times New Roman" w:hAnsi="Arial" w:cs="Arial"/>
          <w:caps/>
          <w:color w:val="808080"/>
          <w:sz w:val="18"/>
          <w:szCs w:val="18"/>
          <w:lang w:eastAsia="ar-SA"/>
        </w:rPr>
        <w:t>CEDAR</w:t>
      </w:r>
      <w:r>
        <w:rPr>
          <w:rFonts w:ascii="Arial" w:eastAsia="Times New Roman" w:hAnsi="Arial" w:cs="Arial"/>
          <w:caps/>
          <w:color w:val="808080"/>
          <w:sz w:val="18"/>
          <w:szCs w:val="18"/>
          <w:lang w:eastAsia="ar-SA"/>
        </w:rPr>
        <w:t xml:space="preserve"> gardens</w:t>
      </w:r>
      <w:r w:rsidR="00110F28" w:rsidRPr="00110F28">
        <w:rPr>
          <w:rFonts w:ascii="Arial" w:eastAsia="Times New Roman" w:hAnsi="Arial" w:cs="Arial"/>
          <w:caps/>
          <w:color w:val="808080"/>
          <w:sz w:val="18"/>
          <w:szCs w:val="18"/>
          <w:lang w:eastAsia="ar-SA"/>
        </w:rPr>
        <w:t xml:space="preserve">, </w:t>
      </w:r>
      <w:r>
        <w:rPr>
          <w:rFonts w:ascii="Arial" w:eastAsia="Times New Roman" w:hAnsi="Arial" w:cs="Arial"/>
          <w:caps/>
          <w:color w:val="808080"/>
          <w:sz w:val="18"/>
          <w:szCs w:val="18"/>
          <w:lang w:eastAsia="ar-SA"/>
        </w:rPr>
        <w:t>newton – le – willows</w:t>
      </w:r>
      <w:r w:rsidR="00110F28" w:rsidRPr="00110F28">
        <w:rPr>
          <w:rFonts w:ascii="Arial" w:eastAsia="Times New Roman" w:hAnsi="Arial" w:cs="Arial"/>
          <w:caps/>
          <w:color w:val="808080"/>
          <w:sz w:val="18"/>
          <w:szCs w:val="18"/>
          <w:lang w:eastAsia="ar-SA"/>
        </w:rPr>
        <w:t xml:space="preserve">, </w:t>
      </w:r>
      <w:r>
        <w:rPr>
          <w:rFonts w:ascii="Arial" w:eastAsia="Times New Roman" w:hAnsi="Arial" w:cs="Arial"/>
          <w:caps/>
          <w:color w:val="808080"/>
          <w:sz w:val="18"/>
          <w:szCs w:val="18"/>
          <w:lang w:eastAsia="ar-SA"/>
        </w:rPr>
        <w:t>merseyside</w:t>
      </w:r>
      <w:r w:rsidR="00110F28" w:rsidRPr="00110F28">
        <w:rPr>
          <w:rFonts w:ascii="Arial" w:eastAsia="Times New Roman" w:hAnsi="Arial" w:cs="Arial"/>
          <w:caps/>
          <w:color w:val="808080"/>
          <w:sz w:val="18"/>
          <w:szCs w:val="18"/>
          <w:lang w:eastAsia="ar-SA"/>
        </w:rPr>
        <w:t>, W</w:t>
      </w:r>
      <w:r w:rsidR="00110F28">
        <w:rPr>
          <w:rFonts w:ascii="Arial" w:eastAsia="Times New Roman" w:hAnsi="Arial" w:cs="Arial"/>
          <w:caps/>
          <w:color w:val="808080"/>
          <w:sz w:val="18"/>
          <w:szCs w:val="18"/>
          <w:lang w:eastAsia="ar-SA"/>
        </w:rPr>
        <w:t>A</w:t>
      </w:r>
      <w:r>
        <w:rPr>
          <w:rFonts w:ascii="Arial" w:eastAsia="Times New Roman" w:hAnsi="Arial" w:cs="Arial"/>
          <w:caps/>
          <w:color w:val="808080"/>
          <w:sz w:val="18"/>
          <w:szCs w:val="18"/>
          <w:lang w:eastAsia="ar-SA"/>
        </w:rPr>
        <w:t>128ad</w:t>
      </w:r>
      <w:r w:rsidR="00F10883">
        <w:rPr>
          <w:rFonts w:ascii="Arial" w:eastAsia="Times New Roman" w:hAnsi="Arial" w:cs="Arial"/>
          <w:caps/>
          <w:color w:val="808080"/>
          <w:sz w:val="18"/>
          <w:szCs w:val="18"/>
          <w:lang w:eastAsia="ar-SA"/>
        </w:rPr>
        <w:t>, United Kingdom</w:t>
      </w:r>
    </w:p>
    <w:p w14:paraId="683EC6A4" w14:textId="77777777" w:rsidR="00110F28" w:rsidRDefault="00110F28" w:rsidP="00110F28">
      <w:pPr>
        <w:suppressAutoHyphens/>
        <w:spacing w:after="0" w:line="240" w:lineRule="auto"/>
        <w:jc w:val="center"/>
        <w:rPr>
          <w:rFonts w:ascii="Arial" w:eastAsia="Times New Roman" w:hAnsi="Arial" w:cs="Arial"/>
          <w:caps/>
          <w:color w:val="808080"/>
          <w:sz w:val="18"/>
          <w:szCs w:val="18"/>
          <w:lang w:eastAsia="ar-SA"/>
        </w:rPr>
      </w:pPr>
      <w:r w:rsidRPr="00110F28">
        <w:rPr>
          <w:rFonts w:ascii="Arial" w:eastAsia="Times New Roman" w:hAnsi="Arial" w:cs="Arial"/>
          <w:caps/>
          <w:color w:val="808080"/>
          <w:sz w:val="18"/>
          <w:szCs w:val="18"/>
          <w:lang w:eastAsia="ar-SA"/>
        </w:rPr>
        <w:t>0</w:t>
      </w:r>
      <w:r>
        <w:rPr>
          <w:rFonts w:ascii="Arial" w:eastAsia="Times New Roman" w:hAnsi="Arial" w:cs="Arial"/>
          <w:caps/>
          <w:color w:val="808080"/>
          <w:sz w:val="18"/>
          <w:szCs w:val="18"/>
          <w:lang w:eastAsia="ar-SA"/>
        </w:rPr>
        <w:t>7860297786</w:t>
      </w:r>
      <w:r w:rsidRPr="00110F28">
        <w:rPr>
          <w:rFonts w:ascii="Arial" w:eastAsia="Times New Roman" w:hAnsi="Arial" w:cs="Arial"/>
          <w:caps/>
          <w:color w:val="808080"/>
          <w:sz w:val="18"/>
          <w:szCs w:val="18"/>
          <w:lang w:eastAsia="ar-SA"/>
        </w:rPr>
        <w:t xml:space="preserve"> | </w:t>
      </w:r>
      <w:r w:rsidR="009F73A2">
        <w:rPr>
          <w:rFonts w:ascii="Arial" w:eastAsia="Times New Roman" w:hAnsi="Arial" w:cs="Arial"/>
          <w:caps/>
          <w:color w:val="808080"/>
          <w:sz w:val="18"/>
          <w:szCs w:val="18"/>
          <w:lang w:eastAsia="ar-SA"/>
        </w:rPr>
        <w:t>MATTHEW.DODD1985</w:t>
      </w:r>
      <w:r>
        <w:rPr>
          <w:rFonts w:ascii="Arial" w:eastAsia="Times New Roman" w:hAnsi="Arial" w:cs="Arial"/>
          <w:caps/>
          <w:color w:val="808080"/>
          <w:sz w:val="18"/>
          <w:szCs w:val="18"/>
          <w:lang w:eastAsia="ar-SA"/>
        </w:rPr>
        <w:t>@</w:t>
      </w:r>
      <w:r w:rsidR="009F73A2">
        <w:rPr>
          <w:rFonts w:ascii="Arial" w:eastAsia="Times New Roman" w:hAnsi="Arial" w:cs="Arial"/>
          <w:caps/>
          <w:color w:val="808080"/>
          <w:sz w:val="18"/>
          <w:szCs w:val="18"/>
          <w:lang w:eastAsia="ar-SA"/>
        </w:rPr>
        <w:t>OUTLOOK</w:t>
      </w:r>
      <w:r w:rsidRPr="00110F28">
        <w:rPr>
          <w:rFonts w:ascii="Arial" w:eastAsia="Times New Roman" w:hAnsi="Arial" w:cs="Arial"/>
          <w:caps/>
          <w:color w:val="808080"/>
          <w:sz w:val="18"/>
          <w:szCs w:val="18"/>
          <w:lang w:eastAsia="ar-SA"/>
        </w:rPr>
        <w:t>.c</w:t>
      </w:r>
      <w:r w:rsidR="009F73A2">
        <w:rPr>
          <w:rFonts w:ascii="Arial" w:eastAsia="Times New Roman" w:hAnsi="Arial" w:cs="Arial"/>
          <w:caps/>
          <w:color w:val="808080"/>
          <w:sz w:val="18"/>
          <w:szCs w:val="18"/>
          <w:lang w:eastAsia="ar-SA"/>
        </w:rPr>
        <w:t>OM</w:t>
      </w:r>
    </w:p>
    <w:p w14:paraId="4B576B27" w14:textId="77777777" w:rsidR="00110F28" w:rsidRDefault="00110F28" w:rsidP="00110F28">
      <w:pPr>
        <w:suppressAutoHyphens/>
        <w:spacing w:after="0" w:line="240" w:lineRule="auto"/>
        <w:rPr>
          <w:rFonts w:ascii="Arial" w:eastAsia="Times New Roman" w:hAnsi="Arial" w:cs="Arial"/>
          <w:caps/>
          <w:color w:val="808080"/>
          <w:sz w:val="18"/>
          <w:szCs w:val="18"/>
          <w:lang w:eastAsia="ar-SA"/>
        </w:rPr>
      </w:pPr>
    </w:p>
    <w:p w14:paraId="73B68E62" w14:textId="77777777" w:rsidR="00110F28" w:rsidRDefault="00110F28" w:rsidP="00110F28">
      <w:pPr>
        <w:suppressAutoHyphens/>
        <w:spacing w:after="0" w:line="240" w:lineRule="auto"/>
        <w:rPr>
          <w:rFonts w:ascii="Arial" w:eastAsia="Times New Roman" w:hAnsi="Arial" w:cs="Arial"/>
          <w:caps/>
          <w:color w:val="808080"/>
          <w:sz w:val="18"/>
          <w:szCs w:val="18"/>
          <w:lang w:eastAsia="ar-SA"/>
        </w:rPr>
      </w:pPr>
    </w:p>
    <w:p w14:paraId="3D812FED" w14:textId="6D08941B" w:rsidR="00110F28" w:rsidRDefault="00110F28" w:rsidP="00110F28">
      <w:pPr>
        <w:suppressAutoHyphens/>
        <w:spacing w:after="0" w:line="240" w:lineRule="auto"/>
        <w:jc w:val="both"/>
        <w:rPr>
          <w:rFonts w:ascii="Arial" w:eastAsia="Times New Roman" w:hAnsi="Arial" w:cs="Arial"/>
          <w:i/>
          <w:sz w:val="20"/>
          <w:szCs w:val="20"/>
          <w:lang w:eastAsia="ar-SA"/>
        </w:rPr>
      </w:pPr>
      <w:r w:rsidRPr="00110F28">
        <w:rPr>
          <w:rFonts w:ascii="Arial" w:eastAsia="Times New Roman" w:hAnsi="Arial" w:cs="Arial"/>
          <w:i/>
          <w:sz w:val="20"/>
          <w:szCs w:val="20"/>
          <w:lang w:eastAsia="ar-SA"/>
        </w:rPr>
        <w:t xml:space="preserve">Currently </w:t>
      </w:r>
      <w:r w:rsidR="00CD2E96">
        <w:rPr>
          <w:rFonts w:ascii="Arial" w:eastAsia="Times New Roman" w:hAnsi="Arial" w:cs="Arial"/>
          <w:i/>
          <w:sz w:val="20"/>
          <w:szCs w:val="20"/>
          <w:lang w:eastAsia="ar-SA"/>
        </w:rPr>
        <w:t>I</w:t>
      </w:r>
      <w:r w:rsidRPr="00110F28">
        <w:rPr>
          <w:rFonts w:ascii="Arial" w:eastAsia="Times New Roman" w:hAnsi="Arial" w:cs="Arial"/>
          <w:i/>
          <w:sz w:val="20"/>
          <w:szCs w:val="20"/>
          <w:lang w:eastAsia="ar-SA"/>
        </w:rPr>
        <w:t xml:space="preserve"> work for a </w:t>
      </w:r>
      <w:r w:rsidR="00CD2E96">
        <w:rPr>
          <w:rFonts w:ascii="Arial" w:eastAsia="Times New Roman" w:hAnsi="Arial" w:cs="Arial"/>
          <w:i/>
          <w:sz w:val="20"/>
          <w:szCs w:val="20"/>
          <w:lang w:eastAsia="ar-SA"/>
        </w:rPr>
        <w:t>BPO</w:t>
      </w:r>
      <w:r w:rsidR="006C753E">
        <w:rPr>
          <w:rFonts w:ascii="Arial" w:eastAsia="Times New Roman" w:hAnsi="Arial" w:cs="Arial"/>
          <w:i/>
          <w:sz w:val="20"/>
          <w:szCs w:val="20"/>
          <w:lang w:eastAsia="ar-SA"/>
        </w:rPr>
        <w:t xml:space="preserve"> company as</w:t>
      </w:r>
      <w:r w:rsidRPr="00110F28">
        <w:rPr>
          <w:rFonts w:ascii="Arial" w:eastAsia="Times New Roman" w:hAnsi="Arial" w:cs="Arial"/>
          <w:i/>
          <w:sz w:val="20"/>
          <w:szCs w:val="20"/>
          <w:lang w:eastAsia="ar-SA"/>
        </w:rPr>
        <w:t xml:space="preserve"> </w:t>
      </w:r>
      <w:r w:rsidR="00CD2E96">
        <w:rPr>
          <w:rFonts w:ascii="Arial" w:eastAsia="Times New Roman" w:hAnsi="Arial" w:cs="Arial"/>
          <w:i/>
          <w:sz w:val="20"/>
          <w:szCs w:val="20"/>
          <w:lang w:eastAsia="ar-SA"/>
        </w:rPr>
        <w:t xml:space="preserve">leader </w:t>
      </w:r>
      <w:r w:rsidRPr="00110F28">
        <w:rPr>
          <w:rFonts w:ascii="Arial" w:eastAsia="Times New Roman" w:hAnsi="Arial" w:cs="Arial"/>
          <w:i/>
          <w:sz w:val="20"/>
          <w:szCs w:val="20"/>
          <w:lang w:eastAsia="ar-SA"/>
        </w:rPr>
        <w:t xml:space="preserve">of a team of </w:t>
      </w:r>
      <w:r w:rsidR="006C753E">
        <w:rPr>
          <w:rFonts w:ascii="Arial" w:eastAsia="Times New Roman" w:hAnsi="Arial" w:cs="Arial"/>
          <w:i/>
          <w:sz w:val="20"/>
          <w:szCs w:val="20"/>
          <w:lang w:eastAsia="ar-SA"/>
        </w:rPr>
        <w:t>3</w:t>
      </w:r>
      <w:r w:rsidRPr="00110F28">
        <w:rPr>
          <w:rFonts w:ascii="Arial" w:eastAsia="Times New Roman" w:hAnsi="Arial" w:cs="Arial"/>
          <w:i/>
          <w:sz w:val="20"/>
          <w:szCs w:val="20"/>
          <w:lang w:eastAsia="ar-SA"/>
        </w:rPr>
        <w:t xml:space="preserve"> </w:t>
      </w:r>
      <w:r w:rsidR="00180893">
        <w:rPr>
          <w:rFonts w:ascii="Arial" w:eastAsia="Times New Roman" w:hAnsi="Arial" w:cs="Arial"/>
          <w:i/>
          <w:sz w:val="20"/>
          <w:szCs w:val="20"/>
          <w:lang w:eastAsia="ar-SA"/>
        </w:rPr>
        <w:t>1</w:t>
      </w:r>
      <w:r w:rsidR="00180893" w:rsidRPr="00912A3D">
        <w:rPr>
          <w:rFonts w:ascii="Arial" w:eastAsia="Times New Roman" w:hAnsi="Arial" w:cs="Arial"/>
          <w:i/>
          <w:sz w:val="20"/>
          <w:szCs w:val="20"/>
          <w:vertAlign w:val="superscript"/>
          <w:lang w:eastAsia="ar-SA"/>
        </w:rPr>
        <w:t>st</w:t>
      </w:r>
      <w:r w:rsidR="00912A3D">
        <w:rPr>
          <w:rFonts w:ascii="Arial" w:eastAsia="Times New Roman" w:hAnsi="Arial" w:cs="Arial"/>
          <w:i/>
          <w:sz w:val="20"/>
          <w:szCs w:val="20"/>
          <w:lang w:eastAsia="ar-SA"/>
        </w:rPr>
        <w:t xml:space="preserve"> / 2</w:t>
      </w:r>
      <w:r w:rsidR="00912A3D" w:rsidRPr="00912A3D">
        <w:rPr>
          <w:rFonts w:ascii="Arial" w:eastAsia="Times New Roman" w:hAnsi="Arial" w:cs="Arial"/>
          <w:i/>
          <w:sz w:val="20"/>
          <w:szCs w:val="20"/>
          <w:vertAlign w:val="superscript"/>
          <w:lang w:eastAsia="ar-SA"/>
        </w:rPr>
        <w:t>nd</w:t>
      </w:r>
      <w:r w:rsidR="00912A3D">
        <w:rPr>
          <w:rFonts w:ascii="Arial" w:eastAsia="Times New Roman" w:hAnsi="Arial" w:cs="Arial"/>
          <w:i/>
          <w:sz w:val="20"/>
          <w:szCs w:val="20"/>
          <w:lang w:eastAsia="ar-SA"/>
        </w:rPr>
        <w:t xml:space="preserve"> line </w:t>
      </w:r>
      <w:r w:rsidRPr="00110F28">
        <w:rPr>
          <w:rFonts w:ascii="Arial" w:eastAsia="Times New Roman" w:hAnsi="Arial" w:cs="Arial"/>
          <w:i/>
          <w:sz w:val="20"/>
          <w:szCs w:val="20"/>
          <w:lang w:eastAsia="ar-SA"/>
        </w:rPr>
        <w:t xml:space="preserve">support staff. </w:t>
      </w:r>
      <w:r w:rsidR="00CD2E96">
        <w:rPr>
          <w:rFonts w:ascii="Arial" w:eastAsia="Times New Roman" w:hAnsi="Arial" w:cs="Arial"/>
          <w:i/>
          <w:sz w:val="20"/>
          <w:szCs w:val="20"/>
          <w:lang w:eastAsia="ar-SA"/>
        </w:rPr>
        <w:t xml:space="preserve">Situated in our Warrington Head Office </w:t>
      </w:r>
      <w:r w:rsidR="00EB7CD2">
        <w:rPr>
          <w:rFonts w:ascii="Arial" w:eastAsia="Times New Roman" w:hAnsi="Arial" w:cs="Arial"/>
          <w:i/>
          <w:sz w:val="20"/>
          <w:szCs w:val="20"/>
          <w:lang w:eastAsia="ar-SA"/>
        </w:rPr>
        <w:t>I cover</w:t>
      </w:r>
      <w:r w:rsidR="00CD2E96">
        <w:rPr>
          <w:rFonts w:ascii="Arial" w:eastAsia="Times New Roman" w:hAnsi="Arial" w:cs="Arial"/>
          <w:i/>
          <w:sz w:val="20"/>
          <w:szCs w:val="20"/>
          <w:lang w:eastAsia="ar-SA"/>
        </w:rPr>
        <w:t xml:space="preserve"> all sites across the UK, Ireland</w:t>
      </w:r>
      <w:r w:rsidR="00E43202">
        <w:rPr>
          <w:rFonts w:ascii="Arial" w:eastAsia="Times New Roman" w:hAnsi="Arial" w:cs="Arial"/>
          <w:i/>
          <w:sz w:val="20"/>
          <w:szCs w:val="20"/>
          <w:lang w:eastAsia="ar-SA"/>
        </w:rPr>
        <w:t xml:space="preserve">, </w:t>
      </w:r>
      <w:r w:rsidR="00CD2E96">
        <w:rPr>
          <w:rFonts w:ascii="Arial" w:eastAsia="Times New Roman" w:hAnsi="Arial" w:cs="Arial"/>
          <w:i/>
          <w:sz w:val="20"/>
          <w:szCs w:val="20"/>
          <w:lang w:eastAsia="ar-SA"/>
        </w:rPr>
        <w:t>Germany</w:t>
      </w:r>
      <w:r w:rsidR="00283CF2">
        <w:rPr>
          <w:rFonts w:ascii="Arial" w:eastAsia="Times New Roman" w:hAnsi="Arial" w:cs="Arial"/>
          <w:i/>
          <w:sz w:val="20"/>
          <w:szCs w:val="20"/>
          <w:lang w:eastAsia="ar-SA"/>
        </w:rPr>
        <w:t xml:space="preserve">, </w:t>
      </w:r>
      <w:r w:rsidR="00E43202">
        <w:rPr>
          <w:rFonts w:ascii="Arial" w:eastAsia="Times New Roman" w:hAnsi="Arial" w:cs="Arial"/>
          <w:i/>
          <w:sz w:val="20"/>
          <w:szCs w:val="20"/>
          <w:lang w:eastAsia="ar-SA"/>
        </w:rPr>
        <w:t xml:space="preserve">France, </w:t>
      </w:r>
      <w:r w:rsidR="004D4048">
        <w:rPr>
          <w:rFonts w:ascii="Arial" w:eastAsia="Times New Roman" w:hAnsi="Arial" w:cs="Arial"/>
          <w:i/>
          <w:sz w:val="20"/>
          <w:szCs w:val="20"/>
          <w:lang w:eastAsia="ar-SA"/>
        </w:rPr>
        <w:t>Sweden</w:t>
      </w:r>
      <w:r w:rsidR="005258A0">
        <w:rPr>
          <w:rFonts w:ascii="Arial" w:eastAsia="Times New Roman" w:hAnsi="Arial" w:cs="Arial"/>
          <w:i/>
          <w:sz w:val="20"/>
          <w:szCs w:val="20"/>
          <w:lang w:eastAsia="ar-SA"/>
        </w:rPr>
        <w:t xml:space="preserve"> &amp; Slovakia</w:t>
      </w:r>
      <w:r w:rsidR="00CD2E96">
        <w:rPr>
          <w:rFonts w:ascii="Arial" w:eastAsia="Times New Roman" w:hAnsi="Arial" w:cs="Arial"/>
          <w:i/>
          <w:sz w:val="20"/>
          <w:szCs w:val="20"/>
          <w:lang w:eastAsia="ar-SA"/>
        </w:rPr>
        <w:t xml:space="preserve"> with further European coverage expected in the next 12 months</w:t>
      </w:r>
      <w:r w:rsidRPr="00110F28">
        <w:rPr>
          <w:rFonts w:ascii="Arial" w:eastAsia="Times New Roman" w:hAnsi="Arial" w:cs="Arial"/>
          <w:i/>
          <w:sz w:val="20"/>
          <w:szCs w:val="20"/>
          <w:lang w:eastAsia="ar-SA"/>
        </w:rPr>
        <w:t>.  I am responsible</w:t>
      </w:r>
      <w:r>
        <w:rPr>
          <w:rFonts w:ascii="Arial" w:eastAsia="Times New Roman" w:hAnsi="Arial" w:cs="Arial"/>
          <w:i/>
          <w:sz w:val="20"/>
          <w:szCs w:val="20"/>
          <w:lang w:eastAsia="ar-SA"/>
        </w:rPr>
        <w:t xml:space="preserve"> for </w:t>
      </w:r>
      <w:r w:rsidR="00CD2E96">
        <w:rPr>
          <w:rFonts w:ascii="Arial" w:eastAsia="Times New Roman" w:hAnsi="Arial" w:cs="Arial"/>
          <w:i/>
          <w:sz w:val="20"/>
          <w:szCs w:val="20"/>
          <w:lang w:eastAsia="ar-SA"/>
        </w:rPr>
        <w:t>2</w:t>
      </w:r>
      <w:r w:rsidR="00CD2E96" w:rsidRPr="00CD2E96">
        <w:rPr>
          <w:rFonts w:ascii="Arial" w:eastAsia="Times New Roman" w:hAnsi="Arial" w:cs="Arial"/>
          <w:i/>
          <w:sz w:val="20"/>
          <w:szCs w:val="20"/>
          <w:vertAlign w:val="superscript"/>
          <w:lang w:eastAsia="ar-SA"/>
        </w:rPr>
        <w:t>nd</w:t>
      </w:r>
      <w:r w:rsidR="00CD2E96">
        <w:rPr>
          <w:rFonts w:ascii="Arial" w:eastAsia="Times New Roman" w:hAnsi="Arial" w:cs="Arial"/>
          <w:i/>
          <w:sz w:val="20"/>
          <w:szCs w:val="20"/>
          <w:lang w:eastAsia="ar-SA"/>
        </w:rPr>
        <w:t xml:space="preserve"> / 3</w:t>
      </w:r>
      <w:r w:rsidR="00CD2E96" w:rsidRPr="00CD2E96">
        <w:rPr>
          <w:rFonts w:ascii="Arial" w:eastAsia="Times New Roman" w:hAnsi="Arial" w:cs="Arial"/>
          <w:i/>
          <w:sz w:val="20"/>
          <w:szCs w:val="20"/>
          <w:vertAlign w:val="superscript"/>
          <w:lang w:eastAsia="ar-SA"/>
        </w:rPr>
        <w:t>rd</w:t>
      </w:r>
      <w:r w:rsidR="00CD2E96">
        <w:rPr>
          <w:rFonts w:ascii="Arial" w:eastAsia="Times New Roman" w:hAnsi="Arial" w:cs="Arial"/>
          <w:i/>
          <w:sz w:val="20"/>
          <w:szCs w:val="20"/>
          <w:lang w:eastAsia="ar-SA"/>
        </w:rPr>
        <w:t xml:space="preserve"> </w:t>
      </w:r>
      <w:r>
        <w:rPr>
          <w:rFonts w:ascii="Arial" w:eastAsia="Times New Roman" w:hAnsi="Arial" w:cs="Arial"/>
          <w:i/>
          <w:sz w:val="20"/>
          <w:szCs w:val="20"/>
          <w:lang w:eastAsia="ar-SA"/>
        </w:rPr>
        <w:t xml:space="preserve">line support which can involve anything from </w:t>
      </w:r>
      <w:r w:rsidR="00CD2E96">
        <w:rPr>
          <w:rFonts w:ascii="Arial" w:eastAsia="Times New Roman" w:hAnsi="Arial" w:cs="Arial"/>
          <w:i/>
          <w:sz w:val="20"/>
          <w:szCs w:val="20"/>
          <w:lang w:eastAsia="ar-SA"/>
        </w:rPr>
        <w:t>network connection</w:t>
      </w:r>
      <w:r w:rsidR="00C94BAD">
        <w:rPr>
          <w:rFonts w:ascii="Arial" w:eastAsia="Times New Roman" w:hAnsi="Arial" w:cs="Arial"/>
          <w:i/>
          <w:sz w:val="20"/>
          <w:szCs w:val="20"/>
          <w:lang w:eastAsia="ar-SA"/>
        </w:rPr>
        <w:t xml:space="preserve"> outage</w:t>
      </w:r>
      <w:r w:rsidR="00CD2E96">
        <w:rPr>
          <w:rFonts w:ascii="Arial" w:eastAsia="Times New Roman" w:hAnsi="Arial" w:cs="Arial"/>
          <w:i/>
          <w:sz w:val="20"/>
          <w:szCs w:val="20"/>
          <w:lang w:eastAsia="ar-SA"/>
        </w:rPr>
        <w:t xml:space="preserve"> troubleshoot</w:t>
      </w:r>
      <w:r w:rsidR="00007821">
        <w:rPr>
          <w:rFonts w:ascii="Arial" w:eastAsia="Times New Roman" w:hAnsi="Arial" w:cs="Arial"/>
          <w:i/>
          <w:sz w:val="20"/>
          <w:szCs w:val="20"/>
          <w:lang w:eastAsia="ar-SA"/>
        </w:rPr>
        <w:t>ing</w:t>
      </w:r>
      <w:r>
        <w:rPr>
          <w:rFonts w:ascii="Arial" w:eastAsia="Times New Roman" w:hAnsi="Arial" w:cs="Arial"/>
          <w:i/>
          <w:sz w:val="20"/>
          <w:szCs w:val="20"/>
          <w:lang w:eastAsia="ar-SA"/>
        </w:rPr>
        <w:t xml:space="preserve"> to </w:t>
      </w:r>
      <w:r w:rsidR="00CD2E96">
        <w:rPr>
          <w:rFonts w:ascii="Arial" w:eastAsia="Times New Roman" w:hAnsi="Arial" w:cs="Arial"/>
          <w:i/>
          <w:sz w:val="20"/>
          <w:szCs w:val="20"/>
          <w:lang w:eastAsia="ar-SA"/>
        </w:rPr>
        <w:t>managing team moral / behaviour</w:t>
      </w:r>
      <w:r>
        <w:rPr>
          <w:rFonts w:ascii="Arial" w:eastAsia="Times New Roman" w:hAnsi="Arial" w:cs="Arial"/>
          <w:i/>
          <w:sz w:val="20"/>
          <w:szCs w:val="20"/>
          <w:lang w:eastAsia="ar-SA"/>
        </w:rPr>
        <w:t>.</w:t>
      </w:r>
    </w:p>
    <w:p w14:paraId="20186759" w14:textId="77777777" w:rsidR="00110F28" w:rsidRDefault="00110F28" w:rsidP="00110F28">
      <w:pPr>
        <w:suppressAutoHyphens/>
        <w:spacing w:after="0" w:line="240" w:lineRule="auto"/>
        <w:jc w:val="both"/>
        <w:rPr>
          <w:rFonts w:ascii="Arial" w:eastAsia="Times New Roman" w:hAnsi="Arial" w:cs="Arial"/>
          <w:i/>
          <w:sz w:val="20"/>
          <w:szCs w:val="20"/>
          <w:lang w:eastAsia="ar-SA"/>
        </w:rPr>
      </w:pPr>
    </w:p>
    <w:p w14:paraId="63418969" w14:textId="77777777" w:rsidR="00110F28" w:rsidRPr="00952F0A" w:rsidRDefault="00110F28" w:rsidP="00110F28">
      <w:pPr>
        <w:rPr>
          <w:rFonts w:ascii="Arial" w:hAnsi="Arial"/>
          <w:bCs/>
          <w:color w:val="943634"/>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KEY SKILLS</w:t>
      </w:r>
    </w:p>
    <w:p w14:paraId="6441774E" w14:textId="77777777" w:rsidR="00110F28" w:rsidRPr="00BA3A67" w:rsidRDefault="00110F28" w:rsidP="00CD2E96">
      <w:pPr>
        <w:numPr>
          <w:ilvl w:val="0"/>
          <w:numId w:val="4"/>
        </w:numPr>
        <w:spacing w:after="120" w:line="240" w:lineRule="auto"/>
        <w:ind w:left="714" w:hanging="357"/>
        <w:rPr>
          <w:rFonts w:ascii="Arial" w:hAnsi="Arial" w:cs="Arial"/>
        </w:rPr>
      </w:pPr>
      <w:r w:rsidRPr="00BA3A67">
        <w:rPr>
          <w:rFonts w:ascii="Arial" w:hAnsi="Arial" w:cs="Arial"/>
        </w:rPr>
        <w:t xml:space="preserve">Excellent communication skills </w:t>
      </w:r>
    </w:p>
    <w:p w14:paraId="3E8AD655" w14:textId="77777777" w:rsidR="00110F28" w:rsidRPr="00BA3A67" w:rsidRDefault="0049773E" w:rsidP="00CD2E96">
      <w:pPr>
        <w:numPr>
          <w:ilvl w:val="0"/>
          <w:numId w:val="4"/>
        </w:numPr>
        <w:spacing w:after="120" w:line="240" w:lineRule="auto"/>
        <w:ind w:left="714" w:hanging="357"/>
        <w:rPr>
          <w:rFonts w:ascii="Arial" w:hAnsi="Arial" w:cs="Arial"/>
        </w:rPr>
      </w:pPr>
      <w:r w:rsidRPr="00BA3A67">
        <w:rPr>
          <w:rFonts w:ascii="Arial" w:hAnsi="Arial" w:cs="Arial"/>
        </w:rPr>
        <w:t xml:space="preserve">Friendly nature, with excellent </w:t>
      </w:r>
      <w:r w:rsidR="00110F28" w:rsidRPr="00BA3A67">
        <w:rPr>
          <w:rFonts w:ascii="Arial" w:hAnsi="Arial" w:cs="Arial"/>
        </w:rPr>
        <w:t xml:space="preserve">people skills, adaptable as required to the audience </w:t>
      </w:r>
    </w:p>
    <w:p w14:paraId="6F4D6367" w14:textId="77777777" w:rsidR="00110F28" w:rsidRPr="00BA3A67" w:rsidRDefault="00110F28" w:rsidP="00CD2E96">
      <w:pPr>
        <w:numPr>
          <w:ilvl w:val="0"/>
          <w:numId w:val="4"/>
        </w:numPr>
        <w:spacing w:after="120" w:line="240" w:lineRule="auto"/>
        <w:ind w:left="714" w:hanging="357"/>
        <w:rPr>
          <w:rFonts w:ascii="Arial" w:hAnsi="Arial" w:cs="Arial"/>
        </w:rPr>
      </w:pPr>
      <w:r w:rsidRPr="00BA3A67">
        <w:rPr>
          <w:rFonts w:ascii="Arial" w:hAnsi="Arial" w:cs="Arial"/>
        </w:rPr>
        <w:t xml:space="preserve">A team player, with the ability to motivate others </w:t>
      </w:r>
    </w:p>
    <w:p w14:paraId="06EB4F2C" w14:textId="77777777" w:rsidR="00110F28" w:rsidRPr="00BA3A67" w:rsidRDefault="0049773E" w:rsidP="00CD2E96">
      <w:pPr>
        <w:numPr>
          <w:ilvl w:val="0"/>
          <w:numId w:val="4"/>
        </w:numPr>
        <w:spacing w:after="120" w:line="240" w:lineRule="auto"/>
        <w:ind w:left="714" w:hanging="357"/>
        <w:rPr>
          <w:rFonts w:ascii="Arial" w:hAnsi="Arial" w:cs="Arial"/>
        </w:rPr>
      </w:pPr>
      <w:r w:rsidRPr="00BA3A67">
        <w:rPr>
          <w:rFonts w:ascii="Arial" w:hAnsi="Arial" w:cs="Arial"/>
        </w:rPr>
        <w:t>Works well within a team environment or independently with the ability to handle pressure and meet deadlines</w:t>
      </w:r>
      <w:r w:rsidR="00110F28" w:rsidRPr="00BA3A67">
        <w:rPr>
          <w:rFonts w:ascii="Arial" w:hAnsi="Arial" w:cs="Arial"/>
        </w:rPr>
        <w:t>.</w:t>
      </w:r>
    </w:p>
    <w:p w14:paraId="0C48FC11" w14:textId="77777777" w:rsidR="00110F28" w:rsidRPr="00BA3A67" w:rsidRDefault="00110F28" w:rsidP="00CD2E96">
      <w:pPr>
        <w:numPr>
          <w:ilvl w:val="0"/>
          <w:numId w:val="4"/>
        </w:numPr>
        <w:spacing w:after="120" w:line="240" w:lineRule="auto"/>
        <w:ind w:left="714" w:hanging="357"/>
        <w:rPr>
          <w:rFonts w:ascii="Arial" w:hAnsi="Arial" w:cs="Arial"/>
        </w:rPr>
      </w:pPr>
      <w:r w:rsidRPr="00BA3A67">
        <w:rPr>
          <w:rFonts w:ascii="Arial" w:hAnsi="Arial" w:cs="Arial"/>
        </w:rPr>
        <w:t xml:space="preserve">Have a systematic approach to work, </w:t>
      </w:r>
    </w:p>
    <w:p w14:paraId="66FACAAD" w14:textId="77777777" w:rsidR="00110F28" w:rsidRPr="00BA3A67" w:rsidRDefault="00110F28" w:rsidP="00CD2E96">
      <w:pPr>
        <w:numPr>
          <w:ilvl w:val="0"/>
          <w:numId w:val="4"/>
        </w:numPr>
        <w:spacing w:after="120" w:line="240" w:lineRule="auto"/>
        <w:ind w:left="714" w:hanging="357"/>
        <w:rPr>
          <w:rFonts w:ascii="Arial" w:hAnsi="Arial" w:cs="Arial"/>
        </w:rPr>
      </w:pPr>
      <w:r w:rsidRPr="00BA3A67">
        <w:rPr>
          <w:rFonts w:ascii="Arial" w:hAnsi="Arial" w:cs="Arial"/>
        </w:rPr>
        <w:t>Maintai</w:t>
      </w:r>
      <w:r w:rsidR="0049773E" w:rsidRPr="00BA3A67">
        <w:rPr>
          <w:rFonts w:ascii="Arial" w:hAnsi="Arial" w:cs="Arial"/>
        </w:rPr>
        <w:t>n an objective approach to work</w:t>
      </w:r>
      <w:r w:rsidRPr="00BA3A67">
        <w:rPr>
          <w:rFonts w:ascii="Arial" w:hAnsi="Arial" w:cs="Arial"/>
        </w:rPr>
        <w:t>.</w:t>
      </w:r>
    </w:p>
    <w:p w14:paraId="3E3E3905" w14:textId="77777777" w:rsidR="00110F28" w:rsidRDefault="00110F28" w:rsidP="00CD2E96">
      <w:pPr>
        <w:numPr>
          <w:ilvl w:val="0"/>
          <w:numId w:val="4"/>
        </w:numPr>
        <w:spacing w:after="120" w:line="240" w:lineRule="auto"/>
        <w:ind w:left="714" w:hanging="357"/>
        <w:rPr>
          <w:rFonts w:ascii="Arial" w:hAnsi="Arial" w:cs="Arial"/>
        </w:rPr>
      </w:pPr>
      <w:r w:rsidRPr="00BA3A67">
        <w:rPr>
          <w:rFonts w:ascii="Arial" w:hAnsi="Arial" w:cs="Arial"/>
        </w:rPr>
        <w:t xml:space="preserve">Flexible ‘can do’ attitude to working </w:t>
      </w:r>
    </w:p>
    <w:p w14:paraId="741E5D6A" w14:textId="47EC0871" w:rsidR="0039640D" w:rsidRDefault="00952F0A" w:rsidP="00CD2E96">
      <w:pPr>
        <w:numPr>
          <w:ilvl w:val="0"/>
          <w:numId w:val="4"/>
        </w:numPr>
        <w:spacing w:after="120" w:line="240" w:lineRule="auto"/>
        <w:ind w:left="714" w:hanging="357"/>
        <w:rPr>
          <w:rFonts w:ascii="Arial" w:hAnsi="Arial" w:cs="Arial"/>
        </w:rPr>
      </w:pPr>
      <w:r>
        <w:rPr>
          <w:rFonts w:ascii="Arial" w:hAnsi="Arial" w:cs="Arial"/>
        </w:rPr>
        <w:t>Ashtead Plant Hire</w:t>
      </w:r>
      <w:r w:rsidR="003B6614">
        <w:rPr>
          <w:rFonts w:ascii="Arial" w:hAnsi="Arial" w:cs="Arial"/>
        </w:rPr>
        <w:t>,</w:t>
      </w:r>
      <w:r w:rsidR="007446D2">
        <w:rPr>
          <w:rFonts w:ascii="Arial" w:hAnsi="Arial" w:cs="Arial"/>
        </w:rPr>
        <w:t xml:space="preserve"> Shore Capital Stockbrokers</w:t>
      </w:r>
      <w:r w:rsidR="003B6614">
        <w:rPr>
          <w:rFonts w:ascii="Arial" w:hAnsi="Arial" w:cs="Arial"/>
        </w:rPr>
        <w:t xml:space="preserve"> &amp; IESA</w:t>
      </w:r>
      <w:r>
        <w:rPr>
          <w:rFonts w:ascii="Arial" w:hAnsi="Arial" w:cs="Arial"/>
        </w:rPr>
        <w:t xml:space="preserve"> Fire Warden</w:t>
      </w:r>
      <w:r w:rsidR="007446D2">
        <w:rPr>
          <w:rFonts w:ascii="Arial" w:hAnsi="Arial" w:cs="Arial"/>
        </w:rPr>
        <w:t>s</w:t>
      </w:r>
      <w:r>
        <w:rPr>
          <w:rFonts w:ascii="Arial" w:hAnsi="Arial" w:cs="Arial"/>
        </w:rPr>
        <w:t xml:space="preserve"> </w:t>
      </w:r>
      <w:r>
        <w:rPr>
          <w:rFonts w:ascii="Arial" w:hAnsi="Arial" w:cs="Arial"/>
          <w:vanish/>
        </w:rPr>
        <w:t>HirHHhHhhsdsjdsdsdsdsd</w:t>
      </w:r>
    </w:p>
    <w:p w14:paraId="4BF29B3A" w14:textId="77777777" w:rsidR="00014C62" w:rsidRPr="005C209A" w:rsidRDefault="0039640D" w:rsidP="00CD2E96">
      <w:pPr>
        <w:numPr>
          <w:ilvl w:val="0"/>
          <w:numId w:val="4"/>
        </w:numPr>
        <w:spacing w:after="120" w:line="240" w:lineRule="auto"/>
        <w:ind w:left="714" w:hanging="357"/>
        <w:rPr>
          <w:rFonts w:ascii="Arial" w:hAnsi="Arial" w:cs="Arial"/>
        </w:rPr>
      </w:pPr>
      <w:r>
        <w:rPr>
          <w:rFonts w:ascii="Arial" w:hAnsi="Arial" w:cs="Arial"/>
        </w:rPr>
        <w:t>ACA in Adobe Dreamweaver</w:t>
      </w:r>
    </w:p>
    <w:p w14:paraId="3539D351" w14:textId="77777777" w:rsidR="0049773E" w:rsidRPr="00E9604D" w:rsidRDefault="0049773E" w:rsidP="0049773E">
      <w:pPr>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 xml:space="preserve">TECHNICAL SKILLS </w:t>
      </w:r>
    </w:p>
    <w:tbl>
      <w:tblPr>
        <w:tblW w:w="5000" w:type="pct"/>
        <w:tblLook w:val="0000" w:firstRow="0" w:lastRow="0" w:firstColumn="0" w:lastColumn="0" w:noHBand="0" w:noVBand="0"/>
      </w:tblPr>
      <w:tblGrid>
        <w:gridCol w:w="3966"/>
        <w:gridCol w:w="5060"/>
      </w:tblGrid>
      <w:tr w:rsidR="0049773E" w:rsidRPr="00BA2355" w14:paraId="3B0B6A70" w14:textId="77777777" w:rsidTr="00BA3A67">
        <w:trPr>
          <w:trHeight w:val="4195"/>
        </w:trPr>
        <w:tc>
          <w:tcPr>
            <w:tcW w:w="2197" w:type="pct"/>
          </w:tcPr>
          <w:p w14:paraId="066C9CB3" w14:textId="77777777" w:rsidR="0049773E" w:rsidRPr="00BA2355" w:rsidRDefault="00607CFC" w:rsidP="00494F1E">
            <w:pPr>
              <w:pStyle w:val="NoSpacing"/>
              <w:numPr>
                <w:ilvl w:val="0"/>
                <w:numId w:val="9"/>
              </w:numPr>
            </w:pPr>
            <w:r w:rsidRPr="00BA2355">
              <w:t xml:space="preserve">Microsoft Server </w:t>
            </w:r>
            <w:r w:rsidR="0049773E" w:rsidRPr="00BA2355">
              <w:t>2</w:t>
            </w:r>
            <w:r w:rsidR="00563E37" w:rsidRPr="00BA2355">
              <w:t>003, 2</w:t>
            </w:r>
            <w:r w:rsidR="0049773E" w:rsidRPr="00BA2355">
              <w:t>008</w:t>
            </w:r>
            <w:r w:rsidR="00AD4CA8" w:rsidRPr="00BA2355">
              <w:t xml:space="preserve"> 2008 R2, </w:t>
            </w:r>
            <w:r w:rsidRPr="00BA2355">
              <w:t>2012</w:t>
            </w:r>
            <w:r w:rsidR="00AD4CA8" w:rsidRPr="00BA2355">
              <w:t xml:space="preserve"> &amp; 2012 R2</w:t>
            </w:r>
            <w:r w:rsidR="00494F1E">
              <w:t xml:space="preserve"> setup and maintenance</w:t>
            </w:r>
            <w:r w:rsidR="0049773E" w:rsidRPr="00BA2355">
              <w:t xml:space="preserve"> </w:t>
            </w:r>
          </w:p>
          <w:p w14:paraId="0FC44371" w14:textId="73386D92" w:rsidR="0049773E" w:rsidRPr="00BA2355" w:rsidRDefault="0049773E" w:rsidP="00494F1E">
            <w:pPr>
              <w:pStyle w:val="NoSpacing"/>
              <w:numPr>
                <w:ilvl w:val="0"/>
                <w:numId w:val="9"/>
              </w:numPr>
            </w:pPr>
            <w:r w:rsidRPr="00BA2355">
              <w:t xml:space="preserve">Microsoft Office 2003 – </w:t>
            </w:r>
            <w:r w:rsidR="006E2F74">
              <w:t>O365</w:t>
            </w:r>
          </w:p>
          <w:p w14:paraId="775BF34E" w14:textId="77777777" w:rsidR="0049773E" w:rsidRPr="00BA2355" w:rsidRDefault="0049773E" w:rsidP="00494F1E">
            <w:pPr>
              <w:pStyle w:val="NoSpacing"/>
              <w:numPr>
                <w:ilvl w:val="0"/>
                <w:numId w:val="9"/>
              </w:numPr>
            </w:pPr>
            <w:r w:rsidRPr="00BA2355">
              <w:t>Active Directory – Managing users and Maintaining active directory</w:t>
            </w:r>
          </w:p>
          <w:p w14:paraId="1D91EC74" w14:textId="77777777" w:rsidR="0049773E" w:rsidRPr="00BA2355" w:rsidRDefault="0049773E" w:rsidP="00494F1E">
            <w:pPr>
              <w:pStyle w:val="NoSpacing"/>
              <w:numPr>
                <w:ilvl w:val="0"/>
                <w:numId w:val="9"/>
              </w:numPr>
            </w:pPr>
            <w:r w:rsidRPr="00BA2355">
              <w:t>VNC</w:t>
            </w:r>
            <w:r w:rsidR="00567104">
              <w:t xml:space="preserve"> / </w:t>
            </w:r>
            <w:r w:rsidR="001C6A75">
              <w:t>TeamViewer</w:t>
            </w:r>
          </w:p>
          <w:p w14:paraId="0228CE06" w14:textId="77777777" w:rsidR="0049773E" w:rsidRPr="00BA2355" w:rsidRDefault="00BA2355" w:rsidP="00494F1E">
            <w:pPr>
              <w:pStyle w:val="NoSpacing"/>
              <w:numPr>
                <w:ilvl w:val="0"/>
                <w:numId w:val="9"/>
              </w:numPr>
            </w:pPr>
            <w:r w:rsidRPr="00BA2355">
              <w:t xml:space="preserve">Microsoft Exchange 2003 onwards </w:t>
            </w:r>
            <w:r w:rsidR="0049773E" w:rsidRPr="00BA2355">
              <w:t>– Support and maintenance of Exchange server</w:t>
            </w:r>
          </w:p>
          <w:p w14:paraId="72747246" w14:textId="77777777" w:rsidR="0049773E" w:rsidRPr="00BA2355" w:rsidRDefault="0049773E" w:rsidP="00494F1E">
            <w:pPr>
              <w:pStyle w:val="NoSpacing"/>
              <w:numPr>
                <w:ilvl w:val="0"/>
                <w:numId w:val="9"/>
              </w:numPr>
            </w:pPr>
            <w:r w:rsidRPr="00BA2355">
              <w:t>Cisco – 1</w:t>
            </w:r>
            <w:r w:rsidRPr="00BA2355">
              <w:rPr>
                <w:vertAlign w:val="superscript"/>
              </w:rPr>
              <w:t>st</w:t>
            </w:r>
            <w:r w:rsidRPr="00BA2355">
              <w:t xml:space="preserve"> Line support to handsets and router drops</w:t>
            </w:r>
          </w:p>
          <w:p w14:paraId="7850ED2D" w14:textId="77777777" w:rsidR="0049773E" w:rsidRPr="00BA2355" w:rsidRDefault="00BA3A67" w:rsidP="00494F1E">
            <w:pPr>
              <w:pStyle w:val="NoSpacing"/>
              <w:numPr>
                <w:ilvl w:val="0"/>
                <w:numId w:val="9"/>
              </w:numPr>
            </w:pPr>
            <w:r w:rsidRPr="00BA2355">
              <w:t>Adobe Creative Suite CS4-</w:t>
            </w:r>
            <w:r w:rsidR="00006B6D" w:rsidRPr="00BA2355">
              <w:t>CC</w:t>
            </w:r>
          </w:p>
          <w:p w14:paraId="53A7D0F5" w14:textId="77777777" w:rsidR="00BA2355" w:rsidRDefault="0039640D" w:rsidP="00494F1E">
            <w:pPr>
              <w:pStyle w:val="NoSpacing"/>
              <w:numPr>
                <w:ilvl w:val="0"/>
                <w:numId w:val="9"/>
              </w:numPr>
            </w:pPr>
            <w:r w:rsidRPr="00BA2355">
              <w:t>Symantec Ghost</w:t>
            </w:r>
          </w:p>
          <w:p w14:paraId="68081959" w14:textId="365EEB15" w:rsidR="00F47FD3" w:rsidRDefault="00F47FD3" w:rsidP="00494F1E">
            <w:pPr>
              <w:pStyle w:val="NoSpacing"/>
              <w:numPr>
                <w:ilvl w:val="0"/>
                <w:numId w:val="9"/>
              </w:numPr>
            </w:pPr>
            <w:r>
              <w:t xml:space="preserve">Avaya Phone System </w:t>
            </w:r>
            <w:r w:rsidR="00C010A5">
              <w:t>Management and Support</w:t>
            </w:r>
          </w:p>
          <w:p w14:paraId="19C15D13" w14:textId="77777777" w:rsidR="00494F1E" w:rsidRDefault="00494F1E" w:rsidP="00494F1E">
            <w:pPr>
              <w:pStyle w:val="NoSpacing"/>
              <w:numPr>
                <w:ilvl w:val="0"/>
                <w:numId w:val="9"/>
              </w:numPr>
            </w:pPr>
            <w:r>
              <w:t>PRTG Network monitoring</w:t>
            </w:r>
          </w:p>
          <w:p w14:paraId="2A1C7167" w14:textId="77777777" w:rsidR="00494F1E" w:rsidRDefault="00494F1E" w:rsidP="00494F1E">
            <w:pPr>
              <w:pStyle w:val="NoSpacing"/>
              <w:numPr>
                <w:ilvl w:val="0"/>
                <w:numId w:val="9"/>
              </w:numPr>
            </w:pPr>
            <w:r>
              <w:t>Print management / Configuration</w:t>
            </w:r>
          </w:p>
          <w:p w14:paraId="20374B8B" w14:textId="1DFD9009" w:rsidR="00494F1E" w:rsidRDefault="00494F1E" w:rsidP="00494F1E">
            <w:pPr>
              <w:pStyle w:val="NoSpacing"/>
              <w:numPr>
                <w:ilvl w:val="0"/>
                <w:numId w:val="9"/>
              </w:numPr>
            </w:pPr>
            <w:r>
              <w:t>SonicWALL configuration</w:t>
            </w:r>
          </w:p>
          <w:p w14:paraId="0459E625" w14:textId="77777777" w:rsidR="00494F1E" w:rsidRPr="00F47FD3" w:rsidRDefault="00494F1E" w:rsidP="00494F1E">
            <w:pPr>
              <w:pStyle w:val="NoSpacing"/>
              <w:numPr>
                <w:ilvl w:val="0"/>
                <w:numId w:val="9"/>
              </w:numPr>
            </w:pPr>
            <w:r>
              <w:t xml:space="preserve">Manage Engine Ticket management system </w:t>
            </w:r>
          </w:p>
        </w:tc>
        <w:tc>
          <w:tcPr>
            <w:tcW w:w="2803" w:type="pct"/>
          </w:tcPr>
          <w:p w14:paraId="07DEDA55" w14:textId="77777777" w:rsidR="0049773E" w:rsidRPr="00BA2355" w:rsidRDefault="0049773E" w:rsidP="00494F1E">
            <w:pPr>
              <w:pStyle w:val="NoSpacing"/>
              <w:numPr>
                <w:ilvl w:val="0"/>
                <w:numId w:val="9"/>
              </w:numPr>
            </w:pPr>
            <w:r w:rsidRPr="00BA2355">
              <w:t xml:space="preserve">VM Ware – Administering </w:t>
            </w:r>
            <w:r w:rsidR="00154E92" w:rsidRPr="00BA2355">
              <w:t>Exedy</w:t>
            </w:r>
            <w:r w:rsidR="00494F1E">
              <w:t>’</w:t>
            </w:r>
            <w:r w:rsidRPr="00BA2355">
              <w:t>s</w:t>
            </w:r>
            <w:r w:rsidR="00494F1E">
              <w:t xml:space="preserve"> and IESA’s</w:t>
            </w:r>
            <w:r w:rsidRPr="00BA2355">
              <w:t xml:space="preserve"> infrastructure, </w:t>
            </w:r>
            <w:r w:rsidR="00154E92" w:rsidRPr="00BA2355">
              <w:t>restore from backup in cases of failure</w:t>
            </w:r>
            <w:r w:rsidRPr="00BA2355">
              <w:t>.</w:t>
            </w:r>
          </w:p>
          <w:p w14:paraId="0B6AADE6" w14:textId="77777777" w:rsidR="0049773E" w:rsidRPr="00BA2355" w:rsidRDefault="0049773E" w:rsidP="00494F1E">
            <w:pPr>
              <w:pStyle w:val="NoSpacing"/>
              <w:numPr>
                <w:ilvl w:val="0"/>
                <w:numId w:val="9"/>
              </w:numPr>
            </w:pPr>
            <w:r w:rsidRPr="00BA2355">
              <w:t>Virtual PC – Used in home study.</w:t>
            </w:r>
          </w:p>
          <w:p w14:paraId="169DFAD1" w14:textId="77777777" w:rsidR="0049773E" w:rsidRPr="00BA2355" w:rsidRDefault="00BA3A67" w:rsidP="00494F1E">
            <w:pPr>
              <w:pStyle w:val="NoSpacing"/>
              <w:numPr>
                <w:ilvl w:val="0"/>
                <w:numId w:val="9"/>
              </w:numPr>
            </w:pPr>
            <w:r w:rsidRPr="00BA2355">
              <w:t>Hard Code HTML</w:t>
            </w:r>
          </w:p>
          <w:p w14:paraId="45ABE87C" w14:textId="77777777" w:rsidR="00494F1E" w:rsidRPr="00494F1E" w:rsidRDefault="00494F1E" w:rsidP="00494F1E">
            <w:pPr>
              <w:pStyle w:val="NoSpacing"/>
              <w:numPr>
                <w:ilvl w:val="0"/>
                <w:numId w:val="9"/>
              </w:numPr>
            </w:pPr>
            <w:r>
              <w:t>PeopleInc HR Software</w:t>
            </w:r>
          </w:p>
          <w:p w14:paraId="6F02BE9A" w14:textId="32D704F5" w:rsidR="00FA53AF" w:rsidRPr="00BA2355" w:rsidRDefault="00FA53AF" w:rsidP="00494F1E">
            <w:pPr>
              <w:pStyle w:val="NoSpacing"/>
              <w:numPr>
                <w:ilvl w:val="0"/>
                <w:numId w:val="9"/>
              </w:numPr>
            </w:pPr>
            <w:r w:rsidRPr="00BA2355">
              <w:t xml:space="preserve">Laptop and PC build running </w:t>
            </w:r>
            <w:r w:rsidR="001C2C01">
              <w:t>Windows</w:t>
            </w:r>
            <w:r w:rsidRPr="00BA2355">
              <w:t xml:space="preserve"> XP </w:t>
            </w:r>
            <w:r w:rsidR="001C2C01">
              <w:t xml:space="preserve">to </w:t>
            </w:r>
            <w:r w:rsidRPr="00BA2355">
              <w:t xml:space="preserve">Windows </w:t>
            </w:r>
            <w:r w:rsidR="001C2C01">
              <w:t>10</w:t>
            </w:r>
            <w:r w:rsidRPr="00BA2355">
              <w:t xml:space="preserve">. </w:t>
            </w:r>
          </w:p>
          <w:p w14:paraId="575706D1" w14:textId="77777777" w:rsidR="00FA53AF" w:rsidRPr="00BA2355" w:rsidRDefault="00FA53AF" w:rsidP="00494F1E">
            <w:pPr>
              <w:pStyle w:val="NoSpacing"/>
              <w:numPr>
                <w:ilvl w:val="0"/>
                <w:numId w:val="9"/>
              </w:numPr>
            </w:pPr>
            <w:r w:rsidRPr="00BA2355">
              <w:t>Creation of build discs using ISO files</w:t>
            </w:r>
          </w:p>
          <w:p w14:paraId="40AD56EB" w14:textId="77777777" w:rsidR="00FA53AF" w:rsidRPr="00BA2355" w:rsidRDefault="004D0BA4" w:rsidP="00494F1E">
            <w:pPr>
              <w:pStyle w:val="NoSpacing"/>
              <w:numPr>
                <w:ilvl w:val="0"/>
                <w:numId w:val="9"/>
              </w:numPr>
            </w:pPr>
            <w:r w:rsidRPr="00BA2355">
              <w:t>DHCP &amp; DNS</w:t>
            </w:r>
          </w:p>
          <w:p w14:paraId="54EC4ACA" w14:textId="77777777" w:rsidR="0039640D" w:rsidRPr="00BA2355" w:rsidRDefault="00FA53AF" w:rsidP="00494F1E">
            <w:pPr>
              <w:pStyle w:val="NoSpacing"/>
              <w:numPr>
                <w:ilvl w:val="0"/>
                <w:numId w:val="9"/>
              </w:numPr>
            </w:pPr>
            <w:r w:rsidRPr="00BA2355">
              <w:t>Print Server setup and support</w:t>
            </w:r>
          </w:p>
          <w:p w14:paraId="07FE03EC" w14:textId="77777777" w:rsidR="0064699D" w:rsidRPr="00BA2355" w:rsidRDefault="0064699D" w:rsidP="00494F1E">
            <w:pPr>
              <w:pStyle w:val="NoSpacing"/>
              <w:numPr>
                <w:ilvl w:val="0"/>
                <w:numId w:val="9"/>
              </w:numPr>
            </w:pPr>
            <w:r w:rsidRPr="00BA2355">
              <w:t xml:space="preserve">Filemaker Pro </w:t>
            </w:r>
            <w:r w:rsidR="005F6D62" w:rsidRPr="00BA2355">
              <w:t xml:space="preserve">Database </w:t>
            </w:r>
            <w:r w:rsidRPr="00BA2355">
              <w:t>Administration</w:t>
            </w:r>
          </w:p>
          <w:p w14:paraId="36E934B9" w14:textId="77777777" w:rsidR="00BA2355" w:rsidRDefault="00BA2355" w:rsidP="00494F1E">
            <w:pPr>
              <w:pStyle w:val="NoSpacing"/>
              <w:numPr>
                <w:ilvl w:val="0"/>
                <w:numId w:val="9"/>
              </w:numPr>
            </w:pPr>
            <w:r w:rsidRPr="00BA2355">
              <w:t>Mobile Devices: Android, IOS, PDA</w:t>
            </w:r>
          </w:p>
          <w:p w14:paraId="2B987BB1" w14:textId="77777777" w:rsidR="00494F1E" w:rsidRDefault="00494F1E" w:rsidP="00494F1E">
            <w:pPr>
              <w:pStyle w:val="NoSpacing"/>
              <w:numPr>
                <w:ilvl w:val="0"/>
                <w:numId w:val="9"/>
              </w:numPr>
            </w:pPr>
            <w:r>
              <w:t>Cisco Telnet Phone Systems</w:t>
            </w:r>
          </w:p>
          <w:p w14:paraId="13CE1104" w14:textId="77777777" w:rsidR="00494F1E" w:rsidRDefault="00494F1E" w:rsidP="00494F1E">
            <w:pPr>
              <w:pStyle w:val="NoSpacing"/>
              <w:numPr>
                <w:ilvl w:val="0"/>
                <w:numId w:val="9"/>
              </w:numPr>
            </w:pPr>
            <w:r>
              <w:t>Kaspersky Anti-Virus</w:t>
            </w:r>
          </w:p>
          <w:p w14:paraId="636F8684" w14:textId="77777777" w:rsidR="00494F1E" w:rsidRDefault="00494F1E" w:rsidP="00494F1E">
            <w:pPr>
              <w:pStyle w:val="NoSpacing"/>
              <w:numPr>
                <w:ilvl w:val="0"/>
                <w:numId w:val="9"/>
              </w:numPr>
            </w:pPr>
            <w:r>
              <w:t xml:space="preserve">Windows </w:t>
            </w:r>
            <w:r w:rsidR="001C6A75">
              <w:t>PowerShell</w:t>
            </w:r>
            <w:r>
              <w:t xml:space="preserve"> automation</w:t>
            </w:r>
          </w:p>
          <w:p w14:paraId="48885B68" w14:textId="77777777" w:rsidR="00494F1E" w:rsidRDefault="00494F1E" w:rsidP="00494F1E">
            <w:pPr>
              <w:pStyle w:val="NoSpacing"/>
              <w:numPr>
                <w:ilvl w:val="0"/>
                <w:numId w:val="9"/>
              </w:numPr>
            </w:pPr>
            <w:r>
              <w:t>KeyProx Door management software</w:t>
            </w:r>
          </w:p>
          <w:p w14:paraId="32277C60" w14:textId="77777777" w:rsidR="00494F1E" w:rsidRDefault="00494F1E" w:rsidP="00494F1E">
            <w:pPr>
              <w:pStyle w:val="NoSpacing"/>
              <w:numPr>
                <w:ilvl w:val="0"/>
                <w:numId w:val="9"/>
              </w:numPr>
            </w:pPr>
            <w:r>
              <w:t>SQL Query management</w:t>
            </w:r>
          </w:p>
          <w:p w14:paraId="2FDB2F51" w14:textId="77777777" w:rsidR="00494F1E" w:rsidRDefault="00494F1E" w:rsidP="00494F1E">
            <w:pPr>
              <w:pStyle w:val="NoSpacing"/>
              <w:numPr>
                <w:ilvl w:val="0"/>
                <w:numId w:val="9"/>
              </w:numPr>
            </w:pPr>
            <w:r>
              <w:t>Moderate SAP experience</w:t>
            </w:r>
          </w:p>
          <w:p w14:paraId="06B2F1FF" w14:textId="77777777" w:rsidR="00254D50" w:rsidRDefault="00254D50" w:rsidP="00494F1E">
            <w:pPr>
              <w:pStyle w:val="NoSpacing"/>
              <w:numPr>
                <w:ilvl w:val="0"/>
                <w:numId w:val="9"/>
              </w:numPr>
            </w:pPr>
            <w:r>
              <w:t>ITIL Implementation</w:t>
            </w:r>
          </w:p>
          <w:p w14:paraId="19FA86A0" w14:textId="77777777" w:rsidR="00E47E8D" w:rsidRPr="00BA2355" w:rsidRDefault="00E47E8D" w:rsidP="00494F1E">
            <w:pPr>
              <w:pStyle w:val="NoSpacing"/>
              <w:numPr>
                <w:ilvl w:val="0"/>
                <w:numId w:val="9"/>
              </w:numPr>
            </w:pPr>
            <w:r>
              <w:t>Microsoft Visual Studio 2015 - 2017</w:t>
            </w:r>
          </w:p>
        </w:tc>
      </w:tr>
    </w:tbl>
    <w:p w14:paraId="3FFF1B03" w14:textId="77777777" w:rsidR="00F10883" w:rsidRPr="00E9604D" w:rsidRDefault="008C4578" w:rsidP="00F10883">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br w:type="page"/>
      </w:r>
      <w:r w:rsidR="00F10883"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lastRenderedPageBreak/>
        <w:t>EMPLOYMENT</w:t>
      </w:r>
    </w:p>
    <w:p w14:paraId="38BC1124" w14:textId="77777777" w:rsidR="00F10883" w:rsidRPr="00E9604D" w:rsidRDefault="00E629AE" w:rsidP="00F10883">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r>
        <w:rPr>
          <w:rFonts w:ascii="Arial" w:hAnsi="Arial" w:cs="Arial"/>
          <w:b/>
          <w:bCs/>
          <w:noProof/>
          <w:color w:val="943634"/>
          <w:sz w:val="20"/>
          <w:szCs w:val="20"/>
          <w:lang w:eastAsia="en-GB"/>
        </w:rPr>
        <w:drawing>
          <wp:anchor distT="0" distB="0" distL="114300" distR="114300" simplePos="0" relativeHeight="251665408" behindDoc="1" locked="0" layoutInCell="1" allowOverlap="1" wp14:anchorId="1A01A6C2" wp14:editId="4C67324C">
            <wp:simplePos x="0" y="0"/>
            <wp:positionH relativeFrom="column">
              <wp:posOffset>5307330</wp:posOffset>
            </wp:positionH>
            <wp:positionV relativeFrom="paragraph">
              <wp:posOffset>114300</wp:posOffset>
            </wp:positionV>
            <wp:extent cx="723900" cy="5810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esa-logo.jpg"/>
                    <pic:cNvPicPr/>
                  </pic:nvPicPr>
                  <pic:blipFill rotWithShape="1">
                    <a:blip r:embed="rId7" cstate="print">
                      <a:extLst>
                        <a:ext uri="{28A0092B-C50C-407E-A947-70E740481C1C}">
                          <a14:useLocalDpi xmlns:a14="http://schemas.microsoft.com/office/drawing/2010/main" val="0"/>
                        </a:ext>
                      </a:extLst>
                    </a:blip>
                    <a:srcRect l="26127" r="22957"/>
                    <a:stretch/>
                  </pic:blipFill>
                  <pic:spPr bwMode="auto">
                    <a:xfrm>
                      <a:off x="0" y="0"/>
                      <a:ext cx="723900"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9193" w:type="dxa"/>
        <w:tblLayout w:type="fixed"/>
        <w:tblLook w:val="0400" w:firstRow="0" w:lastRow="0" w:firstColumn="0" w:lastColumn="0" w:noHBand="0" w:noVBand="1"/>
      </w:tblPr>
      <w:tblGrid>
        <w:gridCol w:w="1809"/>
        <w:gridCol w:w="2834"/>
        <w:gridCol w:w="706"/>
        <w:gridCol w:w="179"/>
        <w:gridCol w:w="57"/>
        <w:gridCol w:w="3546"/>
        <w:gridCol w:w="62"/>
      </w:tblGrid>
      <w:tr w:rsidR="0005538E" w:rsidRPr="00E9604D" w14:paraId="3842F5D0" w14:textId="77777777" w:rsidTr="00F7300E">
        <w:trPr>
          <w:gridAfter w:val="1"/>
          <w:wAfter w:w="62" w:type="dxa"/>
        </w:trPr>
        <w:tc>
          <w:tcPr>
            <w:tcW w:w="1809" w:type="dxa"/>
            <w:shd w:val="clear" w:color="auto" w:fill="auto"/>
          </w:tcPr>
          <w:p w14:paraId="21EA5DC2" w14:textId="77777777" w:rsidR="0005538E" w:rsidRPr="00E9604D" w:rsidRDefault="0005538E" w:rsidP="00747F69">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Employer</w:t>
            </w:r>
          </w:p>
        </w:tc>
        <w:tc>
          <w:tcPr>
            <w:tcW w:w="2834" w:type="dxa"/>
            <w:shd w:val="clear" w:color="auto" w:fill="auto"/>
          </w:tcPr>
          <w:p w14:paraId="371BA07D" w14:textId="1F0827EA" w:rsidR="0005538E" w:rsidRPr="00E9604D" w:rsidRDefault="0005538E" w:rsidP="00803B29">
            <w:pPr>
              <w:suppressAutoHyphens/>
              <w:spacing w:after="0" w:line="240" w:lineRule="auto"/>
              <w:rPr>
                <w:rFonts w:ascii="Arial" w:hAnsi="Arial" w:cs="Arial"/>
                <w:b/>
                <w:bCs/>
                <w:color w:val="943634"/>
                <w:sz w:val="19"/>
                <w:szCs w:val="19"/>
                <w14:shadow w14:blurRad="50800" w14:dist="38100" w14:dir="2700000" w14:sx="100000" w14:sy="100000" w14:kx="0" w14:ky="0" w14:algn="tl">
                  <w14:srgbClr w14:val="000000">
                    <w14:alpha w14:val="60000"/>
                  </w14:srgbClr>
                </w14:shadow>
              </w:rPr>
            </w:pPr>
            <w:r w:rsidRPr="00E9604D">
              <w:rPr>
                <w:rFonts w:ascii="Arial" w:hAnsi="Arial" w:cs="Arial"/>
                <w:b/>
                <w:bCs/>
                <w:color w:val="943634"/>
                <w:sz w:val="19"/>
                <w:szCs w:val="19"/>
                <w14:shadow w14:blurRad="50800" w14:dist="38100" w14:dir="2700000" w14:sx="100000" w14:sy="100000" w14:kx="0" w14:ky="0" w14:algn="tl">
                  <w14:srgbClr w14:val="000000">
                    <w14:alpha w14:val="60000"/>
                  </w14:srgbClr>
                </w14:shadow>
              </w:rPr>
              <w:t>IESA Ltd</w:t>
            </w:r>
            <w:r w:rsidR="003A3B17">
              <w:rPr>
                <w:rFonts w:ascii="Arial" w:hAnsi="Arial" w:cs="Arial"/>
                <w:b/>
                <w:bCs/>
                <w:color w:val="943634"/>
                <w:sz w:val="19"/>
                <w:szCs w:val="19"/>
                <w14:shadow w14:blurRad="50800" w14:dist="38100" w14:dir="2700000" w14:sx="100000" w14:sy="100000" w14:kx="0" w14:ky="0" w14:algn="tl">
                  <w14:srgbClr w14:val="000000">
                    <w14:alpha w14:val="60000"/>
                  </w14:srgbClr>
                </w14:shadow>
              </w:rPr>
              <w:t xml:space="preserve">, </w:t>
            </w:r>
            <w:r w:rsidR="00803B29">
              <w:rPr>
                <w:rFonts w:ascii="Arial" w:hAnsi="Arial" w:cs="Arial"/>
                <w:b/>
                <w:bCs/>
                <w:color w:val="943634"/>
                <w:sz w:val="19"/>
                <w:szCs w:val="19"/>
                <w14:shadow w14:blurRad="50800" w14:dist="38100" w14:dir="2700000" w14:sx="100000" w14:sy="100000" w14:kx="0" w14:ky="0" w14:algn="tl">
                  <w14:srgbClr w14:val="000000">
                    <w14:alpha w14:val="60000"/>
                  </w14:srgbClr>
                </w14:shadow>
              </w:rPr>
              <w:t xml:space="preserve">                                                  </w:t>
            </w:r>
            <w:r w:rsidR="003A3B17" w:rsidRPr="00803B29">
              <w:rPr>
                <w:rFonts w:ascii="Arial" w:hAnsi="Arial" w:cs="Arial"/>
                <w:b/>
                <w:bCs/>
                <w:color w:val="943634"/>
                <w:sz w:val="16"/>
                <w:szCs w:val="16"/>
                <w14:shadow w14:blurRad="50800" w14:dist="38100" w14:dir="2700000" w14:sx="100000" w14:sy="100000" w14:kx="0" w14:ky="0" w14:algn="tl">
                  <w14:srgbClr w14:val="000000">
                    <w14:alpha w14:val="60000"/>
                  </w14:srgbClr>
                </w14:shadow>
              </w:rPr>
              <w:t>an Electrocomponents Company</w:t>
            </w:r>
          </w:p>
        </w:tc>
        <w:tc>
          <w:tcPr>
            <w:tcW w:w="885" w:type="dxa"/>
            <w:gridSpan w:val="2"/>
            <w:shd w:val="clear" w:color="auto" w:fill="auto"/>
          </w:tcPr>
          <w:p w14:paraId="39E89A0D" w14:textId="77777777" w:rsidR="0005538E" w:rsidRPr="00E9604D" w:rsidRDefault="0005538E" w:rsidP="00747F69">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Dates:</w:t>
            </w:r>
          </w:p>
        </w:tc>
        <w:tc>
          <w:tcPr>
            <w:tcW w:w="3603" w:type="dxa"/>
            <w:gridSpan w:val="2"/>
            <w:shd w:val="clear" w:color="auto" w:fill="auto"/>
          </w:tcPr>
          <w:p w14:paraId="2B6AB8DE" w14:textId="77777777" w:rsidR="0005538E" w:rsidRPr="00E9604D" w:rsidRDefault="00562DE6" w:rsidP="00747F69">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Pr>
                <w:rFonts w:ascii="Arial" w:hAnsi="Arial" w:cs="Arial"/>
                <w:b/>
                <w:bCs/>
                <w:color w:val="943634"/>
                <w:sz w:val="20"/>
                <w:szCs w:val="20"/>
                <w14:shadow w14:blurRad="50800" w14:dist="38100" w14:dir="2700000" w14:sx="100000" w14:sy="100000" w14:kx="0" w14:ky="0" w14:algn="tl">
                  <w14:srgbClr w14:val="000000">
                    <w14:alpha w14:val="60000"/>
                  </w14:srgbClr>
                </w14:shadow>
              </w:rPr>
              <w:t>June 2015</w:t>
            </w:r>
            <w:r w:rsidR="0005538E"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 xml:space="preserve"> - Present</w:t>
            </w:r>
          </w:p>
        </w:tc>
      </w:tr>
      <w:tr w:rsidR="004B1B10" w:rsidRPr="00E9604D" w14:paraId="5ABB9891" w14:textId="77777777" w:rsidTr="00F7300E">
        <w:tc>
          <w:tcPr>
            <w:tcW w:w="1809" w:type="dxa"/>
            <w:shd w:val="clear" w:color="auto" w:fill="auto"/>
          </w:tcPr>
          <w:p w14:paraId="7BDD0C3E" w14:textId="77777777" w:rsidR="004B1B10" w:rsidRPr="00E9604D" w:rsidRDefault="004B1B10" w:rsidP="00747F69">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Role</w:t>
            </w:r>
          </w:p>
        </w:tc>
        <w:tc>
          <w:tcPr>
            <w:tcW w:w="3540" w:type="dxa"/>
            <w:gridSpan w:val="2"/>
            <w:shd w:val="clear" w:color="auto" w:fill="auto"/>
          </w:tcPr>
          <w:p w14:paraId="6A2BA500" w14:textId="77777777" w:rsidR="004B1B10" w:rsidRPr="00E9604D" w:rsidRDefault="004B1B10" w:rsidP="0005538E">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 xml:space="preserve">Service Delivery </w:t>
            </w:r>
            <w:r>
              <w:rPr>
                <w:rFonts w:ascii="Arial" w:hAnsi="Arial" w:cs="Arial"/>
                <w:b/>
                <w:bCs/>
                <w:color w:val="943634"/>
                <w:sz w:val="20"/>
                <w:szCs w:val="20"/>
                <w14:shadow w14:blurRad="50800" w14:dist="38100" w14:dir="2700000" w14:sx="100000" w14:sy="100000" w14:kx="0" w14:ky="0" w14:algn="tl">
                  <w14:srgbClr w14:val="000000">
                    <w14:alpha w14:val="60000"/>
                  </w14:srgbClr>
                </w14:shadow>
              </w:rPr>
              <w:t>Manager</w:t>
            </w:r>
          </w:p>
        </w:tc>
        <w:tc>
          <w:tcPr>
            <w:tcW w:w="236" w:type="dxa"/>
            <w:gridSpan w:val="2"/>
            <w:shd w:val="clear" w:color="auto" w:fill="auto"/>
          </w:tcPr>
          <w:p w14:paraId="2765E238" w14:textId="77777777" w:rsidR="004B1B10" w:rsidRPr="00E9604D" w:rsidRDefault="004B1B10" w:rsidP="00747F69">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608" w:type="dxa"/>
            <w:gridSpan w:val="2"/>
            <w:shd w:val="clear" w:color="auto" w:fill="auto"/>
          </w:tcPr>
          <w:p w14:paraId="0AA4436E" w14:textId="77777777" w:rsidR="004B1B10" w:rsidRPr="00E9604D" w:rsidRDefault="004B1B10" w:rsidP="004B1B10">
            <w:pPr>
              <w:suppressAutoHyphens/>
              <w:spacing w:after="0" w:line="240" w:lineRule="auto"/>
              <w:jc w:val="right"/>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r>
      <w:tr w:rsidR="004B1B10" w:rsidRPr="00E9604D" w14:paraId="547CEA0D" w14:textId="77777777" w:rsidTr="00F7300E">
        <w:trPr>
          <w:gridAfter w:val="1"/>
          <w:wAfter w:w="62" w:type="dxa"/>
        </w:trPr>
        <w:tc>
          <w:tcPr>
            <w:tcW w:w="1809" w:type="dxa"/>
            <w:shd w:val="clear" w:color="auto" w:fill="auto"/>
          </w:tcPr>
          <w:p w14:paraId="69D8E90F" w14:textId="77777777" w:rsidR="004B1B10" w:rsidRPr="00E9604D" w:rsidRDefault="004B1B10" w:rsidP="00747F69">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2834" w:type="dxa"/>
            <w:shd w:val="clear" w:color="auto" w:fill="auto"/>
          </w:tcPr>
          <w:p w14:paraId="4171E45A" w14:textId="77777777" w:rsidR="004B1B10" w:rsidRPr="00E9604D" w:rsidRDefault="004B1B10" w:rsidP="00747F69">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885" w:type="dxa"/>
            <w:gridSpan w:val="2"/>
            <w:shd w:val="clear" w:color="auto" w:fill="auto"/>
          </w:tcPr>
          <w:p w14:paraId="49522CDB" w14:textId="77777777" w:rsidR="004B1B10" w:rsidRPr="00E9604D" w:rsidRDefault="004B1B10" w:rsidP="00747F69">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3603" w:type="dxa"/>
            <w:gridSpan w:val="2"/>
            <w:shd w:val="clear" w:color="auto" w:fill="auto"/>
          </w:tcPr>
          <w:p w14:paraId="708FB76E" w14:textId="77777777" w:rsidR="004B1B10" w:rsidRPr="00E9604D" w:rsidRDefault="004B1B10" w:rsidP="00747F69">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r>
      <w:tr w:rsidR="0005538E" w:rsidRPr="00E9604D" w14:paraId="097AB746" w14:textId="77777777" w:rsidTr="00F7300E">
        <w:trPr>
          <w:gridAfter w:val="1"/>
          <w:wAfter w:w="62" w:type="dxa"/>
        </w:trPr>
        <w:tc>
          <w:tcPr>
            <w:tcW w:w="9131" w:type="dxa"/>
            <w:gridSpan w:val="6"/>
            <w:shd w:val="clear" w:color="auto" w:fill="auto"/>
          </w:tcPr>
          <w:p w14:paraId="572BCE90" w14:textId="77777777" w:rsidR="0005538E" w:rsidRDefault="0005538E" w:rsidP="00747F69">
            <w:pPr>
              <w:suppressAutoHyphens/>
              <w:spacing w:after="0" w:line="240" w:lineRule="auto"/>
              <w:jc w:val="both"/>
            </w:pPr>
            <w:r>
              <w:t>I am an essential member of the IT department offering 3</w:t>
            </w:r>
            <w:r w:rsidRPr="00023DCB">
              <w:rPr>
                <w:vertAlign w:val="superscript"/>
              </w:rPr>
              <w:t>rd</w:t>
            </w:r>
            <w:r>
              <w:t xml:space="preserve"> line support</w:t>
            </w:r>
            <w:r w:rsidR="002463B8">
              <w:t xml:space="preserve"> and Team management</w:t>
            </w:r>
            <w:r>
              <w:t>.  My main responsibilities include:</w:t>
            </w:r>
          </w:p>
          <w:p w14:paraId="46A03BFC" w14:textId="55C44ADB" w:rsidR="0005538E" w:rsidRDefault="0005538E" w:rsidP="00747F69">
            <w:pPr>
              <w:numPr>
                <w:ilvl w:val="0"/>
                <w:numId w:val="5"/>
              </w:numPr>
              <w:suppressAutoHyphens/>
              <w:spacing w:after="0" w:line="240" w:lineRule="auto"/>
              <w:ind w:left="2127" w:hanging="644"/>
              <w:jc w:val="both"/>
            </w:pPr>
            <w:r>
              <w:t xml:space="preserve">Managing team of </w:t>
            </w:r>
            <w:r w:rsidR="005258A0">
              <w:t>3</w:t>
            </w:r>
            <w:r>
              <w:t xml:space="preserve"> engineers in the day to day running of the service desk</w:t>
            </w:r>
          </w:p>
          <w:p w14:paraId="0C2A0BF1" w14:textId="216BCB7D" w:rsidR="0005538E" w:rsidRDefault="0005538E" w:rsidP="00747F69">
            <w:pPr>
              <w:numPr>
                <w:ilvl w:val="0"/>
                <w:numId w:val="5"/>
              </w:numPr>
              <w:suppressAutoHyphens/>
              <w:spacing w:after="0" w:line="240" w:lineRule="auto"/>
              <w:ind w:left="2127" w:hanging="644"/>
              <w:jc w:val="both"/>
            </w:pPr>
            <w:r>
              <w:t xml:space="preserve">Final escalation point for more complex </w:t>
            </w:r>
            <w:r w:rsidR="004C2FEB">
              <w:t>request</w:t>
            </w:r>
          </w:p>
          <w:p w14:paraId="4418C46A" w14:textId="7A02FE38" w:rsidR="0005538E" w:rsidRDefault="0005538E" w:rsidP="00747F69">
            <w:pPr>
              <w:numPr>
                <w:ilvl w:val="0"/>
                <w:numId w:val="5"/>
              </w:numPr>
              <w:suppressAutoHyphens/>
              <w:spacing w:after="0" w:line="240" w:lineRule="auto"/>
              <w:ind w:left="2127" w:hanging="644"/>
              <w:jc w:val="both"/>
            </w:pPr>
            <w:r>
              <w:t xml:space="preserve">Management of the company </w:t>
            </w:r>
            <w:r w:rsidR="00D94982">
              <w:t>Avaya</w:t>
            </w:r>
            <w:r>
              <w:t xml:space="preserve"> phone system</w:t>
            </w:r>
          </w:p>
          <w:p w14:paraId="0533E244" w14:textId="77777777" w:rsidR="0005538E" w:rsidRDefault="0005538E" w:rsidP="00747F69">
            <w:pPr>
              <w:numPr>
                <w:ilvl w:val="0"/>
                <w:numId w:val="5"/>
              </w:numPr>
              <w:suppressAutoHyphens/>
              <w:spacing w:after="0" w:line="240" w:lineRule="auto"/>
              <w:ind w:left="2127" w:hanging="644"/>
              <w:jc w:val="both"/>
            </w:pPr>
            <w:r>
              <w:t>Management of the company print facility access</w:t>
            </w:r>
          </w:p>
          <w:p w14:paraId="327BF051" w14:textId="77777777" w:rsidR="0005538E" w:rsidRDefault="0005538E" w:rsidP="00747F69">
            <w:pPr>
              <w:numPr>
                <w:ilvl w:val="0"/>
                <w:numId w:val="5"/>
              </w:numPr>
              <w:suppressAutoHyphens/>
              <w:spacing w:after="0" w:line="240" w:lineRule="auto"/>
              <w:ind w:left="2127" w:hanging="644"/>
              <w:jc w:val="both"/>
            </w:pPr>
            <w:r>
              <w:t>Perform monthly “one to one’s” with the team to discuss performance and project assignment / update</w:t>
            </w:r>
          </w:p>
          <w:p w14:paraId="57BF344F" w14:textId="77777777" w:rsidR="0005538E" w:rsidRDefault="0005538E" w:rsidP="00747F69">
            <w:pPr>
              <w:numPr>
                <w:ilvl w:val="0"/>
                <w:numId w:val="5"/>
              </w:numPr>
              <w:suppressAutoHyphens/>
              <w:spacing w:after="0" w:line="240" w:lineRule="auto"/>
              <w:ind w:left="2127" w:hanging="644"/>
              <w:jc w:val="both"/>
            </w:pPr>
            <w:r>
              <w:t>Mobile Phone contract management</w:t>
            </w:r>
          </w:p>
          <w:p w14:paraId="5D468F38" w14:textId="77777777" w:rsidR="0005538E" w:rsidRDefault="0005538E" w:rsidP="00747F69">
            <w:pPr>
              <w:numPr>
                <w:ilvl w:val="0"/>
                <w:numId w:val="5"/>
              </w:numPr>
              <w:suppressAutoHyphens/>
              <w:spacing w:after="0" w:line="240" w:lineRule="auto"/>
              <w:ind w:left="2127" w:hanging="644"/>
              <w:jc w:val="both"/>
            </w:pPr>
            <w:r>
              <w:t>Manage KPI’s</w:t>
            </w:r>
          </w:p>
          <w:p w14:paraId="76F12CFC" w14:textId="77777777" w:rsidR="0005538E" w:rsidRDefault="0005538E" w:rsidP="00747F69">
            <w:pPr>
              <w:numPr>
                <w:ilvl w:val="0"/>
                <w:numId w:val="5"/>
              </w:numPr>
              <w:suppressAutoHyphens/>
              <w:spacing w:after="0" w:line="240" w:lineRule="auto"/>
              <w:ind w:left="2127" w:hanging="644"/>
              <w:jc w:val="both"/>
            </w:pPr>
            <w:r>
              <w:t>1</w:t>
            </w:r>
            <w:r w:rsidRPr="00D8393E">
              <w:rPr>
                <w:vertAlign w:val="superscript"/>
              </w:rPr>
              <w:t>st</w:t>
            </w:r>
            <w:r>
              <w:t xml:space="preserve"> point of contact for Corporate Executive issues</w:t>
            </w:r>
          </w:p>
          <w:p w14:paraId="1D57B0FE" w14:textId="77777777" w:rsidR="0005538E" w:rsidRDefault="0005538E" w:rsidP="00747F69">
            <w:pPr>
              <w:numPr>
                <w:ilvl w:val="0"/>
                <w:numId w:val="5"/>
              </w:numPr>
              <w:suppressAutoHyphens/>
              <w:spacing w:after="0" w:line="240" w:lineRule="auto"/>
              <w:ind w:left="2127" w:hanging="644"/>
              <w:jc w:val="both"/>
            </w:pPr>
            <w:r>
              <w:t>1</w:t>
            </w:r>
            <w:r w:rsidRPr="00D8393E">
              <w:rPr>
                <w:vertAlign w:val="superscript"/>
              </w:rPr>
              <w:t>st</w:t>
            </w:r>
            <w:r>
              <w:t xml:space="preserve"> point of contact for complaints about service delivery</w:t>
            </w:r>
          </w:p>
          <w:p w14:paraId="482DB40C" w14:textId="77777777" w:rsidR="0005538E" w:rsidRDefault="0005538E" w:rsidP="00747F69">
            <w:pPr>
              <w:numPr>
                <w:ilvl w:val="0"/>
                <w:numId w:val="5"/>
              </w:numPr>
              <w:suppressAutoHyphens/>
              <w:spacing w:after="0" w:line="240" w:lineRule="auto"/>
              <w:ind w:left="2127" w:hanging="644"/>
              <w:jc w:val="both"/>
            </w:pPr>
            <w:r>
              <w:t>Improve company perception of the IT department as a whole</w:t>
            </w:r>
          </w:p>
          <w:p w14:paraId="1C611DE8" w14:textId="77777777" w:rsidR="0005538E" w:rsidRDefault="0005538E" w:rsidP="00747F69">
            <w:pPr>
              <w:numPr>
                <w:ilvl w:val="0"/>
                <w:numId w:val="5"/>
              </w:numPr>
              <w:suppressAutoHyphens/>
              <w:spacing w:after="0" w:line="240" w:lineRule="auto"/>
              <w:ind w:left="2127" w:hanging="644"/>
              <w:jc w:val="both"/>
            </w:pPr>
            <w:r>
              <w:t>Implementation of ITIL, managing Incident reports</w:t>
            </w:r>
          </w:p>
          <w:p w14:paraId="54C5162F" w14:textId="77777777" w:rsidR="0005538E" w:rsidRDefault="0005538E" w:rsidP="00747F69">
            <w:pPr>
              <w:numPr>
                <w:ilvl w:val="0"/>
                <w:numId w:val="5"/>
              </w:numPr>
              <w:suppressAutoHyphens/>
              <w:spacing w:after="0" w:line="240" w:lineRule="auto"/>
              <w:ind w:left="2127" w:hanging="644"/>
              <w:jc w:val="both"/>
            </w:pPr>
            <w:r>
              <w:t>Project work to improve general opinion of the Service Delivery desk and IT Department as a whole</w:t>
            </w:r>
          </w:p>
          <w:p w14:paraId="27F0FF2A" w14:textId="77B22423" w:rsidR="0005538E" w:rsidRDefault="00F43CBB" w:rsidP="00747F69">
            <w:pPr>
              <w:numPr>
                <w:ilvl w:val="0"/>
                <w:numId w:val="5"/>
              </w:numPr>
              <w:suppressAutoHyphens/>
              <w:spacing w:after="0" w:line="240" w:lineRule="auto"/>
              <w:ind w:left="2127" w:hanging="644"/>
              <w:jc w:val="both"/>
            </w:pPr>
            <w:r>
              <w:t xml:space="preserve">Performing regular Service Reviews with </w:t>
            </w:r>
            <w:r w:rsidR="00C326BB">
              <w:t xml:space="preserve">key </w:t>
            </w:r>
            <w:r w:rsidR="00DE7BFC">
              <w:t>elements</w:t>
            </w:r>
            <w:r w:rsidR="00C326BB">
              <w:t xml:space="preserve"> of the business</w:t>
            </w:r>
          </w:p>
          <w:p w14:paraId="6379ABEC" w14:textId="77777777" w:rsidR="0005538E" w:rsidRDefault="0005538E" w:rsidP="00747F69">
            <w:pPr>
              <w:suppressAutoHyphens/>
              <w:spacing w:after="0" w:line="240" w:lineRule="auto"/>
              <w:jc w:val="both"/>
            </w:pPr>
          </w:p>
          <w:p w14:paraId="4DC56961" w14:textId="0B5F0FDE" w:rsidR="00A51D27" w:rsidRDefault="00E1567C" w:rsidP="00853474">
            <w:pPr>
              <w:jc w:val="both"/>
            </w:pPr>
            <w:r>
              <w:t>Working closely</w:t>
            </w:r>
            <w:r w:rsidR="00C326BB">
              <w:t xml:space="preserve"> with the infrastructure team, </w:t>
            </w:r>
            <w:r w:rsidR="00DE6419">
              <w:t xml:space="preserve">reporting directly to the </w:t>
            </w:r>
            <w:r w:rsidR="002463B8">
              <w:t xml:space="preserve">Head of </w:t>
            </w:r>
            <w:r>
              <w:t>Technology Infrastructure</w:t>
            </w:r>
            <w:r w:rsidR="0005538E">
              <w:t xml:space="preserve">, </w:t>
            </w:r>
            <w:r w:rsidR="00DE6419">
              <w:t xml:space="preserve">I </w:t>
            </w:r>
            <w:r w:rsidR="00A024C6">
              <w:t xml:space="preserve">have </w:t>
            </w:r>
            <w:r w:rsidR="00DE6419">
              <w:t>moulded the Service desk and made it my own, so far in my time we have improved response times, first time fix,</w:t>
            </w:r>
            <w:r w:rsidR="00B86ECE">
              <w:t xml:space="preserve"> and</w:t>
            </w:r>
            <w:r w:rsidR="00DE6419">
              <w:t xml:space="preserve"> total </w:t>
            </w:r>
            <w:r w:rsidR="00A024C6">
              <w:t xml:space="preserve">overall </w:t>
            </w:r>
            <w:r w:rsidR="00DE6419">
              <w:t>amount of Open tickets</w:t>
            </w:r>
            <w:r w:rsidR="0005538E">
              <w:t xml:space="preserve">. </w:t>
            </w:r>
            <w:r w:rsidR="00DE6419">
              <w:t xml:space="preserve"> I have also introduced a staff training and qualification process which was lacking previously</w:t>
            </w:r>
            <w:r w:rsidR="00853474">
              <w:t xml:space="preserve">. </w:t>
            </w:r>
          </w:p>
          <w:p w14:paraId="2968969D" w14:textId="04096EB3" w:rsidR="00311B7E" w:rsidRDefault="002463B8" w:rsidP="00853474">
            <w:pPr>
              <w:jc w:val="both"/>
            </w:pPr>
            <w:r>
              <w:t xml:space="preserve">I have started the company on its ITIL Journey, </w:t>
            </w:r>
            <w:r w:rsidR="00D55604">
              <w:t>beginning</w:t>
            </w:r>
            <w:r>
              <w:t xml:space="preserve"> with Incident and Change Management.  Holding regular P1 incident management meetings where required and ensuring the Incident records are upheld in a timely manner. Through the use of the ITIL Maturity Matrix we are working to improve maturity across the department.  Also setting restrictions on IT Changes to r</w:t>
            </w:r>
            <w:r w:rsidR="00311B7E">
              <w:t>educe risk to the organisation.</w:t>
            </w:r>
          </w:p>
          <w:p w14:paraId="2C66DFDA" w14:textId="77777777" w:rsidR="0005538E" w:rsidRDefault="00853474" w:rsidP="00853474">
            <w:pPr>
              <w:jc w:val="both"/>
            </w:pPr>
            <w:r>
              <w:t xml:space="preserve">I work closely with our </w:t>
            </w:r>
            <w:r w:rsidR="00A024C6">
              <w:t>internal</w:t>
            </w:r>
            <w:r>
              <w:t xml:space="preserve"> department</w:t>
            </w:r>
            <w:r w:rsidR="00A024C6">
              <w:t xml:space="preserve">s to bring </w:t>
            </w:r>
            <w:r>
              <w:t>new Preferred supplier</w:t>
            </w:r>
            <w:r w:rsidR="00A024C6">
              <w:t>s</w:t>
            </w:r>
            <w:r>
              <w:t xml:space="preserve"> to the company. </w:t>
            </w:r>
            <w:r w:rsidR="00311B7E">
              <w:t>Over my time with the organisation I have gained strong working relationships with third party suppliers, from IT Hardware and Software, to Printer Contracts and Mobile Phone contracts to name a few</w:t>
            </w:r>
            <w:r>
              <w:t xml:space="preserve">. </w:t>
            </w:r>
          </w:p>
          <w:p w14:paraId="01A6675F" w14:textId="1030BB6A" w:rsidR="00747F69" w:rsidRDefault="00A51D27" w:rsidP="00853474">
            <w:pPr>
              <w:jc w:val="both"/>
            </w:pPr>
            <w:r>
              <w:t>It is my responsibility to sign off all ICT invoice</w:t>
            </w:r>
            <w:r w:rsidR="004D37CE">
              <w:t>s</w:t>
            </w:r>
            <w:r>
              <w:t xml:space="preserve"> for purchases, Broadband line</w:t>
            </w:r>
            <w:r w:rsidR="00441851">
              <w:t>s</w:t>
            </w:r>
            <w:r>
              <w:t xml:space="preserve"> and mobile contracts.</w:t>
            </w:r>
          </w:p>
          <w:p w14:paraId="67D84B53" w14:textId="25F623CA" w:rsidR="00A51D27" w:rsidRDefault="00747F69" w:rsidP="00853474">
            <w:pPr>
              <w:jc w:val="both"/>
            </w:pPr>
            <w:r>
              <w:t>I work closely with the implementation</w:t>
            </w:r>
            <w:r w:rsidR="00A024C6">
              <w:t>s</w:t>
            </w:r>
            <w:r>
              <w:t xml:space="preserve"> of </w:t>
            </w:r>
            <w:r w:rsidR="00A024C6">
              <w:t xml:space="preserve">expanding </w:t>
            </w:r>
            <w:r>
              <w:t>the company into foreign countries</w:t>
            </w:r>
            <w:r w:rsidR="00A024C6">
              <w:t xml:space="preserve"> </w:t>
            </w:r>
            <w:r>
              <w:t xml:space="preserve">and </w:t>
            </w:r>
            <w:r w:rsidR="00A024C6">
              <w:t>was heavily involved in the I</w:t>
            </w:r>
            <w:r w:rsidR="00295FBA">
              <w:t>C</w:t>
            </w:r>
            <w:r w:rsidR="00A024C6">
              <w:t>T side of company acquisition</w:t>
            </w:r>
            <w:r w:rsidR="00D277FB">
              <w:t>s</w:t>
            </w:r>
            <w:r w:rsidR="00A024C6">
              <w:t>, ensuring all equipment was tested and domain joined or replaced if required</w:t>
            </w:r>
            <w:r w:rsidR="00295FBA">
              <w:t xml:space="preserve"> across the acquired head office and all client sites</w:t>
            </w:r>
            <w:r w:rsidR="00A024C6">
              <w:t xml:space="preserve">. </w:t>
            </w:r>
            <w:r>
              <w:t xml:space="preserve"> </w:t>
            </w:r>
            <w:r w:rsidR="00A51D27">
              <w:t xml:space="preserve"> </w:t>
            </w:r>
          </w:p>
          <w:p w14:paraId="6FCEA89C" w14:textId="77777777" w:rsidR="00A5447C" w:rsidRDefault="00A5447C" w:rsidP="00853474">
            <w:pPr>
              <w:jc w:val="both"/>
            </w:pPr>
            <w:r>
              <w:t>I have also created and implemented programs to improve the New Starter and Leaver processes, as well as a new Asset management program</w:t>
            </w:r>
            <w:r w:rsidR="00295FBA">
              <w:t xml:space="preserve"> and PAT Testing management Program</w:t>
            </w:r>
            <w:r>
              <w:t xml:space="preserve">. </w:t>
            </w:r>
          </w:p>
          <w:p w14:paraId="0F6DFC74" w14:textId="5BEDBC73" w:rsidR="00A51D27" w:rsidRPr="003D19ED" w:rsidRDefault="00A51D27" w:rsidP="00F7300E">
            <w:pPr>
              <w:jc w:val="both"/>
            </w:pPr>
            <w:r>
              <w:t xml:space="preserve">I work closely with all company Executives, from Chief Finance Officer to </w:t>
            </w:r>
            <w:r w:rsidR="00974F96">
              <w:t>President.</w:t>
            </w:r>
          </w:p>
        </w:tc>
      </w:tr>
    </w:tbl>
    <w:p w14:paraId="64901A72" w14:textId="77777777" w:rsidR="00F7300E" w:rsidRDefault="00F7300E">
      <w:r>
        <w:br w:type="page"/>
      </w:r>
    </w:p>
    <w:tbl>
      <w:tblPr>
        <w:tblW w:w="9240" w:type="dxa"/>
        <w:tblLayout w:type="fixed"/>
        <w:tblLook w:val="0400" w:firstRow="0" w:lastRow="0" w:firstColumn="0" w:lastColumn="0" w:noHBand="0" w:noVBand="1"/>
      </w:tblPr>
      <w:tblGrid>
        <w:gridCol w:w="1809"/>
        <w:gridCol w:w="2834"/>
        <w:gridCol w:w="316"/>
        <w:gridCol w:w="569"/>
        <w:gridCol w:w="108"/>
        <w:gridCol w:w="3495"/>
        <w:gridCol w:w="109"/>
      </w:tblGrid>
      <w:tr w:rsidR="00562DE6" w:rsidRPr="00E9604D" w14:paraId="656C041C" w14:textId="77777777" w:rsidTr="00F7300E">
        <w:trPr>
          <w:gridAfter w:val="1"/>
          <w:wAfter w:w="109" w:type="dxa"/>
        </w:trPr>
        <w:tc>
          <w:tcPr>
            <w:tcW w:w="1809" w:type="dxa"/>
            <w:shd w:val="clear" w:color="auto" w:fill="auto"/>
          </w:tcPr>
          <w:p w14:paraId="43D5B6B2" w14:textId="4A637519" w:rsidR="00562DE6" w:rsidRPr="00E9604D" w:rsidRDefault="00562DE6" w:rsidP="00562DE6">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lastRenderedPageBreak/>
              <w:br w:type="page"/>
            </w:r>
            <w:r>
              <w:br w:type="page"/>
            </w: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Employer</w:t>
            </w:r>
          </w:p>
        </w:tc>
        <w:tc>
          <w:tcPr>
            <w:tcW w:w="2834" w:type="dxa"/>
            <w:shd w:val="clear" w:color="auto" w:fill="auto"/>
          </w:tcPr>
          <w:p w14:paraId="78CEA254" w14:textId="77777777" w:rsidR="00562DE6" w:rsidRPr="00E9604D" w:rsidRDefault="00562DE6" w:rsidP="00562DE6">
            <w:pPr>
              <w:suppressAutoHyphens/>
              <w:spacing w:after="0" w:line="240" w:lineRule="auto"/>
              <w:jc w:val="both"/>
              <w:rPr>
                <w:rFonts w:ascii="Arial" w:hAnsi="Arial" w:cs="Arial"/>
                <w:b/>
                <w:bCs/>
                <w:color w:val="943634"/>
                <w:sz w:val="19"/>
                <w:szCs w:val="19"/>
                <w14:shadow w14:blurRad="50800" w14:dist="38100" w14:dir="2700000" w14:sx="100000" w14:sy="100000" w14:kx="0" w14:ky="0" w14:algn="tl">
                  <w14:srgbClr w14:val="000000">
                    <w14:alpha w14:val="60000"/>
                  </w14:srgbClr>
                </w14:shadow>
              </w:rPr>
            </w:pPr>
            <w:r w:rsidRPr="00E9604D">
              <w:rPr>
                <w:rFonts w:ascii="Arial" w:hAnsi="Arial" w:cs="Arial"/>
                <w:b/>
                <w:bCs/>
                <w:color w:val="943634"/>
                <w:sz w:val="19"/>
                <w:szCs w:val="19"/>
                <w14:shadow w14:blurRad="50800" w14:dist="38100" w14:dir="2700000" w14:sx="100000" w14:sy="100000" w14:kx="0" w14:ky="0" w14:algn="tl">
                  <w14:srgbClr w14:val="000000">
                    <w14:alpha w14:val="60000"/>
                  </w14:srgbClr>
                </w14:shadow>
              </w:rPr>
              <w:t>Shore Capital Stockbrokers</w:t>
            </w:r>
          </w:p>
        </w:tc>
        <w:tc>
          <w:tcPr>
            <w:tcW w:w="885" w:type="dxa"/>
            <w:gridSpan w:val="2"/>
            <w:shd w:val="clear" w:color="auto" w:fill="auto"/>
          </w:tcPr>
          <w:p w14:paraId="2A365E4A" w14:textId="77777777" w:rsidR="00562DE6" w:rsidRPr="00E9604D" w:rsidRDefault="00562DE6" w:rsidP="00562DE6">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Dates:</w:t>
            </w:r>
          </w:p>
        </w:tc>
        <w:tc>
          <w:tcPr>
            <w:tcW w:w="3603" w:type="dxa"/>
            <w:gridSpan w:val="2"/>
            <w:shd w:val="clear" w:color="auto" w:fill="auto"/>
          </w:tcPr>
          <w:p w14:paraId="02CBF469" w14:textId="412F4F71" w:rsidR="00540883" w:rsidRPr="00E9604D" w:rsidRDefault="00562DE6" w:rsidP="00562DE6">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 xml:space="preserve">May 2013 </w:t>
            </w:r>
            <w:r>
              <w:rPr>
                <w:rFonts w:ascii="Arial" w:hAnsi="Arial" w:cs="Arial"/>
                <w:b/>
                <w:bCs/>
                <w:color w:val="943634"/>
                <w:sz w:val="20"/>
                <w:szCs w:val="20"/>
                <w14:shadow w14:blurRad="50800" w14:dist="38100" w14:dir="2700000" w14:sx="100000" w14:sy="100000" w14:kx="0" w14:ky="0" w14:algn="tl">
                  <w14:srgbClr w14:val="000000">
                    <w14:alpha w14:val="60000"/>
                  </w14:srgbClr>
                </w14:shadow>
              </w:rPr>
              <w:t>–</w:t>
            </w: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 xml:space="preserve"> </w:t>
            </w:r>
            <w:r>
              <w:rPr>
                <w:rFonts w:ascii="Arial" w:hAnsi="Arial" w:cs="Arial"/>
                <w:b/>
                <w:bCs/>
                <w:color w:val="943634"/>
                <w:sz w:val="20"/>
                <w:szCs w:val="20"/>
                <w14:shadow w14:blurRad="50800" w14:dist="38100" w14:dir="2700000" w14:sx="100000" w14:sy="100000" w14:kx="0" w14:ky="0" w14:algn="tl">
                  <w14:srgbClr w14:val="000000">
                    <w14:alpha w14:val="60000"/>
                  </w14:srgbClr>
                </w14:shadow>
              </w:rPr>
              <w:t>May 2015</w:t>
            </w:r>
          </w:p>
        </w:tc>
      </w:tr>
      <w:tr w:rsidR="00562DE6" w:rsidRPr="00E9604D" w14:paraId="2DFF61B6" w14:textId="77777777" w:rsidTr="00F7300E">
        <w:trPr>
          <w:gridAfter w:val="1"/>
          <w:wAfter w:w="109" w:type="dxa"/>
        </w:trPr>
        <w:tc>
          <w:tcPr>
            <w:tcW w:w="1809" w:type="dxa"/>
            <w:shd w:val="clear" w:color="auto" w:fill="auto"/>
          </w:tcPr>
          <w:p w14:paraId="7BE68734" w14:textId="77777777" w:rsidR="00562DE6" w:rsidRPr="00E9604D" w:rsidRDefault="00562DE6" w:rsidP="00562DE6">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Role</w:t>
            </w:r>
          </w:p>
        </w:tc>
        <w:tc>
          <w:tcPr>
            <w:tcW w:w="3150" w:type="dxa"/>
            <w:gridSpan w:val="2"/>
            <w:shd w:val="clear" w:color="auto" w:fill="auto"/>
          </w:tcPr>
          <w:p w14:paraId="55DDCF59" w14:textId="77777777" w:rsidR="00562DE6" w:rsidRPr="00E9604D" w:rsidRDefault="00562DE6" w:rsidP="00562DE6">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Desktop Support Engineer</w:t>
            </w:r>
          </w:p>
        </w:tc>
        <w:tc>
          <w:tcPr>
            <w:tcW w:w="569" w:type="dxa"/>
            <w:shd w:val="clear" w:color="auto" w:fill="auto"/>
          </w:tcPr>
          <w:p w14:paraId="3968741B" w14:textId="77777777" w:rsidR="00562DE6" w:rsidRPr="00E9604D" w:rsidRDefault="00562DE6" w:rsidP="00562DE6">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603" w:type="dxa"/>
            <w:gridSpan w:val="2"/>
            <w:vMerge w:val="restart"/>
            <w:shd w:val="clear" w:color="auto" w:fill="auto"/>
          </w:tcPr>
          <w:p w14:paraId="773B036D" w14:textId="77777777" w:rsidR="00562DE6" w:rsidRPr="00E9604D" w:rsidRDefault="00562DE6" w:rsidP="00562DE6">
            <w:pPr>
              <w:suppressAutoHyphens/>
              <w:spacing w:after="0" w:line="240" w:lineRule="auto"/>
              <w:jc w:val="right"/>
              <w:rPr>
                <w:rFonts w:ascii="Arial" w:hAnsi="Arial" w:cs="Arial"/>
                <w:b/>
                <w:bCs/>
                <w:color w:val="943634"/>
                <w:sz w:val="20"/>
                <w:szCs w:val="20"/>
                <w14:shadow w14:blurRad="50800" w14:dist="38100" w14:dir="2700000" w14:sx="100000" w14:sy="100000" w14:kx="0" w14:ky="0" w14:algn="tl">
                  <w14:srgbClr w14:val="000000">
                    <w14:alpha w14:val="60000"/>
                  </w14:srgbClr>
                </w14:shadow>
              </w:rPr>
            </w:pPr>
            <w:r>
              <w:rPr>
                <w:rFonts w:ascii="Arial" w:hAnsi="Arial" w:cs="Arial"/>
                <w:b/>
                <w:bCs/>
                <w:noProof/>
                <w:color w:val="943634"/>
                <w:sz w:val="20"/>
                <w:szCs w:val="20"/>
                <w:lang w:eastAsia="en-GB"/>
              </w:rPr>
              <w:drawing>
                <wp:anchor distT="0" distB="0" distL="114300" distR="114300" simplePos="0" relativeHeight="251667456" behindDoc="0" locked="0" layoutInCell="1" allowOverlap="1" wp14:anchorId="34B19588" wp14:editId="4C03A0A4">
                  <wp:simplePos x="0" y="0"/>
                  <wp:positionH relativeFrom="margin">
                    <wp:posOffset>179705</wp:posOffset>
                  </wp:positionH>
                  <wp:positionV relativeFrom="margin">
                    <wp:posOffset>80233</wp:posOffset>
                  </wp:positionV>
                  <wp:extent cx="1790700" cy="248920"/>
                  <wp:effectExtent l="0" t="0" r="0" b="0"/>
                  <wp:wrapThrough wrapText="bothSides">
                    <wp:wrapPolygon edited="0">
                      <wp:start x="0" y="0"/>
                      <wp:lineTo x="0" y="19837"/>
                      <wp:lineTo x="21370" y="19837"/>
                      <wp:lineTo x="213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ecapit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248920"/>
                          </a:xfrm>
                          <a:prstGeom prst="rect">
                            <a:avLst/>
                          </a:prstGeom>
                        </pic:spPr>
                      </pic:pic>
                    </a:graphicData>
                  </a:graphic>
                </wp:anchor>
              </w:drawing>
            </w:r>
          </w:p>
        </w:tc>
      </w:tr>
      <w:tr w:rsidR="00562DE6" w:rsidRPr="00E9604D" w14:paraId="329543E1" w14:textId="77777777" w:rsidTr="00F7300E">
        <w:trPr>
          <w:gridAfter w:val="1"/>
          <w:wAfter w:w="109" w:type="dxa"/>
        </w:trPr>
        <w:tc>
          <w:tcPr>
            <w:tcW w:w="1809" w:type="dxa"/>
            <w:shd w:val="clear" w:color="auto" w:fill="auto"/>
          </w:tcPr>
          <w:p w14:paraId="3954595C" w14:textId="77777777" w:rsidR="00562DE6" w:rsidRPr="0005538E" w:rsidRDefault="00562DE6" w:rsidP="00562DE6">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2834" w:type="dxa"/>
            <w:shd w:val="clear" w:color="auto" w:fill="auto"/>
          </w:tcPr>
          <w:p w14:paraId="73F4FAE1" w14:textId="77777777" w:rsidR="00562DE6" w:rsidRPr="0005538E" w:rsidRDefault="00562DE6" w:rsidP="00562DE6">
            <w:pPr>
              <w:suppressAutoHyphens/>
              <w:spacing w:after="0" w:line="240" w:lineRule="auto"/>
              <w:jc w:val="both"/>
              <w:rPr>
                <w:rFonts w:ascii="Arial" w:hAnsi="Arial" w:cs="Arial"/>
                <w:b/>
                <w:bCs/>
                <w:color w:val="943634"/>
                <w:sz w:val="19"/>
                <w:szCs w:val="19"/>
                <w14:shadow w14:blurRad="50800" w14:dist="38100" w14:dir="2700000" w14:sx="100000" w14:sy="100000" w14:kx="0" w14:ky="0" w14:algn="tl">
                  <w14:srgbClr w14:val="000000">
                    <w14:alpha w14:val="60000"/>
                  </w14:srgbClr>
                </w14:shadow>
              </w:rPr>
            </w:pPr>
          </w:p>
        </w:tc>
        <w:tc>
          <w:tcPr>
            <w:tcW w:w="885" w:type="dxa"/>
            <w:gridSpan w:val="2"/>
            <w:shd w:val="clear" w:color="auto" w:fill="auto"/>
          </w:tcPr>
          <w:p w14:paraId="18498F7D" w14:textId="77777777" w:rsidR="00562DE6" w:rsidRPr="0005538E" w:rsidRDefault="00562DE6" w:rsidP="00562DE6">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603" w:type="dxa"/>
            <w:gridSpan w:val="2"/>
            <w:vMerge/>
            <w:shd w:val="clear" w:color="auto" w:fill="auto"/>
          </w:tcPr>
          <w:p w14:paraId="59126ABA" w14:textId="77777777" w:rsidR="00562DE6" w:rsidRPr="0005538E" w:rsidRDefault="00562DE6" w:rsidP="00562DE6">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r>
      <w:tr w:rsidR="00562DE6" w:rsidRPr="00E9604D" w14:paraId="663F9D98" w14:textId="77777777" w:rsidTr="00F7300E">
        <w:trPr>
          <w:gridAfter w:val="1"/>
          <w:wAfter w:w="109" w:type="dxa"/>
        </w:trPr>
        <w:tc>
          <w:tcPr>
            <w:tcW w:w="9131" w:type="dxa"/>
            <w:gridSpan w:val="6"/>
            <w:shd w:val="clear" w:color="auto" w:fill="auto"/>
          </w:tcPr>
          <w:p w14:paraId="2359CE34" w14:textId="4ACB9253" w:rsidR="00562DE6" w:rsidRDefault="00562DE6" w:rsidP="00562DE6">
            <w:pPr>
              <w:suppressAutoHyphens/>
              <w:spacing w:after="0" w:line="240" w:lineRule="auto"/>
              <w:jc w:val="both"/>
            </w:pPr>
            <w:r>
              <w:t xml:space="preserve">I </w:t>
            </w:r>
            <w:r w:rsidR="007B4008">
              <w:t>was</w:t>
            </w:r>
            <w:r>
              <w:t xml:space="preserve"> an essential member of the IT department offering 1</w:t>
            </w:r>
            <w:r w:rsidRPr="0017395B">
              <w:rPr>
                <w:vertAlign w:val="superscript"/>
              </w:rPr>
              <w:t>st</w:t>
            </w:r>
            <w:r>
              <w:t xml:space="preserve"> and 2</w:t>
            </w:r>
            <w:r w:rsidRPr="0017395B">
              <w:rPr>
                <w:vertAlign w:val="superscript"/>
              </w:rPr>
              <w:t>nd</w:t>
            </w:r>
            <w:r>
              <w:t xml:space="preserve"> line support.  My main responsibilities include</w:t>
            </w:r>
            <w:r w:rsidR="00101FF2">
              <w:t>d</w:t>
            </w:r>
            <w:r>
              <w:t>:</w:t>
            </w:r>
          </w:p>
          <w:p w14:paraId="474874F6" w14:textId="77777777" w:rsidR="00562DE6" w:rsidRDefault="00562DE6" w:rsidP="00562DE6">
            <w:pPr>
              <w:numPr>
                <w:ilvl w:val="0"/>
                <w:numId w:val="5"/>
              </w:numPr>
              <w:suppressAutoHyphens/>
              <w:spacing w:after="0" w:line="240" w:lineRule="auto"/>
              <w:ind w:left="2127" w:hanging="644"/>
              <w:jc w:val="both"/>
            </w:pPr>
            <w:r>
              <w:t>Maintenance of user accounts, checking they have correct permissions when issue arises</w:t>
            </w:r>
          </w:p>
          <w:p w14:paraId="41BBD390" w14:textId="77777777" w:rsidR="00562DE6" w:rsidRDefault="00562DE6" w:rsidP="00562DE6">
            <w:pPr>
              <w:numPr>
                <w:ilvl w:val="0"/>
                <w:numId w:val="5"/>
              </w:numPr>
              <w:suppressAutoHyphens/>
              <w:spacing w:after="0" w:line="240" w:lineRule="auto"/>
              <w:ind w:left="2127" w:hanging="644"/>
              <w:jc w:val="both"/>
            </w:pPr>
            <w:r>
              <w:t>Provide 1</w:t>
            </w:r>
            <w:r w:rsidRPr="0017395B">
              <w:rPr>
                <w:vertAlign w:val="superscript"/>
              </w:rPr>
              <w:t>st</w:t>
            </w:r>
            <w:r>
              <w:t xml:space="preserve"> and 2</w:t>
            </w:r>
            <w:r w:rsidRPr="0017395B">
              <w:rPr>
                <w:vertAlign w:val="superscript"/>
              </w:rPr>
              <w:t>nd</w:t>
            </w:r>
            <w:r>
              <w:t xml:space="preserve"> line support to the Liverpool Office predominately and occasional assistance to other offices using VNC and Config Manager</w:t>
            </w:r>
          </w:p>
          <w:p w14:paraId="5DB01F1E" w14:textId="77777777" w:rsidR="00562DE6" w:rsidRDefault="00562DE6" w:rsidP="00562DE6">
            <w:pPr>
              <w:numPr>
                <w:ilvl w:val="0"/>
                <w:numId w:val="5"/>
              </w:numPr>
              <w:suppressAutoHyphens/>
              <w:spacing w:after="0" w:line="240" w:lineRule="auto"/>
              <w:ind w:left="2127" w:hanging="644"/>
              <w:jc w:val="both"/>
            </w:pPr>
            <w:r>
              <w:t>Liaising with 3</w:t>
            </w:r>
            <w:r w:rsidRPr="0017395B">
              <w:rPr>
                <w:vertAlign w:val="superscript"/>
              </w:rPr>
              <w:t>rd</w:t>
            </w:r>
            <w:r>
              <w:t xml:space="preserve"> party suppliers and support teams.</w:t>
            </w:r>
          </w:p>
          <w:p w14:paraId="48A699A4" w14:textId="77777777" w:rsidR="00562DE6" w:rsidRDefault="00562DE6" w:rsidP="00562DE6">
            <w:pPr>
              <w:numPr>
                <w:ilvl w:val="0"/>
                <w:numId w:val="5"/>
              </w:numPr>
              <w:suppressAutoHyphens/>
              <w:spacing w:after="0" w:line="240" w:lineRule="auto"/>
              <w:ind w:left="2127" w:hanging="644"/>
              <w:jc w:val="both"/>
            </w:pPr>
            <w:r>
              <w:t>Escalation of issues to relevant team, with all relevant information for quick resolve</w:t>
            </w:r>
          </w:p>
          <w:p w14:paraId="3A60F6F4" w14:textId="77777777" w:rsidR="00562DE6" w:rsidRDefault="00562DE6" w:rsidP="00562DE6">
            <w:pPr>
              <w:numPr>
                <w:ilvl w:val="0"/>
                <w:numId w:val="5"/>
              </w:numPr>
              <w:suppressAutoHyphens/>
              <w:spacing w:after="0" w:line="240" w:lineRule="auto"/>
              <w:ind w:left="2127" w:hanging="644"/>
              <w:jc w:val="both"/>
            </w:pPr>
            <w:r>
              <w:t>Initial research and testing for a new Helpdesk Ticketing system</w:t>
            </w:r>
          </w:p>
          <w:p w14:paraId="34EEC855" w14:textId="77777777" w:rsidR="00562DE6" w:rsidRDefault="00562DE6" w:rsidP="00562DE6">
            <w:pPr>
              <w:numPr>
                <w:ilvl w:val="0"/>
                <w:numId w:val="5"/>
              </w:numPr>
              <w:suppressAutoHyphens/>
              <w:spacing w:after="0" w:line="240" w:lineRule="auto"/>
              <w:ind w:left="2127" w:hanging="644"/>
              <w:jc w:val="both"/>
            </w:pPr>
            <w:proofErr w:type="spellStart"/>
            <w:r>
              <w:t>RedBox</w:t>
            </w:r>
            <w:proofErr w:type="spellEnd"/>
            <w:r>
              <w:t xml:space="preserve"> and Avaya call recording management</w:t>
            </w:r>
          </w:p>
          <w:p w14:paraId="4788289D" w14:textId="77777777" w:rsidR="00562DE6" w:rsidRDefault="00562DE6" w:rsidP="00562DE6">
            <w:pPr>
              <w:suppressAutoHyphens/>
              <w:spacing w:after="0" w:line="240" w:lineRule="auto"/>
              <w:jc w:val="both"/>
            </w:pPr>
          </w:p>
          <w:p w14:paraId="4D8AF0AB" w14:textId="77777777" w:rsidR="00562DE6" w:rsidRPr="003D19ED" w:rsidRDefault="00562DE6" w:rsidP="00562DE6">
            <w:pPr>
              <w:jc w:val="both"/>
            </w:pPr>
            <w:r>
              <w:t>I started at Shore Capital under the remote guidance of the IT manager. Due to company structure I am the only IT personnel based out of Liverpool, whilst the rest of the IT department reside in London.  I am part of a four man team tasked with supplying 1</w:t>
            </w:r>
            <w:r w:rsidRPr="0017395B">
              <w:rPr>
                <w:vertAlign w:val="superscript"/>
              </w:rPr>
              <w:t>st</w:t>
            </w:r>
            <w:r>
              <w:t xml:space="preserve"> and 2</w:t>
            </w:r>
            <w:r w:rsidRPr="0017395B">
              <w:rPr>
                <w:vertAlign w:val="superscript"/>
              </w:rPr>
              <w:t>nd</w:t>
            </w:r>
            <w:r>
              <w:t xml:space="preserve"> line support to vast number of employees. No daily target is set however all tickets are required to be completed in the shortest time possible. These calls can range from anything from a simple password reset to more complex troubleshooting printers or complete laptop or desktop builds.</w:t>
            </w:r>
          </w:p>
        </w:tc>
      </w:tr>
      <w:tr w:rsidR="0005538E" w:rsidRPr="00E9604D" w14:paraId="1867D630" w14:textId="77777777" w:rsidTr="00F7300E">
        <w:trPr>
          <w:gridAfter w:val="1"/>
          <w:wAfter w:w="109" w:type="dxa"/>
        </w:trPr>
        <w:tc>
          <w:tcPr>
            <w:tcW w:w="1809" w:type="dxa"/>
            <w:shd w:val="clear" w:color="auto" w:fill="auto"/>
          </w:tcPr>
          <w:p w14:paraId="318DC961" w14:textId="77777777" w:rsidR="0005538E" w:rsidRPr="00E9604D" w:rsidRDefault="0005538E" w:rsidP="00747F69">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2834" w:type="dxa"/>
            <w:shd w:val="clear" w:color="auto" w:fill="auto"/>
          </w:tcPr>
          <w:p w14:paraId="27735D11" w14:textId="77777777" w:rsidR="0005538E" w:rsidRPr="00E9604D" w:rsidRDefault="0005538E" w:rsidP="00747F69">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885" w:type="dxa"/>
            <w:gridSpan w:val="2"/>
            <w:shd w:val="clear" w:color="auto" w:fill="auto"/>
          </w:tcPr>
          <w:p w14:paraId="0FC60BF4" w14:textId="77777777" w:rsidR="0005538E" w:rsidRPr="00E9604D" w:rsidRDefault="0005538E" w:rsidP="00747F69">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603" w:type="dxa"/>
            <w:gridSpan w:val="2"/>
            <w:shd w:val="clear" w:color="auto" w:fill="auto"/>
          </w:tcPr>
          <w:p w14:paraId="3BC53AA6" w14:textId="77777777" w:rsidR="0005538E" w:rsidRPr="00E9604D" w:rsidRDefault="0005538E" w:rsidP="00747F69">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r>
      <w:tr w:rsidR="002E7D37" w:rsidRPr="00E9604D" w14:paraId="3B0C24B9" w14:textId="77777777" w:rsidTr="00F7300E">
        <w:tc>
          <w:tcPr>
            <w:tcW w:w="1809" w:type="dxa"/>
            <w:shd w:val="clear" w:color="auto" w:fill="auto"/>
          </w:tcPr>
          <w:p w14:paraId="6290A7C8" w14:textId="77777777" w:rsidR="002E7D37" w:rsidRPr="00E9604D" w:rsidRDefault="002E7D37"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bookmarkStart w:id="0" w:name="_GoBack" w:colFirst="1" w:colLast="1"/>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Employer</w:t>
            </w:r>
          </w:p>
        </w:tc>
        <w:tc>
          <w:tcPr>
            <w:tcW w:w="2834" w:type="dxa"/>
            <w:shd w:val="clear" w:color="auto" w:fill="auto"/>
          </w:tcPr>
          <w:p w14:paraId="62819446" w14:textId="77777777" w:rsidR="002E7D37" w:rsidRPr="00E9604D" w:rsidRDefault="002E7D37"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Ashtead Plant Hire</w:t>
            </w:r>
          </w:p>
        </w:tc>
        <w:tc>
          <w:tcPr>
            <w:tcW w:w="993" w:type="dxa"/>
            <w:gridSpan w:val="3"/>
            <w:shd w:val="clear" w:color="auto" w:fill="auto"/>
          </w:tcPr>
          <w:p w14:paraId="20221B7F" w14:textId="77777777" w:rsidR="002E7D37" w:rsidRPr="00E9604D" w:rsidRDefault="002E7D37"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Dates:</w:t>
            </w:r>
          </w:p>
        </w:tc>
        <w:tc>
          <w:tcPr>
            <w:tcW w:w="3604" w:type="dxa"/>
            <w:gridSpan w:val="2"/>
            <w:shd w:val="clear" w:color="auto" w:fill="auto"/>
          </w:tcPr>
          <w:p w14:paraId="57859759" w14:textId="77777777" w:rsidR="002E7D37" w:rsidRPr="00E9604D" w:rsidRDefault="002E7D37"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September 2011 – May 2013</w:t>
            </w:r>
          </w:p>
        </w:tc>
      </w:tr>
      <w:bookmarkEnd w:id="0"/>
      <w:tr w:rsidR="004B1B10" w:rsidRPr="00E9604D" w14:paraId="13D5BBD7" w14:textId="77777777" w:rsidTr="00F7300E">
        <w:tc>
          <w:tcPr>
            <w:tcW w:w="1809" w:type="dxa"/>
            <w:shd w:val="clear" w:color="auto" w:fill="auto"/>
          </w:tcPr>
          <w:p w14:paraId="5BE99C8E"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Role</w:t>
            </w:r>
          </w:p>
        </w:tc>
        <w:tc>
          <w:tcPr>
            <w:tcW w:w="2834" w:type="dxa"/>
            <w:shd w:val="clear" w:color="auto" w:fill="auto"/>
          </w:tcPr>
          <w:p w14:paraId="2C27DB23"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IT Support Engineer</w:t>
            </w:r>
          </w:p>
        </w:tc>
        <w:tc>
          <w:tcPr>
            <w:tcW w:w="993" w:type="dxa"/>
            <w:gridSpan w:val="3"/>
            <w:shd w:val="clear" w:color="auto" w:fill="auto"/>
          </w:tcPr>
          <w:p w14:paraId="100EA89B"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604" w:type="dxa"/>
            <w:gridSpan w:val="2"/>
            <w:vMerge w:val="restart"/>
            <w:shd w:val="clear" w:color="auto" w:fill="auto"/>
          </w:tcPr>
          <w:p w14:paraId="1D670273" w14:textId="77777777" w:rsidR="004B1B10" w:rsidRPr="00E9604D" w:rsidRDefault="004B1B10" w:rsidP="004B1B10">
            <w:pPr>
              <w:suppressAutoHyphens/>
              <w:spacing w:after="0" w:line="240" w:lineRule="auto"/>
              <w:jc w:val="right"/>
              <w:rPr>
                <w:rFonts w:ascii="Arial" w:hAnsi="Arial" w:cs="Arial"/>
                <w:b/>
                <w:bCs/>
                <w:color w:val="943634"/>
                <w:sz w:val="20"/>
                <w:szCs w:val="20"/>
                <w14:shadow w14:blurRad="50800" w14:dist="38100" w14:dir="2700000" w14:sx="100000" w14:sy="100000" w14:kx="0" w14:ky="0" w14:algn="tl">
                  <w14:srgbClr w14:val="000000">
                    <w14:alpha w14:val="60000"/>
                  </w14:srgbClr>
                </w14:shadow>
              </w:rPr>
            </w:pPr>
            <w:r>
              <w:rPr>
                <w:rFonts w:ascii="Arial" w:hAnsi="Arial" w:cs="Arial"/>
                <w:b/>
                <w:bCs/>
                <w:noProof/>
                <w:color w:val="943634"/>
                <w:sz w:val="20"/>
                <w:szCs w:val="20"/>
                <w:lang w:eastAsia="en-GB"/>
              </w:rPr>
              <w:drawing>
                <wp:inline distT="0" distB="0" distL="0" distR="0" wp14:anchorId="42EB28D9" wp14:editId="528AF701">
                  <wp:extent cx="4762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la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316" cy="476316"/>
                          </a:xfrm>
                          <a:prstGeom prst="rect">
                            <a:avLst/>
                          </a:prstGeom>
                        </pic:spPr>
                      </pic:pic>
                    </a:graphicData>
                  </a:graphic>
                </wp:inline>
              </w:drawing>
            </w:r>
          </w:p>
        </w:tc>
      </w:tr>
      <w:tr w:rsidR="004B1B10" w:rsidRPr="00E9604D" w14:paraId="50B432FA" w14:textId="77777777" w:rsidTr="00F7300E">
        <w:tc>
          <w:tcPr>
            <w:tcW w:w="1809" w:type="dxa"/>
            <w:shd w:val="clear" w:color="auto" w:fill="auto"/>
          </w:tcPr>
          <w:p w14:paraId="0993D437" w14:textId="77777777" w:rsidR="004B1B10" w:rsidRPr="00E9604D" w:rsidRDefault="004B1B10" w:rsidP="00E6739D">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2834" w:type="dxa"/>
            <w:shd w:val="clear" w:color="auto" w:fill="auto"/>
          </w:tcPr>
          <w:p w14:paraId="074102CC" w14:textId="77777777" w:rsidR="004B1B10" w:rsidRPr="00E9604D" w:rsidRDefault="004B1B10" w:rsidP="00E6739D">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993" w:type="dxa"/>
            <w:gridSpan w:val="3"/>
            <w:shd w:val="clear" w:color="auto" w:fill="auto"/>
          </w:tcPr>
          <w:p w14:paraId="64150427" w14:textId="77777777" w:rsidR="004B1B10" w:rsidRPr="00E9604D" w:rsidRDefault="004B1B10" w:rsidP="00E6739D">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3604" w:type="dxa"/>
            <w:gridSpan w:val="2"/>
            <w:vMerge/>
            <w:shd w:val="clear" w:color="auto" w:fill="auto"/>
          </w:tcPr>
          <w:p w14:paraId="154D4747" w14:textId="77777777" w:rsidR="004B1B10" w:rsidRPr="00E9604D" w:rsidRDefault="004B1B10" w:rsidP="00E6739D">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r>
      <w:tr w:rsidR="002E7D37" w:rsidRPr="00E9604D" w14:paraId="730FAC61" w14:textId="77777777" w:rsidTr="00F7300E">
        <w:trPr>
          <w:trHeight w:val="5852"/>
        </w:trPr>
        <w:tc>
          <w:tcPr>
            <w:tcW w:w="9240" w:type="dxa"/>
            <w:gridSpan w:val="7"/>
            <w:shd w:val="clear" w:color="auto" w:fill="auto"/>
          </w:tcPr>
          <w:p w14:paraId="2C1485E6" w14:textId="7EB965F8" w:rsidR="002E7D37" w:rsidRDefault="002E7D37" w:rsidP="003001EF">
            <w:pPr>
              <w:suppressAutoHyphens/>
              <w:spacing w:after="0" w:line="240" w:lineRule="auto"/>
              <w:jc w:val="both"/>
            </w:pPr>
            <w:r>
              <w:t xml:space="preserve">I </w:t>
            </w:r>
            <w:r w:rsidR="00BC0C19">
              <w:t>was</w:t>
            </w:r>
            <w:r>
              <w:t xml:space="preserve"> an integral member of the IT department offering 1</w:t>
            </w:r>
            <w:r w:rsidRPr="0017395B">
              <w:rPr>
                <w:vertAlign w:val="superscript"/>
              </w:rPr>
              <w:t>st</w:t>
            </w:r>
            <w:r>
              <w:t xml:space="preserve"> and 2</w:t>
            </w:r>
            <w:r w:rsidRPr="0017395B">
              <w:rPr>
                <w:vertAlign w:val="superscript"/>
              </w:rPr>
              <w:t>nd</w:t>
            </w:r>
            <w:r>
              <w:t xml:space="preserve"> line support.  My main responsibilities include</w:t>
            </w:r>
            <w:r w:rsidR="00101FF2">
              <w:t>d</w:t>
            </w:r>
            <w:r>
              <w:t>:</w:t>
            </w:r>
          </w:p>
          <w:p w14:paraId="2A61A3AB" w14:textId="77777777" w:rsidR="002E7D37" w:rsidRDefault="002E7D37" w:rsidP="003001EF">
            <w:pPr>
              <w:numPr>
                <w:ilvl w:val="0"/>
                <w:numId w:val="5"/>
              </w:numPr>
              <w:suppressAutoHyphens/>
              <w:spacing w:after="0" w:line="240" w:lineRule="auto"/>
              <w:ind w:left="2127" w:hanging="644"/>
              <w:jc w:val="both"/>
            </w:pPr>
            <w:r>
              <w:t>Maintenance of user accounts, checking they have correct permissions when issue arises</w:t>
            </w:r>
          </w:p>
          <w:p w14:paraId="7ED0AC29" w14:textId="77777777" w:rsidR="002E7D37" w:rsidRDefault="002E7D37" w:rsidP="003001EF">
            <w:pPr>
              <w:numPr>
                <w:ilvl w:val="0"/>
                <w:numId w:val="5"/>
              </w:numPr>
              <w:suppressAutoHyphens/>
              <w:spacing w:after="0" w:line="240" w:lineRule="auto"/>
              <w:ind w:left="2127" w:hanging="644"/>
              <w:jc w:val="both"/>
            </w:pPr>
            <w:r>
              <w:t>Provide 1</w:t>
            </w:r>
            <w:r w:rsidRPr="0017395B">
              <w:rPr>
                <w:vertAlign w:val="superscript"/>
              </w:rPr>
              <w:t>st</w:t>
            </w:r>
            <w:r>
              <w:t xml:space="preserve"> and 2</w:t>
            </w:r>
            <w:r w:rsidRPr="0017395B">
              <w:rPr>
                <w:vertAlign w:val="superscript"/>
              </w:rPr>
              <w:t>nd</w:t>
            </w:r>
            <w:r>
              <w:t xml:space="preserve"> line support across all 110 national sites serving a customer base of roughly 2000 using VNC and Config Manager</w:t>
            </w:r>
          </w:p>
          <w:p w14:paraId="2669A751" w14:textId="77777777" w:rsidR="002E7D37" w:rsidRDefault="002E7D37" w:rsidP="003001EF">
            <w:pPr>
              <w:numPr>
                <w:ilvl w:val="0"/>
                <w:numId w:val="5"/>
              </w:numPr>
              <w:suppressAutoHyphens/>
              <w:spacing w:after="0" w:line="240" w:lineRule="auto"/>
              <w:ind w:left="2127" w:hanging="644"/>
              <w:jc w:val="both"/>
            </w:pPr>
            <w:r>
              <w:t>Occasional co-operation with IT support from our International sister company.</w:t>
            </w:r>
          </w:p>
          <w:p w14:paraId="3E44A32C" w14:textId="77777777" w:rsidR="002E7D37" w:rsidRDefault="002E7D37" w:rsidP="003001EF">
            <w:pPr>
              <w:numPr>
                <w:ilvl w:val="0"/>
                <w:numId w:val="5"/>
              </w:numPr>
              <w:suppressAutoHyphens/>
              <w:spacing w:after="0" w:line="240" w:lineRule="auto"/>
              <w:ind w:left="2127" w:hanging="644"/>
              <w:jc w:val="both"/>
            </w:pPr>
            <w:r>
              <w:t>1</w:t>
            </w:r>
            <w:r w:rsidRPr="0017395B">
              <w:rPr>
                <w:vertAlign w:val="superscript"/>
              </w:rPr>
              <w:t>st</w:t>
            </w:r>
            <w:r>
              <w:t xml:space="preserve"> line support of CISCO devices</w:t>
            </w:r>
          </w:p>
          <w:p w14:paraId="6A34932B" w14:textId="77777777" w:rsidR="002E7D37" w:rsidRDefault="002E7D37" w:rsidP="003001EF">
            <w:pPr>
              <w:numPr>
                <w:ilvl w:val="0"/>
                <w:numId w:val="5"/>
              </w:numPr>
              <w:suppressAutoHyphens/>
              <w:spacing w:after="0" w:line="240" w:lineRule="auto"/>
              <w:ind w:left="2127" w:hanging="644"/>
              <w:jc w:val="both"/>
            </w:pPr>
            <w:r>
              <w:t>Liaising with 3</w:t>
            </w:r>
            <w:r w:rsidRPr="0017395B">
              <w:rPr>
                <w:vertAlign w:val="superscript"/>
              </w:rPr>
              <w:t>rd</w:t>
            </w:r>
            <w:r>
              <w:t xml:space="preserve"> party suppliers and support teams.</w:t>
            </w:r>
          </w:p>
          <w:p w14:paraId="7DFEBDB2" w14:textId="77777777" w:rsidR="002E7D37" w:rsidRDefault="002E7D37" w:rsidP="003001EF">
            <w:pPr>
              <w:numPr>
                <w:ilvl w:val="0"/>
                <w:numId w:val="5"/>
              </w:numPr>
              <w:suppressAutoHyphens/>
              <w:spacing w:after="0" w:line="240" w:lineRule="auto"/>
              <w:ind w:left="2127" w:hanging="644"/>
              <w:jc w:val="both"/>
            </w:pPr>
            <w:r>
              <w:t>Escalation of issues to relevant team, with all relevant information for quick resolve</w:t>
            </w:r>
          </w:p>
          <w:p w14:paraId="30C05724" w14:textId="77777777" w:rsidR="002E7D37" w:rsidRDefault="002E7D37" w:rsidP="003001EF">
            <w:pPr>
              <w:numPr>
                <w:ilvl w:val="0"/>
                <w:numId w:val="5"/>
              </w:numPr>
              <w:suppressAutoHyphens/>
              <w:spacing w:after="0" w:line="240" w:lineRule="auto"/>
              <w:ind w:left="2127" w:hanging="644"/>
              <w:jc w:val="both"/>
            </w:pPr>
            <w:r>
              <w:t>Working to keep call queue as low as possible</w:t>
            </w:r>
          </w:p>
          <w:p w14:paraId="5DDBD51F" w14:textId="77777777" w:rsidR="002E7D37" w:rsidRDefault="002E7D37" w:rsidP="003001EF">
            <w:pPr>
              <w:suppressAutoHyphens/>
              <w:spacing w:after="0" w:line="240" w:lineRule="auto"/>
              <w:jc w:val="both"/>
            </w:pPr>
          </w:p>
          <w:p w14:paraId="558BE652" w14:textId="77777777" w:rsidR="002E7D37" w:rsidRPr="003D19ED" w:rsidRDefault="002E7D37" w:rsidP="003001EF">
            <w:pPr>
              <w:jc w:val="both"/>
            </w:pPr>
            <w:r>
              <w:t xml:space="preserve">I started at A-Plant under the guidance of the Support manager. Due to company restructure I </w:t>
            </w:r>
            <w:r w:rsidR="00546ECC">
              <w:t xml:space="preserve">was moved </w:t>
            </w:r>
            <w:r>
              <w:t xml:space="preserve">under the Infrastructure manager. I </w:t>
            </w:r>
            <w:r w:rsidR="00546ECC">
              <w:t>was</w:t>
            </w:r>
            <w:r>
              <w:t xml:space="preserve"> part of a three man team tasked with supplying 1</w:t>
            </w:r>
            <w:r w:rsidRPr="0017395B">
              <w:rPr>
                <w:vertAlign w:val="superscript"/>
              </w:rPr>
              <w:t>st</w:t>
            </w:r>
            <w:r>
              <w:t xml:space="preserve"> and 2</w:t>
            </w:r>
            <w:r w:rsidRPr="0017395B">
              <w:rPr>
                <w:vertAlign w:val="superscript"/>
              </w:rPr>
              <w:t>nd</w:t>
            </w:r>
            <w:r>
              <w:t xml:space="preserve"> line support to vast number of employees. Our daily target </w:t>
            </w:r>
            <w:r w:rsidR="00546ECC">
              <w:t>was</w:t>
            </w:r>
            <w:r>
              <w:t xml:space="preserve"> to complete 30 calls. On average </w:t>
            </w:r>
            <w:r w:rsidR="00546ECC">
              <w:t xml:space="preserve">personally </w:t>
            </w:r>
            <w:r>
              <w:t>closing betw</w:t>
            </w:r>
            <w:r w:rsidR="00546ECC">
              <w:t>een 35-40+ calls. These calls could</w:t>
            </w:r>
            <w:r>
              <w:t xml:space="preserve"> range from anything from a simple password reset to more complex troubleshooting printers or complete laptop or desktop builds.</w:t>
            </w:r>
          </w:p>
        </w:tc>
      </w:tr>
    </w:tbl>
    <w:p w14:paraId="251D0868" w14:textId="77777777" w:rsidR="00F7300E" w:rsidRDefault="00F7300E">
      <w:r>
        <w:br w:type="page"/>
      </w:r>
    </w:p>
    <w:tbl>
      <w:tblPr>
        <w:tblW w:w="10983" w:type="dxa"/>
        <w:tblLayout w:type="fixed"/>
        <w:tblLook w:val="0400" w:firstRow="0" w:lastRow="0" w:firstColumn="0" w:lastColumn="0" w:noHBand="0" w:noVBand="1"/>
      </w:tblPr>
      <w:tblGrid>
        <w:gridCol w:w="1748"/>
        <w:gridCol w:w="61"/>
        <w:gridCol w:w="2676"/>
        <w:gridCol w:w="158"/>
        <w:gridCol w:w="142"/>
        <w:gridCol w:w="660"/>
        <w:gridCol w:w="191"/>
        <w:gridCol w:w="3117"/>
        <w:gridCol w:w="174"/>
        <w:gridCol w:w="369"/>
        <w:gridCol w:w="1062"/>
        <w:gridCol w:w="625"/>
      </w:tblGrid>
      <w:tr w:rsidR="003001EF" w:rsidRPr="00E9604D" w14:paraId="15A6A629" w14:textId="77777777" w:rsidTr="00F7300E">
        <w:trPr>
          <w:gridAfter w:val="3"/>
          <w:wAfter w:w="2056" w:type="dxa"/>
          <w:trHeight w:val="74"/>
        </w:trPr>
        <w:tc>
          <w:tcPr>
            <w:tcW w:w="1748" w:type="dxa"/>
            <w:shd w:val="clear" w:color="auto" w:fill="auto"/>
          </w:tcPr>
          <w:p w14:paraId="4828ECF0" w14:textId="07536381" w:rsidR="003001EF" w:rsidRPr="00E9604D" w:rsidRDefault="00236178"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lastRenderedPageBreak/>
              <w:br w:type="page"/>
            </w:r>
            <w:r w:rsidR="003001EF"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Employer</w:t>
            </w:r>
          </w:p>
        </w:tc>
        <w:tc>
          <w:tcPr>
            <w:tcW w:w="2737" w:type="dxa"/>
            <w:gridSpan w:val="2"/>
            <w:shd w:val="clear" w:color="auto" w:fill="auto"/>
          </w:tcPr>
          <w:p w14:paraId="65168D8D" w14:textId="77777777" w:rsidR="003001EF" w:rsidRPr="00E9604D" w:rsidRDefault="003001EF"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Exedy Clutch Europe</w:t>
            </w:r>
          </w:p>
        </w:tc>
        <w:tc>
          <w:tcPr>
            <w:tcW w:w="960" w:type="dxa"/>
            <w:gridSpan w:val="3"/>
            <w:shd w:val="clear" w:color="auto" w:fill="auto"/>
          </w:tcPr>
          <w:p w14:paraId="2D413650" w14:textId="77777777" w:rsidR="003001EF" w:rsidRPr="00E9604D" w:rsidRDefault="003001EF"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Dates:</w:t>
            </w:r>
          </w:p>
        </w:tc>
        <w:tc>
          <w:tcPr>
            <w:tcW w:w="3482" w:type="dxa"/>
            <w:gridSpan w:val="3"/>
            <w:shd w:val="clear" w:color="auto" w:fill="auto"/>
          </w:tcPr>
          <w:p w14:paraId="39CD579B" w14:textId="77777777" w:rsidR="003001EF" w:rsidRPr="00E9604D" w:rsidRDefault="003001EF"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May 2008 – September 2011</w:t>
            </w:r>
          </w:p>
        </w:tc>
      </w:tr>
      <w:tr w:rsidR="004B1B10" w:rsidRPr="00E9604D" w14:paraId="1330A66A" w14:textId="77777777" w:rsidTr="00F7300E">
        <w:trPr>
          <w:gridAfter w:val="3"/>
          <w:wAfter w:w="2056" w:type="dxa"/>
          <w:trHeight w:val="74"/>
        </w:trPr>
        <w:tc>
          <w:tcPr>
            <w:tcW w:w="1748" w:type="dxa"/>
            <w:shd w:val="clear" w:color="auto" w:fill="auto"/>
          </w:tcPr>
          <w:p w14:paraId="354125FF"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Role</w:t>
            </w:r>
          </w:p>
        </w:tc>
        <w:tc>
          <w:tcPr>
            <w:tcW w:w="2737" w:type="dxa"/>
            <w:gridSpan w:val="2"/>
            <w:shd w:val="clear" w:color="auto" w:fill="auto"/>
          </w:tcPr>
          <w:p w14:paraId="1F5B7CD5"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IT Support Administrator</w:t>
            </w:r>
          </w:p>
        </w:tc>
        <w:tc>
          <w:tcPr>
            <w:tcW w:w="960" w:type="dxa"/>
            <w:gridSpan w:val="3"/>
            <w:shd w:val="clear" w:color="auto" w:fill="auto"/>
          </w:tcPr>
          <w:p w14:paraId="13D0BF03"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482" w:type="dxa"/>
            <w:gridSpan w:val="3"/>
            <w:vMerge w:val="restart"/>
            <w:shd w:val="clear" w:color="auto" w:fill="auto"/>
          </w:tcPr>
          <w:p w14:paraId="4A3CA271" w14:textId="77777777" w:rsidR="004B1B10" w:rsidRPr="00E9604D" w:rsidRDefault="004B1B10" w:rsidP="004B1B10">
            <w:pPr>
              <w:suppressAutoHyphens/>
              <w:spacing w:after="0" w:line="240" w:lineRule="auto"/>
              <w:jc w:val="right"/>
              <w:rPr>
                <w:rFonts w:ascii="Arial" w:hAnsi="Arial" w:cs="Arial"/>
                <w:b/>
                <w:bCs/>
                <w:color w:val="943634"/>
                <w:sz w:val="20"/>
                <w:szCs w:val="20"/>
                <w14:shadow w14:blurRad="50800" w14:dist="38100" w14:dir="2700000" w14:sx="100000" w14:sy="100000" w14:kx="0" w14:ky="0" w14:algn="tl">
                  <w14:srgbClr w14:val="000000">
                    <w14:alpha w14:val="60000"/>
                  </w14:srgbClr>
                </w14:shadow>
              </w:rPr>
            </w:pPr>
            <w:r>
              <w:rPr>
                <w:rFonts w:ascii="Arial" w:hAnsi="Arial" w:cs="Arial"/>
                <w:b/>
                <w:bCs/>
                <w:noProof/>
                <w:color w:val="943634"/>
                <w:sz w:val="20"/>
                <w:szCs w:val="20"/>
                <w:lang w:eastAsia="en-GB"/>
              </w:rPr>
              <w:drawing>
                <wp:anchor distT="0" distB="0" distL="114300" distR="114300" simplePos="0" relativeHeight="251659264" behindDoc="1" locked="0" layoutInCell="1" allowOverlap="1" wp14:anchorId="3832C9F7" wp14:editId="0F7AD217">
                  <wp:simplePos x="0" y="0"/>
                  <wp:positionH relativeFrom="column">
                    <wp:posOffset>854710</wp:posOffset>
                  </wp:positionH>
                  <wp:positionV relativeFrom="paragraph">
                    <wp:posOffset>-1270</wp:posOffset>
                  </wp:positionV>
                  <wp:extent cx="1218222" cy="55245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dy.png"/>
                          <pic:cNvPicPr/>
                        </pic:nvPicPr>
                        <pic:blipFill>
                          <a:blip r:embed="rId10">
                            <a:extLst>
                              <a:ext uri="{28A0092B-C50C-407E-A947-70E740481C1C}">
                                <a14:useLocalDpi xmlns:a14="http://schemas.microsoft.com/office/drawing/2010/main" val="0"/>
                              </a:ext>
                            </a:extLst>
                          </a:blip>
                          <a:stretch>
                            <a:fillRect/>
                          </a:stretch>
                        </pic:blipFill>
                        <pic:spPr>
                          <a:xfrm>
                            <a:off x="0" y="0"/>
                            <a:ext cx="1218222" cy="552450"/>
                          </a:xfrm>
                          <a:prstGeom prst="rect">
                            <a:avLst/>
                          </a:prstGeom>
                        </pic:spPr>
                      </pic:pic>
                    </a:graphicData>
                  </a:graphic>
                </wp:anchor>
              </w:drawing>
            </w:r>
          </w:p>
        </w:tc>
      </w:tr>
      <w:tr w:rsidR="004B1B10" w:rsidRPr="00E9604D" w14:paraId="3EC07AB0" w14:textId="77777777" w:rsidTr="00F7300E">
        <w:trPr>
          <w:gridAfter w:val="3"/>
          <w:wAfter w:w="2056" w:type="dxa"/>
          <w:trHeight w:val="74"/>
        </w:trPr>
        <w:tc>
          <w:tcPr>
            <w:tcW w:w="1748" w:type="dxa"/>
            <w:shd w:val="clear" w:color="auto" w:fill="auto"/>
          </w:tcPr>
          <w:p w14:paraId="4C6CF06C" w14:textId="77777777" w:rsidR="004B1B10" w:rsidRPr="00E9604D" w:rsidRDefault="004B1B10" w:rsidP="00E6739D">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2737" w:type="dxa"/>
            <w:gridSpan w:val="2"/>
            <w:shd w:val="clear" w:color="auto" w:fill="auto"/>
          </w:tcPr>
          <w:p w14:paraId="0A5036C1" w14:textId="77777777" w:rsidR="004B1B10" w:rsidRPr="00E9604D" w:rsidRDefault="004B1B10" w:rsidP="00E6739D">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960" w:type="dxa"/>
            <w:gridSpan w:val="3"/>
            <w:shd w:val="clear" w:color="auto" w:fill="auto"/>
          </w:tcPr>
          <w:p w14:paraId="42514395" w14:textId="77777777" w:rsidR="004B1B10" w:rsidRPr="00E9604D" w:rsidRDefault="004B1B10" w:rsidP="00E6739D">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3482" w:type="dxa"/>
            <w:gridSpan w:val="3"/>
            <w:vMerge/>
            <w:shd w:val="clear" w:color="auto" w:fill="auto"/>
          </w:tcPr>
          <w:p w14:paraId="429A912E" w14:textId="77777777" w:rsidR="004B1B10" w:rsidRPr="00E9604D" w:rsidRDefault="004B1B10" w:rsidP="00E6739D">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r>
      <w:tr w:rsidR="003001EF" w:rsidRPr="00E9604D" w14:paraId="2E9FD4F5" w14:textId="77777777" w:rsidTr="00F7300E">
        <w:trPr>
          <w:gridAfter w:val="3"/>
          <w:wAfter w:w="2056" w:type="dxa"/>
          <w:trHeight w:val="2147"/>
        </w:trPr>
        <w:tc>
          <w:tcPr>
            <w:tcW w:w="8927" w:type="dxa"/>
            <w:gridSpan w:val="9"/>
            <w:shd w:val="clear" w:color="auto" w:fill="auto"/>
          </w:tcPr>
          <w:p w14:paraId="792F77C4" w14:textId="77777777" w:rsidR="003001EF" w:rsidRDefault="003001EF" w:rsidP="003001EF">
            <w:pPr>
              <w:suppressAutoHyphens/>
              <w:spacing w:after="0" w:line="240" w:lineRule="auto"/>
              <w:jc w:val="both"/>
            </w:pPr>
            <w:r>
              <w:t>My main responsibilities for this role included:</w:t>
            </w:r>
          </w:p>
          <w:p w14:paraId="2D12A57F" w14:textId="77777777" w:rsidR="003001EF" w:rsidRDefault="003001EF" w:rsidP="003001EF">
            <w:pPr>
              <w:numPr>
                <w:ilvl w:val="0"/>
                <w:numId w:val="5"/>
              </w:numPr>
              <w:suppressAutoHyphens/>
              <w:spacing w:after="0" w:line="240" w:lineRule="auto"/>
              <w:ind w:left="2127" w:hanging="644"/>
              <w:jc w:val="both"/>
            </w:pPr>
            <w:r>
              <w:t>Maintenance of user accounts, checking they have correct permissions when issue arises</w:t>
            </w:r>
          </w:p>
          <w:p w14:paraId="3F63C663" w14:textId="77777777" w:rsidR="003001EF" w:rsidRDefault="003001EF" w:rsidP="003001EF">
            <w:pPr>
              <w:numPr>
                <w:ilvl w:val="0"/>
                <w:numId w:val="5"/>
              </w:numPr>
              <w:suppressAutoHyphens/>
              <w:spacing w:after="0" w:line="240" w:lineRule="auto"/>
              <w:ind w:left="2127" w:hanging="644"/>
              <w:jc w:val="both"/>
            </w:pPr>
            <w:r>
              <w:t>Provide 1</w:t>
            </w:r>
            <w:r w:rsidRPr="0017395B">
              <w:rPr>
                <w:vertAlign w:val="superscript"/>
              </w:rPr>
              <w:t>st</w:t>
            </w:r>
            <w:r>
              <w:t xml:space="preserve"> and 2</w:t>
            </w:r>
            <w:r w:rsidRPr="0017395B">
              <w:rPr>
                <w:vertAlign w:val="superscript"/>
              </w:rPr>
              <w:t>nd</w:t>
            </w:r>
            <w:r>
              <w:t xml:space="preserve"> line support to in house staff and a handful of members situated across the globe using </w:t>
            </w:r>
            <w:r w:rsidR="001C6A75">
              <w:t>TeamViewer</w:t>
            </w:r>
          </w:p>
          <w:p w14:paraId="71BEA837" w14:textId="77777777" w:rsidR="003001EF" w:rsidRDefault="003001EF" w:rsidP="003001EF">
            <w:pPr>
              <w:numPr>
                <w:ilvl w:val="0"/>
                <w:numId w:val="5"/>
              </w:numPr>
              <w:suppressAutoHyphens/>
              <w:spacing w:after="0" w:line="240" w:lineRule="auto"/>
              <w:ind w:left="2127" w:hanging="644"/>
              <w:jc w:val="both"/>
            </w:pPr>
            <w:r>
              <w:t>Occasional co-operation with different management levels from our International sister companies.</w:t>
            </w:r>
          </w:p>
          <w:p w14:paraId="3A484788" w14:textId="77777777" w:rsidR="003001EF" w:rsidRDefault="003001EF" w:rsidP="003001EF">
            <w:pPr>
              <w:numPr>
                <w:ilvl w:val="0"/>
                <w:numId w:val="5"/>
              </w:numPr>
              <w:suppressAutoHyphens/>
              <w:spacing w:after="0" w:line="240" w:lineRule="auto"/>
              <w:ind w:left="2127" w:hanging="644"/>
              <w:jc w:val="both"/>
            </w:pPr>
            <w:r>
              <w:t>1</w:t>
            </w:r>
            <w:r w:rsidRPr="0017395B">
              <w:rPr>
                <w:vertAlign w:val="superscript"/>
              </w:rPr>
              <w:t>st</w:t>
            </w:r>
            <w:r>
              <w:t xml:space="preserve"> line support of Nortel devices</w:t>
            </w:r>
          </w:p>
          <w:p w14:paraId="01ED087F" w14:textId="77777777" w:rsidR="003001EF" w:rsidRDefault="003001EF" w:rsidP="003001EF">
            <w:pPr>
              <w:numPr>
                <w:ilvl w:val="0"/>
                <w:numId w:val="5"/>
              </w:numPr>
              <w:suppressAutoHyphens/>
              <w:spacing w:after="0" w:line="240" w:lineRule="auto"/>
              <w:ind w:left="2127" w:hanging="644"/>
              <w:jc w:val="both"/>
            </w:pPr>
            <w:r>
              <w:t>Liaising with 3</w:t>
            </w:r>
            <w:r w:rsidRPr="0017395B">
              <w:rPr>
                <w:vertAlign w:val="superscript"/>
              </w:rPr>
              <w:t>rd</w:t>
            </w:r>
            <w:r>
              <w:t xml:space="preserve"> party suppliers and support teams.</w:t>
            </w:r>
          </w:p>
          <w:p w14:paraId="7D6BACAD" w14:textId="77777777" w:rsidR="003001EF" w:rsidRDefault="003001EF" w:rsidP="003001EF">
            <w:pPr>
              <w:numPr>
                <w:ilvl w:val="0"/>
                <w:numId w:val="5"/>
              </w:numPr>
              <w:suppressAutoHyphens/>
              <w:spacing w:after="0" w:line="240" w:lineRule="auto"/>
              <w:ind w:left="2127" w:hanging="644"/>
              <w:jc w:val="both"/>
            </w:pPr>
            <w:r>
              <w:t>Creation of Artwork for company to be displayed in magazines and at motor shows around the globe</w:t>
            </w:r>
          </w:p>
          <w:p w14:paraId="26CC6010" w14:textId="77777777" w:rsidR="003001EF" w:rsidRDefault="003001EF" w:rsidP="003001EF">
            <w:pPr>
              <w:numPr>
                <w:ilvl w:val="0"/>
                <w:numId w:val="5"/>
              </w:numPr>
              <w:suppressAutoHyphens/>
              <w:spacing w:after="0" w:line="240" w:lineRule="auto"/>
              <w:ind w:left="2127" w:hanging="644"/>
              <w:jc w:val="both"/>
            </w:pPr>
            <w:r>
              <w:t>Management of the TecDoc system</w:t>
            </w:r>
          </w:p>
          <w:p w14:paraId="098E0FEC" w14:textId="77777777" w:rsidR="003001EF" w:rsidRDefault="003001EF" w:rsidP="003001EF">
            <w:pPr>
              <w:suppressAutoHyphens/>
              <w:spacing w:after="0" w:line="240" w:lineRule="auto"/>
              <w:jc w:val="both"/>
            </w:pPr>
          </w:p>
          <w:p w14:paraId="2A057680" w14:textId="77777777" w:rsidR="003001EF" w:rsidRPr="00E9604D" w:rsidRDefault="003001EF" w:rsidP="009A55A0">
            <w:pPr>
              <w:jc w:val="both"/>
              <w:rPr>
                <w:rFonts w:ascii="Arial" w:hAnsi="Arial" w:cs="Arial"/>
                <w:b/>
                <w:bCs/>
                <w:sz w:val="20"/>
                <w:szCs w:val="20"/>
                <w14:shadow w14:blurRad="50800" w14:dist="38100" w14:dir="2700000" w14:sx="100000" w14:sy="100000" w14:kx="0" w14:ky="0" w14:algn="tl">
                  <w14:srgbClr w14:val="000000">
                    <w14:alpha w14:val="60000"/>
                  </w14:srgbClr>
                </w14:shadow>
              </w:rPr>
            </w:pPr>
            <w:r>
              <w:t xml:space="preserve">I started at Exedy as Sales administration; I quickly got moved to IT Support Administration. I was the sole IT Support sat directly under the IT/Office Manager.  I was responsible for building new Laptops and Desktops, setup and maintenance of company blackberry’s, arranging and overseeing the completion of upgrade to cabling, arrange, oversee and maintain of upgrade to company phone system and rolled out training on new system, creation of active directory user accounts, creation and maintenance of building access accounts,  Manual data entry of company catalogue into the TecDoc system, restoring from backup when the need arises, Support </w:t>
            </w:r>
            <w:r w:rsidR="009A55A0">
              <w:t>o</w:t>
            </w:r>
            <w:r>
              <w:t xml:space="preserve">f ad-hoc WHMS system, maintenance of company </w:t>
            </w:r>
            <w:r w:rsidR="009A55A0">
              <w:t xml:space="preserve">handheld </w:t>
            </w:r>
            <w:r>
              <w:t>scanners. Creation of barcodes. I was also team leader of the global Pica-Pica policy</w:t>
            </w:r>
          </w:p>
        </w:tc>
      </w:tr>
      <w:tr w:rsidR="002E7D37" w:rsidRPr="00E9604D" w14:paraId="7E017540" w14:textId="77777777" w:rsidTr="00F7300E">
        <w:trPr>
          <w:gridAfter w:val="3"/>
          <w:wAfter w:w="2056" w:type="dxa"/>
          <w:trHeight w:val="74"/>
        </w:trPr>
        <w:tc>
          <w:tcPr>
            <w:tcW w:w="1748" w:type="dxa"/>
            <w:shd w:val="clear" w:color="auto" w:fill="auto"/>
          </w:tcPr>
          <w:p w14:paraId="44B98748" w14:textId="77777777" w:rsidR="002E7D37" w:rsidRPr="00E9604D" w:rsidRDefault="002E7D37"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Employer</w:t>
            </w:r>
          </w:p>
        </w:tc>
        <w:tc>
          <w:tcPr>
            <w:tcW w:w="3037" w:type="dxa"/>
            <w:gridSpan w:val="4"/>
            <w:shd w:val="clear" w:color="auto" w:fill="auto"/>
          </w:tcPr>
          <w:p w14:paraId="1C87AB8D" w14:textId="77777777" w:rsidR="002E7D37" w:rsidRPr="00E9604D" w:rsidRDefault="00E6739D" w:rsidP="00E6739D">
            <w:pPr>
              <w:suppressAutoHyphens/>
              <w:spacing w:after="0" w:line="240" w:lineRule="auto"/>
              <w:jc w:val="both"/>
              <w:rPr>
                <w:rFonts w:ascii="Arial" w:hAnsi="Arial" w:cs="Arial"/>
                <w:b/>
                <w:bCs/>
                <w:color w:val="943634"/>
                <w:sz w:val="19"/>
                <w:szCs w:val="19"/>
                <w14:shadow w14:blurRad="50800" w14:dist="38100" w14:dir="2700000" w14:sx="100000" w14:sy="100000" w14:kx="0" w14:ky="0" w14:algn="tl">
                  <w14:srgbClr w14:val="000000">
                    <w14:alpha w14:val="60000"/>
                  </w14:srgbClr>
                </w14:shadow>
              </w:rPr>
            </w:pPr>
            <w:r w:rsidRPr="00E9604D">
              <w:rPr>
                <w:rFonts w:ascii="Arial" w:hAnsi="Arial" w:cs="Arial"/>
                <w:b/>
                <w:bCs/>
                <w:color w:val="943634"/>
                <w:sz w:val="19"/>
                <w:szCs w:val="19"/>
                <w14:shadow w14:blurRad="50800" w14:dist="38100" w14:dir="2700000" w14:sx="100000" w14:sy="100000" w14:kx="0" w14:ky="0" w14:algn="tl">
                  <w14:srgbClr w14:val="000000">
                    <w14:alpha w14:val="60000"/>
                  </w14:srgbClr>
                </w14:shadow>
              </w:rPr>
              <w:t>Stratstone Collection- Crewe</w:t>
            </w:r>
          </w:p>
        </w:tc>
        <w:tc>
          <w:tcPr>
            <w:tcW w:w="851" w:type="dxa"/>
            <w:gridSpan w:val="2"/>
            <w:shd w:val="clear" w:color="auto" w:fill="auto"/>
          </w:tcPr>
          <w:p w14:paraId="1BCD0443" w14:textId="77777777" w:rsidR="002E7D37" w:rsidRPr="00E9604D" w:rsidRDefault="002E7D37" w:rsidP="003001EF">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Dates:</w:t>
            </w:r>
          </w:p>
        </w:tc>
        <w:tc>
          <w:tcPr>
            <w:tcW w:w="3291" w:type="dxa"/>
            <w:gridSpan w:val="2"/>
            <w:shd w:val="clear" w:color="auto" w:fill="auto"/>
          </w:tcPr>
          <w:p w14:paraId="23292F1F" w14:textId="77777777" w:rsidR="002E7D37" w:rsidRPr="00E9604D" w:rsidRDefault="00E6739D"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March</w:t>
            </w:r>
            <w:r w:rsidR="002E7D37"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 xml:space="preserve"> 2008 – </w:t>
            </w: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May 2008</w:t>
            </w:r>
          </w:p>
        </w:tc>
      </w:tr>
      <w:tr w:rsidR="004B1B10" w:rsidRPr="00E9604D" w14:paraId="3549004D" w14:textId="77777777" w:rsidTr="00F7300E">
        <w:trPr>
          <w:gridAfter w:val="3"/>
          <w:wAfter w:w="2056" w:type="dxa"/>
          <w:trHeight w:val="74"/>
        </w:trPr>
        <w:tc>
          <w:tcPr>
            <w:tcW w:w="1748" w:type="dxa"/>
            <w:shd w:val="clear" w:color="auto" w:fill="auto"/>
          </w:tcPr>
          <w:p w14:paraId="18FC12E9"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Role</w:t>
            </w:r>
          </w:p>
        </w:tc>
        <w:tc>
          <w:tcPr>
            <w:tcW w:w="3037" w:type="dxa"/>
            <w:gridSpan w:val="4"/>
            <w:shd w:val="clear" w:color="auto" w:fill="auto"/>
          </w:tcPr>
          <w:p w14:paraId="196E3576"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Car Sales Assistant</w:t>
            </w:r>
          </w:p>
        </w:tc>
        <w:tc>
          <w:tcPr>
            <w:tcW w:w="851" w:type="dxa"/>
            <w:gridSpan w:val="2"/>
            <w:shd w:val="clear" w:color="auto" w:fill="auto"/>
          </w:tcPr>
          <w:p w14:paraId="3405A7EA"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291" w:type="dxa"/>
            <w:gridSpan w:val="2"/>
            <w:vMerge w:val="restart"/>
            <w:shd w:val="clear" w:color="auto" w:fill="auto"/>
          </w:tcPr>
          <w:p w14:paraId="580790C0" w14:textId="77777777" w:rsidR="004B1B10" w:rsidRPr="00E9604D" w:rsidRDefault="004B1B10" w:rsidP="004B1B10">
            <w:pPr>
              <w:suppressAutoHyphens/>
              <w:spacing w:after="0" w:line="240" w:lineRule="auto"/>
              <w:jc w:val="right"/>
              <w:rPr>
                <w:rFonts w:ascii="Arial" w:hAnsi="Arial" w:cs="Arial"/>
                <w:b/>
                <w:bCs/>
                <w:color w:val="943634"/>
                <w:sz w:val="20"/>
                <w:szCs w:val="20"/>
                <w14:shadow w14:blurRad="50800" w14:dist="38100" w14:dir="2700000" w14:sx="100000" w14:sy="100000" w14:kx="0" w14:ky="0" w14:algn="tl">
                  <w14:srgbClr w14:val="000000">
                    <w14:alpha w14:val="60000"/>
                  </w14:srgbClr>
                </w14:shadow>
              </w:rPr>
            </w:pPr>
            <w:r>
              <w:rPr>
                <w:rFonts w:ascii="Arial" w:hAnsi="Arial" w:cs="Arial"/>
                <w:b/>
                <w:bCs/>
                <w:noProof/>
                <w:color w:val="943634"/>
                <w:sz w:val="20"/>
                <w:szCs w:val="20"/>
                <w:lang w:eastAsia="en-GB"/>
              </w:rPr>
              <w:drawing>
                <wp:anchor distT="0" distB="0" distL="114300" distR="114300" simplePos="0" relativeHeight="251658240" behindDoc="1" locked="0" layoutInCell="1" allowOverlap="1" wp14:anchorId="75DA6929" wp14:editId="57013B8F">
                  <wp:simplePos x="0" y="0"/>
                  <wp:positionH relativeFrom="column">
                    <wp:posOffset>523875</wp:posOffset>
                  </wp:positionH>
                  <wp:positionV relativeFrom="paragraph">
                    <wp:posOffset>-1</wp:posOffset>
                  </wp:positionV>
                  <wp:extent cx="1428750" cy="62857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stoneNEWx5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6657" cy="636453"/>
                          </a:xfrm>
                          <a:prstGeom prst="rect">
                            <a:avLst/>
                          </a:prstGeom>
                        </pic:spPr>
                      </pic:pic>
                    </a:graphicData>
                  </a:graphic>
                  <wp14:sizeRelH relativeFrom="margin">
                    <wp14:pctWidth>0</wp14:pctWidth>
                  </wp14:sizeRelH>
                  <wp14:sizeRelV relativeFrom="margin">
                    <wp14:pctHeight>0</wp14:pctHeight>
                  </wp14:sizeRelV>
                </wp:anchor>
              </w:drawing>
            </w:r>
          </w:p>
        </w:tc>
      </w:tr>
      <w:tr w:rsidR="004B1B10" w:rsidRPr="00E9604D" w14:paraId="028AEFF0" w14:textId="77777777" w:rsidTr="00F7300E">
        <w:trPr>
          <w:gridAfter w:val="3"/>
          <w:wAfter w:w="2056" w:type="dxa"/>
          <w:trHeight w:val="74"/>
        </w:trPr>
        <w:tc>
          <w:tcPr>
            <w:tcW w:w="1748" w:type="dxa"/>
            <w:shd w:val="clear" w:color="auto" w:fill="auto"/>
          </w:tcPr>
          <w:p w14:paraId="4C9D48B0"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037" w:type="dxa"/>
            <w:gridSpan w:val="4"/>
            <w:shd w:val="clear" w:color="auto" w:fill="auto"/>
          </w:tcPr>
          <w:p w14:paraId="48FA630D"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851" w:type="dxa"/>
            <w:gridSpan w:val="2"/>
            <w:shd w:val="clear" w:color="auto" w:fill="auto"/>
          </w:tcPr>
          <w:p w14:paraId="48B6BEC4"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291" w:type="dxa"/>
            <w:gridSpan w:val="2"/>
            <w:vMerge/>
            <w:shd w:val="clear" w:color="auto" w:fill="auto"/>
          </w:tcPr>
          <w:p w14:paraId="25C14543" w14:textId="77777777" w:rsidR="004B1B10" w:rsidRPr="00E9604D" w:rsidRDefault="004B1B10" w:rsidP="00E6739D">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r>
      <w:tr w:rsidR="002E7D37" w:rsidRPr="00E9604D" w14:paraId="12304572" w14:textId="77777777" w:rsidTr="00F7300E">
        <w:trPr>
          <w:gridAfter w:val="3"/>
          <w:wAfter w:w="2056" w:type="dxa"/>
          <w:trHeight w:val="2073"/>
        </w:trPr>
        <w:tc>
          <w:tcPr>
            <w:tcW w:w="8927" w:type="dxa"/>
            <w:gridSpan w:val="9"/>
            <w:shd w:val="clear" w:color="auto" w:fill="auto"/>
          </w:tcPr>
          <w:p w14:paraId="27238070" w14:textId="77777777" w:rsidR="003001EF" w:rsidRDefault="003001EF" w:rsidP="00E6739D">
            <w:pPr>
              <w:suppressAutoHyphens/>
              <w:spacing w:after="0" w:line="240" w:lineRule="auto"/>
              <w:jc w:val="both"/>
            </w:pPr>
          </w:p>
          <w:p w14:paraId="18030FA6" w14:textId="77777777" w:rsidR="002E7D37" w:rsidRDefault="002E7D37" w:rsidP="00E6739D">
            <w:pPr>
              <w:suppressAutoHyphens/>
              <w:spacing w:after="0" w:line="240" w:lineRule="auto"/>
              <w:jc w:val="both"/>
            </w:pPr>
            <w:r>
              <w:t>My main responsibilities for this role included:</w:t>
            </w:r>
          </w:p>
          <w:p w14:paraId="487C1E4F" w14:textId="77777777" w:rsidR="0069655C" w:rsidRDefault="00E6739D" w:rsidP="0069655C">
            <w:pPr>
              <w:numPr>
                <w:ilvl w:val="0"/>
                <w:numId w:val="5"/>
              </w:numPr>
              <w:suppressAutoHyphens/>
              <w:spacing w:after="0" w:line="240" w:lineRule="auto"/>
              <w:ind w:firstLine="698"/>
              <w:jc w:val="both"/>
            </w:pPr>
            <w:r>
              <w:t>Selling ca</w:t>
            </w:r>
            <w:r w:rsidR="0069655C">
              <w:t>r</w:t>
            </w:r>
            <w:r>
              <w:t>s</w:t>
            </w:r>
            <w:r w:rsidR="0069655C">
              <w:t xml:space="preserve"> </w:t>
            </w:r>
            <w:r>
              <w:t xml:space="preserve">to the public either in </w:t>
            </w:r>
            <w:r w:rsidR="001C6A75">
              <w:t>person, or via telephone call</w:t>
            </w:r>
            <w:r>
              <w:t>s</w:t>
            </w:r>
            <w:r w:rsidR="0069655C">
              <w:t>.</w:t>
            </w:r>
          </w:p>
          <w:p w14:paraId="5CA38FB8" w14:textId="77777777" w:rsidR="0069655C" w:rsidRDefault="00E76625" w:rsidP="0069655C">
            <w:pPr>
              <w:numPr>
                <w:ilvl w:val="0"/>
                <w:numId w:val="5"/>
              </w:numPr>
              <w:suppressAutoHyphens/>
              <w:spacing w:after="0" w:line="240" w:lineRule="auto"/>
              <w:ind w:firstLine="698"/>
              <w:jc w:val="both"/>
            </w:pPr>
            <w:r>
              <w:t>Supervising customer t</w:t>
            </w:r>
            <w:r w:rsidR="0069655C">
              <w:t xml:space="preserve">est </w:t>
            </w:r>
            <w:r>
              <w:t>d</w:t>
            </w:r>
            <w:r w:rsidR="0069655C">
              <w:t>rives.</w:t>
            </w:r>
          </w:p>
          <w:p w14:paraId="09CD6994" w14:textId="77777777" w:rsidR="0069655C" w:rsidRDefault="0069655C" w:rsidP="0069655C">
            <w:pPr>
              <w:numPr>
                <w:ilvl w:val="0"/>
                <w:numId w:val="5"/>
              </w:numPr>
              <w:suppressAutoHyphens/>
              <w:spacing w:after="0" w:line="240" w:lineRule="auto"/>
              <w:ind w:firstLine="698"/>
              <w:jc w:val="both"/>
            </w:pPr>
            <w:r>
              <w:t>Administration.</w:t>
            </w:r>
          </w:p>
          <w:p w14:paraId="2857FD2D" w14:textId="77777777" w:rsidR="00CE5658" w:rsidRDefault="00CE5658" w:rsidP="00CE5658">
            <w:pPr>
              <w:rPr>
                <w:rFonts w:ascii="Arial" w:hAnsi="Arial" w:cs="Arial"/>
                <w:sz w:val="20"/>
                <w:szCs w:val="20"/>
              </w:rPr>
            </w:pPr>
          </w:p>
          <w:tbl>
            <w:tblPr>
              <w:tblW w:w="8970" w:type="dxa"/>
              <w:tblLayout w:type="fixed"/>
              <w:tblLook w:val="0400" w:firstRow="0" w:lastRow="0" w:firstColumn="0" w:lastColumn="0" w:noHBand="0" w:noVBand="1"/>
            </w:tblPr>
            <w:tblGrid>
              <w:gridCol w:w="1756"/>
              <w:gridCol w:w="3064"/>
              <w:gridCol w:w="850"/>
              <w:gridCol w:w="3300"/>
            </w:tblGrid>
            <w:tr w:rsidR="00CE5658" w:rsidRPr="00E9604D" w14:paraId="1F3DA4BA" w14:textId="77777777" w:rsidTr="00335FCB">
              <w:trPr>
                <w:trHeight w:val="190"/>
              </w:trPr>
              <w:tc>
                <w:tcPr>
                  <w:tcW w:w="1756" w:type="dxa"/>
                  <w:shd w:val="clear" w:color="auto" w:fill="auto"/>
                </w:tcPr>
                <w:p w14:paraId="529879D8" w14:textId="77777777" w:rsidR="00CE5658" w:rsidRPr="00E9604D" w:rsidRDefault="00CE5658" w:rsidP="00CE5658">
                  <w:pPr>
                    <w:suppressAutoHyphens/>
                    <w:spacing w:after="0" w:line="240" w:lineRule="auto"/>
                    <w:ind w:hanging="108"/>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Employer</w:t>
                  </w:r>
                </w:p>
              </w:tc>
              <w:tc>
                <w:tcPr>
                  <w:tcW w:w="3064" w:type="dxa"/>
                  <w:shd w:val="clear" w:color="auto" w:fill="auto"/>
                </w:tcPr>
                <w:p w14:paraId="3E872CC9" w14:textId="77777777" w:rsidR="00CE5658" w:rsidRPr="00E9604D" w:rsidRDefault="00CE5658" w:rsidP="00306EE2">
                  <w:pPr>
                    <w:suppressAutoHyphens/>
                    <w:spacing w:after="0" w:line="240" w:lineRule="auto"/>
                    <w:ind w:hanging="74"/>
                    <w:jc w:val="both"/>
                    <w:rPr>
                      <w:rFonts w:ascii="Arial" w:hAnsi="Arial" w:cs="Arial"/>
                      <w:b/>
                      <w:bCs/>
                      <w:color w:val="943634"/>
                      <w:sz w:val="18"/>
                      <w:szCs w:val="18"/>
                      <w14:shadow w14:blurRad="50800" w14:dist="38100" w14:dir="2700000" w14:sx="100000" w14:sy="100000" w14:kx="0" w14:ky="0" w14:algn="tl">
                        <w14:srgbClr w14:val="000000">
                          <w14:alpha w14:val="60000"/>
                        </w14:srgbClr>
                      </w14:shadow>
                    </w:rPr>
                  </w:pPr>
                  <w:r w:rsidRPr="00E9604D">
                    <w:rPr>
                      <w:rFonts w:ascii="Arial" w:hAnsi="Arial" w:cs="Arial"/>
                      <w:b/>
                      <w:bCs/>
                      <w:color w:val="943634"/>
                      <w:sz w:val="18"/>
                      <w:szCs w:val="18"/>
                      <w14:shadow w14:blurRad="50800" w14:dist="38100" w14:dir="2700000" w14:sx="100000" w14:sy="100000" w14:kx="0" w14:ky="0" w14:algn="tl">
                        <w14:srgbClr w14:val="000000">
                          <w14:alpha w14:val="60000"/>
                        </w14:srgbClr>
                      </w14:shadow>
                    </w:rPr>
                    <w:t>Aspinall</w:t>
                  </w:r>
                  <w:r w:rsidR="00306EE2" w:rsidRPr="00E9604D">
                    <w:rPr>
                      <w:rFonts w:ascii="Arial" w:hAnsi="Arial" w:cs="Arial"/>
                      <w:b/>
                      <w:bCs/>
                      <w:color w:val="943634"/>
                      <w:sz w:val="18"/>
                      <w:szCs w:val="18"/>
                      <w14:shadow w14:blurRad="50800" w14:dist="38100" w14:dir="2700000" w14:sx="100000" w14:sy="100000" w14:kx="0" w14:ky="0" w14:algn="tl">
                        <w14:srgbClr w14:val="000000">
                          <w14:alpha w14:val="60000"/>
                        </w14:srgbClr>
                      </w14:shadow>
                    </w:rPr>
                    <w:t xml:space="preserve">s Carpet </w:t>
                  </w:r>
                  <w:r w:rsidRPr="00E9604D">
                    <w:rPr>
                      <w:rFonts w:ascii="Arial" w:hAnsi="Arial" w:cs="Arial"/>
                      <w:b/>
                      <w:bCs/>
                      <w:color w:val="943634"/>
                      <w:sz w:val="18"/>
                      <w:szCs w:val="18"/>
                      <w14:shadow w14:blurRad="50800" w14:dist="38100" w14:dir="2700000" w14:sx="100000" w14:sy="100000" w14:kx="0" w14:ky="0" w14:algn="tl">
                        <w14:srgbClr w14:val="000000">
                          <w14:alpha w14:val="60000"/>
                        </w14:srgbClr>
                      </w14:shadow>
                    </w:rPr>
                    <w:t>Centre- Widnes</w:t>
                  </w:r>
                </w:p>
              </w:tc>
              <w:tc>
                <w:tcPr>
                  <w:tcW w:w="850" w:type="dxa"/>
                  <w:shd w:val="clear" w:color="auto" w:fill="auto"/>
                </w:tcPr>
                <w:p w14:paraId="62CDE246" w14:textId="77777777" w:rsidR="00CE5658" w:rsidRPr="00E9604D" w:rsidRDefault="00CE5658" w:rsidP="00CE5658">
                  <w:pPr>
                    <w:suppressAutoHyphens/>
                    <w:spacing w:after="0" w:line="240" w:lineRule="auto"/>
                    <w:ind w:hanging="74"/>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Dates:</w:t>
                  </w:r>
                </w:p>
              </w:tc>
              <w:tc>
                <w:tcPr>
                  <w:tcW w:w="3300" w:type="dxa"/>
                  <w:shd w:val="clear" w:color="auto" w:fill="auto"/>
                </w:tcPr>
                <w:p w14:paraId="0F6E8DAB" w14:textId="77777777" w:rsidR="00CE5658" w:rsidRPr="00E9604D" w:rsidRDefault="00CE5658" w:rsidP="00CE5658">
                  <w:pPr>
                    <w:suppressAutoHyphens/>
                    <w:spacing w:after="0" w:line="240" w:lineRule="auto"/>
                    <w:ind w:left="-75"/>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August 2005 –March 2008</w:t>
                  </w:r>
                </w:p>
              </w:tc>
            </w:tr>
            <w:tr w:rsidR="00CE5658" w:rsidRPr="00E9604D" w14:paraId="7635A285" w14:textId="77777777" w:rsidTr="00335FCB">
              <w:trPr>
                <w:trHeight w:val="178"/>
              </w:trPr>
              <w:tc>
                <w:tcPr>
                  <w:tcW w:w="1756" w:type="dxa"/>
                  <w:shd w:val="clear" w:color="auto" w:fill="auto"/>
                </w:tcPr>
                <w:p w14:paraId="1AE5319D" w14:textId="77777777" w:rsidR="00CE5658" w:rsidRPr="00E9604D" w:rsidRDefault="00CE5658" w:rsidP="00CE5658">
                  <w:pPr>
                    <w:suppressAutoHyphens/>
                    <w:spacing w:after="0" w:line="240" w:lineRule="auto"/>
                    <w:ind w:hanging="108"/>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Role</w:t>
                  </w:r>
                </w:p>
              </w:tc>
              <w:tc>
                <w:tcPr>
                  <w:tcW w:w="3064" w:type="dxa"/>
                  <w:shd w:val="clear" w:color="auto" w:fill="auto"/>
                </w:tcPr>
                <w:p w14:paraId="65AD16CB" w14:textId="77777777" w:rsidR="00CE5658" w:rsidRPr="00E9604D" w:rsidRDefault="00CE5658" w:rsidP="00CE5658">
                  <w:pPr>
                    <w:suppressAutoHyphens/>
                    <w:spacing w:after="0" w:line="240" w:lineRule="auto"/>
                    <w:ind w:hanging="74"/>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r w:rsidRPr="00E9604D">
                    <w:rPr>
                      <w:rFonts w:ascii="Arial" w:hAnsi="Arial" w:cs="Arial"/>
                      <w:b/>
                      <w:bCs/>
                      <w:color w:val="943634"/>
                      <w:sz w:val="20"/>
                      <w:szCs w:val="20"/>
                      <w14:shadow w14:blurRad="50800" w14:dist="38100" w14:dir="2700000" w14:sx="100000" w14:sy="100000" w14:kx="0" w14:ky="0" w14:algn="tl">
                        <w14:srgbClr w14:val="000000">
                          <w14:alpha w14:val="60000"/>
                        </w14:srgbClr>
                      </w14:shadow>
                    </w:rPr>
                    <w:t>Sales Assistant</w:t>
                  </w:r>
                </w:p>
              </w:tc>
              <w:tc>
                <w:tcPr>
                  <w:tcW w:w="850" w:type="dxa"/>
                  <w:shd w:val="clear" w:color="auto" w:fill="auto"/>
                </w:tcPr>
                <w:p w14:paraId="3C5063E1" w14:textId="77777777" w:rsidR="00CE5658" w:rsidRPr="00E9604D" w:rsidRDefault="00CE5658" w:rsidP="00CE5658">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c>
                <w:tcPr>
                  <w:tcW w:w="3300" w:type="dxa"/>
                  <w:shd w:val="clear" w:color="auto" w:fill="auto"/>
                </w:tcPr>
                <w:p w14:paraId="73148B6C" w14:textId="77777777" w:rsidR="00CE5658" w:rsidRPr="00E9604D" w:rsidRDefault="00CE5658" w:rsidP="00CE5658">
                  <w:pPr>
                    <w:suppressAutoHyphens/>
                    <w:spacing w:after="0" w:line="240" w:lineRule="auto"/>
                    <w:jc w:val="both"/>
                    <w:rPr>
                      <w:rFonts w:ascii="Arial" w:hAnsi="Arial" w:cs="Arial"/>
                      <w:b/>
                      <w:bCs/>
                      <w:color w:val="943634"/>
                      <w:sz w:val="20"/>
                      <w:szCs w:val="20"/>
                      <w14:shadow w14:blurRad="50800" w14:dist="38100" w14:dir="2700000" w14:sx="100000" w14:sy="100000" w14:kx="0" w14:ky="0" w14:algn="tl">
                        <w14:srgbClr w14:val="000000">
                          <w14:alpha w14:val="60000"/>
                        </w14:srgbClr>
                      </w14:shadow>
                    </w:rPr>
                  </w:pPr>
                </w:p>
              </w:tc>
            </w:tr>
          </w:tbl>
          <w:p w14:paraId="02A8C4ED" w14:textId="77777777" w:rsidR="00CE5658" w:rsidRDefault="00CE5658" w:rsidP="00CE5658">
            <w:pPr>
              <w:suppressAutoHyphens/>
              <w:spacing w:after="0" w:line="240" w:lineRule="auto"/>
              <w:jc w:val="both"/>
            </w:pPr>
          </w:p>
          <w:p w14:paraId="1F976E46" w14:textId="77777777" w:rsidR="00CE5658" w:rsidRDefault="00CE5658" w:rsidP="00CE5658">
            <w:pPr>
              <w:suppressAutoHyphens/>
              <w:spacing w:after="0" w:line="240" w:lineRule="auto"/>
              <w:jc w:val="both"/>
            </w:pPr>
            <w:r>
              <w:t>My main responsibilities for this role included:</w:t>
            </w:r>
          </w:p>
          <w:p w14:paraId="0F6E336D" w14:textId="77777777" w:rsidR="00CE5658" w:rsidRDefault="00CE5658" w:rsidP="00CE5658">
            <w:pPr>
              <w:numPr>
                <w:ilvl w:val="0"/>
                <w:numId w:val="5"/>
              </w:numPr>
              <w:suppressAutoHyphens/>
              <w:spacing w:after="0" w:line="240" w:lineRule="auto"/>
              <w:ind w:firstLine="698"/>
              <w:jc w:val="both"/>
            </w:pPr>
            <w:r>
              <w:t>Customer Service.</w:t>
            </w:r>
          </w:p>
          <w:p w14:paraId="11B7855D" w14:textId="77777777" w:rsidR="00CE5658" w:rsidRDefault="00CE5658" w:rsidP="00CE5658">
            <w:pPr>
              <w:numPr>
                <w:ilvl w:val="0"/>
                <w:numId w:val="5"/>
              </w:numPr>
              <w:suppressAutoHyphens/>
              <w:spacing w:after="0" w:line="240" w:lineRule="auto"/>
              <w:ind w:firstLine="698"/>
              <w:jc w:val="both"/>
            </w:pPr>
            <w:r>
              <w:t>Measuring and cutting carpets / cushion floors to fit.</w:t>
            </w:r>
          </w:p>
          <w:p w14:paraId="4883ED11" w14:textId="77777777" w:rsidR="00CE5658" w:rsidRDefault="00CE5658" w:rsidP="00346A13">
            <w:pPr>
              <w:numPr>
                <w:ilvl w:val="0"/>
                <w:numId w:val="5"/>
              </w:numPr>
              <w:suppressAutoHyphens/>
              <w:spacing w:after="0" w:line="240" w:lineRule="auto"/>
              <w:ind w:firstLine="698"/>
              <w:jc w:val="both"/>
            </w:pPr>
            <w:r>
              <w:t>Receiving payments and managing customer account balances.</w:t>
            </w:r>
          </w:p>
          <w:p w14:paraId="082A8C6E" w14:textId="77777777" w:rsidR="00346A13" w:rsidRDefault="00346A13" w:rsidP="00346A13">
            <w:pPr>
              <w:suppressAutoHyphens/>
              <w:spacing w:after="0" w:line="240" w:lineRule="auto"/>
              <w:ind w:left="1418"/>
              <w:jc w:val="both"/>
            </w:pPr>
          </w:p>
          <w:p w14:paraId="635A16F9" w14:textId="77777777" w:rsidR="006A7133" w:rsidRPr="00CE5658" w:rsidRDefault="00346A13" w:rsidP="00236178">
            <w:pPr>
              <w:jc w:val="both"/>
              <w:rPr>
                <w:rFonts w:ascii="Arial" w:hAnsi="Arial" w:cs="Arial"/>
                <w:sz w:val="20"/>
                <w:szCs w:val="20"/>
              </w:rPr>
            </w:pPr>
            <w:r>
              <w:rPr>
                <w:rFonts w:ascii="Arial" w:hAnsi="Arial" w:cs="Arial"/>
                <w:sz w:val="20"/>
                <w:szCs w:val="20"/>
              </w:rPr>
              <w:t xml:space="preserve">I started with Aspinalls straight after leaving School, I worked there for several years before initially leaving, </w:t>
            </w:r>
            <w:r w:rsidR="00190729">
              <w:rPr>
                <w:rFonts w:ascii="Arial" w:hAnsi="Arial" w:cs="Arial"/>
                <w:sz w:val="20"/>
                <w:szCs w:val="20"/>
              </w:rPr>
              <w:t>and I</w:t>
            </w:r>
            <w:r>
              <w:rPr>
                <w:rFonts w:ascii="Arial" w:hAnsi="Arial" w:cs="Arial"/>
                <w:sz w:val="20"/>
                <w:szCs w:val="20"/>
              </w:rPr>
              <w:t xml:space="preserve"> got the great honour of being the only member of staff in the entire 75 year history of the company to be personally asked back by management after leaving.  This was due to my customer service skills and the close personal bond that had grown between myself and the management, which I keep to this day.  Whilst there the most important skills I learnt were Customer Service, Administration and improved my general math skills.</w:t>
            </w:r>
            <w:r w:rsidR="00236178" w:rsidRPr="00CE5658">
              <w:rPr>
                <w:rFonts w:ascii="Arial" w:hAnsi="Arial" w:cs="Arial"/>
                <w:sz w:val="20"/>
                <w:szCs w:val="20"/>
              </w:rPr>
              <w:t xml:space="preserve"> </w:t>
            </w:r>
          </w:p>
        </w:tc>
      </w:tr>
      <w:tr w:rsidR="00346A13" w:rsidRPr="00E9604D" w14:paraId="3185B20D" w14:textId="77777777" w:rsidTr="00F7300E">
        <w:trPr>
          <w:gridAfter w:val="1"/>
          <w:wAfter w:w="625" w:type="dxa"/>
        </w:trPr>
        <w:tc>
          <w:tcPr>
            <w:tcW w:w="8753" w:type="dxa"/>
            <w:gridSpan w:val="8"/>
            <w:shd w:val="clear" w:color="auto" w:fill="auto"/>
          </w:tcPr>
          <w:p w14:paraId="60E4EAF9" w14:textId="77777777" w:rsidR="00346A13" w:rsidRPr="00E9604D" w:rsidRDefault="006A713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lastRenderedPageBreak/>
              <w:br w:type="page"/>
            </w:r>
            <w:r w:rsidR="00CE5658">
              <w:br w:type="page"/>
            </w:r>
            <w:r w:rsidR="00346A13">
              <w:br w:type="page"/>
            </w:r>
            <w:r w:rsidR="00346A13" w:rsidRPr="00CE5658">
              <w:br w:type="page"/>
            </w:r>
            <w:r w:rsidR="00346A13">
              <w:br w:type="page"/>
            </w:r>
            <w:r w:rsidR="00346A13" w:rsidRPr="00E9604D">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t>EDUCATION/PROFESSIONAL QUALIFICATIONS</w:t>
            </w:r>
          </w:p>
          <w:p w14:paraId="49173403" w14:textId="77777777" w:rsidR="00346A13" w:rsidRPr="00EB6FC4" w:rsidRDefault="00346A13" w:rsidP="00335FCB">
            <w:pPr>
              <w:keepNext/>
              <w:tabs>
                <w:tab w:val="left" w:pos="720"/>
              </w:tabs>
              <w:suppressAutoHyphens/>
              <w:spacing w:after="0" w:line="240" w:lineRule="auto"/>
              <w:ind w:left="720" w:hanging="720"/>
              <w:outlineLvl w:val="2"/>
              <w:rPr>
                <w:rFonts w:ascii="Arial" w:eastAsia="Times New Roman" w:hAnsi="Arial" w:cs="Arial"/>
                <w:b/>
                <w:bCs/>
                <w:lang w:eastAsia="ar-SA"/>
              </w:rPr>
            </w:pPr>
          </w:p>
          <w:p w14:paraId="1A3343F7" w14:textId="77777777" w:rsidR="00346A13" w:rsidRPr="00EB6FC4" w:rsidRDefault="00346A13" w:rsidP="00335FCB">
            <w:pPr>
              <w:suppressAutoHyphens/>
              <w:spacing w:after="0" w:line="240" w:lineRule="auto"/>
              <w:rPr>
                <w:rFonts w:ascii="Arial" w:eastAsia="Times New Roman" w:hAnsi="Arial" w:cs="Arial"/>
                <w:lang w:eastAsia="ar-SA"/>
              </w:rPr>
            </w:pPr>
          </w:p>
          <w:tbl>
            <w:tblPr>
              <w:tblW w:w="8931" w:type="dxa"/>
              <w:tblLayout w:type="fixed"/>
              <w:tblLook w:val="04A0" w:firstRow="1" w:lastRow="0" w:firstColumn="1" w:lastColumn="0" w:noHBand="0" w:noVBand="1"/>
            </w:tblPr>
            <w:tblGrid>
              <w:gridCol w:w="1677"/>
              <w:gridCol w:w="1725"/>
              <w:gridCol w:w="2835"/>
              <w:gridCol w:w="2694"/>
            </w:tblGrid>
            <w:tr w:rsidR="00346A13" w:rsidRPr="00EB6FC4" w14:paraId="3BE96B94" w14:textId="77777777" w:rsidTr="00973B5C">
              <w:trPr>
                <w:cantSplit/>
              </w:trPr>
              <w:tc>
                <w:tcPr>
                  <w:tcW w:w="939" w:type="pct"/>
                  <w:tcBorders>
                    <w:right w:val="single" w:sz="4" w:space="0" w:color="auto"/>
                  </w:tcBorders>
                  <w:hideMark/>
                </w:tcPr>
                <w:p w14:paraId="3BC30B49" w14:textId="77777777" w:rsidR="00346A13" w:rsidRPr="00EB6FC4" w:rsidRDefault="00346A13" w:rsidP="00335FCB">
                  <w:pPr>
                    <w:suppressAutoHyphens/>
                    <w:spacing w:after="0" w:line="240" w:lineRule="auto"/>
                    <w:rPr>
                      <w:rFonts w:ascii="Arial" w:eastAsia="Times New Roman" w:hAnsi="Arial" w:cs="Arial"/>
                      <w:lang w:eastAsia="ar-SA"/>
                    </w:rPr>
                  </w:pPr>
                  <w:r w:rsidRPr="00EB6FC4">
                    <w:rPr>
                      <w:rFonts w:ascii="Arial" w:eastAsia="Times New Roman" w:hAnsi="Arial" w:cs="Arial"/>
                      <w:lang w:eastAsia="ar-SA"/>
                    </w:rPr>
                    <w:t>Institution</w:t>
                  </w:r>
                </w:p>
              </w:tc>
              <w:tc>
                <w:tcPr>
                  <w:tcW w:w="966" w:type="pct"/>
                  <w:tcBorders>
                    <w:left w:val="single" w:sz="4" w:space="0" w:color="auto"/>
                    <w:right w:val="single" w:sz="4" w:space="0" w:color="auto"/>
                  </w:tcBorders>
                  <w:hideMark/>
                </w:tcPr>
                <w:p w14:paraId="4494BDF8" w14:textId="77777777" w:rsidR="00346A13" w:rsidRPr="00EB6FC4" w:rsidRDefault="00346A13" w:rsidP="00335FCB">
                  <w:pPr>
                    <w:suppressAutoHyphens/>
                    <w:spacing w:after="0" w:line="240" w:lineRule="auto"/>
                    <w:rPr>
                      <w:rFonts w:ascii="Arial" w:eastAsia="Times New Roman" w:hAnsi="Arial" w:cs="Arial"/>
                      <w:lang w:eastAsia="ar-SA"/>
                    </w:rPr>
                  </w:pPr>
                  <w:r w:rsidRPr="00EB6FC4">
                    <w:rPr>
                      <w:rFonts w:ascii="Arial" w:eastAsia="Times New Roman" w:hAnsi="Arial" w:cs="Arial"/>
                      <w:lang w:eastAsia="ar-SA"/>
                    </w:rPr>
                    <w:t>Date</w:t>
                  </w:r>
                </w:p>
              </w:tc>
              <w:tc>
                <w:tcPr>
                  <w:tcW w:w="1587" w:type="pct"/>
                  <w:tcBorders>
                    <w:left w:val="single" w:sz="4" w:space="0" w:color="auto"/>
                    <w:right w:val="single" w:sz="4" w:space="0" w:color="auto"/>
                  </w:tcBorders>
                  <w:hideMark/>
                </w:tcPr>
                <w:p w14:paraId="1948B3C1" w14:textId="77777777" w:rsidR="00346A13" w:rsidRPr="00EB6FC4" w:rsidRDefault="00346A13" w:rsidP="00335FCB">
                  <w:pPr>
                    <w:suppressAutoHyphens/>
                    <w:spacing w:after="0" w:line="240" w:lineRule="auto"/>
                    <w:rPr>
                      <w:rFonts w:ascii="Arial" w:eastAsia="Times New Roman" w:hAnsi="Arial" w:cs="Arial"/>
                      <w:lang w:eastAsia="ar-SA"/>
                    </w:rPr>
                  </w:pPr>
                  <w:r w:rsidRPr="00EB6FC4">
                    <w:rPr>
                      <w:rFonts w:ascii="Arial" w:eastAsia="Times New Roman" w:hAnsi="Arial" w:cs="Arial"/>
                      <w:lang w:eastAsia="ar-SA"/>
                    </w:rPr>
                    <w:t>Qualification</w:t>
                  </w:r>
                </w:p>
              </w:tc>
              <w:tc>
                <w:tcPr>
                  <w:tcW w:w="1508" w:type="pct"/>
                  <w:tcBorders>
                    <w:left w:val="single" w:sz="4" w:space="0" w:color="auto"/>
                  </w:tcBorders>
                </w:tcPr>
                <w:p w14:paraId="1524B2BB" w14:textId="77777777" w:rsidR="00346A13" w:rsidRPr="00EB6FC4" w:rsidRDefault="00346A13" w:rsidP="00335FCB">
                  <w:pPr>
                    <w:suppressAutoHyphens/>
                    <w:spacing w:after="0" w:line="240" w:lineRule="auto"/>
                    <w:rPr>
                      <w:rFonts w:ascii="Arial" w:eastAsia="Times New Roman" w:hAnsi="Arial" w:cs="Arial"/>
                      <w:lang w:eastAsia="ar-SA"/>
                    </w:rPr>
                  </w:pPr>
                  <w:r>
                    <w:rPr>
                      <w:rFonts w:ascii="Arial" w:eastAsia="Times New Roman" w:hAnsi="Arial" w:cs="Arial"/>
                      <w:lang w:eastAsia="ar-SA"/>
                    </w:rPr>
                    <w:t>Grade</w:t>
                  </w:r>
                </w:p>
              </w:tc>
            </w:tr>
            <w:tr w:rsidR="00562DE6" w:rsidRPr="00562DE6" w14:paraId="7BF346C3" w14:textId="77777777" w:rsidTr="00973B5C">
              <w:trPr>
                <w:cantSplit/>
              </w:trPr>
              <w:tc>
                <w:tcPr>
                  <w:tcW w:w="939" w:type="pct"/>
                  <w:tcBorders>
                    <w:right w:val="single" w:sz="4" w:space="0" w:color="auto"/>
                  </w:tcBorders>
                </w:tcPr>
                <w:p w14:paraId="04D0D6B9" w14:textId="77777777" w:rsidR="00562DE6" w:rsidRPr="00562DE6" w:rsidRDefault="00562DE6" w:rsidP="00562DE6">
                  <w:pPr>
                    <w:rPr>
                      <w:rFonts w:ascii="Arial" w:hAnsi="Arial" w:cs="Arial"/>
                      <w:b/>
                      <w:color w:val="3B3E42"/>
                      <w:sz w:val="12"/>
                    </w:rPr>
                  </w:pPr>
                </w:p>
                <w:p w14:paraId="5ACA3565" w14:textId="77777777" w:rsidR="00562DE6" w:rsidRPr="00254D50" w:rsidRDefault="00562DE6" w:rsidP="00562DE6">
                  <w:pPr>
                    <w:rPr>
                      <w:rFonts w:ascii="Arial" w:hAnsi="Arial" w:cs="Arial"/>
                      <w:b/>
                      <w:color w:val="3B3E42"/>
                    </w:rPr>
                  </w:pPr>
                  <w:r w:rsidRPr="00254D50">
                    <w:rPr>
                      <w:rFonts w:ascii="Arial" w:hAnsi="Arial" w:cs="Arial"/>
                      <w:b/>
                      <w:color w:val="3B3E42"/>
                    </w:rPr>
                    <w:t xml:space="preserve">The Knowledge Academy </w:t>
                  </w:r>
                </w:p>
              </w:tc>
              <w:tc>
                <w:tcPr>
                  <w:tcW w:w="966" w:type="pct"/>
                  <w:tcBorders>
                    <w:left w:val="single" w:sz="4" w:space="0" w:color="auto"/>
                    <w:right w:val="single" w:sz="4" w:space="0" w:color="auto"/>
                  </w:tcBorders>
                </w:tcPr>
                <w:p w14:paraId="1A6F5AC1" w14:textId="77777777" w:rsidR="00562DE6" w:rsidRPr="00562DE6" w:rsidRDefault="00562DE6" w:rsidP="00562DE6">
                  <w:pPr>
                    <w:rPr>
                      <w:rFonts w:ascii="Arial" w:hAnsi="Arial" w:cs="Arial"/>
                      <w:b/>
                      <w:color w:val="3B3E42"/>
                      <w:sz w:val="12"/>
                    </w:rPr>
                  </w:pPr>
                </w:p>
                <w:p w14:paraId="3CF969A4" w14:textId="77777777" w:rsidR="00562DE6" w:rsidRPr="00254D50" w:rsidRDefault="00562DE6" w:rsidP="00562DE6">
                  <w:pPr>
                    <w:rPr>
                      <w:rFonts w:ascii="Arial" w:hAnsi="Arial" w:cs="Arial"/>
                      <w:b/>
                      <w:color w:val="3B3E42"/>
                    </w:rPr>
                  </w:pPr>
                  <w:r w:rsidRPr="00254D50">
                    <w:rPr>
                      <w:rFonts w:ascii="Arial" w:hAnsi="Arial" w:cs="Arial"/>
                      <w:b/>
                      <w:color w:val="3B3E42"/>
                    </w:rPr>
                    <w:t>2016 - 2016</w:t>
                  </w:r>
                </w:p>
              </w:tc>
              <w:tc>
                <w:tcPr>
                  <w:tcW w:w="1587" w:type="pct"/>
                  <w:tcBorders>
                    <w:left w:val="single" w:sz="4" w:space="0" w:color="auto"/>
                    <w:right w:val="single" w:sz="4" w:space="0" w:color="auto"/>
                  </w:tcBorders>
                </w:tcPr>
                <w:p w14:paraId="47569603" w14:textId="77777777" w:rsidR="00562DE6" w:rsidRPr="00562DE6" w:rsidRDefault="00562DE6" w:rsidP="00562DE6">
                  <w:pPr>
                    <w:rPr>
                      <w:rFonts w:ascii="Arial" w:hAnsi="Arial" w:cs="Arial"/>
                      <w:b/>
                      <w:color w:val="3B3E42"/>
                      <w:sz w:val="14"/>
                    </w:rPr>
                  </w:pPr>
                </w:p>
                <w:p w14:paraId="5FC5DE55" w14:textId="77777777" w:rsidR="00562DE6" w:rsidRPr="00254D50" w:rsidRDefault="00562DE6" w:rsidP="00562DE6">
                  <w:pPr>
                    <w:rPr>
                      <w:rFonts w:ascii="Arial" w:hAnsi="Arial" w:cs="Arial"/>
                      <w:b/>
                      <w:color w:val="3B3E42"/>
                    </w:rPr>
                  </w:pPr>
                  <w:r w:rsidRPr="00254D50">
                    <w:rPr>
                      <w:rFonts w:ascii="Arial" w:hAnsi="Arial" w:cs="Arial"/>
                      <w:b/>
                      <w:color w:val="3B3E42"/>
                    </w:rPr>
                    <w:t>ITIL Foundations</w:t>
                  </w:r>
                </w:p>
              </w:tc>
              <w:tc>
                <w:tcPr>
                  <w:tcW w:w="1508" w:type="pct"/>
                  <w:tcBorders>
                    <w:left w:val="single" w:sz="4" w:space="0" w:color="auto"/>
                  </w:tcBorders>
                </w:tcPr>
                <w:p w14:paraId="44EF5CA3" w14:textId="77777777" w:rsidR="00562DE6" w:rsidRPr="00562DE6" w:rsidRDefault="00562DE6" w:rsidP="00562DE6">
                  <w:pPr>
                    <w:rPr>
                      <w:rFonts w:ascii="Arial" w:hAnsi="Arial" w:cs="Arial"/>
                      <w:b/>
                      <w:color w:val="3B3E42"/>
                      <w:sz w:val="12"/>
                    </w:rPr>
                  </w:pPr>
                </w:p>
                <w:p w14:paraId="2DC1B96D" w14:textId="77777777" w:rsidR="00562DE6" w:rsidRPr="00254D50" w:rsidRDefault="00562DE6" w:rsidP="00562DE6">
                  <w:pPr>
                    <w:rPr>
                      <w:rFonts w:ascii="Arial" w:hAnsi="Arial" w:cs="Arial"/>
                      <w:b/>
                      <w:color w:val="3B3E42"/>
                    </w:rPr>
                  </w:pPr>
                  <w:r w:rsidRPr="00254D50">
                    <w:rPr>
                      <w:rFonts w:ascii="Arial" w:hAnsi="Arial" w:cs="Arial"/>
                      <w:b/>
                      <w:color w:val="3B3E42"/>
                    </w:rPr>
                    <w:t>Pass</w:t>
                  </w:r>
                </w:p>
              </w:tc>
            </w:tr>
            <w:tr w:rsidR="00346A13" w:rsidRPr="00EB6FC4" w14:paraId="56AF613C" w14:textId="77777777" w:rsidTr="00973B5C">
              <w:trPr>
                <w:cantSplit/>
              </w:trPr>
              <w:tc>
                <w:tcPr>
                  <w:tcW w:w="3492" w:type="pct"/>
                  <w:gridSpan w:val="3"/>
                </w:tcPr>
                <w:p w14:paraId="3EEEA193" w14:textId="77777777" w:rsidR="00346A13" w:rsidRPr="00EB6FC4" w:rsidRDefault="00346A13" w:rsidP="00335FCB">
                  <w:pPr>
                    <w:suppressAutoHyphens/>
                    <w:spacing w:after="0" w:line="240" w:lineRule="auto"/>
                    <w:rPr>
                      <w:rFonts w:ascii="Arial" w:eastAsia="Times New Roman" w:hAnsi="Arial" w:cs="Arial"/>
                      <w:lang w:eastAsia="ar-SA"/>
                    </w:rPr>
                  </w:pPr>
                </w:p>
              </w:tc>
              <w:tc>
                <w:tcPr>
                  <w:tcW w:w="1508" w:type="pct"/>
                </w:tcPr>
                <w:p w14:paraId="63B94C42" w14:textId="77777777" w:rsidR="00346A13" w:rsidRPr="00EB6FC4" w:rsidRDefault="00346A13" w:rsidP="00335FCB">
                  <w:pPr>
                    <w:suppressAutoHyphens/>
                    <w:spacing w:after="0" w:line="240" w:lineRule="auto"/>
                    <w:rPr>
                      <w:rFonts w:ascii="Arial" w:eastAsia="Times New Roman" w:hAnsi="Arial" w:cs="Arial"/>
                      <w:lang w:eastAsia="ar-SA"/>
                    </w:rPr>
                  </w:pPr>
                </w:p>
              </w:tc>
            </w:tr>
            <w:tr w:rsidR="00346A13" w:rsidRPr="00EB6FC4" w14:paraId="6A87ECF2" w14:textId="77777777" w:rsidTr="00973B5C">
              <w:trPr>
                <w:cantSplit/>
              </w:trPr>
              <w:tc>
                <w:tcPr>
                  <w:tcW w:w="939" w:type="pct"/>
                  <w:tcBorders>
                    <w:right w:val="single" w:sz="4" w:space="0" w:color="auto"/>
                  </w:tcBorders>
                  <w:hideMark/>
                </w:tcPr>
                <w:p w14:paraId="21320BCC" w14:textId="77777777" w:rsidR="00346A13" w:rsidRPr="00254D50" w:rsidRDefault="00346A13" w:rsidP="00254D50">
                  <w:pPr>
                    <w:rPr>
                      <w:rFonts w:ascii="Arial" w:hAnsi="Arial" w:cs="Arial"/>
                      <w:b/>
                      <w:color w:val="3B3E42"/>
                    </w:rPr>
                  </w:pPr>
                  <w:r w:rsidRPr="00254D50">
                    <w:rPr>
                      <w:rFonts w:ascii="Arial" w:hAnsi="Arial" w:cs="Arial"/>
                      <w:b/>
                      <w:color w:val="3B3E42"/>
                    </w:rPr>
                    <w:t>Halton College</w:t>
                  </w:r>
                </w:p>
              </w:tc>
              <w:tc>
                <w:tcPr>
                  <w:tcW w:w="966" w:type="pct"/>
                  <w:tcBorders>
                    <w:left w:val="single" w:sz="4" w:space="0" w:color="auto"/>
                    <w:right w:val="single" w:sz="4" w:space="0" w:color="auto"/>
                  </w:tcBorders>
                  <w:hideMark/>
                </w:tcPr>
                <w:p w14:paraId="17FB5226" w14:textId="77777777" w:rsidR="00346A13" w:rsidRPr="00254D50" w:rsidRDefault="00346A13" w:rsidP="00254D50">
                  <w:pPr>
                    <w:rPr>
                      <w:rFonts w:ascii="Arial" w:hAnsi="Arial" w:cs="Arial"/>
                      <w:b/>
                      <w:color w:val="3B3E42"/>
                    </w:rPr>
                  </w:pPr>
                  <w:r w:rsidRPr="00254D50">
                    <w:rPr>
                      <w:rFonts w:ascii="Arial" w:hAnsi="Arial" w:cs="Arial"/>
                      <w:b/>
                      <w:color w:val="3B3E42"/>
                    </w:rPr>
                    <w:t xml:space="preserve">2001 </w:t>
                  </w:r>
                  <w:r w:rsidR="00254D50" w:rsidRPr="00254D50">
                    <w:rPr>
                      <w:rFonts w:ascii="Arial" w:hAnsi="Arial" w:cs="Arial"/>
                      <w:b/>
                      <w:color w:val="3B3E42"/>
                    </w:rPr>
                    <w:t>-</w:t>
                  </w:r>
                  <w:r w:rsidRPr="00254D50">
                    <w:rPr>
                      <w:rFonts w:ascii="Arial" w:hAnsi="Arial" w:cs="Arial"/>
                      <w:b/>
                      <w:color w:val="3B3E42"/>
                    </w:rPr>
                    <w:t xml:space="preserve"> 2005</w:t>
                  </w:r>
                </w:p>
              </w:tc>
              <w:tc>
                <w:tcPr>
                  <w:tcW w:w="1587" w:type="pct"/>
                  <w:tcBorders>
                    <w:left w:val="single" w:sz="4" w:space="0" w:color="auto"/>
                    <w:right w:val="single" w:sz="4" w:space="0" w:color="auto"/>
                  </w:tcBorders>
                  <w:hideMark/>
                </w:tcPr>
                <w:p w14:paraId="1F8B48C2" w14:textId="77777777" w:rsidR="00346A13" w:rsidRPr="00254D50" w:rsidRDefault="00346A13" w:rsidP="00254D50">
                  <w:pPr>
                    <w:rPr>
                      <w:rFonts w:ascii="Arial" w:hAnsi="Arial" w:cs="Arial"/>
                      <w:b/>
                      <w:color w:val="3B3E42"/>
                    </w:rPr>
                  </w:pPr>
                  <w:r w:rsidRPr="00254D50">
                    <w:rPr>
                      <w:rFonts w:ascii="Arial" w:hAnsi="Arial" w:cs="Arial"/>
                      <w:b/>
                      <w:color w:val="3B3E42"/>
                    </w:rPr>
                    <w:t>AVCE in ICT</w:t>
                  </w:r>
                </w:p>
                <w:p w14:paraId="3D7302DC" w14:textId="77777777" w:rsidR="00346A13" w:rsidRPr="00254D50" w:rsidRDefault="00346A13" w:rsidP="00254D50">
                  <w:pPr>
                    <w:contextualSpacing/>
                    <w:rPr>
                      <w:rFonts w:ascii="Arial" w:hAnsi="Arial" w:cs="Arial"/>
                      <w:b/>
                      <w:color w:val="3B3E42"/>
                    </w:rPr>
                  </w:pPr>
                </w:p>
              </w:tc>
              <w:tc>
                <w:tcPr>
                  <w:tcW w:w="1508" w:type="pct"/>
                  <w:tcBorders>
                    <w:left w:val="single" w:sz="4" w:space="0" w:color="auto"/>
                  </w:tcBorders>
                </w:tcPr>
                <w:p w14:paraId="0041773C" w14:textId="77777777" w:rsidR="00346A13" w:rsidRPr="00254D50" w:rsidRDefault="00346A13" w:rsidP="00254D50">
                  <w:pPr>
                    <w:rPr>
                      <w:rFonts w:ascii="Arial" w:hAnsi="Arial" w:cs="Arial"/>
                      <w:b/>
                      <w:color w:val="3B3E42"/>
                    </w:rPr>
                  </w:pPr>
                  <w:r w:rsidRPr="00254D50">
                    <w:rPr>
                      <w:rFonts w:ascii="Arial" w:hAnsi="Arial" w:cs="Arial"/>
                      <w:b/>
                      <w:color w:val="3B3E42"/>
                    </w:rPr>
                    <w:t>CC</w:t>
                  </w:r>
                </w:p>
              </w:tc>
            </w:tr>
            <w:tr w:rsidR="00346A13" w:rsidRPr="00EB6FC4" w14:paraId="0DAA6EAF" w14:textId="77777777" w:rsidTr="00973B5C">
              <w:trPr>
                <w:cantSplit/>
                <w:trHeight w:val="185"/>
              </w:trPr>
              <w:tc>
                <w:tcPr>
                  <w:tcW w:w="939" w:type="pct"/>
                </w:tcPr>
                <w:p w14:paraId="7B99E9F0" w14:textId="77777777" w:rsidR="00346A13" w:rsidRPr="00973B5C" w:rsidRDefault="00346A13" w:rsidP="00254D50">
                  <w:pPr>
                    <w:rPr>
                      <w:rFonts w:ascii="Arial" w:hAnsi="Arial" w:cs="Arial"/>
                      <w:b/>
                      <w:color w:val="3B3E42"/>
                      <w:sz w:val="2"/>
                    </w:rPr>
                  </w:pPr>
                </w:p>
              </w:tc>
              <w:tc>
                <w:tcPr>
                  <w:tcW w:w="966" w:type="pct"/>
                </w:tcPr>
                <w:p w14:paraId="5AB0853C" w14:textId="77777777" w:rsidR="00346A13" w:rsidRPr="00973B5C" w:rsidRDefault="00346A13" w:rsidP="00254D50">
                  <w:pPr>
                    <w:rPr>
                      <w:rFonts w:ascii="Arial" w:hAnsi="Arial" w:cs="Arial"/>
                      <w:b/>
                      <w:color w:val="3B3E42"/>
                      <w:sz w:val="2"/>
                    </w:rPr>
                  </w:pPr>
                </w:p>
              </w:tc>
              <w:tc>
                <w:tcPr>
                  <w:tcW w:w="1587" w:type="pct"/>
                </w:tcPr>
                <w:p w14:paraId="40F4421D" w14:textId="77777777" w:rsidR="00254D50" w:rsidRPr="00973B5C" w:rsidRDefault="00254D50" w:rsidP="00254D50">
                  <w:pPr>
                    <w:rPr>
                      <w:rFonts w:ascii="Arial" w:hAnsi="Arial" w:cs="Arial"/>
                      <w:b/>
                      <w:color w:val="3B3E42"/>
                      <w:sz w:val="2"/>
                    </w:rPr>
                  </w:pPr>
                </w:p>
              </w:tc>
              <w:tc>
                <w:tcPr>
                  <w:tcW w:w="1508" w:type="pct"/>
                </w:tcPr>
                <w:p w14:paraId="75991AEA" w14:textId="77777777" w:rsidR="00346A13" w:rsidRPr="00973B5C" w:rsidRDefault="00346A13" w:rsidP="00254D50">
                  <w:pPr>
                    <w:rPr>
                      <w:rFonts w:ascii="Arial" w:hAnsi="Arial" w:cs="Arial"/>
                      <w:b/>
                      <w:color w:val="3B3E42"/>
                      <w:sz w:val="2"/>
                    </w:rPr>
                  </w:pPr>
                </w:p>
              </w:tc>
            </w:tr>
            <w:tr w:rsidR="00973B5C" w:rsidRPr="00EB6FC4" w14:paraId="2A745101" w14:textId="77777777" w:rsidTr="00973B5C">
              <w:trPr>
                <w:cantSplit/>
              </w:trPr>
              <w:tc>
                <w:tcPr>
                  <w:tcW w:w="939" w:type="pct"/>
                </w:tcPr>
                <w:p w14:paraId="5E64E3CC" w14:textId="77777777" w:rsidR="00973B5C" w:rsidRPr="00254D50" w:rsidRDefault="00973B5C" w:rsidP="00973B5C">
                  <w:pPr>
                    <w:rPr>
                      <w:rFonts w:ascii="Arial" w:hAnsi="Arial" w:cs="Arial"/>
                      <w:b/>
                      <w:color w:val="3B3E42"/>
                    </w:rPr>
                  </w:pPr>
                </w:p>
              </w:tc>
              <w:tc>
                <w:tcPr>
                  <w:tcW w:w="966" w:type="pct"/>
                  <w:tcBorders>
                    <w:right w:val="single" w:sz="4" w:space="0" w:color="auto"/>
                  </w:tcBorders>
                </w:tcPr>
                <w:p w14:paraId="5F83FA1A" w14:textId="77777777" w:rsidR="00973B5C" w:rsidRPr="00254D50" w:rsidRDefault="00973B5C" w:rsidP="00973B5C">
                  <w:pPr>
                    <w:rPr>
                      <w:rFonts w:ascii="Arial" w:hAnsi="Arial" w:cs="Arial"/>
                      <w:b/>
                      <w:color w:val="3B3E42"/>
                    </w:rPr>
                  </w:pPr>
                </w:p>
              </w:tc>
              <w:tc>
                <w:tcPr>
                  <w:tcW w:w="1587" w:type="pct"/>
                  <w:tcBorders>
                    <w:left w:val="single" w:sz="4" w:space="0" w:color="auto"/>
                    <w:right w:val="single" w:sz="4" w:space="0" w:color="auto"/>
                  </w:tcBorders>
                </w:tcPr>
                <w:p w14:paraId="651E8DFC" w14:textId="77777777" w:rsidR="00973B5C" w:rsidRPr="00254D50" w:rsidRDefault="00973B5C" w:rsidP="00973B5C">
                  <w:pPr>
                    <w:rPr>
                      <w:rFonts w:ascii="Arial" w:hAnsi="Arial" w:cs="Arial"/>
                      <w:b/>
                      <w:color w:val="3B3E42"/>
                    </w:rPr>
                  </w:pPr>
                  <w:r w:rsidRPr="00254D50">
                    <w:rPr>
                      <w:rFonts w:ascii="Arial" w:hAnsi="Arial" w:cs="Arial"/>
                      <w:b/>
                      <w:color w:val="3B3E42"/>
                    </w:rPr>
                    <w:t>Foundation Degree in ICT</w:t>
                  </w:r>
                </w:p>
              </w:tc>
              <w:tc>
                <w:tcPr>
                  <w:tcW w:w="1508" w:type="pct"/>
                  <w:tcBorders>
                    <w:left w:val="single" w:sz="4" w:space="0" w:color="auto"/>
                  </w:tcBorders>
                </w:tcPr>
                <w:p w14:paraId="6039F4E1" w14:textId="77777777" w:rsidR="00973B5C" w:rsidRPr="00254D50" w:rsidRDefault="00973B5C" w:rsidP="00973B5C">
                  <w:pPr>
                    <w:rPr>
                      <w:rFonts w:ascii="Arial" w:hAnsi="Arial" w:cs="Arial"/>
                      <w:b/>
                      <w:color w:val="3B3E42"/>
                    </w:rPr>
                  </w:pPr>
                  <w:r w:rsidRPr="00254D50">
                    <w:rPr>
                      <w:rFonts w:ascii="Arial" w:hAnsi="Arial" w:cs="Arial"/>
                      <w:b/>
                      <w:color w:val="3B3E42"/>
                    </w:rPr>
                    <w:t>2.1 Equivalent</w:t>
                  </w:r>
                </w:p>
              </w:tc>
            </w:tr>
            <w:tr w:rsidR="00973B5C" w:rsidRPr="00EB6FC4" w14:paraId="031BA686" w14:textId="77777777" w:rsidTr="00973B5C">
              <w:trPr>
                <w:cantSplit/>
                <w:trHeight w:val="123"/>
              </w:trPr>
              <w:tc>
                <w:tcPr>
                  <w:tcW w:w="939" w:type="pct"/>
                </w:tcPr>
                <w:p w14:paraId="4B54511B" w14:textId="77777777" w:rsidR="00973B5C" w:rsidRPr="00973B5C" w:rsidRDefault="00973B5C" w:rsidP="00973B5C">
                  <w:pPr>
                    <w:rPr>
                      <w:rFonts w:ascii="Arial" w:hAnsi="Arial" w:cs="Arial"/>
                      <w:b/>
                      <w:color w:val="3B3E42"/>
                      <w:sz w:val="2"/>
                    </w:rPr>
                  </w:pPr>
                </w:p>
              </w:tc>
              <w:tc>
                <w:tcPr>
                  <w:tcW w:w="966" w:type="pct"/>
                </w:tcPr>
                <w:p w14:paraId="7CB8460E" w14:textId="77777777" w:rsidR="00973B5C" w:rsidRPr="00973B5C" w:rsidRDefault="00973B5C" w:rsidP="00973B5C">
                  <w:pPr>
                    <w:rPr>
                      <w:rFonts w:ascii="Arial" w:hAnsi="Arial" w:cs="Arial"/>
                      <w:b/>
                      <w:color w:val="3B3E42"/>
                      <w:sz w:val="2"/>
                    </w:rPr>
                  </w:pPr>
                </w:p>
              </w:tc>
              <w:tc>
                <w:tcPr>
                  <w:tcW w:w="1587" w:type="pct"/>
                </w:tcPr>
                <w:p w14:paraId="446491B4" w14:textId="77777777" w:rsidR="00973B5C" w:rsidRPr="00973B5C" w:rsidRDefault="00973B5C" w:rsidP="00973B5C">
                  <w:pPr>
                    <w:rPr>
                      <w:rFonts w:ascii="Arial" w:hAnsi="Arial" w:cs="Arial"/>
                      <w:b/>
                      <w:color w:val="3B3E42"/>
                      <w:sz w:val="2"/>
                    </w:rPr>
                  </w:pPr>
                </w:p>
              </w:tc>
              <w:tc>
                <w:tcPr>
                  <w:tcW w:w="1508" w:type="pct"/>
                </w:tcPr>
                <w:p w14:paraId="613681BA" w14:textId="77777777" w:rsidR="00973B5C" w:rsidRPr="00973B5C" w:rsidRDefault="00973B5C" w:rsidP="00973B5C">
                  <w:pPr>
                    <w:rPr>
                      <w:rFonts w:ascii="Arial" w:hAnsi="Arial" w:cs="Arial"/>
                      <w:b/>
                      <w:color w:val="3B3E42"/>
                      <w:sz w:val="2"/>
                    </w:rPr>
                  </w:pPr>
                </w:p>
              </w:tc>
            </w:tr>
          </w:tbl>
          <w:p w14:paraId="56D01003" w14:textId="77777777" w:rsidR="00346A13" w:rsidRPr="00E9604D" w:rsidRDefault="00346A13" w:rsidP="00335FCB">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543" w:type="dxa"/>
            <w:gridSpan w:val="2"/>
            <w:shd w:val="clear" w:color="auto" w:fill="auto"/>
          </w:tcPr>
          <w:p w14:paraId="070318D0" w14:textId="77777777" w:rsidR="00346A13" w:rsidRPr="00E9604D" w:rsidRDefault="00346A13" w:rsidP="00335FCB">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1062" w:type="dxa"/>
            <w:shd w:val="clear" w:color="auto" w:fill="auto"/>
          </w:tcPr>
          <w:p w14:paraId="1CDBA640" w14:textId="77777777" w:rsidR="00346A13" w:rsidRPr="00E9604D" w:rsidRDefault="00346A13" w:rsidP="00335FCB">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r>
      <w:tr w:rsidR="00346A13" w:rsidRPr="00E9604D" w14:paraId="5FE9B177" w14:textId="77777777" w:rsidTr="00F7300E">
        <w:tc>
          <w:tcPr>
            <w:tcW w:w="1809" w:type="dxa"/>
            <w:gridSpan w:val="2"/>
            <w:shd w:val="clear" w:color="auto" w:fill="auto"/>
          </w:tcPr>
          <w:p w14:paraId="710C7D87" w14:textId="77777777" w:rsidR="00346A13" w:rsidRPr="00E9604D" w:rsidRDefault="00346A13" w:rsidP="00335FCB">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2834" w:type="dxa"/>
            <w:gridSpan w:val="2"/>
            <w:shd w:val="clear" w:color="auto" w:fill="auto"/>
          </w:tcPr>
          <w:p w14:paraId="073897F6" w14:textId="77777777" w:rsidR="00346A13" w:rsidRPr="00E9604D" w:rsidRDefault="00346A13" w:rsidP="00335FCB">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993" w:type="dxa"/>
            <w:gridSpan w:val="3"/>
            <w:shd w:val="clear" w:color="auto" w:fill="auto"/>
          </w:tcPr>
          <w:p w14:paraId="212A6BD8" w14:textId="77777777" w:rsidR="00346A13" w:rsidRPr="00E9604D" w:rsidRDefault="00346A13" w:rsidP="00335FCB">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c>
          <w:tcPr>
            <w:tcW w:w="5347" w:type="dxa"/>
            <w:gridSpan w:val="5"/>
            <w:shd w:val="clear" w:color="auto" w:fill="auto"/>
          </w:tcPr>
          <w:p w14:paraId="73780F23" w14:textId="77777777" w:rsidR="00346A13" w:rsidRPr="00E9604D" w:rsidRDefault="00346A13" w:rsidP="00335FCB">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r>
      <w:tr w:rsidR="00346A13" w:rsidRPr="00E9604D" w14:paraId="5058F44E" w14:textId="77777777" w:rsidTr="00F7300E">
        <w:trPr>
          <w:trHeight w:val="6328"/>
        </w:trPr>
        <w:tc>
          <w:tcPr>
            <w:tcW w:w="10983" w:type="dxa"/>
            <w:gridSpan w:val="12"/>
            <w:shd w:val="clear" w:color="auto" w:fill="auto"/>
          </w:tcPr>
          <w:p w14:paraId="234A16E5"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E9604D">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t>INTERESTS AND HOBBIES</w:t>
            </w:r>
          </w:p>
          <w:p w14:paraId="6C5D21E9" w14:textId="77777777" w:rsidR="00346A13" w:rsidRPr="00AC1528" w:rsidRDefault="00346A13" w:rsidP="00335FCB">
            <w:pPr>
              <w:suppressAutoHyphens/>
              <w:spacing w:after="0" w:line="240" w:lineRule="auto"/>
              <w:jc w:val="both"/>
              <w:rPr>
                <w:rFonts w:ascii="Arial" w:eastAsia="Times New Roman" w:hAnsi="Arial" w:cs="Arial"/>
                <w:lang w:eastAsia="ar-SA"/>
              </w:rPr>
            </w:pPr>
          </w:p>
          <w:tbl>
            <w:tblPr>
              <w:tblW w:w="8789" w:type="dxa"/>
              <w:tblLayout w:type="fixed"/>
              <w:tblLook w:val="04A0" w:firstRow="1" w:lastRow="0" w:firstColumn="1" w:lastColumn="0" w:noHBand="0" w:noVBand="1"/>
            </w:tblPr>
            <w:tblGrid>
              <w:gridCol w:w="2173"/>
              <w:gridCol w:w="6616"/>
            </w:tblGrid>
            <w:tr w:rsidR="00346A13" w14:paraId="3456655E" w14:textId="77777777" w:rsidTr="00335FCB">
              <w:trPr>
                <w:trHeight w:val="525"/>
              </w:trPr>
              <w:tc>
                <w:tcPr>
                  <w:tcW w:w="2173" w:type="dxa"/>
                  <w:hideMark/>
                </w:tcPr>
                <w:p w14:paraId="4BEAD5DD" w14:textId="77777777" w:rsidR="00346A13" w:rsidRDefault="00346A13" w:rsidP="00335FCB">
                  <w:pPr>
                    <w:spacing w:before="80" w:after="0" w:line="240" w:lineRule="auto"/>
                    <w:jc w:val="right"/>
                    <w:rPr>
                      <w:rFonts w:ascii="Arial" w:hAnsi="Arial" w:cs="Arial"/>
                      <w:b/>
                      <w:color w:val="3B3E42"/>
                      <w:lang w:val="en-US" w:bidi="en-US"/>
                    </w:rPr>
                  </w:pPr>
                  <w:r>
                    <w:rPr>
                      <w:rFonts w:ascii="Arial" w:hAnsi="Arial" w:cs="Arial"/>
                      <w:b/>
                      <w:color w:val="3B3E42"/>
                    </w:rPr>
                    <w:t>Web Design</w:t>
                  </w:r>
                </w:p>
              </w:tc>
              <w:tc>
                <w:tcPr>
                  <w:tcW w:w="6616" w:type="dxa"/>
                  <w:hideMark/>
                </w:tcPr>
                <w:p w14:paraId="0B1B609F" w14:textId="77777777" w:rsidR="00346A13" w:rsidRDefault="00346A13" w:rsidP="00335FCB">
                  <w:pPr>
                    <w:spacing w:before="80" w:after="0" w:line="240" w:lineRule="auto"/>
                    <w:jc w:val="both"/>
                    <w:rPr>
                      <w:rFonts w:ascii="Arial" w:hAnsi="Arial" w:cs="Arial"/>
                      <w:color w:val="3B3E42"/>
                      <w:lang w:val="en-US" w:bidi="en-US"/>
                    </w:rPr>
                  </w:pPr>
                  <w:r>
                    <w:rPr>
                      <w:rFonts w:ascii="Arial" w:hAnsi="Arial" w:cs="Arial"/>
                      <w:color w:val="3B3E42"/>
                    </w:rPr>
                    <w:t>Designed business and personal websites in spare time.</w:t>
                  </w:r>
                </w:p>
              </w:tc>
            </w:tr>
            <w:tr w:rsidR="00346A13" w14:paraId="7D5812B8" w14:textId="77777777" w:rsidTr="00335FCB">
              <w:trPr>
                <w:trHeight w:val="525"/>
              </w:trPr>
              <w:tc>
                <w:tcPr>
                  <w:tcW w:w="2173" w:type="dxa"/>
                  <w:hideMark/>
                </w:tcPr>
                <w:p w14:paraId="717B8410" w14:textId="77777777" w:rsidR="00346A13" w:rsidRDefault="00346A13" w:rsidP="00335FCB">
                  <w:pPr>
                    <w:spacing w:before="40" w:after="0" w:line="240" w:lineRule="auto"/>
                    <w:jc w:val="right"/>
                    <w:rPr>
                      <w:rFonts w:ascii="Arial" w:hAnsi="Arial" w:cs="Arial"/>
                      <w:b/>
                      <w:color w:val="3B3E42"/>
                      <w:lang w:val="en-US" w:bidi="en-US"/>
                    </w:rPr>
                  </w:pPr>
                  <w:r>
                    <w:rPr>
                      <w:rFonts w:ascii="Arial" w:hAnsi="Arial" w:cs="Arial"/>
                      <w:b/>
                      <w:color w:val="3B3E42"/>
                    </w:rPr>
                    <w:t>Photography</w:t>
                  </w:r>
                </w:p>
              </w:tc>
              <w:tc>
                <w:tcPr>
                  <w:tcW w:w="6616" w:type="dxa"/>
                  <w:hideMark/>
                </w:tcPr>
                <w:p w14:paraId="2A864D81" w14:textId="77777777" w:rsidR="00346A13" w:rsidRDefault="00346A13" w:rsidP="00335FCB">
                  <w:pPr>
                    <w:spacing w:before="40" w:after="0" w:line="240" w:lineRule="auto"/>
                    <w:jc w:val="both"/>
                    <w:rPr>
                      <w:rFonts w:ascii="Arial" w:hAnsi="Arial" w:cs="Arial"/>
                      <w:color w:val="3B3E42"/>
                      <w:lang w:val="en-US" w:bidi="en-US"/>
                    </w:rPr>
                  </w:pPr>
                  <w:r>
                    <w:rPr>
                      <w:rFonts w:ascii="Arial" w:hAnsi="Arial" w:cs="Arial"/>
                      <w:color w:val="3B3E42"/>
                    </w:rPr>
                    <w:t xml:space="preserve">Keen photographer (this skill has been utilized for professional purposes at </w:t>
                  </w:r>
                  <w:proofErr w:type="spellStart"/>
                  <w:r>
                    <w:rPr>
                      <w:rFonts w:ascii="Arial" w:hAnsi="Arial" w:cs="Arial"/>
                      <w:color w:val="3B3E42"/>
                    </w:rPr>
                    <w:t>Exedy</w:t>
                  </w:r>
                  <w:proofErr w:type="spellEnd"/>
                  <w:r w:rsidR="00562DE6">
                    <w:rPr>
                      <w:rFonts w:ascii="Arial" w:hAnsi="Arial" w:cs="Arial"/>
                      <w:color w:val="3B3E42"/>
                    </w:rPr>
                    <w:t>, IESA Ltd</w:t>
                  </w:r>
                  <w:r>
                    <w:rPr>
                      <w:rFonts w:ascii="Arial" w:hAnsi="Arial" w:cs="Arial"/>
                      <w:color w:val="3B3E42"/>
                    </w:rPr>
                    <w:t>).</w:t>
                  </w:r>
                </w:p>
              </w:tc>
            </w:tr>
            <w:tr w:rsidR="00562DE6" w14:paraId="35D4A915" w14:textId="77777777" w:rsidTr="00335FCB">
              <w:trPr>
                <w:trHeight w:val="525"/>
              </w:trPr>
              <w:tc>
                <w:tcPr>
                  <w:tcW w:w="2173" w:type="dxa"/>
                </w:tcPr>
                <w:p w14:paraId="36D31A46" w14:textId="77777777" w:rsidR="00562DE6" w:rsidRDefault="00562DE6" w:rsidP="00335FCB">
                  <w:pPr>
                    <w:spacing w:before="40" w:after="0" w:line="240" w:lineRule="auto"/>
                    <w:jc w:val="right"/>
                    <w:rPr>
                      <w:rFonts w:ascii="Arial" w:hAnsi="Arial" w:cs="Arial"/>
                      <w:b/>
                      <w:color w:val="3B3E42"/>
                    </w:rPr>
                  </w:pPr>
                  <w:r>
                    <w:rPr>
                      <w:rFonts w:ascii="Arial" w:hAnsi="Arial" w:cs="Arial"/>
                      <w:b/>
                      <w:color w:val="3B3E42"/>
                    </w:rPr>
                    <w:t xml:space="preserve">Program </w:t>
                  </w:r>
                  <w:r w:rsidR="0059549D">
                    <w:rPr>
                      <w:rFonts w:ascii="Arial" w:hAnsi="Arial" w:cs="Arial"/>
                      <w:b/>
                      <w:color w:val="3B3E42"/>
                    </w:rPr>
                    <w:t>Development</w:t>
                  </w:r>
                </w:p>
              </w:tc>
              <w:tc>
                <w:tcPr>
                  <w:tcW w:w="6616" w:type="dxa"/>
                </w:tcPr>
                <w:p w14:paraId="5BA3CBF7" w14:textId="77777777" w:rsidR="00562DE6" w:rsidRDefault="00562DE6" w:rsidP="00335FCB">
                  <w:pPr>
                    <w:spacing w:before="40" w:after="0" w:line="240" w:lineRule="auto"/>
                    <w:jc w:val="both"/>
                    <w:rPr>
                      <w:rFonts w:ascii="Arial" w:hAnsi="Arial" w:cs="Arial"/>
                      <w:color w:val="3B3E42"/>
                    </w:rPr>
                  </w:pPr>
                  <w:r>
                    <w:rPr>
                      <w:rFonts w:ascii="Arial" w:hAnsi="Arial" w:cs="Arial"/>
                      <w:color w:val="3B3E42"/>
                    </w:rPr>
                    <w:t>Creating programs that can improve processes and make tasks more efficient.</w:t>
                  </w:r>
                </w:p>
              </w:tc>
            </w:tr>
            <w:tr w:rsidR="00346A13" w14:paraId="08C4AC51" w14:textId="77777777" w:rsidTr="00335FCB">
              <w:trPr>
                <w:trHeight w:val="525"/>
              </w:trPr>
              <w:tc>
                <w:tcPr>
                  <w:tcW w:w="2173" w:type="dxa"/>
                  <w:hideMark/>
                </w:tcPr>
                <w:p w14:paraId="3A67691D" w14:textId="77777777" w:rsidR="00346A13" w:rsidRDefault="00346A13" w:rsidP="00335FCB">
                  <w:pPr>
                    <w:spacing w:before="80" w:after="0" w:line="240" w:lineRule="auto"/>
                    <w:jc w:val="right"/>
                    <w:rPr>
                      <w:rFonts w:ascii="Arial" w:hAnsi="Arial" w:cs="Arial"/>
                      <w:b/>
                      <w:color w:val="3B3E42"/>
                      <w:lang w:val="en-US" w:bidi="en-US"/>
                    </w:rPr>
                  </w:pPr>
                  <w:r>
                    <w:rPr>
                      <w:rFonts w:ascii="Arial" w:hAnsi="Arial" w:cs="Arial"/>
                      <w:b/>
                      <w:color w:val="3B3E42"/>
                    </w:rPr>
                    <w:t>Sports</w:t>
                  </w:r>
                </w:p>
              </w:tc>
              <w:tc>
                <w:tcPr>
                  <w:tcW w:w="6616" w:type="dxa"/>
                  <w:hideMark/>
                </w:tcPr>
                <w:p w14:paraId="2C385940" w14:textId="77777777" w:rsidR="00346A13" w:rsidRDefault="00346A13" w:rsidP="00335FCB">
                  <w:pPr>
                    <w:spacing w:before="80" w:after="0" w:line="240" w:lineRule="auto"/>
                    <w:jc w:val="both"/>
                    <w:rPr>
                      <w:rFonts w:ascii="Arial" w:hAnsi="Arial" w:cs="Arial"/>
                      <w:color w:val="3B3E42"/>
                      <w:lang w:val="en-US" w:bidi="en-US"/>
                    </w:rPr>
                  </w:pPr>
                  <w:r>
                    <w:rPr>
                      <w:rFonts w:ascii="Arial" w:hAnsi="Arial" w:cs="Arial"/>
                      <w:color w:val="3B3E42"/>
                    </w:rPr>
                    <w:t>Enjoy a number of sports including swimming, ice skating and roller blading</w:t>
                  </w:r>
                  <w:r w:rsidR="000E2D3F">
                    <w:rPr>
                      <w:rFonts w:ascii="Arial" w:hAnsi="Arial" w:cs="Arial"/>
                      <w:color w:val="3B3E42"/>
                    </w:rPr>
                    <w:t>, Archery</w:t>
                  </w:r>
                  <w:r>
                    <w:rPr>
                      <w:rFonts w:ascii="Arial" w:hAnsi="Arial" w:cs="Arial"/>
                      <w:color w:val="3B3E42"/>
                    </w:rPr>
                    <w:t>.</w:t>
                  </w:r>
                </w:p>
              </w:tc>
            </w:tr>
            <w:tr w:rsidR="00346A13" w14:paraId="27304C60" w14:textId="77777777" w:rsidTr="00335FCB">
              <w:trPr>
                <w:trHeight w:val="450"/>
              </w:trPr>
              <w:tc>
                <w:tcPr>
                  <w:tcW w:w="2173" w:type="dxa"/>
                  <w:hideMark/>
                </w:tcPr>
                <w:p w14:paraId="7C135E83" w14:textId="77777777" w:rsidR="00346A13" w:rsidRDefault="00346A13" w:rsidP="00335FCB">
                  <w:pPr>
                    <w:spacing w:before="40" w:after="0" w:line="240" w:lineRule="auto"/>
                    <w:jc w:val="right"/>
                    <w:rPr>
                      <w:rFonts w:ascii="Arial" w:hAnsi="Arial" w:cs="Arial"/>
                      <w:b/>
                      <w:color w:val="3B3E42"/>
                      <w:lang w:val="en-US" w:bidi="en-US"/>
                    </w:rPr>
                  </w:pPr>
                  <w:r>
                    <w:rPr>
                      <w:rFonts w:ascii="Arial" w:hAnsi="Arial" w:cs="Arial"/>
                      <w:b/>
                      <w:color w:val="3B3E42"/>
                    </w:rPr>
                    <w:t>Clubs / teams</w:t>
                  </w:r>
                </w:p>
              </w:tc>
              <w:tc>
                <w:tcPr>
                  <w:tcW w:w="6616" w:type="dxa"/>
                  <w:hideMark/>
                </w:tcPr>
                <w:p w14:paraId="0E1DC58C" w14:textId="77777777" w:rsidR="00346A13" w:rsidRDefault="00346A13" w:rsidP="00335FCB">
                  <w:pPr>
                    <w:spacing w:before="40" w:after="0" w:line="240" w:lineRule="auto"/>
                    <w:jc w:val="both"/>
                    <w:rPr>
                      <w:rFonts w:ascii="Arial" w:hAnsi="Arial" w:cs="Arial"/>
                      <w:color w:val="3B3E42"/>
                      <w:lang w:val="en-US" w:bidi="en-US"/>
                    </w:rPr>
                  </w:pPr>
                  <w:r>
                    <w:rPr>
                      <w:rFonts w:ascii="Arial" w:hAnsi="Arial" w:cs="Arial"/>
                      <w:color w:val="3B3E42"/>
                    </w:rPr>
                    <w:t>Played roller hockey as part of the Great Sankey Hockey team in my younger years</w:t>
                  </w:r>
                </w:p>
              </w:tc>
            </w:tr>
          </w:tbl>
          <w:p w14:paraId="02EEC16A"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E9604D">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t>REFERENCES</w:t>
            </w:r>
          </w:p>
          <w:p w14:paraId="1C7EBE60" w14:textId="77777777" w:rsidR="00346A13" w:rsidRPr="006938A2" w:rsidRDefault="00346A13" w:rsidP="00335FCB">
            <w:pPr>
              <w:suppressAutoHyphens/>
              <w:spacing w:after="0" w:line="240" w:lineRule="auto"/>
              <w:jc w:val="both"/>
              <w:rPr>
                <w:rFonts w:ascii="Arial" w:eastAsia="Times New Roman" w:hAnsi="Arial" w:cs="Arial"/>
                <w:lang w:eastAsia="ar-SA"/>
              </w:rPr>
            </w:pPr>
          </w:p>
          <w:p w14:paraId="455A2B90"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E9604D">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t xml:space="preserve">Professional References </w:t>
            </w:r>
          </w:p>
          <w:p w14:paraId="2F46171E"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p>
          <w:tbl>
            <w:tblPr>
              <w:tblW w:w="0" w:type="auto"/>
              <w:tblBorders>
                <w:insideV w:val="single" w:sz="4" w:space="0" w:color="auto"/>
              </w:tblBorders>
              <w:tblLayout w:type="fixed"/>
              <w:tblLook w:val="04A0" w:firstRow="1" w:lastRow="0" w:firstColumn="1" w:lastColumn="0" w:noHBand="0" w:noVBand="1"/>
            </w:tblPr>
            <w:tblGrid>
              <w:gridCol w:w="2252"/>
              <w:gridCol w:w="1854"/>
              <w:gridCol w:w="3119"/>
              <w:gridCol w:w="1786"/>
            </w:tblGrid>
            <w:tr w:rsidR="00346A13" w:rsidRPr="00E9604D" w14:paraId="0F64D59A" w14:textId="77777777" w:rsidTr="00973B5C">
              <w:tc>
                <w:tcPr>
                  <w:tcW w:w="2252" w:type="dxa"/>
                  <w:tcBorders>
                    <w:bottom w:val="nil"/>
                  </w:tcBorders>
                  <w:shd w:val="clear" w:color="auto" w:fill="auto"/>
                </w:tcPr>
                <w:p w14:paraId="2EF1B1A4" w14:textId="77777777" w:rsidR="00346A13" w:rsidRDefault="00C13119" w:rsidP="00335FCB">
                  <w:r>
                    <w:rPr>
                      <w:rFonts w:ascii="Arial" w:hAnsi="Arial" w:cs="Arial"/>
                      <w:b/>
                      <w:color w:val="3B3E42"/>
                    </w:rPr>
                    <w:t>Gareth Davies</w:t>
                  </w:r>
                </w:p>
              </w:tc>
              <w:tc>
                <w:tcPr>
                  <w:tcW w:w="1854" w:type="dxa"/>
                  <w:tcBorders>
                    <w:bottom w:val="nil"/>
                  </w:tcBorders>
                  <w:shd w:val="clear" w:color="auto" w:fill="auto"/>
                </w:tcPr>
                <w:p w14:paraId="0938AEF5" w14:textId="77777777" w:rsidR="00C13119" w:rsidRDefault="00346A13" w:rsidP="00335FCB">
                  <w:pPr>
                    <w:suppressAutoHyphens/>
                    <w:spacing w:after="0" w:line="240" w:lineRule="auto"/>
                    <w:rPr>
                      <w:rFonts w:ascii="Arial" w:eastAsia="Times New Roman" w:hAnsi="Arial" w:cs="Arial"/>
                      <w:lang w:eastAsia="ar-SA"/>
                    </w:rPr>
                  </w:pPr>
                  <w:r w:rsidRPr="006938A2">
                    <w:rPr>
                      <w:rFonts w:ascii="Arial" w:eastAsia="Times New Roman" w:hAnsi="Arial" w:cs="Arial"/>
                      <w:bCs/>
                      <w:lang w:eastAsia="ar-SA"/>
                    </w:rPr>
                    <w:t>IT</w:t>
                  </w:r>
                  <w:r>
                    <w:rPr>
                      <w:rFonts w:ascii="Arial" w:eastAsia="Times New Roman" w:hAnsi="Arial" w:cs="Arial"/>
                      <w:bCs/>
                      <w:lang w:eastAsia="ar-SA"/>
                    </w:rPr>
                    <w:t xml:space="preserve"> Infrastructure </w:t>
                  </w:r>
                  <w:r w:rsidRPr="006938A2">
                    <w:rPr>
                      <w:rFonts w:ascii="Arial" w:eastAsia="Times New Roman" w:hAnsi="Arial" w:cs="Arial"/>
                      <w:bCs/>
                      <w:lang w:eastAsia="ar-SA"/>
                    </w:rPr>
                    <w:t xml:space="preserve"> Manager </w:t>
                  </w:r>
                  <w:r w:rsidRPr="006938A2">
                    <w:rPr>
                      <w:rFonts w:ascii="Arial" w:eastAsia="Times New Roman" w:hAnsi="Arial" w:cs="Arial"/>
                      <w:lang w:eastAsia="ar-SA"/>
                    </w:rPr>
                    <w:t xml:space="preserve"> </w:t>
                  </w:r>
                  <w:r w:rsidRPr="00952F0A">
                    <w:rPr>
                      <w:rFonts w:ascii="Arial" w:eastAsia="Times New Roman" w:hAnsi="Arial" w:cs="Arial"/>
                      <w:lang w:eastAsia="ar-SA"/>
                    </w:rPr>
                    <w:t xml:space="preserve">       </w:t>
                  </w:r>
                </w:p>
                <w:p w14:paraId="5E9CA054"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lang w:eastAsia="ar-SA"/>
                    </w:rPr>
                    <w:t xml:space="preserve">    </w:t>
                  </w:r>
                </w:p>
              </w:tc>
              <w:tc>
                <w:tcPr>
                  <w:tcW w:w="3119" w:type="dxa"/>
                  <w:tcBorders>
                    <w:bottom w:val="nil"/>
                  </w:tcBorders>
                  <w:shd w:val="clear" w:color="auto" w:fill="auto"/>
                </w:tcPr>
                <w:p w14:paraId="39BFA09D" w14:textId="77777777" w:rsidR="00346A13" w:rsidRPr="00E9604D" w:rsidRDefault="00C13119"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Pr>
                      <w:rFonts w:ascii="Arial" w:eastAsia="Times New Roman" w:hAnsi="Arial" w:cs="Arial"/>
                      <w:bCs/>
                      <w:lang w:eastAsia="ar-SA"/>
                    </w:rPr>
                    <w:t>IESA Ltd</w:t>
                  </w:r>
                  <w:r w:rsidR="00346A13" w:rsidRPr="006938A2">
                    <w:rPr>
                      <w:rFonts w:ascii="Arial" w:eastAsia="Times New Roman" w:hAnsi="Arial" w:cs="Arial"/>
                      <w:bCs/>
                      <w:lang w:eastAsia="ar-SA"/>
                    </w:rPr>
                    <w:t xml:space="preserve"> </w:t>
                  </w:r>
                  <w:r w:rsidR="00346A13" w:rsidRPr="006938A2">
                    <w:rPr>
                      <w:rFonts w:ascii="Arial" w:eastAsia="Times New Roman" w:hAnsi="Arial" w:cs="Arial"/>
                      <w:lang w:eastAsia="ar-SA"/>
                    </w:rPr>
                    <w:t xml:space="preserve"> </w:t>
                  </w:r>
                  <w:r w:rsidR="00346A13" w:rsidRPr="00952F0A">
                    <w:rPr>
                      <w:rFonts w:ascii="Arial" w:eastAsia="Times New Roman" w:hAnsi="Arial" w:cs="Arial"/>
                      <w:lang w:eastAsia="ar-SA"/>
                    </w:rPr>
                    <w:t xml:space="preserve">                 </w:t>
                  </w:r>
                </w:p>
              </w:tc>
              <w:tc>
                <w:tcPr>
                  <w:tcW w:w="1786" w:type="dxa"/>
                  <w:tcBorders>
                    <w:bottom w:val="nil"/>
                  </w:tcBorders>
                  <w:shd w:val="clear" w:color="auto" w:fill="auto"/>
                </w:tcPr>
                <w:p w14:paraId="078188AC" w14:textId="77777777" w:rsidR="00346A13" w:rsidRPr="00E9604D" w:rsidRDefault="00346A13" w:rsidP="00C13119">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lang w:eastAsia="ar-SA"/>
                    </w:rPr>
                    <w:t>0</w:t>
                  </w:r>
                  <w:r w:rsidR="00C13119">
                    <w:rPr>
                      <w:rFonts w:ascii="Arial" w:eastAsia="Times New Roman" w:hAnsi="Arial" w:cs="Arial"/>
                      <w:lang w:eastAsia="ar-SA"/>
                    </w:rPr>
                    <w:t>7885863906</w:t>
                  </w:r>
                </w:p>
              </w:tc>
            </w:tr>
            <w:tr w:rsidR="00C13119" w:rsidRPr="00E9604D" w14:paraId="14FCAE30" w14:textId="77777777" w:rsidTr="00335FCB">
              <w:tc>
                <w:tcPr>
                  <w:tcW w:w="2252" w:type="dxa"/>
                  <w:tcBorders>
                    <w:bottom w:val="nil"/>
                  </w:tcBorders>
                  <w:shd w:val="clear" w:color="auto" w:fill="auto"/>
                </w:tcPr>
                <w:p w14:paraId="2A632161" w14:textId="77777777" w:rsidR="00C13119" w:rsidRDefault="00C13119" w:rsidP="00C13119">
                  <w:r>
                    <w:rPr>
                      <w:rFonts w:ascii="Arial" w:hAnsi="Arial" w:cs="Arial"/>
                      <w:b/>
                      <w:color w:val="3B3E42"/>
                    </w:rPr>
                    <w:t>Geoff Harrison</w:t>
                  </w:r>
                </w:p>
              </w:tc>
              <w:tc>
                <w:tcPr>
                  <w:tcW w:w="1854" w:type="dxa"/>
                  <w:tcBorders>
                    <w:bottom w:val="nil"/>
                  </w:tcBorders>
                  <w:shd w:val="clear" w:color="auto" w:fill="auto"/>
                </w:tcPr>
                <w:p w14:paraId="38045510" w14:textId="77777777" w:rsidR="00C13119" w:rsidRPr="00E9604D" w:rsidRDefault="00C13119" w:rsidP="00C13119">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6938A2">
                    <w:rPr>
                      <w:rFonts w:ascii="Arial" w:eastAsia="Times New Roman" w:hAnsi="Arial" w:cs="Arial"/>
                      <w:bCs/>
                      <w:lang w:eastAsia="ar-SA"/>
                    </w:rPr>
                    <w:t>IT</w:t>
                  </w:r>
                  <w:r>
                    <w:rPr>
                      <w:rFonts w:ascii="Arial" w:eastAsia="Times New Roman" w:hAnsi="Arial" w:cs="Arial"/>
                      <w:bCs/>
                      <w:lang w:eastAsia="ar-SA"/>
                    </w:rPr>
                    <w:t xml:space="preserve"> Infrastructure </w:t>
                  </w:r>
                  <w:r w:rsidRPr="006938A2">
                    <w:rPr>
                      <w:rFonts w:ascii="Arial" w:eastAsia="Times New Roman" w:hAnsi="Arial" w:cs="Arial"/>
                      <w:bCs/>
                      <w:lang w:eastAsia="ar-SA"/>
                    </w:rPr>
                    <w:t xml:space="preserve"> Manager </w:t>
                  </w:r>
                  <w:r w:rsidRPr="006938A2">
                    <w:rPr>
                      <w:rFonts w:ascii="Arial" w:eastAsia="Times New Roman" w:hAnsi="Arial" w:cs="Arial"/>
                      <w:lang w:eastAsia="ar-SA"/>
                    </w:rPr>
                    <w:t xml:space="preserve"> </w:t>
                  </w:r>
                  <w:r w:rsidRPr="00952F0A">
                    <w:rPr>
                      <w:rFonts w:ascii="Arial" w:eastAsia="Times New Roman" w:hAnsi="Arial" w:cs="Arial"/>
                      <w:lang w:eastAsia="ar-SA"/>
                    </w:rPr>
                    <w:t xml:space="preserve">           </w:t>
                  </w:r>
                </w:p>
              </w:tc>
              <w:tc>
                <w:tcPr>
                  <w:tcW w:w="3119" w:type="dxa"/>
                  <w:tcBorders>
                    <w:bottom w:val="nil"/>
                  </w:tcBorders>
                  <w:shd w:val="clear" w:color="auto" w:fill="auto"/>
                </w:tcPr>
                <w:p w14:paraId="194023F3" w14:textId="77777777" w:rsidR="00C13119" w:rsidRPr="00E9604D" w:rsidRDefault="00C13119" w:rsidP="00C13119">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bCs/>
                      <w:lang w:eastAsia="ar-SA"/>
                    </w:rPr>
                    <w:t>Ashtead Plant Hire</w:t>
                  </w:r>
                  <w:r w:rsidRPr="006938A2">
                    <w:rPr>
                      <w:rFonts w:ascii="Arial" w:eastAsia="Times New Roman" w:hAnsi="Arial" w:cs="Arial"/>
                      <w:bCs/>
                      <w:lang w:eastAsia="ar-SA"/>
                    </w:rPr>
                    <w:t xml:space="preserve"> </w:t>
                  </w:r>
                  <w:r w:rsidRPr="006938A2">
                    <w:rPr>
                      <w:rFonts w:ascii="Arial" w:eastAsia="Times New Roman" w:hAnsi="Arial" w:cs="Arial"/>
                      <w:lang w:eastAsia="ar-SA"/>
                    </w:rPr>
                    <w:t xml:space="preserve"> </w:t>
                  </w:r>
                  <w:r w:rsidRPr="00952F0A">
                    <w:rPr>
                      <w:rFonts w:ascii="Arial" w:eastAsia="Times New Roman" w:hAnsi="Arial" w:cs="Arial"/>
                      <w:lang w:eastAsia="ar-SA"/>
                    </w:rPr>
                    <w:t xml:space="preserve">                 </w:t>
                  </w:r>
                </w:p>
              </w:tc>
              <w:tc>
                <w:tcPr>
                  <w:tcW w:w="1786" w:type="dxa"/>
                  <w:tcBorders>
                    <w:bottom w:val="nil"/>
                  </w:tcBorders>
                  <w:shd w:val="clear" w:color="auto" w:fill="auto"/>
                </w:tcPr>
                <w:p w14:paraId="4CAFF2A6" w14:textId="77777777" w:rsidR="00C13119" w:rsidRPr="00E9604D" w:rsidRDefault="00C13119" w:rsidP="00C13119">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lang w:eastAsia="ar-SA"/>
                    </w:rPr>
                    <w:t>01925281000</w:t>
                  </w:r>
                </w:p>
              </w:tc>
            </w:tr>
            <w:tr w:rsidR="00C13119" w:rsidRPr="00E9604D" w14:paraId="2F781CB9" w14:textId="77777777" w:rsidTr="00335FCB">
              <w:tc>
                <w:tcPr>
                  <w:tcW w:w="2252" w:type="dxa"/>
                  <w:tcBorders>
                    <w:bottom w:val="nil"/>
                  </w:tcBorders>
                  <w:shd w:val="clear" w:color="auto" w:fill="auto"/>
                </w:tcPr>
                <w:p w14:paraId="3CB31FC9" w14:textId="77777777" w:rsidR="00C13119" w:rsidRDefault="00C13119" w:rsidP="00C13119">
                  <w:r w:rsidRPr="00952F0A">
                    <w:rPr>
                      <w:rFonts w:ascii="Arial" w:hAnsi="Arial" w:cs="Arial"/>
                      <w:b/>
                      <w:color w:val="3B3E42"/>
                    </w:rPr>
                    <w:t>John Stewart</w:t>
                  </w:r>
                </w:p>
              </w:tc>
              <w:tc>
                <w:tcPr>
                  <w:tcW w:w="1854" w:type="dxa"/>
                  <w:tcBorders>
                    <w:bottom w:val="nil"/>
                  </w:tcBorders>
                  <w:shd w:val="clear" w:color="auto" w:fill="auto"/>
                </w:tcPr>
                <w:p w14:paraId="3ED72C46" w14:textId="77777777" w:rsidR="00C13119" w:rsidRPr="00E9604D" w:rsidRDefault="00C13119" w:rsidP="00C13119">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bCs/>
                      <w:lang w:eastAsia="ar-SA"/>
                    </w:rPr>
                    <w:t>Owner</w:t>
                  </w:r>
                  <w:r w:rsidRPr="006938A2">
                    <w:rPr>
                      <w:rFonts w:ascii="Arial" w:eastAsia="Times New Roman" w:hAnsi="Arial" w:cs="Arial"/>
                      <w:b/>
                      <w:bCs/>
                      <w:lang w:eastAsia="ar-SA"/>
                    </w:rPr>
                    <w:t xml:space="preserve"> </w:t>
                  </w:r>
                  <w:r w:rsidRPr="00952F0A">
                    <w:rPr>
                      <w:rFonts w:ascii="Arial" w:eastAsia="Times New Roman" w:hAnsi="Arial" w:cs="Arial"/>
                      <w:lang w:eastAsia="ar-SA"/>
                    </w:rPr>
                    <w:t xml:space="preserve"> </w:t>
                  </w:r>
                </w:p>
              </w:tc>
              <w:tc>
                <w:tcPr>
                  <w:tcW w:w="3119" w:type="dxa"/>
                  <w:tcBorders>
                    <w:bottom w:val="nil"/>
                  </w:tcBorders>
                  <w:shd w:val="clear" w:color="auto" w:fill="auto"/>
                </w:tcPr>
                <w:p w14:paraId="5FCA537E" w14:textId="77777777" w:rsidR="00C13119" w:rsidRPr="00E9604D" w:rsidRDefault="00C13119" w:rsidP="00C13119">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bCs/>
                      <w:lang w:eastAsia="ar-SA"/>
                    </w:rPr>
                    <w:t>Construction Design Practice</w:t>
                  </w:r>
                  <w:r w:rsidRPr="006938A2">
                    <w:rPr>
                      <w:rFonts w:ascii="Arial" w:eastAsia="Times New Roman" w:hAnsi="Arial" w:cs="Arial"/>
                      <w:b/>
                      <w:bCs/>
                      <w:lang w:eastAsia="ar-SA"/>
                    </w:rPr>
                    <w:t xml:space="preserve"> </w:t>
                  </w:r>
                  <w:r w:rsidRPr="006938A2">
                    <w:rPr>
                      <w:rFonts w:ascii="Arial" w:eastAsia="Times New Roman" w:hAnsi="Arial" w:cs="Arial"/>
                      <w:lang w:eastAsia="ar-SA"/>
                    </w:rPr>
                    <w:t xml:space="preserve"> </w:t>
                  </w:r>
                </w:p>
              </w:tc>
              <w:tc>
                <w:tcPr>
                  <w:tcW w:w="1786" w:type="dxa"/>
                  <w:tcBorders>
                    <w:bottom w:val="nil"/>
                  </w:tcBorders>
                  <w:shd w:val="clear" w:color="auto" w:fill="auto"/>
                </w:tcPr>
                <w:p w14:paraId="6FF1EF59" w14:textId="77777777" w:rsidR="00C13119" w:rsidRPr="00254D50" w:rsidRDefault="00C13119" w:rsidP="00C13119">
                  <w:pPr>
                    <w:suppressAutoHyphens/>
                    <w:spacing w:after="0" w:line="240" w:lineRule="auto"/>
                    <w:rPr>
                      <w:rFonts w:ascii="Arial" w:eastAsia="Times New Roman" w:hAnsi="Arial" w:cs="Arial"/>
                      <w:bCs/>
                      <w:lang w:eastAsia="ar-SA"/>
                      <w14:shadow w14:blurRad="50800" w14:dist="38100" w14:dir="2700000" w14:sx="100000" w14:sy="100000" w14:kx="0" w14:ky="0" w14:algn="tl">
                        <w14:srgbClr w14:val="000000">
                          <w14:alpha w14:val="60000"/>
                        </w14:srgbClr>
                      </w14:shadow>
                    </w:rPr>
                  </w:pPr>
                  <w:r w:rsidRPr="00254D50">
                    <w:rPr>
                      <w:rFonts w:ascii="Arial" w:eastAsia="Times New Roman" w:hAnsi="Arial" w:cs="Arial"/>
                      <w:lang w:eastAsia="ar-SA"/>
                    </w:rPr>
                    <w:t>01925767671</w:t>
                  </w:r>
                </w:p>
              </w:tc>
            </w:tr>
            <w:tr w:rsidR="00C13119" w:rsidRPr="00E9604D" w14:paraId="35EA53D6" w14:textId="77777777" w:rsidTr="00335FCB">
              <w:tc>
                <w:tcPr>
                  <w:tcW w:w="2252" w:type="dxa"/>
                  <w:shd w:val="clear" w:color="auto" w:fill="auto"/>
                </w:tcPr>
                <w:p w14:paraId="2DF2B48F" w14:textId="77777777" w:rsidR="00C13119" w:rsidRDefault="00C13119" w:rsidP="00C13119">
                  <w:r>
                    <w:rPr>
                      <w:rFonts w:ascii="Arial" w:hAnsi="Arial" w:cs="Arial"/>
                      <w:b/>
                      <w:color w:val="3B3E42"/>
                    </w:rPr>
                    <w:t>Andrea Quinn</w:t>
                  </w:r>
                </w:p>
              </w:tc>
              <w:tc>
                <w:tcPr>
                  <w:tcW w:w="1854" w:type="dxa"/>
                  <w:shd w:val="clear" w:color="auto" w:fill="auto"/>
                </w:tcPr>
                <w:p w14:paraId="53059323" w14:textId="77777777" w:rsidR="00C13119" w:rsidRPr="00E9604D" w:rsidRDefault="00C13119" w:rsidP="00C13119">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Pr>
                      <w:rFonts w:ascii="Arial" w:eastAsia="Times New Roman" w:hAnsi="Arial" w:cs="Arial"/>
                      <w:bCs/>
                      <w:lang w:eastAsia="ar-SA"/>
                    </w:rPr>
                    <w:t>Office Manager</w:t>
                  </w:r>
                </w:p>
              </w:tc>
              <w:tc>
                <w:tcPr>
                  <w:tcW w:w="3119" w:type="dxa"/>
                  <w:shd w:val="clear" w:color="auto" w:fill="auto"/>
                </w:tcPr>
                <w:p w14:paraId="17EA809B" w14:textId="77777777" w:rsidR="00C13119" w:rsidRPr="00E9604D" w:rsidRDefault="00C13119" w:rsidP="00C13119">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Pr>
                      <w:rFonts w:ascii="Arial" w:eastAsia="Times New Roman" w:hAnsi="Arial" w:cs="Arial"/>
                      <w:bCs/>
                      <w:lang w:eastAsia="ar-SA"/>
                    </w:rPr>
                    <w:t>Shore Capital Stockbrokers</w:t>
                  </w:r>
                </w:p>
              </w:tc>
              <w:tc>
                <w:tcPr>
                  <w:tcW w:w="1786" w:type="dxa"/>
                  <w:shd w:val="clear" w:color="auto" w:fill="auto"/>
                </w:tcPr>
                <w:p w14:paraId="1A547A73" w14:textId="77777777" w:rsidR="00C13119" w:rsidRPr="00E9604D" w:rsidRDefault="00C13119" w:rsidP="00C13119">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Pr>
                      <w:rFonts w:ascii="Arial" w:eastAsia="Times New Roman" w:hAnsi="Arial" w:cs="Arial"/>
                      <w:lang w:eastAsia="ar-SA"/>
                    </w:rPr>
                    <w:t>01516003716</w:t>
                  </w:r>
                </w:p>
              </w:tc>
            </w:tr>
          </w:tbl>
          <w:p w14:paraId="799F0C36"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p>
          <w:p w14:paraId="65A45ACB"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E9604D">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t xml:space="preserve">Personal References </w:t>
            </w:r>
          </w:p>
          <w:p w14:paraId="6D3BFC3A" w14:textId="77777777" w:rsidR="00346A13" w:rsidRPr="00AB7EFF" w:rsidRDefault="00346A13" w:rsidP="00335FCB">
            <w:pPr>
              <w:keepNext/>
              <w:numPr>
                <w:ilvl w:val="1"/>
                <w:numId w:val="8"/>
              </w:numPr>
              <w:suppressAutoHyphens/>
              <w:spacing w:after="0" w:line="240" w:lineRule="auto"/>
              <w:outlineLvl w:val="2"/>
              <w:rPr>
                <w:rFonts w:ascii="Arial" w:eastAsia="Times New Roman" w:hAnsi="Arial" w:cs="Arial"/>
                <w:b/>
                <w:bCs/>
                <w:color w:val="0000FF"/>
                <w:sz w:val="12"/>
                <w:szCs w:val="24"/>
                <w:u w:val="single"/>
                <w:lang w:eastAsia="ar-SA"/>
              </w:rPr>
            </w:pPr>
          </w:p>
          <w:tbl>
            <w:tblPr>
              <w:tblW w:w="0" w:type="auto"/>
              <w:tblBorders>
                <w:insideV w:val="single" w:sz="4" w:space="0" w:color="auto"/>
              </w:tblBorders>
              <w:tblLayout w:type="fixed"/>
              <w:tblLook w:val="04A0" w:firstRow="1" w:lastRow="0" w:firstColumn="1" w:lastColumn="0" w:noHBand="0" w:noVBand="1"/>
            </w:tblPr>
            <w:tblGrid>
              <w:gridCol w:w="2252"/>
              <w:gridCol w:w="1854"/>
              <w:gridCol w:w="3119"/>
              <w:gridCol w:w="1786"/>
            </w:tblGrid>
            <w:tr w:rsidR="00346A13" w:rsidRPr="00E9604D" w14:paraId="6E6A8712" w14:textId="77777777" w:rsidTr="00335FCB">
              <w:tc>
                <w:tcPr>
                  <w:tcW w:w="2252" w:type="dxa"/>
                  <w:tcBorders>
                    <w:bottom w:val="nil"/>
                  </w:tcBorders>
                  <w:shd w:val="clear" w:color="auto" w:fill="auto"/>
                </w:tcPr>
                <w:p w14:paraId="31483F26" w14:textId="77777777" w:rsidR="00346A13" w:rsidRDefault="00346A13" w:rsidP="00335FCB">
                  <w:r w:rsidRPr="00952F0A">
                    <w:rPr>
                      <w:rFonts w:ascii="Arial" w:hAnsi="Arial" w:cs="Arial"/>
                      <w:b/>
                      <w:color w:val="3B3E42"/>
                    </w:rPr>
                    <w:t>Valery Swift</w:t>
                  </w:r>
                </w:p>
              </w:tc>
              <w:tc>
                <w:tcPr>
                  <w:tcW w:w="1854" w:type="dxa"/>
                  <w:tcBorders>
                    <w:bottom w:val="nil"/>
                  </w:tcBorders>
                  <w:shd w:val="clear" w:color="auto" w:fill="auto"/>
                </w:tcPr>
                <w:p w14:paraId="3BAB54DE"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bCs/>
                      <w:lang w:eastAsia="ar-SA"/>
                    </w:rPr>
                    <w:t>Owner</w:t>
                  </w:r>
                </w:p>
              </w:tc>
              <w:tc>
                <w:tcPr>
                  <w:tcW w:w="3119" w:type="dxa"/>
                  <w:tcBorders>
                    <w:bottom w:val="nil"/>
                  </w:tcBorders>
                  <w:shd w:val="clear" w:color="auto" w:fill="auto"/>
                </w:tcPr>
                <w:p w14:paraId="36E3AE1A"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bCs/>
                      <w:lang w:eastAsia="ar-SA"/>
                    </w:rPr>
                    <w:t>Aspinall Carpets</w:t>
                  </w:r>
                </w:p>
              </w:tc>
              <w:tc>
                <w:tcPr>
                  <w:tcW w:w="1786" w:type="dxa"/>
                  <w:tcBorders>
                    <w:bottom w:val="nil"/>
                  </w:tcBorders>
                  <w:shd w:val="clear" w:color="auto" w:fill="auto"/>
                </w:tcPr>
                <w:p w14:paraId="579AF309"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lang w:eastAsia="ar-SA"/>
                    </w:rPr>
                    <w:t>01514249195</w:t>
                  </w:r>
                </w:p>
              </w:tc>
            </w:tr>
            <w:tr w:rsidR="00346A13" w:rsidRPr="00E9604D" w14:paraId="530B17F1" w14:textId="77777777" w:rsidTr="00335FCB">
              <w:tc>
                <w:tcPr>
                  <w:tcW w:w="2252" w:type="dxa"/>
                  <w:tcBorders>
                    <w:bottom w:val="nil"/>
                  </w:tcBorders>
                  <w:shd w:val="clear" w:color="auto" w:fill="auto"/>
                </w:tcPr>
                <w:p w14:paraId="07CC9F79" w14:textId="77777777" w:rsidR="00346A13" w:rsidRDefault="00346A13" w:rsidP="00335FCB">
                  <w:r w:rsidRPr="00952F0A">
                    <w:rPr>
                      <w:rFonts w:ascii="Arial" w:hAnsi="Arial" w:cs="Arial"/>
                      <w:b/>
                      <w:color w:val="3B3E42"/>
                    </w:rPr>
                    <w:t>Sharon Rodgers</w:t>
                  </w:r>
                </w:p>
              </w:tc>
              <w:tc>
                <w:tcPr>
                  <w:tcW w:w="1854" w:type="dxa"/>
                  <w:tcBorders>
                    <w:bottom w:val="nil"/>
                  </w:tcBorders>
                  <w:shd w:val="clear" w:color="auto" w:fill="auto"/>
                </w:tcPr>
                <w:p w14:paraId="500EA804"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bCs/>
                      <w:lang w:eastAsia="ar-SA"/>
                    </w:rPr>
                    <w:t>Purchasing Manager</w:t>
                  </w:r>
                </w:p>
              </w:tc>
              <w:tc>
                <w:tcPr>
                  <w:tcW w:w="3119" w:type="dxa"/>
                  <w:tcBorders>
                    <w:bottom w:val="nil"/>
                  </w:tcBorders>
                  <w:shd w:val="clear" w:color="auto" w:fill="auto"/>
                </w:tcPr>
                <w:p w14:paraId="5D509118" w14:textId="77777777" w:rsidR="00346A13" w:rsidRPr="00E9604D" w:rsidRDefault="00346A13" w:rsidP="00335FCB">
                  <w:pPr>
                    <w:suppressAutoHyphens/>
                    <w:spacing w:after="0" w:line="240" w:lineRule="auto"/>
                    <w:rPr>
                      <w:rFonts w:ascii="Arial" w:eastAsia="Times New Roman" w:hAnsi="Arial" w:cs="Arial"/>
                      <w:b/>
                      <w:bCs/>
                      <w:color w:val="943634"/>
                      <w:lang w:eastAsia="ar-SA"/>
                      <w14:shadow w14:blurRad="50800" w14:dist="38100" w14:dir="2700000" w14:sx="100000" w14:sy="100000" w14:kx="0" w14:ky="0" w14:algn="tl">
                        <w14:srgbClr w14:val="000000">
                          <w14:alpha w14:val="60000"/>
                        </w14:srgbClr>
                      </w14:shadow>
                    </w:rPr>
                  </w:pPr>
                  <w:r w:rsidRPr="00952F0A">
                    <w:rPr>
                      <w:rFonts w:ascii="Arial" w:eastAsia="Times New Roman" w:hAnsi="Arial" w:cs="Arial"/>
                      <w:bCs/>
                      <w:lang w:eastAsia="ar-SA"/>
                    </w:rPr>
                    <w:t>Exedy Clutch Europe</w:t>
                  </w:r>
                </w:p>
              </w:tc>
              <w:tc>
                <w:tcPr>
                  <w:tcW w:w="1786" w:type="dxa"/>
                  <w:tcBorders>
                    <w:bottom w:val="nil"/>
                  </w:tcBorders>
                  <w:shd w:val="clear" w:color="auto" w:fill="auto"/>
                </w:tcPr>
                <w:p w14:paraId="76DB3848" w14:textId="77777777" w:rsidR="00346A13" w:rsidRPr="00254D50" w:rsidRDefault="00346A13" w:rsidP="00335FCB">
                  <w:pPr>
                    <w:suppressAutoHyphens/>
                    <w:spacing w:after="0" w:line="240" w:lineRule="auto"/>
                    <w:rPr>
                      <w:rFonts w:ascii="Arial" w:eastAsia="Times New Roman" w:hAnsi="Arial" w:cs="Arial"/>
                      <w:lang w:eastAsia="ar-SA"/>
                    </w:rPr>
                  </w:pPr>
                  <w:r w:rsidRPr="00254D50">
                    <w:rPr>
                      <w:rFonts w:ascii="Arial" w:eastAsia="Times New Roman" w:hAnsi="Arial" w:cs="Arial"/>
                      <w:lang w:eastAsia="ar-SA"/>
                    </w:rPr>
                    <w:t>01928530114</w:t>
                  </w:r>
                </w:p>
              </w:tc>
            </w:tr>
          </w:tbl>
          <w:p w14:paraId="6BA26711" w14:textId="77777777" w:rsidR="00346A13" w:rsidRPr="00E9604D" w:rsidRDefault="00346A13" w:rsidP="00335FCB">
            <w:pPr>
              <w:suppressAutoHyphens/>
              <w:spacing w:after="0" w:line="240" w:lineRule="auto"/>
              <w:jc w:val="both"/>
              <w:rPr>
                <w:rFonts w:ascii="Arial" w:hAnsi="Arial" w:cs="Arial"/>
                <w:b/>
                <w:bCs/>
                <w:sz w:val="20"/>
                <w:szCs w:val="20"/>
                <w14:shadow w14:blurRad="50800" w14:dist="38100" w14:dir="2700000" w14:sx="100000" w14:sy="100000" w14:kx="0" w14:ky="0" w14:algn="tl">
                  <w14:srgbClr w14:val="000000">
                    <w14:alpha w14:val="60000"/>
                  </w14:srgbClr>
                </w14:shadow>
              </w:rPr>
            </w:pPr>
          </w:p>
        </w:tc>
      </w:tr>
    </w:tbl>
    <w:p w14:paraId="7FA13B5C" w14:textId="77777777" w:rsidR="00A01216" w:rsidRPr="00110F28" w:rsidRDefault="00A532B1" w:rsidP="00A532B1">
      <w:r>
        <w:t xml:space="preserve"> </w:t>
      </w:r>
    </w:p>
    <w:p w14:paraId="7548E23A" w14:textId="77777777" w:rsidR="00770390" w:rsidRPr="00110F28" w:rsidRDefault="00770390"/>
    <w:sectPr w:rsidR="00770390" w:rsidRPr="00110F28" w:rsidSect="00175256">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6C65F3E"/>
    <w:multiLevelType w:val="hybridMultilevel"/>
    <w:tmpl w:val="239A3814"/>
    <w:lvl w:ilvl="0" w:tplc="08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BF8A0FE">
      <w:numFmt w:val="bullet"/>
      <w:lvlText w:val="·"/>
      <w:lvlJc w:val="left"/>
      <w:pPr>
        <w:ind w:left="2160" w:hanging="360"/>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563970"/>
    <w:multiLevelType w:val="hybridMultilevel"/>
    <w:tmpl w:val="8BC8F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D0636"/>
    <w:multiLevelType w:val="hybridMultilevel"/>
    <w:tmpl w:val="DAD253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C84273"/>
    <w:multiLevelType w:val="hybridMultilevel"/>
    <w:tmpl w:val="F716B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3753B"/>
    <w:multiLevelType w:val="hybridMultilevel"/>
    <w:tmpl w:val="75245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960D92"/>
    <w:multiLevelType w:val="hybridMultilevel"/>
    <w:tmpl w:val="9B90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E81EAD"/>
    <w:multiLevelType w:val="hybridMultilevel"/>
    <w:tmpl w:val="F7ECA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C47173"/>
    <w:multiLevelType w:val="hybridMultilevel"/>
    <w:tmpl w:val="408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6"/>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F28"/>
    <w:rsid w:val="00006B6D"/>
    <w:rsid w:val="00007821"/>
    <w:rsid w:val="0001333F"/>
    <w:rsid w:val="00014C62"/>
    <w:rsid w:val="00023DCB"/>
    <w:rsid w:val="000479CB"/>
    <w:rsid w:val="0005538E"/>
    <w:rsid w:val="000863F5"/>
    <w:rsid w:val="000C3F18"/>
    <w:rsid w:val="000E2D3F"/>
    <w:rsid w:val="00101FF2"/>
    <w:rsid w:val="00110F28"/>
    <w:rsid w:val="00117667"/>
    <w:rsid w:val="0014677B"/>
    <w:rsid w:val="00154E92"/>
    <w:rsid w:val="00167501"/>
    <w:rsid w:val="0017395B"/>
    <w:rsid w:val="00175256"/>
    <w:rsid w:val="00180893"/>
    <w:rsid w:val="00190729"/>
    <w:rsid w:val="001C2C01"/>
    <w:rsid w:val="001C6A75"/>
    <w:rsid w:val="001E7E04"/>
    <w:rsid w:val="001F28CC"/>
    <w:rsid w:val="00226204"/>
    <w:rsid w:val="00236178"/>
    <w:rsid w:val="002463B8"/>
    <w:rsid w:val="00254D50"/>
    <w:rsid w:val="00282EB1"/>
    <w:rsid w:val="00283CF2"/>
    <w:rsid w:val="00292A9F"/>
    <w:rsid w:val="00295FBA"/>
    <w:rsid w:val="002E7D37"/>
    <w:rsid w:val="002F2259"/>
    <w:rsid w:val="002F31AD"/>
    <w:rsid w:val="003001EF"/>
    <w:rsid w:val="00306EE2"/>
    <w:rsid w:val="00311B7E"/>
    <w:rsid w:val="00317D91"/>
    <w:rsid w:val="00335FCB"/>
    <w:rsid w:val="00346A13"/>
    <w:rsid w:val="00373876"/>
    <w:rsid w:val="0039640D"/>
    <w:rsid w:val="003A3B17"/>
    <w:rsid w:val="003B6614"/>
    <w:rsid w:val="003D19ED"/>
    <w:rsid w:val="003E6970"/>
    <w:rsid w:val="003F79A3"/>
    <w:rsid w:val="00441851"/>
    <w:rsid w:val="00450202"/>
    <w:rsid w:val="00494F1E"/>
    <w:rsid w:val="004966BD"/>
    <w:rsid w:val="0049773E"/>
    <w:rsid w:val="004A340C"/>
    <w:rsid w:val="004A3DC2"/>
    <w:rsid w:val="004B1B10"/>
    <w:rsid w:val="004C2FEB"/>
    <w:rsid w:val="004D0BA4"/>
    <w:rsid w:val="004D37CE"/>
    <w:rsid w:val="004D4048"/>
    <w:rsid w:val="004E326D"/>
    <w:rsid w:val="004F222A"/>
    <w:rsid w:val="005016B8"/>
    <w:rsid w:val="005258A0"/>
    <w:rsid w:val="0053171F"/>
    <w:rsid w:val="00540883"/>
    <w:rsid w:val="00546ECC"/>
    <w:rsid w:val="00562DE6"/>
    <w:rsid w:val="00563E37"/>
    <w:rsid w:val="00567104"/>
    <w:rsid w:val="00572A38"/>
    <w:rsid w:val="0059549D"/>
    <w:rsid w:val="005C209A"/>
    <w:rsid w:val="005C6AEF"/>
    <w:rsid w:val="005F6D62"/>
    <w:rsid w:val="0060234C"/>
    <w:rsid w:val="00607CFC"/>
    <w:rsid w:val="00635A83"/>
    <w:rsid w:val="0064699D"/>
    <w:rsid w:val="0065376D"/>
    <w:rsid w:val="00673F5D"/>
    <w:rsid w:val="006938A2"/>
    <w:rsid w:val="0069655C"/>
    <w:rsid w:val="00697C54"/>
    <w:rsid w:val="006A33A9"/>
    <w:rsid w:val="006A7133"/>
    <w:rsid w:val="006C753E"/>
    <w:rsid w:val="006C7AB1"/>
    <w:rsid w:val="006D435D"/>
    <w:rsid w:val="006D4FEC"/>
    <w:rsid w:val="006D5073"/>
    <w:rsid w:val="006D7102"/>
    <w:rsid w:val="006E2F74"/>
    <w:rsid w:val="007074EE"/>
    <w:rsid w:val="007446D2"/>
    <w:rsid w:val="00747F69"/>
    <w:rsid w:val="00770390"/>
    <w:rsid w:val="007B4008"/>
    <w:rsid w:val="0080144B"/>
    <w:rsid w:val="00803B29"/>
    <w:rsid w:val="008262AC"/>
    <w:rsid w:val="00853474"/>
    <w:rsid w:val="008C4578"/>
    <w:rsid w:val="00912A3D"/>
    <w:rsid w:val="00952F0A"/>
    <w:rsid w:val="00967877"/>
    <w:rsid w:val="00973B5C"/>
    <w:rsid w:val="00974F96"/>
    <w:rsid w:val="009A55A0"/>
    <w:rsid w:val="009F73A2"/>
    <w:rsid w:val="00A01060"/>
    <w:rsid w:val="00A01216"/>
    <w:rsid w:val="00A024C6"/>
    <w:rsid w:val="00A51D27"/>
    <w:rsid w:val="00A532B1"/>
    <w:rsid w:val="00A5447C"/>
    <w:rsid w:val="00A76AC8"/>
    <w:rsid w:val="00A92275"/>
    <w:rsid w:val="00AB7EFF"/>
    <w:rsid w:val="00AC1528"/>
    <w:rsid w:val="00AC1AF3"/>
    <w:rsid w:val="00AD4CA8"/>
    <w:rsid w:val="00B23AE3"/>
    <w:rsid w:val="00B45427"/>
    <w:rsid w:val="00B83B8E"/>
    <w:rsid w:val="00B86ECE"/>
    <w:rsid w:val="00BA2355"/>
    <w:rsid w:val="00BA3A67"/>
    <w:rsid w:val="00BC0C19"/>
    <w:rsid w:val="00BC2BA5"/>
    <w:rsid w:val="00BD55BF"/>
    <w:rsid w:val="00BE3F78"/>
    <w:rsid w:val="00C010A5"/>
    <w:rsid w:val="00C13119"/>
    <w:rsid w:val="00C16248"/>
    <w:rsid w:val="00C326BB"/>
    <w:rsid w:val="00C51674"/>
    <w:rsid w:val="00C76F3E"/>
    <w:rsid w:val="00C85B9F"/>
    <w:rsid w:val="00C94BAD"/>
    <w:rsid w:val="00CD28FE"/>
    <w:rsid w:val="00CD2E96"/>
    <w:rsid w:val="00CE5658"/>
    <w:rsid w:val="00D277FB"/>
    <w:rsid w:val="00D55604"/>
    <w:rsid w:val="00D8393E"/>
    <w:rsid w:val="00D94982"/>
    <w:rsid w:val="00DB0822"/>
    <w:rsid w:val="00DB1D3F"/>
    <w:rsid w:val="00DB1DFF"/>
    <w:rsid w:val="00DD13CD"/>
    <w:rsid w:val="00DD3D4D"/>
    <w:rsid w:val="00DE6419"/>
    <w:rsid w:val="00DE7BFC"/>
    <w:rsid w:val="00E1567C"/>
    <w:rsid w:val="00E43202"/>
    <w:rsid w:val="00E47E8D"/>
    <w:rsid w:val="00E52105"/>
    <w:rsid w:val="00E629AE"/>
    <w:rsid w:val="00E6739D"/>
    <w:rsid w:val="00E76625"/>
    <w:rsid w:val="00E907A6"/>
    <w:rsid w:val="00E909B9"/>
    <w:rsid w:val="00E9604D"/>
    <w:rsid w:val="00EA3807"/>
    <w:rsid w:val="00EA4F39"/>
    <w:rsid w:val="00EB6FC4"/>
    <w:rsid w:val="00EB7CD2"/>
    <w:rsid w:val="00ED791D"/>
    <w:rsid w:val="00EE42FA"/>
    <w:rsid w:val="00EF325E"/>
    <w:rsid w:val="00F10883"/>
    <w:rsid w:val="00F11891"/>
    <w:rsid w:val="00F12AFC"/>
    <w:rsid w:val="00F43CBB"/>
    <w:rsid w:val="00F47FD3"/>
    <w:rsid w:val="00F7300E"/>
    <w:rsid w:val="00F75094"/>
    <w:rsid w:val="00FA28BA"/>
    <w:rsid w:val="00FA53AF"/>
    <w:rsid w:val="00FA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08EC"/>
  <w15:chartTrackingRefBased/>
  <w15:docId w15:val="{C07B1431-CCF1-489F-BED9-D1181E17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10F28"/>
    <w:rPr>
      <w:color w:val="0000FF"/>
      <w:u w:val="single"/>
    </w:rPr>
  </w:style>
  <w:style w:type="paragraph" w:styleId="ListParagraph">
    <w:name w:val="List Paragraph"/>
    <w:basedOn w:val="Normal"/>
    <w:uiPriority w:val="34"/>
    <w:qFormat/>
    <w:rsid w:val="0049773E"/>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59"/>
    <w:rsid w:val="008C4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32B1"/>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01286">
      <w:bodyDiv w:val="1"/>
      <w:marLeft w:val="0"/>
      <w:marRight w:val="0"/>
      <w:marTop w:val="0"/>
      <w:marBottom w:val="0"/>
      <w:divBdr>
        <w:top w:val="none" w:sz="0" w:space="0" w:color="auto"/>
        <w:left w:val="none" w:sz="0" w:space="0" w:color="auto"/>
        <w:bottom w:val="none" w:sz="0" w:space="0" w:color="auto"/>
        <w:right w:val="none" w:sz="0" w:space="0" w:color="auto"/>
      </w:divBdr>
    </w:div>
    <w:div w:id="590817759">
      <w:bodyDiv w:val="1"/>
      <w:marLeft w:val="0"/>
      <w:marRight w:val="0"/>
      <w:marTop w:val="0"/>
      <w:marBottom w:val="0"/>
      <w:divBdr>
        <w:top w:val="none" w:sz="0" w:space="0" w:color="auto"/>
        <w:left w:val="none" w:sz="0" w:space="0" w:color="auto"/>
        <w:bottom w:val="none" w:sz="0" w:space="0" w:color="auto"/>
        <w:right w:val="none" w:sz="0" w:space="0" w:color="auto"/>
      </w:divBdr>
    </w:div>
    <w:div w:id="838889495">
      <w:bodyDiv w:val="1"/>
      <w:marLeft w:val="0"/>
      <w:marRight w:val="0"/>
      <w:marTop w:val="0"/>
      <w:marBottom w:val="0"/>
      <w:divBdr>
        <w:top w:val="none" w:sz="0" w:space="0" w:color="auto"/>
        <w:left w:val="none" w:sz="0" w:space="0" w:color="auto"/>
        <w:bottom w:val="none" w:sz="0" w:space="0" w:color="auto"/>
        <w:right w:val="none" w:sz="0" w:space="0" w:color="auto"/>
      </w:divBdr>
    </w:div>
    <w:div w:id="924416106">
      <w:bodyDiv w:val="1"/>
      <w:marLeft w:val="0"/>
      <w:marRight w:val="0"/>
      <w:marTop w:val="0"/>
      <w:marBottom w:val="0"/>
      <w:divBdr>
        <w:top w:val="none" w:sz="0" w:space="0" w:color="auto"/>
        <w:left w:val="none" w:sz="0" w:space="0" w:color="auto"/>
        <w:bottom w:val="none" w:sz="0" w:space="0" w:color="auto"/>
        <w:right w:val="none" w:sz="0" w:space="0" w:color="auto"/>
      </w:divBdr>
    </w:div>
    <w:div w:id="1224755255">
      <w:bodyDiv w:val="1"/>
      <w:marLeft w:val="0"/>
      <w:marRight w:val="0"/>
      <w:marTop w:val="0"/>
      <w:marBottom w:val="0"/>
      <w:divBdr>
        <w:top w:val="none" w:sz="0" w:space="0" w:color="auto"/>
        <w:left w:val="none" w:sz="0" w:space="0" w:color="auto"/>
        <w:bottom w:val="none" w:sz="0" w:space="0" w:color="auto"/>
        <w:right w:val="none" w:sz="0" w:space="0" w:color="auto"/>
      </w:divBdr>
    </w:div>
    <w:div w:id="1910118780">
      <w:bodyDiv w:val="1"/>
      <w:marLeft w:val="0"/>
      <w:marRight w:val="0"/>
      <w:marTop w:val="0"/>
      <w:marBottom w:val="0"/>
      <w:divBdr>
        <w:top w:val="none" w:sz="0" w:space="0" w:color="auto"/>
        <w:left w:val="none" w:sz="0" w:space="0" w:color="auto"/>
        <w:bottom w:val="none" w:sz="0" w:space="0" w:color="auto"/>
        <w:right w:val="none" w:sz="0" w:space="0" w:color="auto"/>
      </w:divBdr>
    </w:div>
    <w:div w:id="20729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37824-D62B-4952-961F-363529DE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Ashtead Plant Hire</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Dodd</dc:creator>
  <cp:keywords/>
  <cp:lastModifiedBy>Matt Dodd</cp:lastModifiedBy>
  <cp:revision>17</cp:revision>
  <cp:lastPrinted>2019-08-18T20:03:00Z</cp:lastPrinted>
  <dcterms:created xsi:type="dcterms:W3CDTF">2019-08-18T19:47:00Z</dcterms:created>
  <dcterms:modified xsi:type="dcterms:W3CDTF">2019-08-18T20:21:00Z</dcterms:modified>
</cp:coreProperties>
</file>