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707C1" w14:textId="77777777" w:rsidR="00682502" w:rsidRPr="007D1CA1" w:rsidRDefault="00682502" w:rsidP="00682502">
      <w:pPr>
        <w:pStyle w:val="Heading2"/>
        <w:tabs>
          <w:tab w:val="left" w:pos="1985"/>
        </w:tabs>
        <w:jc w:val="both"/>
        <w:rPr>
          <w:rFonts w:ascii="Tahoma" w:hAnsi="Tahoma" w:cs="Tahoma"/>
          <w14:shadow w14:blurRad="50800" w14:dist="38100" w14:dir="2700000" w14:sx="100000" w14:sy="100000" w14:kx="0" w14:ky="0" w14:algn="tl">
            <w14:srgbClr w14:val="000000">
              <w14:alpha w14:val="60000"/>
            </w14:srgbClr>
          </w14:shadow>
        </w:rPr>
      </w:pPr>
    </w:p>
    <w:p w14:paraId="33115B5E" w14:textId="77777777" w:rsidR="007D1CA1" w:rsidRPr="007D1CA1" w:rsidRDefault="007D1CA1" w:rsidP="007D1CA1">
      <w:pPr>
        <w:pStyle w:val="BodyText"/>
        <w:rPr>
          <w:rFonts w:ascii="Tahoma" w:hAnsi="Tahoma" w:cs="Tahoma"/>
          <w:lang w:val="en-US"/>
        </w:rPr>
      </w:pPr>
    </w:p>
    <w:p w14:paraId="3BEB007D" w14:textId="77777777" w:rsidR="001C2578" w:rsidRPr="001C2578" w:rsidRDefault="001C2578" w:rsidP="001C2578">
      <w:pPr>
        <w:pStyle w:val="Heading1"/>
        <w:jc w:val="center"/>
        <w:rPr>
          <w:b/>
          <w:sz w:val="44"/>
          <w:lang w:val="en-US"/>
        </w:rPr>
      </w:pPr>
      <w:r w:rsidRPr="001C2578">
        <w:rPr>
          <w:b/>
          <w:sz w:val="44"/>
          <w:lang w:val="en-US"/>
        </w:rPr>
        <w:t>Richard G Seddon</w:t>
      </w:r>
    </w:p>
    <w:p w14:paraId="417E7EFF" w14:textId="77777777" w:rsidR="001C2578" w:rsidRDefault="001C2578" w:rsidP="001C2578">
      <w:pPr>
        <w:pStyle w:val="Heading1"/>
        <w:jc w:val="center"/>
        <w:rPr>
          <w:lang w:val="en-US"/>
        </w:rPr>
      </w:pPr>
      <w:r>
        <w:rPr>
          <w:lang w:val="en-US"/>
        </w:rPr>
        <w:t>Mob: 078070</w:t>
      </w:r>
      <w:r w:rsidR="00164001">
        <w:rPr>
          <w:lang w:val="en-US"/>
        </w:rPr>
        <w:t>8</w:t>
      </w:r>
      <w:r>
        <w:rPr>
          <w:lang w:val="en-US"/>
        </w:rPr>
        <w:t>2361</w:t>
      </w:r>
    </w:p>
    <w:p w14:paraId="2CDAD055" w14:textId="77777777" w:rsidR="001C2578" w:rsidRDefault="001C2578" w:rsidP="001C2578">
      <w:pPr>
        <w:pStyle w:val="Heading1"/>
        <w:jc w:val="center"/>
        <w:rPr>
          <w:lang w:val="en-US"/>
        </w:rPr>
      </w:pPr>
      <w:r>
        <w:rPr>
          <w:lang w:val="en-US"/>
        </w:rPr>
        <w:t>E-mail: rgseddon@gmail.com</w:t>
      </w:r>
    </w:p>
    <w:p w14:paraId="61772298" w14:textId="77777777" w:rsidR="001C2578" w:rsidRDefault="001C2578" w:rsidP="007D1CA1">
      <w:pPr>
        <w:pStyle w:val="BodyText"/>
        <w:rPr>
          <w:rFonts w:ascii="Tahoma" w:hAnsi="Tahoma" w:cs="Tahoma"/>
          <w:b/>
          <w:u w:val="single"/>
          <w:lang w:val="en-US"/>
        </w:rPr>
      </w:pPr>
    </w:p>
    <w:p w14:paraId="327719A1" w14:textId="77777777" w:rsidR="007D1CA1" w:rsidRPr="007D1CA1" w:rsidRDefault="007D1CA1" w:rsidP="007D1CA1">
      <w:pPr>
        <w:pStyle w:val="BodyText"/>
        <w:rPr>
          <w:rFonts w:ascii="Tahoma" w:hAnsi="Tahoma" w:cs="Tahoma"/>
          <w:b/>
          <w:u w:val="single"/>
          <w:lang w:val="en-US"/>
        </w:rPr>
      </w:pPr>
      <w:r w:rsidRPr="007D1CA1">
        <w:rPr>
          <w:rFonts w:ascii="Tahoma" w:hAnsi="Tahoma" w:cs="Tahoma"/>
          <w:b/>
          <w:u w:val="single"/>
          <w:lang w:val="en-US"/>
        </w:rPr>
        <w:t>Profile:</w:t>
      </w:r>
    </w:p>
    <w:p w14:paraId="1E1F0B5C" w14:textId="77777777" w:rsidR="007D1CA1" w:rsidRPr="007D1CA1" w:rsidRDefault="007D1CA1" w:rsidP="007D1CA1">
      <w:pPr>
        <w:pStyle w:val="BodyText"/>
        <w:rPr>
          <w:rFonts w:ascii="Tahoma" w:hAnsi="Tahoma" w:cs="Tahoma"/>
          <w:b/>
          <w:u w:val="single"/>
          <w:lang w:val="en-US"/>
        </w:rPr>
      </w:pPr>
      <w:r w:rsidRPr="007D1CA1">
        <w:rPr>
          <w:rFonts w:ascii="Tahoma" w:hAnsi="Tahoma" w:cs="Tahoma"/>
          <w:b/>
          <w:u w:val="single"/>
          <w:lang w:val="en-US"/>
        </w:rPr>
        <w:t xml:space="preserve"> </w:t>
      </w:r>
    </w:p>
    <w:p w14:paraId="2803820B" w14:textId="77777777" w:rsidR="007D1CA1" w:rsidRPr="007D1CA1" w:rsidRDefault="00AB2B8A" w:rsidP="001C2578">
      <w:pPr>
        <w:pStyle w:val="BodyText"/>
        <w:jc w:val="both"/>
        <w:rPr>
          <w:rFonts w:ascii="Tahoma" w:hAnsi="Tahoma" w:cs="Tahoma"/>
          <w:lang w:val="en-US"/>
        </w:rPr>
      </w:pPr>
      <w:r>
        <w:rPr>
          <w:rFonts w:ascii="Tahoma" w:hAnsi="Tahoma" w:cs="Tahoma"/>
          <w:lang w:val="en-US"/>
        </w:rPr>
        <w:t>Over 25 years management experience predominantly with the domain of Service Management. Has managed and implemented global support models across all times zones. Established and managed support for new IT services with 3</w:t>
      </w:r>
      <w:r w:rsidRPr="00AB2B8A">
        <w:rPr>
          <w:rFonts w:ascii="Tahoma" w:hAnsi="Tahoma" w:cs="Tahoma"/>
          <w:vertAlign w:val="superscript"/>
          <w:lang w:val="en-US"/>
        </w:rPr>
        <w:t>rd</w:t>
      </w:r>
      <w:r>
        <w:rPr>
          <w:rFonts w:ascii="Tahoma" w:hAnsi="Tahoma" w:cs="Tahoma"/>
          <w:lang w:val="en-US"/>
        </w:rPr>
        <w:t xml:space="preserve"> party supplier around the globe to ensure follow the sun 24/7 support. Managed the delivery of IT services for more than 56,000 users. Direct line management of up to 11 senior service delivery specialists. Has lectured major </w:t>
      </w:r>
      <w:r w:rsidR="001C2578">
        <w:rPr>
          <w:rFonts w:ascii="Tahoma" w:hAnsi="Tahoma" w:cs="Tahoma"/>
          <w:lang w:val="en-US"/>
        </w:rPr>
        <w:t>blue-chip</w:t>
      </w:r>
      <w:r>
        <w:rPr>
          <w:rFonts w:ascii="Tahoma" w:hAnsi="Tahoma" w:cs="Tahoma"/>
          <w:lang w:val="en-US"/>
        </w:rPr>
        <w:t xml:space="preserve"> management teams to help achieve ITIL expert status which was delivered in multiple languages around the globe. Trained at Henley management school and achieved coaching status. Highly emotionally intelligent individual who worked hand on in multiple </w:t>
      </w:r>
      <w:r w:rsidR="00BF07F2">
        <w:rPr>
          <w:rFonts w:ascii="Tahoma" w:hAnsi="Tahoma" w:cs="Tahoma"/>
          <w:lang w:val="en-US"/>
        </w:rPr>
        <w:t>technical domains and all levels of support prior to entering management position.</w:t>
      </w:r>
    </w:p>
    <w:p w14:paraId="29A0ADA0" w14:textId="77777777" w:rsidR="007D1CA1" w:rsidRPr="007D1CA1" w:rsidRDefault="007D1CA1" w:rsidP="007D1CA1">
      <w:pPr>
        <w:pStyle w:val="BodyText"/>
        <w:rPr>
          <w:rFonts w:ascii="Tahoma" w:hAnsi="Tahoma" w:cs="Tahoma"/>
          <w:lang w:val="en-US"/>
        </w:rPr>
      </w:pPr>
    </w:p>
    <w:p w14:paraId="14318D7F" w14:textId="77777777" w:rsidR="007D1CA1" w:rsidRPr="007D1CA1" w:rsidRDefault="007D1CA1" w:rsidP="007D1CA1">
      <w:pPr>
        <w:pStyle w:val="BodyText"/>
        <w:rPr>
          <w:rFonts w:ascii="Tahoma" w:hAnsi="Tahoma" w:cs="Tahoma"/>
          <w:lang w:val="en-US"/>
        </w:rPr>
      </w:pPr>
    </w:p>
    <w:p w14:paraId="4C0E07B8" w14:textId="77777777" w:rsidR="008506B6" w:rsidRPr="007D1CA1" w:rsidRDefault="007D1CA1" w:rsidP="008506B6">
      <w:pPr>
        <w:pStyle w:val="Heading2"/>
        <w:tabs>
          <w:tab w:val="left" w:pos="1985"/>
        </w:tabs>
        <w:jc w:val="both"/>
        <w:rPr>
          <w:rFonts w:ascii="Tahoma" w:hAnsi="Tahoma" w:cs="Tahoma"/>
          <w:b/>
          <w:u w:val="single"/>
        </w:rPr>
      </w:pPr>
      <w:r w:rsidRPr="007D1CA1">
        <w:rPr>
          <w:rFonts w:ascii="Tahoma" w:hAnsi="Tahoma" w:cs="Tahoma"/>
          <w:b/>
          <w:u w:val="single"/>
        </w:rPr>
        <w:t xml:space="preserve">Skills: </w:t>
      </w:r>
    </w:p>
    <w:p w14:paraId="514AFBBA" w14:textId="77777777" w:rsidR="008506B6" w:rsidRPr="007D1CA1" w:rsidRDefault="008506B6" w:rsidP="008506B6">
      <w:pPr>
        <w:jc w:val="both"/>
        <w:rPr>
          <w:rFonts w:ascii="Tahoma" w:hAnsi="Tahoma" w:cs="Tahoma"/>
        </w:rPr>
      </w:pPr>
    </w:p>
    <w:p w14:paraId="44A7FF43" w14:textId="77777777" w:rsidR="008506B6" w:rsidRPr="007D1CA1" w:rsidRDefault="008506B6" w:rsidP="008506B6">
      <w:pPr>
        <w:ind w:left="2127" w:hanging="2127"/>
        <w:jc w:val="both"/>
        <w:rPr>
          <w:rFonts w:ascii="Tahoma" w:hAnsi="Tahoma" w:cs="Tahoma"/>
          <w:i/>
        </w:rPr>
      </w:pPr>
      <w:r w:rsidRPr="007D1CA1">
        <w:rPr>
          <w:rFonts w:ascii="Tahoma" w:hAnsi="Tahoma" w:cs="Tahoma"/>
          <w:i/>
        </w:rPr>
        <w:t xml:space="preserve">Professional </w:t>
      </w:r>
      <w:r w:rsidRPr="007D1CA1">
        <w:rPr>
          <w:rFonts w:ascii="Tahoma" w:hAnsi="Tahoma" w:cs="Tahoma"/>
          <w:i/>
        </w:rPr>
        <w:tab/>
      </w:r>
      <w:r w:rsidRPr="007D1CA1">
        <w:rPr>
          <w:rFonts w:ascii="Tahoma" w:hAnsi="Tahoma" w:cs="Tahoma"/>
        </w:rPr>
        <w:t>ITILv3 Expert, ISEB accredited lecturer for ITIL Service Management qualifications, ITIL Service Management red badge holder v2, ITIL Foundation v2 &amp; 3, ITIL Practitioner (Service Desk &amp; Incident Management, Problem Management, Service Level Management, Configuration Management, IT Service Continuity Management, Capacity Management) ISEB Certificate in Information Security Management Principles</w:t>
      </w:r>
    </w:p>
    <w:p w14:paraId="7BF88E5E" w14:textId="77777777" w:rsidR="008506B6" w:rsidRPr="007D1CA1" w:rsidRDefault="008506B6" w:rsidP="008506B6">
      <w:pPr>
        <w:ind w:left="2127" w:hanging="2127"/>
        <w:jc w:val="both"/>
        <w:rPr>
          <w:rFonts w:ascii="Tahoma" w:hAnsi="Tahoma" w:cs="Tahoma"/>
        </w:rPr>
      </w:pPr>
      <w:r w:rsidRPr="007D1CA1">
        <w:rPr>
          <w:rFonts w:ascii="Tahoma" w:hAnsi="Tahoma" w:cs="Tahoma"/>
          <w:i/>
        </w:rPr>
        <w:t>Soft Skills</w:t>
      </w:r>
      <w:r w:rsidRPr="007D1CA1">
        <w:rPr>
          <w:rFonts w:ascii="Tahoma" w:hAnsi="Tahoma" w:cs="Tahoma"/>
        </w:rPr>
        <w:t>:</w:t>
      </w:r>
      <w:r w:rsidRPr="007D1CA1">
        <w:rPr>
          <w:rFonts w:ascii="Tahoma" w:hAnsi="Tahoma" w:cs="Tahoma"/>
        </w:rPr>
        <w:tab/>
        <w:t>Part qualified IPD (HR Management), TAP trainer, Prince II project methodology, Running Success Development Workshops, Time Management, Team Building, Target Setting, Mentoring, Key Presentation skills, Interview Techniques, Negotiation Skills, Motivating the unmotivated, Appraisal Skills, Disciplinary Procedures, Employment Law, Managing multicultural Teams, Customer Excellence, Telephone Skills, Dealing with difficult clients</w:t>
      </w:r>
    </w:p>
    <w:p w14:paraId="097AB4F9" w14:textId="77777777" w:rsidR="008506B6" w:rsidRPr="007D1CA1" w:rsidRDefault="008506B6" w:rsidP="008506B6">
      <w:pPr>
        <w:ind w:left="2127" w:hanging="2127"/>
        <w:jc w:val="both"/>
        <w:rPr>
          <w:rFonts w:ascii="Tahoma" w:hAnsi="Tahoma" w:cs="Tahoma"/>
        </w:rPr>
      </w:pPr>
      <w:r w:rsidRPr="007D1CA1">
        <w:rPr>
          <w:rFonts w:ascii="Tahoma" w:hAnsi="Tahoma" w:cs="Tahoma"/>
          <w:i/>
        </w:rPr>
        <w:t>IT related:</w:t>
      </w:r>
      <w:r w:rsidRPr="007D1CA1">
        <w:rPr>
          <w:rFonts w:ascii="Tahoma" w:hAnsi="Tahoma" w:cs="Tahoma"/>
        </w:rPr>
        <w:tab/>
        <w:t>Novel Fundamentals, Essbase Fundamentals, SQL 7 Administration, Oracle 8 Administration, Essbase Admin, Unix Administration, NT Administrator, Notes Administration, Advanced networking, Novell Admin</w:t>
      </w:r>
    </w:p>
    <w:p w14:paraId="437D5BA5" w14:textId="77777777" w:rsidR="007D1CA1" w:rsidRPr="007D1CA1" w:rsidRDefault="007D1CA1" w:rsidP="007D1CA1">
      <w:pPr>
        <w:pStyle w:val="BodyText"/>
        <w:rPr>
          <w:rFonts w:ascii="Tahoma" w:hAnsi="Tahoma" w:cs="Tahoma"/>
          <w:b/>
          <w:u w:val="single"/>
          <w:lang w:val="en-US"/>
        </w:rPr>
      </w:pPr>
    </w:p>
    <w:p w14:paraId="3B31A2B5" w14:textId="77777777" w:rsidR="007D1CA1" w:rsidRPr="007D1CA1" w:rsidRDefault="007D1CA1" w:rsidP="007D1CA1">
      <w:pPr>
        <w:pStyle w:val="BodyText"/>
        <w:rPr>
          <w:rFonts w:ascii="Tahoma" w:hAnsi="Tahoma" w:cs="Tahoma"/>
          <w:b/>
          <w:u w:val="single"/>
          <w:lang w:val="en-US"/>
        </w:rPr>
      </w:pPr>
    </w:p>
    <w:p w14:paraId="7A3BC474" w14:textId="77777777" w:rsidR="007D1CA1" w:rsidRPr="007D1CA1" w:rsidRDefault="007D1CA1" w:rsidP="007D1CA1">
      <w:pPr>
        <w:pStyle w:val="BodyText"/>
        <w:rPr>
          <w:rFonts w:ascii="Tahoma" w:hAnsi="Tahoma" w:cs="Tahoma"/>
          <w:b/>
          <w:u w:val="single"/>
          <w:lang w:val="en-US"/>
        </w:rPr>
      </w:pPr>
    </w:p>
    <w:p w14:paraId="61EC9A03" w14:textId="77777777" w:rsidR="007D1CA1" w:rsidRPr="007D1CA1" w:rsidRDefault="007D1CA1" w:rsidP="007D1CA1">
      <w:pPr>
        <w:pStyle w:val="BodyText"/>
        <w:rPr>
          <w:rFonts w:ascii="Tahoma" w:hAnsi="Tahoma" w:cs="Tahoma"/>
          <w:b/>
          <w:u w:val="single"/>
          <w:lang w:val="en-US"/>
        </w:rPr>
      </w:pPr>
      <w:r w:rsidRPr="007D1CA1">
        <w:rPr>
          <w:rFonts w:ascii="Tahoma" w:hAnsi="Tahoma" w:cs="Tahoma"/>
          <w:b/>
          <w:u w:val="single"/>
          <w:lang w:val="en-US"/>
        </w:rPr>
        <w:t xml:space="preserve">Career History:  </w:t>
      </w:r>
    </w:p>
    <w:p w14:paraId="1A301902" w14:textId="77777777" w:rsidR="0061062C" w:rsidRPr="007D1CA1" w:rsidRDefault="0061062C" w:rsidP="0061062C">
      <w:pPr>
        <w:spacing w:before="100" w:beforeAutospacing="1" w:after="100" w:afterAutospacing="1"/>
        <w:rPr>
          <w:rFonts w:ascii="Tahoma" w:hAnsi="Tahoma" w:cs="Tahoma"/>
          <w:color w:val="000000"/>
          <w:lang w:eastAsia="en-GB"/>
        </w:rPr>
      </w:pP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61062C" w:rsidRPr="007D1CA1" w14:paraId="08F7866E" w14:textId="77777777" w:rsidTr="0034746C">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423C1581" w14:textId="3CA49D1B" w:rsidR="0061062C" w:rsidRPr="007D1CA1" w:rsidRDefault="00353476" w:rsidP="0034746C">
            <w:pPr>
              <w:rPr>
                <w:rFonts w:ascii="Tahoma" w:hAnsi="Tahoma" w:cs="Tahoma"/>
                <w:b/>
                <w:snapToGrid w:val="0"/>
                <w:color w:val="FFFFFF"/>
              </w:rPr>
            </w:pPr>
            <w:r>
              <w:rPr>
                <w:rFonts w:ascii="Tahoma" w:hAnsi="Tahoma" w:cs="Tahoma"/>
                <w:b/>
                <w:snapToGrid w:val="0"/>
                <w:color w:val="FFFFFF"/>
              </w:rPr>
              <w:t>Self Employed</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1611BD0C" w14:textId="74545696" w:rsidR="0061062C" w:rsidRPr="007D1CA1" w:rsidRDefault="00353476" w:rsidP="0034746C">
            <w:pPr>
              <w:rPr>
                <w:rFonts w:ascii="Tahoma" w:hAnsi="Tahoma" w:cs="Tahoma"/>
                <w:b/>
                <w:snapToGrid w:val="0"/>
                <w:color w:val="FFFFFF"/>
              </w:rPr>
            </w:pPr>
            <w:proofErr w:type="spellStart"/>
            <w:r>
              <w:rPr>
                <w:rFonts w:ascii="Tahoma" w:hAnsi="Tahoma" w:cs="Tahoma"/>
                <w:b/>
                <w:snapToGrid w:val="0"/>
                <w:color w:val="FFFFFF"/>
              </w:rPr>
              <w:t>Mellowdew</w:t>
            </w:r>
            <w:proofErr w:type="spellEnd"/>
            <w:r>
              <w:rPr>
                <w:rFonts w:ascii="Tahoma" w:hAnsi="Tahoma" w:cs="Tahoma"/>
                <w:b/>
                <w:snapToGrid w:val="0"/>
                <w:color w:val="FFFFFF"/>
              </w:rPr>
              <w:t xml:space="preserve"> House</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418E3E44" w14:textId="59423825" w:rsidR="0061062C" w:rsidRPr="007D1CA1" w:rsidRDefault="0061062C" w:rsidP="0034746C">
            <w:pPr>
              <w:rPr>
                <w:rFonts w:ascii="Tahoma" w:hAnsi="Tahoma" w:cs="Tahoma"/>
                <w:b/>
                <w:snapToGrid w:val="0"/>
                <w:color w:val="FFFFFF"/>
              </w:rPr>
            </w:pPr>
            <w:r w:rsidRPr="007D1CA1">
              <w:rPr>
                <w:rFonts w:ascii="Tahoma" w:hAnsi="Tahoma" w:cs="Tahoma"/>
                <w:b/>
                <w:snapToGrid w:val="0"/>
                <w:color w:val="FFFFFF"/>
              </w:rPr>
              <w:t>Feb 2018</w:t>
            </w:r>
            <w:r>
              <w:rPr>
                <w:rFonts w:ascii="Tahoma" w:hAnsi="Tahoma" w:cs="Tahoma"/>
                <w:b/>
                <w:snapToGrid w:val="0"/>
                <w:color w:val="FFFFFF"/>
              </w:rPr>
              <w:t xml:space="preserve"> - Present</w:t>
            </w:r>
          </w:p>
        </w:tc>
      </w:tr>
    </w:tbl>
    <w:p w14:paraId="1B2238D1" w14:textId="3824ACC0" w:rsidR="0061062C" w:rsidRDefault="00353476" w:rsidP="0061062C">
      <w:pPr>
        <w:numPr>
          <w:ilvl w:val="0"/>
          <w:numId w:val="1"/>
        </w:numPr>
        <w:spacing w:before="100" w:beforeAutospacing="1" w:after="100" w:afterAutospacing="1"/>
        <w:rPr>
          <w:rFonts w:ascii="Tahoma" w:hAnsi="Tahoma" w:cs="Tahoma"/>
          <w:color w:val="000000"/>
          <w:lang w:eastAsia="en-GB"/>
        </w:rPr>
      </w:pPr>
      <w:r>
        <w:rPr>
          <w:rFonts w:ascii="Tahoma" w:hAnsi="Tahoma" w:cs="Tahoma"/>
          <w:color w:val="000000"/>
          <w:lang w:eastAsia="en-GB"/>
        </w:rPr>
        <w:t xml:space="preserve">Running a </w:t>
      </w:r>
      <w:proofErr w:type="gramStart"/>
      <w:r>
        <w:rPr>
          <w:rFonts w:ascii="Tahoma" w:hAnsi="Tahoma" w:cs="Tahoma"/>
          <w:color w:val="000000"/>
          <w:lang w:eastAsia="en-GB"/>
        </w:rPr>
        <w:t>high tech</w:t>
      </w:r>
      <w:proofErr w:type="gramEnd"/>
      <w:r>
        <w:rPr>
          <w:rFonts w:ascii="Tahoma" w:hAnsi="Tahoma" w:cs="Tahoma"/>
          <w:color w:val="000000"/>
          <w:lang w:eastAsia="en-GB"/>
        </w:rPr>
        <w:t xml:space="preserve"> boutique guest house</w:t>
      </w:r>
    </w:p>
    <w:p w14:paraId="72040D33" w14:textId="2252CF88" w:rsidR="00353476" w:rsidRDefault="00353476" w:rsidP="0061062C">
      <w:pPr>
        <w:numPr>
          <w:ilvl w:val="0"/>
          <w:numId w:val="1"/>
        </w:numPr>
        <w:spacing w:before="100" w:beforeAutospacing="1" w:after="100" w:afterAutospacing="1"/>
        <w:rPr>
          <w:rFonts w:ascii="Tahoma" w:hAnsi="Tahoma" w:cs="Tahoma"/>
          <w:color w:val="000000"/>
          <w:lang w:eastAsia="en-GB"/>
        </w:rPr>
      </w:pPr>
      <w:r>
        <w:rPr>
          <w:rFonts w:ascii="Tahoma" w:hAnsi="Tahoma" w:cs="Tahoma"/>
          <w:color w:val="000000"/>
          <w:lang w:eastAsia="en-GB"/>
        </w:rPr>
        <w:t>Offering residential intensive training and education sessions in multiple languages</w:t>
      </w:r>
      <w:bookmarkStart w:id="0" w:name="_GoBack"/>
      <w:bookmarkEnd w:id="0"/>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653F02" w:rsidRPr="007D1CA1" w14:paraId="272E92E4" w14:textId="77777777" w:rsidTr="00265136">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62B7D49C" w14:textId="77777777" w:rsidR="00653F02" w:rsidRPr="007D1CA1" w:rsidRDefault="00653F02" w:rsidP="00265136">
            <w:pPr>
              <w:rPr>
                <w:rFonts w:ascii="Tahoma" w:hAnsi="Tahoma" w:cs="Tahoma"/>
                <w:b/>
                <w:snapToGrid w:val="0"/>
                <w:color w:val="FFFFFF"/>
              </w:rPr>
            </w:pPr>
            <w:proofErr w:type="spellStart"/>
            <w:r w:rsidRPr="007D1CA1">
              <w:rPr>
                <w:rFonts w:ascii="Tahoma" w:hAnsi="Tahoma" w:cs="Tahoma"/>
                <w:b/>
                <w:snapToGrid w:val="0"/>
                <w:color w:val="FFFFFF"/>
              </w:rPr>
              <w:t>ICore</w:t>
            </w:r>
            <w:proofErr w:type="spellEnd"/>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41644541" w14:textId="77777777" w:rsidR="00653F02" w:rsidRPr="007D1CA1" w:rsidRDefault="008506B6" w:rsidP="00265136">
            <w:pPr>
              <w:rPr>
                <w:rFonts w:ascii="Tahoma" w:hAnsi="Tahoma" w:cs="Tahoma"/>
                <w:b/>
                <w:snapToGrid w:val="0"/>
                <w:color w:val="FFFFFF"/>
              </w:rPr>
            </w:pPr>
            <w:r w:rsidRPr="007D1CA1">
              <w:rPr>
                <w:rFonts w:ascii="Tahoma" w:hAnsi="Tahoma" w:cs="Tahoma"/>
                <w:b/>
                <w:snapToGrid w:val="0"/>
                <w:color w:val="FFFFFF"/>
              </w:rPr>
              <w:t>Service Delivery Manger/</w:t>
            </w:r>
            <w:r w:rsidR="00653F02" w:rsidRPr="007D1CA1">
              <w:rPr>
                <w:rFonts w:ascii="Tahoma" w:hAnsi="Tahoma" w:cs="Tahoma"/>
                <w:b/>
                <w:snapToGrid w:val="0"/>
                <w:color w:val="FFFFFF"/>
              </w:rPr>
              <w:t>Service Management Consultant</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3EC1AD9F" w14:textId="77777777" w:rsidR="00653F02" w:rsidRPr="007D1CA1" w:rsidRDefault="00653F02" w:rsidP="00265136">
            <w:pPr>
              <w:rPr>
                <w:rFonts w:ascii="Tahoma" w:hAnsi="Tahoma" w:cs="Tahoma"/>
                <w:b/>
                <w:snapToGrid w:val="0"/>
                <w:color w:val="FFFFFF"/>
              </w:rPr>
            </w:pPr>
            <w:r w:rsidRPr="007D1CA1">
              <w:rPr>
                <w:rFonts w:ascii="Tahoma" w:hAnsi="Tahoma" w:cs="Tahoma"/>
                <w:b/>
                <w:snapToGrid w:val="0"/>
                <w:color w:val="FFFFFF"/>
              </w:rPr>
              <w:t>Aug 2017 – Feb 2018</w:t>
            </w:r>
          </w:p>
        </w:tc>
      </w:tr>
    </w:tbl>
    <w:p w14:paraId="40C5FE68" w14:textId="77777777" w:rsidR="008506B6" w:rsidRPr="007D1CA1" w:rsidRDefault="008506B6"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Managing a team of over 11 staff supporting over 70,000 users in a global l ITIL environment.</w:t>
      </w:r>
    </w:p>
    <w:p w14:paraId="06BDC3DC" w14:textId="77777777" w:rsidR="008506B6" w:rsidRPr="007D1CA1" w:rsidRDefault="008506B6"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lastRenderedPageBreak/>
        <w:t>Managing 1</w:t>
      </w:r>
      <w:r w:rsidRPr="007D1CA1">
        <w:rPr>
          <w:rFonts w:ascii="Tahoma" w:hAnsi="Tahoma" w:cs="Tahoma"/>
          <w:color w:val="000000"/>
          <w:vertAlign w:val="superscript"/>
          <w:lang w:eastAsia="en-GB"/>
        </w:rPr>
        <w:t>st</w:t>
      </w:r>
      <w:r w:rsidRPr="007D1CA1">
        <w:rPr>
          <w:rFonts w:ascii="Tahoma" w:hAnsi="Tahoma" w:cs="Tahoma"/>
          <w:color w:val="000000"/>
          <w:lang w:eastAsia="en-GB"/>
        </w:rPr>
        <w:t xml:space="preserve"> 2</w:t>
      </w:r>
      <w:r w:rsidRPr="007D1CA1">
        <w:rPr>
          <w:rFonts w:ascii="Tahoma" w:hAnsi="Tahoma" w:cs="Tahoma"/>
          <w:color w:val="000000"/>
          <w:vertAlign w:val="superscript"/>
          <w:lang w:eastAsia="en-GB"/>
        </w:rPr>
        <w:t>nd</w:t>
      </w:r>
      <w:r w:rsidRPr="007D1CA1">
        <w:rPr>
          <w:rFonts w:ascii="Tahoma" w:hAnsi="Tahoma" w:cs="Tahoma"/>
          <w:color w:val="000000"/>
          <w:lang w:eastAsia="en-GB"/>
        </w:rPr>
        <w:t xml:space="preserve"> 3</w:t>
      </w:r>
      <w:r w:rsidRPr="007D1CA1">
        <w:rPr>
          <w:rFonts w:ascii="Tahoma" w:hAnsi="Tahoma" w:cs="Tahoma"/>
          <w:color w:val="000000"/>
          <w:vertAlign w:val="superscript"/>
          <w:lang w:eastAsia="en-GB"/>
        </w:rPr>
        <w:t>rd</w:t>
      </w:r>
      <w:r w:rsidRPr="007D1CA1">
        <w:rPr>
          <w:rFonts w:ascii="Tahoma" w:hAnsi="Tahoma" w:cs="Tahoma"/>
          <w:color w:val="000000"/>
          <w:lang w:eastAsia="en-GB"/>
        </w:rPr>
        <w:t xml:space="preserve"> line, incident manager, technical </w:t>
      </w:r>
      <w:r w:rsidR="007D1CA1" w:rsidRPr="007D1CA1">
        <w:rPr>
          <w:rFonts w:ascii="Tahoma" w:hAnsi="Tahoma" w:cs="Tahoma"/>
          <w:color w:val="000000"/>
          <w:lang w:eastAsia="en-GB"/>
        </w:rPr>
        <w:t>support team</w:t>
      </w:r>
      <w:r w:rsidRPr="007D1CA1">
        <w:rPr>
          <w:rFonts w:ascii="Tahoma" w:hAnsi="Tahoma" w:cs="Tahoma"/>
          <w:color w:val="000000"/>
          <w:lang w:eastAsia="en-GB"/>
        </w:rPr>
        <w:t xml:space="preserve"> leader across Managing Asia Pac, EMEA, UK, Latin America.  </w:t>
      </w:r>
    </w:p>
    <w:p w14:paraId="390F8DDD" w14:textId="77777777" w:rsidR="008506B6" w:rsidRPr="007D1CA1" w:rsidRDefault="008506B6"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Implementing policy, process and procedure for global implementation of service management through the group.</w:t>
      </w:r>
    </w:p>
    <w:p w14:paraId="24C220F1"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Role based in France at Royal Canin HQ</w:t>
      </w:r>
    </w:p>
    <w:p w14:paraId="4676863B"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Global Head of Request Fulfilment</w:t>
      </w:r>
    </w:p>
    <w:p w14:paraId="4C08669D"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Implementation of ServiceNow</w:t>
      </w:r>
    </w:p>
    <w:p w14:paraId="7955856D"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Service assurance manager</w:t>
      </w:r>
    </w:p>
    <w:p w14:paraId="60EC921E"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Training delivery</w:t>
      </w:r>
    </w:p>
    <w:p w14:paraId="6EAE7BE9"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Creation of on-line video help</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653F02" w:rsidRPr="007D1CA1" w14:paraId="243475C4" w14:textId="77777777" w:rsidTr="00265136">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36D492E1" w14:textId="77777777" w:rsidR="00653F02" w:rsidRPr="007D1CA1" w:rsidRDefault="00653F02" w:rsidP="00265136">
            <w:pPr>
              <w:rPr>
                <w:rFonts w:ascii="Tahoma" w:hAnsi="Tahoma" w:cs="Tahoma"/>
                <w:b/>
                <w:snapToGrid w:val="0"/>
                <w:color w:val="FFFFFF"/>
              </w:rPr>
            </w:pPr>
            <w:r w:rsidRPr="007D1CA1">
              <w:rPr>
                <w:rFonts w:ascii="Tahoma" w:hAnsi="Tahoma" w:cs="Tahoma"/>
                <w:b/>
                <w:snapToGrid w:val="0"/>
                <w:color w:val="FFFFFF"/>
              </w:rPr>
              <w:t>Rentalcars.com</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141397AF" w14:textId="77777777" w:rsidR="00653F02" w:rsidRPr="007D1CA1" w:rsidRDefault="00653F02" w:rsidP="00265136">
            <w:pPr>
              <w:rPr>
                <w:rFonts w:ascii="Tahoma" w:hAnsi="Tahoma" w:cs="Tahoma"/>
                <w:b/>
                <w:snapToGrid w:val="0"/>
                <w:color w:val="FFFFFF"/>
              </w:rPr>
            </w:pPr>
            <w:r w:rsidRPr="007D1CA1">
              <w:rPr>
                <w:rFonts w:ascii="Tahoma" w:hAnsi="Tahoma" w:cs="Tahoma"/>
                <w:b/>
                <w:snapToGrid w:val="0"/>
                <w:color w:val="FFFFFF"/>
              </w:rPr>
              <w:t>Service Delivery Manager/Head of Service Management</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4EAED529" w14:textId="77777777" w:rsidR="00653F02" w:rsidRPr="007D1CA1" w:rsidRDefault="00653F02" w:rsidP="00265136">
            <w:pPr>
              <w:rPr>
                <w:rFonts w:ascii="Tahoma" w:hAnsi="Tahoma" w:cs="Tahoma"/>
                <w:b/>
                <w:snapToGrid w:val="0"/>
                <w:color w:val="FFFFFF"/>
              </w:rPr>
            </w:pPr>
            <w:r w:rsidRPr="007D1CA1">
              <w:rPr>
                <w:rFonts w:ascii="Tahoma" w:hAnsi="Tahoma" w:cs="Tahoma"/>
                <w:b/>
                <w:snapToGrid w:val="0"/>
                <w:color w:val="FFFFFF"/>
              </w:rPr>
              <w:t>Sep 2015 – April 2017</w:t>
            </w:r>
          </w:p>
        </w:tc>
      </w:tr>
    </w:tbl>
    <w:p w14:paraId="0B969AF3"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Implemented agile service management for the infrastructure teams</w:t>
      </w:r>
    </w:p>
    <w:p w14:paraId="2BC31F57"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Ran workshops with business stakeholders to identify key stages in the customer journey as the first steps of an Agile deployment for the development teams</w:t>
      </w:r>
    </w:p>
    <w:p w14:paraId="779615E2"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Mentored Agile coaches</w:t>
      </w:r>
    </w:p>
    <w:p w14:paraId="53D271AB"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Moved from waterfall deployment to agile deployment of releases</w:t>
      </w:r>
    </w:p>
    <w:p w14:paraId="4B5F7C9F"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Implement Service Desk and associated tooling</w:t>
      </w:r>
    </w:p>
    <w:p w14:paraId="293CAEE3"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Staff development for desktop and service desk</w:t>
      </w:r>
    </w:p>
    <w:p w14:paraId="180E0D1D"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Design and implementation of incident management, problem management &amp; capacity management disciplines</w:t>
      </w:r>
    </w:p>
    <w:p w14:paraId="6E19D26C"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SLA definition, implementation of regular internal service reviews and establishing appropriate governance frameworks</w:t>
      </w:r>
    </w:p>
    <w:p w14:paraId="6FAA5E9C"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Provide expert advice and guidance to support service operations</w:t>
      </w:r>
    </w:p>
    <w:p w14:paraId="75FC7DBB"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Ensuring that the outsourced sub-contractor businesses and own staff are singularly focused on meeting SLAs and Customer Satisfaction scoring objectives</w:t>
      </w:r>
    </w:p>
    <w:p w14:paraId="727060E6"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Incident and problem analysis and the creation of reports to drive remedial actions and CSI activities </w:t>
      </w:r>
    </w:p>
    <w:p w14:paraId="5C423C08" w14:textId="77777777" w:rsidR="00653F0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Establish strong working relationships with product owners, technical manager, users and key stakeholders to ensure that Services are being managed holistically </w:t>
      </w:r>
    </w:p>
    <w:p w14:paraId="7405EF12" w14:textId="77777777" w:rsidR="00991BD2" w:rsidRPr="007D1CA1" w:rsidRDefault="00653F02" w:rsidP="00653F0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Manage and oversea service integrations </w:t>
      </w:r>
      <w:r w:rsidR="00D153B1" w:rsidRPr="007D1CA1">
        <w:rPr>
          <w:rFonts w:ascii="Tahoma" w:hAnsi="Tahoma" w:cs="Tahoma"/>
          <w:color w:val="000000"/>
          <w:lang w:eastAsia="en-GB"/>
        </w:rPr>
        <w:t>for new and emerging servic</w:t>
      </w:r>
      <w:r w:rsidR="00991BD2" w:rsidRPr="007D1CA1">
        <w:rPr>
          <w:rFonts w:ascii="Tahoma" w:hAnsi="Tahoma" w:cs="Tahoma"/>
          <w:color w:val="000000"/>
          <w:lang w:eastAsia="en-GB"/>
        </w:rPr>
        <w:t>es</w:t>
      </w:r>
    </w:p>
    <w:p w14:paraId="22B18286" w14:textId="77777777" w:rsidR="000D0373" w:rsidRPr="007D1CA1" w:rsidRDefault="000D0373" w:rsidP="00997FBB">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Reporting </w:t>
      </w:r>
      <w:r w:rsidR="00B012EF" w:rsidRPr="007D1CA1">
        <w:rPr>
          <w:rFonts w:ascii="Tahoma" w:hAnsi="Tahoma" w:cs="Tahoma"/>
          <w:color w:val="000000"/>
          <w:lang w:eastAsia="en-GB"/>
        </w:rPr>
        <w:t>t</w:t>
      </w:r>
      <w:r w:rsidRPr="007D1CA1">
        <w:rPr>
          <w:rFonts w:ascii="Tahoma" w:hAnsi="Tahoma" w:cs="Tahoma"/>
          <w:color w:val="000000"/>
          <w:lang w:eastAsia="en-GB"/>
        </w:rPr>
        <w:t>o the CIO</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8738FB" w:rsidRPr="007D1CA1" w14:paraId="29CDC3F3" w14:textId="77777777" w:rsidTr="000635B2">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0EE90142" w14:textId="77777777" w:rsidR="008738FB" w:rsidRPr="007D1CA1" w:rsidRDefault="008738FB" w:rsidP="000635B2">
            <w:pPr>
              <w:rPr>
                <w:rFonts w:ascii="Tahoma" w:hAnsi="Tahoma" w:cs="Tahoma"/>
                <w:b/>
                <w:snapToGrid w:val="0"/>
                <w:color w:val="FFFFFF"/>
              </w:rPr>
            </w:pPr>
            <w:r w:rsidRPr="007D1CA1">
              <w:rPr>
                <w:rFonts w:ascii="Tahoma" w:hAnsi="Tahoma" w:cs="Tahoma"/>
                <w:b/>
                <w:snapToGrid w:val="0"/>
                <w:color w:val="FFFFFF"/>
              </w:rPr>
              <w:t>Freelance</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1BE20BC2" w14:textId="77777777" w:rsidR="008738FB" w:rsidRPr="007D1CA1" w:rsidRDefault="008738FB" w:rsidP="000635B2">
            <w:pPr>
              <w:rPr>
                <w:rFonts w:ascii="Tahoma" w:hAnsi="Tahoma" w:cs="Tahoma"/>
                <w:b/>
                <w:snapToGrid w:val="0"/>
                <w:color w:val="FFFFFF"/>
              </w:rPr>
            </w:pPr>
            <w:r w:rsidRPr="007D1CA1">
              <w:rPr>
                <w:rFonts w:ascii="Tahoma" w:hAnsi="Tahoma" w:cs="Tahoma"/>
                <w:b/>
                <w:snapToGrid w:val="0"/>
                <w:color w:val="FFFFFF"/>
              </w:rPr>
              <w:t>Service Management Consultant</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49E9CF98" w14:textId="77777777" w:rsidR="008738FB" w:rsidRPr="007D1CA1" w:rsidRDefault="00433296" w:rsidP="000635B2">
            <w:pPr>
              <w:rPr>
                <w:rFonts w:ascii="Tahoma" w:hAnsi="Tahoma" w:cs="Tahoma"/>
                <w:b/>
                <w:snapToGrid w:val="0"/>
                <w:color w:val="FFFFFF"/>
              </w:rPr>
            </w:pPr>
            <w:r w:rsidRPr="007D1CA1">
              <w:rPr>
                <w:rFonts w:ascii="Tahoma" w:hAnsi="Tahoma" w:cs="Tahoma"/>
                <w:b/>
                <w:snapToGrid w:val="0"/>
                <w:color w:val="FFFFFF"/>
              </w:rPr>
              <w:t>Nov 2012</w:t>
            </w:r>
            <w:r w:rsidR="008738FB" w:rsidRPr="007D1CA1">
              <w:rPr>
                <w:rFonts w:ascii="Tahoma" w:hAnsi="Tahoma" w:cs="Tahoma"/>
                <w:b/>
                <w:snapToGrid w:val="0"/>
                <w:color w:val="FFFFFF"/>
              </w:rPr>
              <w:t xml:space="preserve"> – </w:t>
            </w:r>
            <w:r w:rsidRPr="007D1CA1">
              <w:rPr>
                <w:rFonts w:ascii="Tahoma" w:hAnsi="Tahoma" w:cs="Tahoma"/>
                <w:b/>
                <w:snapToGrid w:val="0"/>
                <w:color w:val="FFFFFF"/>
              </w:rPr>
              <w:t>Sep 2015</w:t>
            </w:r>
          </w:p>
        </w:tc>
      </w:tr>
    </w:tbl>
    <w:p w14:paraId="55E310ED" w14:textId="77777777" w:rsidR="008738FB" w:rsidRPr="007D1CA1" w:rsidRDefault="00DB0D30" w:rsidP="000635B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Various assignment includ</w:t>
      </w:r>
      <w:r w:rsidR="00F4504A" w:rsidRPr="007D1CA1">
        <w:rPr>
          <w:rFonts w:ascii="Tahoma" w:hAnsi="Tahoma" w:cs="Tahoma"/>
          <w:color w:val="000000"/>
          <w:lang w:eastAsia="en-GB"/>
        </w:rPr>
        <w:t>ing Service Transition activities</w:t>
      </w:r>
      <w:r w:rsidR="00EA7444" w:rsidRPr="007D1CA1">
        <w:rPr>
          <w:rFonts w:ascii="Tahoma" w:hAnsi="Tahoma" w:cs="Tahoma"/>
          <w:color w:val="000000"/>
          <w:lang w:eastAsia="en-GB"/>
        </w:rPr>
        <w:t xml:space="preserve"> at </w:t>
      </w:r>
      <w:proofErr w:type="spellStart"/>
      <w:r w:rsidR="00EA7444" w:rsidRPr="007D1CA1">
        <w:rPr>
          <w:rFonts w:ascii="Tahoma" w:hAnsi="Tahoma" w:cs="Tahoma"/>
          <w:color w:val="000000"/>
          <w:lang w:eastAsia="en-GB"/>
        </w:rPr>
        <w:t>EdenHouse</w:t>
      </w:r>
      <w:proofErr w:type="spellEnd"/>
      <w:r w:rsidR="00EA7444" w:rsidRPr="007D1CA1">
        <w:rPr>
          <w:rFonts w:ascii="Tahoma" w:hAnsi="Tahoma" w:cs="Tahoma"/>
          <w:color w:val="000000"/>
          <w:lang w:eastAsia="en-GB"/>
        </w:rPr>
        <w:t xml:space="preserve"> </w:t>
      </w:r>
      <w:r w:rsidR="00F4504A" w:rsidRPr="007D1CA1">
        <w:rPr>
          <w:rFonts w:ascii="Tahoma" w:hAnsi="Tahoma" w:cs="Tahoma"/>
          <w:color w:val="000000"/>
          <w:lang w:eastAsia="en-GB"/>
        </w:rPr>
        <w:t xml:space="preserve"> </w:t>
      </w:r>
      <w:r w:rsidR="0037186E" w:rsidRPr="007D1CA1">
        <w:rPr>
          <w:rFonts w:ascii="Tahoma" w:hAnsi="Tahoma" w:cs="Tahoma"/>
          <w:color w:val="000000"/>
          <w:lang w:eastAsia="en-GB"/>
        </w:rPr>
        <w:t xml:space="preserve">to transition premier foods </w:t>
      </w:r>
      <w:r w:rsidR="007A51D0" w:rsidRPr="007D1CA1">
        <w:rPr>
          <w:rFonts w:ascii="Tahoma" w:hAnsi="Tahoma" w:cs="Tahoma"/>
          <w:color w:val="000000"/>
          <w:lang w:eastAsia="en-GB"/>
        </w:rPr>
        <w:t xml:space="preserve">and Hovis </w:t>
      </w:r>
      <w:r w:rsidR="0037186E" w:rsidRPr="007D1CA1">
        <w:rPr>
          <w:rFonts w:ascii="Tahoma" w:hAnsi="Tahoma" w:cs="Tahoma"/>
          <w:color w:val="000000"/>
          <w:lang w:eastAsia="en-GB"/>
        </w:rPr>
        <w:t xml:space="preserve">SAP </w:t>
      </w:r>
      <w:r w:rsidR="007A51D0" w:rsidRPr="007D1CA1">
        <w:rPr>
          <w:rFonts w:ascii="Tahoma" w:hAnsi="Tahoma" w:cs="Tahoma"/>
          <w:color w:val="000000"/>
          <w:lang w:eastAsia="en-GB"/>
        </w:rPr>
        <w:t>support to them as the</w:t>
      </w:r>
      <w:r w:rsidR="00E95814" w:rsidRPr="007D1CA1">
        <w:rPr>
          <w:rFonts w:ascii="Tahoma" w:hAnsi="Tahoma" w:cs="Tahoma"/>
          <w:color w:val="000000"/>
          <w:lang w:eastAsia="en-GB"/>
        </w:rPr>
        <w:t xml:space="preserve"> </w:t>
      </w:r>
      <w:r w:rsidR="00EA7444" w:rsidRPr="007D1CA1">
        <w:rPr>
          <w:rFonts w:ascii="Tahoma" w:hAnsi="Tahoma" w:cs="Tahoma"/>
          <w:color w:val="000000"/>
          <w:lang w:eastAsia="en-GB"/>
        </w:rPr>
        <w:t>outsourcer</w:t>
      </w:r>
    </w:p>
    <w:p w14:paraId="030D312A" w14:textId="77777777" w:rsidR="008738FB" w:rsidRPr="007D1CA1" w:rsidRDefault="00E95814" w:rsidP="00DB0D30">
      <w:pPr>
        <w:numPr>
          <w:ilvl w:val="0"/>
          <w:numId w:val="1"/>
        </w:numPr>
        <w:spacing w:before="100" w:beforeAutospacing="1" w:after="100" w:afterAutospacing="1"/>
        <w:rPr>
          <w:rFonts w:ascii="Tahoma" w:hAnsi="Tahoma" w:cs="Tahoma"/>
        </w:rPr>
      </w:pPr>
      <w:r w:rsidRPr="007D1CA1">
        <w:rPr>
          <w:rFonts w:ascii="Tahoma" w:hAnsi="Tahoma" w:cs="Tahoma"/>
        </w:rPr>
        <w:t xml:space="preserve">Service Delivery at </w:t>
      </w:r>
      <w:r w:rsidR="00EE42C7" w:rsidRPr="007D1CA1">
        <w:rPr>
          <w:rFonts w:ascii="Tahoma" w:hAnsi="Tahoma" w:cs="Tahoma"/>
        </w:rPr>
        <w:t>CDL</w:t>
      </w:r>
    </w:p>
    <w:p w14:paraId="2C23BC4D" w14:textId="77777777" w:rsidR="00FB5BD0" w:rsidRPr="007D1CA1" w:rsidRDefault="00526D50" w:rsidP="00166ED7">
      <w:pPr>
        <w:numPr>
          <w:ilvl w:val="0"/>
          <w:numId w:val="1"/>
        </w:numPr>
        <w:spacing w:before="100" w:beforeAutospacing="1" w:after="100" w:afterAutospacing="1"/>
        <w:rPr>
          <w:rFonts w:ascii="Tahoma" w:hAnsi="Tahoma" w:cs="Tahoma"/>
          <w:lang w:val="en-US"/>
        </w:rPr>
      </w:pPr>
      <w:r w:rsidRPr="007D1CA1">
        <w:rPr>
          <w:rFonts w:ascii="Tahoma" w:hAnsi="Tahoma" w:cs="Tahoma"/>
        </w:rPr>
        <w:t>Freelance ITIL and COBIT lecturer</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FB5BD0" w:rsidRPr="007D1CA1" w14:paraId="6F0FB557" w14:textId="77777777" w:rsidTr="00FB5BD0">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71FB979C" w14:textId="77777777" w:rsidR="00FB5BD0" w:rsidRPr="007D1CA1" w:rsidRDefault="00FB5BD0" w:rsidP="00FB5BD0">
            <w:pPr>
              <w:rPr>
                <w:rFonts w:ascii="Tahoma" w:hAnsi="Tahoma" w:cs="Tahoma"/>
                <w:b/>
                <w:snapToGrid w:val="0"/>
                <w:color w:val="FFFFFF"/>
              </w:rPr>
            </w:pPr>
            <w:r w:rsidRPr="007D1CA1">
              <w:rPr>
                <w:rFonts w:ascii="Tahoma" w:hAnsi="Tahoma" w:cs="Tahoma"/>
                <w:b/>
                <w:snapToGrid w:val="0"/>
                <w:color w:val="FFFFFF"/>
              </w:rPr>
              <w:t>Accenture</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5BF43102" w14:textId="77777777" w:rsidR="00FB5BD0" w:rsidRPr="007D1CA1" w:rsidRDefault="00FB5BD0" w:rsidP="00FB5BD0">
            <w:pPr>
              <w:rPr>
                <w:rFonts w:ascii="Tahoma" w:hAnsi="Tahoma" w:cs="Tahoma"/>
                <w:b/>
                <w:snapToGrid w:val="0"/>
                <w:color w:val="FFFFFF"/>
              </w:rPr>
            </w:pPr>
            <w:r w:rsidRPr="007D1CA1">
              <w:rPr>
                <w:rFonts w:ascii="Tahoma" w:hAnsi="Tahoma" w:cs="Tahoma"/>
                <w:b/>
                <w:snapToGrid w:val="0"/>
                <w:color w:val="FFFFFF"/>
              </w:rPr>
              <w:t>Service Excellence Consultant</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420904F3" w14:textId="77777777" w:rsidR="00FB5BD0" w:rsidRPr="007D1CA1" w:rsidRDefault="00FB5BD0" w:rsidP="00FB5BD0">
            <w:pPr>
              <w:rPr>
                <w:rFonts w:ascii="Tahoma" w:hAnsi="Tahoma" w:cs="Tahoma"/>
                <w:b/>
                <w:snapToGrid w:val="0"/>
                <w:color w:val="FFFFFF"/>
              </w:rPr>
            </w:pPr>
            <w:r w:rsidRPr="007D1CA1">
              <w:rPr>
                <w:rFonts w:ascii="Tahoma" w:hAnsi="Tahoma" w:cs="Tahoma"/>
                <w:b/>
                <w:snapToGrid w:val="0"/>
                <w:color w:val="FFFFFF"/>
              </w:rPr>
              <w:t xml:space="preserve">Oct 2010 – </w:t>
            </w:r>
            <w:r w:rsidR="00C45C7E" w:rsidRPr="007D1CA1">
              <w:rPr>
                <w:rFonts w:ascii="Tahoma" w:hAnsi="Tahoma" w:cs="Tahoma"/>
                <w:b/>
                <w:snapToGrid w:val="0"/>
                <w:color w:val="FFFFFF"/>
              </w:rPr>
              <w:t>Nov 2012</w:t>
            </w:r>
          </w:p>
        </w:tc>
      </w:tr>
    </w:tbl>
    <w:p w14:paraId="48ACCD5B" w14:textId="77777777" w:rsidR="00FB5BD0" w:rsidRPr="007D1CA1" w:rsidRDefault="00FB5BD0" w:rsidP="00FB5BD0">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Tower lead for Service Management for Thomas Cook bid</w:t>
      </w:r>
    </w:p>
    <w:p w14:paraId="284EF48D" w14:textId="77777777" w:rsidR="00FB5BD0" w:rsidRPr="007D1CA1" w:rsidRDefault="00FB5BD0" w:rsidP="00FB5BD0">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Subject matter expert for ITIL v3 and </w:t>
      </w:r>
      <w:proofErr w:type="spellStart"/>
      <w:r w:rsidRPr="007D1CA1">
        <w:rPr>
          <w:rFonts w:ascii="Tahoma" w:hAnsi="Tahoma" w:cs="Tahoma"/>
          <w:color w:val="000000"/>
          <w:lang w:eastAsia="en-GB"/>
        </w:rPr>
        <w:t>Cobit</w:t>
      </w:r>
      <w:proofErr w:type="spellEnd"/>
    </w:p>
    <w:p w14:paraId="78088C8D" w14:textId="77777777" w:rsidR="00711A96" w:rsidRPr="007D1CA1" w:rsidRDefault="00711A96" w:rsidP="00FB5BD0">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RBS Support model lead for global deployment of collaboration tools</w:t>
      </w:r>
    </w:p>
    <w:p w14:paraId="7B04FA6D" w14:textId="77777777" w:rsidR="00D81464" w:rsidRPr="007D1CA1" w:rsidRDefault="00D81464" w:rsidP="00FB5BD0">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Service Owner on the AstraZeneca account</w:t>
      </w:r>
    </w:p>
    <w:p w14:paraId="09081585" w14:textId="77777777" w:rsidR="00D81464" w:rsidRPr="007D1CA1" w:rsidRDefault="00D81464" w:rsidP="00D81464">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Responsible for the build and deployment of a high quality support model within 3 months (normally should be 9 to 12 months) for highly critical infrastructure to support AZ European finance and manufacturing. </w:t>
      </w:r>
    </w:p>
    <w:p w14:paraId="162E54C7" w14:textId="77777777" w:rsidR="00D81464" w:rsidRPr="007D1CA1" w:rsidRDefault="00D81464" w:rsidP="00D81464">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Managed a complex team of 34 resources, 4 who operate managerial roles (SDM, Operations Manager, and 2 Service Managers),  6 full time technical staff (2 AIX, 2 </w:t>
      </w:r>
      <w:proofErr w:type="spellStart"/>
      <w:r w:rsidRPr="007D1CA1">
        <w:rPr>
          <w:rFonts w:ascii="Tahoma" w:hAnsi="Tahoma" w:cs="Tahoma"/>
          <w:color w:val="000000"/>
          <w:lang w:eastAsia="en-GB"/>
        </w:rPr>
        <w:t>WinTel</w:t>
      </w:r>
      <w:proofErr w:type="spellEnd"/>
      <w:r w:rsidRPr="007D1CA1">
        <w:rPr>
          <w:rFonts w:ascii="Tahoma" w:hAnsi="Tahoma" w:cs="Tahoma"/>
          <w:color w:val="000000"/>
          <w:lang w:eastAsia="en-GB"/>
        </w:rPr>
        <w:t xml:space="preserve">, 2 SAN), 6 contingency technical resources (2 AIX, 2 </w:t>
      </w:r>
      <w:proofErr w:type="spellStart"/>
      <w:r w:rsidRPr="007D1CA1">
        <w:rPr>
          <w:rFonts w:ascii="Tahoma" w:hAnsi="Tahoma" w:cs="Tahoma"/>
          <w:color w:val="000000"/>
          <w:lang w:eastAsia="en-GB"/>
        </w:rPr>
        <w:t>WinTel</w:t>
      </w:r>
      <w:proofErr w:type="spellEnd"/>
      <w:r w:rsidRPr="007D1CA1">
        <w:rPr>
          <w:rFonts w:ascii="Tahoma" w:hAnsi="Tahoma" w:cs="Tahoma"/>
          <w:color w:val="000000"/>
          <w:lang w:eastAsia="en-GB"/>
        </w:rPr>
        <w:t xml:space="preserve">, 2 SAN) 8 contractor field engineers, 2 monitoring tool support staff, 5 ops bridge staff across multiple geographies. </w:t>
      </w:r>
    </w:p>
    <w:p w14:paraId="0A771862" w14:textId="77777777" w:rsidR="00D81464" w:rsidRPr="007D1CA1" w:rsidRDefault="00D81464" w:rsidP="00D81464">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Budgetary responsibility for circa $5m over 9 months </w:t>
      </w:r>
    </w:p>
    <w:p w14:paraId="15EF2306" w14:textId="77777777" w:rsidR="00D81464" w:rsidRPr="007D1CA1" w:rsidRDefault="00D81464" w:rsidP="00D81464">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Accountable for adhering to SLAs for incidents, problems, and changes. In addition, Richard managed the take on of all EERP evolutions into operations mode. All delivered within budget and to 100% SLA targets</w:t>
      </w:r>
    </w:p>
    <w:p w14:paraId="121F523B" w14:textId="77777777" w:rsidR="000D3F8A" w:rsidRPr="007D1CA1" w:rsidRDefault="000D3F8A" w:rsidP="000D3F8A">
      <w:pPr>
        <w:pStyle w:val="BodyText"/>
        <w:rPr>
          <w:rFonts w:ascii="Tahoma" w:hAnsi="Tahoma" w:cs="Tahoma"/>
        </w:rPr>
      </w:pP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0D3F8A" w:rsidRPr="007D1CA1" w14:paraId="398A6A9B" w14:textId="77777777" w:rsidTr="000D3F8A">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56A26BFC" w14:textId="77777777" w:rsidR="000D3F8A" w:rsidRPr="007D1CA1" w:rsidRDefault="000D3F8A" w:rsidP="000D3F8A">
            <w:pPr>
              <w:rPr>
                <w:rFonts w:ascii="Tahoma" w:hAnsi="Tahoma" w:cs="Tahoma"/>
                <w:b/>
                <w:snapToGrid w:val="0"/>
                <w:color w:val="FFFFFF"/>
              </w:rPr>
            </w:pPr>
            <w:r w:rsidRPr="007D1CA1">
              <w:rPr>
                <w:rFonts w:ascii="Tahoma" w:hAnsi="Tahoma" w:cs="Tahoma"/>
                <w:b/>
                <w:snapToGrid w:val="0"/>
                <w:color w:val="FFFFFF"/>
              </w:rPr>
              <w:lastRenderedPageBreak/>
              <w:t>Fox IT</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3015987C" w14:textId="77777777" w:rsidR="000D3F8A" w:rsidRPr="007D1CA1" w:rsidRDefault="000D3F8A" w:rsidP="000D3F8A">
            <w:pPr>
              <w:rPr>
                <w:rFonts w:ascii="Tahoma" w:hAnsi="Tahoma" w:cs="Tahoma"/>
                <w:b/>
                <w:snapToGrid w:val="0"/>
                <w:color w:val="FFFFFF"/>
              </w:rPr>
            </w:pPr>
            <w:r w:rsidRPr="007D1CA1">
              <w:rPr>
                <w:rFonts w:ascii="Tahoma" w:hAnsi="Tahoma" w:cs="Tahoma"/>
                <w:b/>
                <w:snapToGrid w:val="0"/>
                <w:color w:val="FFFFFF"/>
              </w:rPr>
              <w:t>Managing Consultant</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4787A324" w14:textId="77777777" w:rsidR="000D3F8A" w:rsidRPr="007D1CA1" w:rsidRDefault="000D3F8A" w:rsidP="000D3F8A">
            <w:pPr>
              <w:rPr>
                <w:rFonts w:ascii="Tahoma" w:hAnsi="Tahoma" w:cs="Tahoma"/>
                <w:b/>
                <w:snapToGrid w:val="0"/>
                <w:color w:val="FFFFFF"/>
              </w:rPr>
            </w:pPr>
            <w:r w:rsidRPr="007D1CA1">
              <w:rPr>
                <w:rFonts w:ascii="Tahoma" w:hAnsi="Tahoma" w:cs="Tahoma"/>
                <w:b/>
                <w:snapToGrid w:val="0"/>
                <w:color w:val="FFFFFF"/>
              </w:rPr>
              <w:t xml:space="preserve">Jan 09 – </w:t>
            </w:r>
            <w:r w:rsidR="00FB5BD0" w:rsidRPr="007D1CA1">
              <w:rPr>
                <w:rFonts w:ascii="Tahoma" w:hAnsi="Tahoma" w:cs="Tahoma"/>
                <w:b/>
                <w:snapToGrid w:val="0"/>
                <w:color w:val="FFFFFF"/>
              </w:rPr>
              <w:t>Oct 2010</w:t>
            </w:r>
          </w:p>
        </w:tc>
      </w:tr>
    </w:tbl>
    <w:p w14:paraId="0E287D93" w14:textId="77777777" w:rsidR="0011236B" w:rsidRPr="007D1CA1" w:rsidRDefault="000D3F8A" w:rsidP="000D3F8A">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Lead Lecturer for ITIL/Service Management  courses</w:t>
      </w:r>
    </w:p>
    <w:p w14:paraId="42662BE5" w14:textId="77777777" w:rsidR="000D3F8A" w:rsidRPr="007D1CA1" w:rsidRDefault="000D3F8A" w:rsidP="000D3F8A">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Managing consultant involved in the implementation of IT best practice for clients such as Nokia, and Microsoft</w:t>
      </w:r>
    </w:p>
    <w:p w14:paraId="64AED292" w14:textId="77777777" w:rsidR="000D3F8A" w:rsidRPr="007D1CA1" w:rsidRDefault="000D3F8A" w:rsidP="000D3F8A">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Developed and implemented on-line training solution for ITILv3 best practice </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11236B" w:rsidRPr="007D1CA1" w14:paraId="1EF05F72" w14:textId="77777777" w:rsidTr="0011236B">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21D117D6" w14:textId="77777777" w:rsidR="0011236B" w:rsidRPr="007D1CA1" w:rsidRDefault="0011236B" w:rsidP="0011236B">
            <w:pPr>
              <w:rPr>
                <w:rFonts w:ascii="Tahoma" w:hAnsi="Tahoma" w:cs="Tahoma"/>
                <w:b/>
                <w:snapToGrid w:val="0"/>
                <w:color w:val="FFFFFF"/>
              </w:rPr>
            </w:pPr>
            <w:r w:rsidRPr="007D1CA1">
              <w:rPr>
                <w:rFonts w:ascii="Tahoma" w:hAnsi="Tahoma" w:cs="Tahoma"/>
                <w:b/>
                <w:snapToGrid w:val="0"/>
                <w:color w:val="FFFFFF"/>
              </w:rPr>
              <w:t>Fujitsu Services</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6D8C3CB0" w14:textId="77777777" w:rsidR="0011236B" w:rsidRPr="007D1CA1" w:rsidRDefault="0011236B" w:rsidP="0011236B">
            <w:pPr>
              <w:rPr>
                <w:rFonts w:ascii="Tahoma" w:hAnsi="Tahoma" w:cs="Tahoma"/>
                <w:b/>
                <w:snapToGrid w:val="0"/>
                <w:color w:val="FFFFFF"/>
              </w:rPr>
            </w:pPr>
            <w:r w:rsidRPr="007D1CA1">
              <w:rPr>
                <w:rFonts w:ascii="Tahoma" w:hAnsi="Tahoma" w:cs="Tahoma"/>
                <w:b/>
                <w:snapToGrid w:val="0"/>
                <w:color w:val="FFFFFF"/>
              </w:rPr>
              <w:t>Principle Consultant</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380124DF" w14:textId="77777777" w:rsidR="0011236B" w:rsidRPr="007D1CA1" w:rsidRDefault="001401AF" w:rsidP="0011236B">
            <w:pPr>
              <w:rPr>
                <w:rFonts w:ascii="Tahoma" w:hAnsi="Tahoma" w:cs="Tahoma"/>
                <w:b/>
                <w:snapToGrid w:val="0"/>
                <w:color w:val="FFFFFF"/>
              </w:rPr>
            </w:pPr>
            <w:r w:rsidRPr="007D1CA1">
              <w:rPr>
                <w:rFonts w:ascii="Tahoma" w:hAnsi="Tahoma" w:cs="Tahoma"/>
                <w:b/>
                <w:snapToGrid w:val="0"/>
                <w:color w:val="FFFFFF"/>
              </w:rPr>
              <w:t>Jun 07</w:t>
            </w:r>
            <w:r w:rsidR="0011236B" w:rsidRPr="007D1CA1">
              <w:rPr>
                <w:rFonts w:ascii="Tahoma" w:hAnsi="Tahoma" w:cs="Tahoma"/>
                <w:b/>
                <w:snapToGrid w:val="0"/>
                <w:color w:val="FFFFFF"/>
              </w:rPr>
              <w:t xml:space="preserve"> – </w:t>
            </w:r>
            <w:r w:rsidR="000D3F8A" w:rsidRPr="007D1CA1">
              <w:rPr>
                <w:rFonts w:ascii="Tahoma" w:hAnsi="Tahoma" w:cs="Tahoma"/>
                <w:b/>
                <w:snapToGrid w:val="0"/>
                <w:color w:val="FFFFFF"/>
              </w:rPr>
              <w:t>Jan 09</w:t>
            </w:r>
          </w:p>
        </w:tc>
      </w:tr>
    </w:tbl>
    <w:p w14:paraId="068A697E" w14:textId="77777777" w:rsidR="0011236B" w:rsidRPr="007D1CA1" w:rsidRDefault="0011236B" w:rsidP="0011236B">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Assignment have included:</w:t>
      </w:r>
    </w:p>
    <w:p w14:paraId="06FDA86C" w14:textId="77777777" w:rsidR="0011236B" w:rsidRPr="007D1CA1" w:rsidRDefault="0011236B"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Lead Consultant for Goodyear Dunlop in a baseline project to scope current IT services and provide a report on recommendations for possible outsourcing. The report was then used by Goodyear as the basis for an RFP to HP, IBM, Computacenter and Fujitsu.</w:t>
      </w:r>
      <w:r w:rsidR="0033600A" w:rsidRPr="007D1CA1">
        <w:rPr>
          <w:rFonts w:ascii="Tahoma" w:hAnsi="Tahoma" w:cs="Tahoma"/>
          <w:color w:val="000000"/>
          <w:lang w:eastAsia="en-GB"/>
        </w:rPr>
        <w:t xml:space="preserve"> </w:t>
      </w:r>
    </w:p>
    <w:p w14:paraId="4C32D9B3" w14:textId="77777777" w:rsidR="0011236B" w:rsidRPr="007D1CA1" w:rsidRDefault="0011236B"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Engagement Manager and coach for the RFP to Goodyear to enable successful multilingual and cross cultural work on the bid</w:t>
      </w:r>
    </w:p>
    <w:p w14:paraId="55D69725" w14:textId="77777777" w:rsidR="0033600A" w:rsidRPr="007D1CA1" w:rsidRDefault="0033600A"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Lead Consultant for the transformation project for Goodyear as a result of business being won.</w:t>
      </w:r>
    </w:p>
    <w:p w14:paraId="24714E98" w14:textId="77777777" w:rsidR="0011236B" w:rsidRPr="007D1CA1" w:rsidRDefault="0011236B"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TOTAL France – worked as lead Service Architect for the French business unit to ensure not only successful delivery of a conformant bid but also to ensure that all text was suited to a French market. Also revised several other bids for TOTAL to ensure exact translations were performed.</w:t>
      </w:r>
    </w:p>
    <w:p w14:paraId="29E0E321" w14:textId="77777777" w:rsidR="0011236B" w:rsidRPr="007D1CA1" w:rsidRDefault="0011236B"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Allianz Germany</w:t>
      </w:r>
      <w:r w:rsidR="00884FDC" w:rsidRPr="007D1CA1">
        <w:rPr>
          <w:rFonts w:ascii="Tahoma" w:hAnsi="Tahoma" w:cs="Tahoma"/>
          <w:color w:val="000000"/>
          <w:lang w:eastAsia="en-GB"/>
        </w:rPr>
        <w:t xml:space="preserve"> – Service Architect for</w:t>
      </w:r>
      <w:r w:rsidRPr="007D1CA1">
        <w:rPr>
          <w:rFonts w:ascii="Tahoma" w:hAnsi="Tahoma" w:cs="Tahoma"/>
          <w:color w:val="000000"/>
          <w:lang w:eastAsia="en-GB"/>
        </w:rPr>
        <w:t xml:space="preserve"> transformation and culture change management consultancy.</w:t>
      </w:r>
    </w:p>
    <w:p w14:paraId="33762E86" w14:textId="77777777" w:rsidR="0011236B" w:rsidRPr="007D1CA1" w:rsidRDefault="0011236B"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Allianz Global bid – Lead Service Architect</w:t>
      </w:r>
    </w:p>
    <w:p w14:paraId="57E393BC" w14:textId="77777777" w:rsidR="0011236B" w:rsidRPr="007D1CA1" w:rsidRDefault="0011236B" w:rsidP="0011236B">
      <w:pPr>
        <w:numPr>
          <w:ilvl w:val="1"/>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Post Office – General Management Consultancy and coaching for the re-structure to the account as a result of re-nego</w:t>
      </w:r>
      <w:r w:rsidR="002A6CF0" w:rsidRPr="007D1CA1">
        <w:rPr>
          <w:rFonts w:ascii="Tahoma" w:hAnsi="Tahoma" w:cs="Tahoma"/>
          <w:color w:val="000000"/>
          <w:lang w:eastAsia="en-GB"/>
        </w:rPr>
        <w:t>t</w:t>
      </w:r>
      <w:r w:rsidRPr="007D1CA1">
        <w:rPr>
          <w:rFonts w:ascii="Tahoma" w:hAnsi="Tahoma" w:cs="Tahoma"/>
          <w:color w:val="000000"/>
          <w:lang w:eastAsia="en-GB"/>
        </w:rPr>
        <w:t>iations.</w:t>
      </w:r>
    </w:p>
    <w:p w14:paraId="50A770F5" w14:textId="77777777" w:rsidR="00E32AAC" w:rsidRPr="007D1CA1" w:rsidRDefault="00E32AAC" w:rsidP="00E32AAC">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One of the Fujitsu Management coaches as part of the Henley certification</w:t>
      </w:r>
    </w:p>
    <w:p w14:paraId="42A542CB" w14:textId="77777777" w:rsidR="00E32AAC" w:rsidRPr="007D1CA1" w:rsidRDefault="00E32AAC" w:rsidP="00E32AAC">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ITILv3 conformity consultancy for the EPG</w:t>
      </w:r>
    </w:p>
    <w:p w14:paraId="59002CC7" w14:textId="77777777" w:rsidR="0011236B" w:rsidRPr="007D1CA1" w:rsidRDefault="0011236B" w:rsidP="0011236B">
      <w:pPr>
        <w:pStyle w:val="BodyText"/>
        <w:rPr>
          <w:rFonts w:ascii="Tahoma" w:hAnsi="Tahoma" w:cs="Tahoma"/>
          <w:lang w:val="en-US"/>
        </w:rPr>
      </w:pP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6630BE" w:rsidRPr="007D1CA1" w14:paraId="31302849" w14:textId="77777777" w:rsidTr="006630BE">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76C2AF9F" w14:textId="77777777" w:rsidR="006630BE" w:rsidRPr="007D1CA1" w:rsidRDefault="00D33B33" w:rsidP="006630BE">
            <w:pPr>
              <w:rPr>
                <w:rFonts w:ascii="Tahoma" w:hAnsi="Tahoma" w:cs="Tahoma"/>
                <w:b/>
                <w:snapToGrid w:val="0"/>
                <w:color w:val="FFFFFF"/>
              </w:rPr>
            </w:pPr>
            <w:r w:rsidRPr="007D1CA1">
              <w:rPr>
                <w:rFonts w:ascii="Tahoma" w:hAnsi="Tahoma" w:cs="Tahoma"/>
                <w:b/>
                <w:snapToGrid w:val="0"/>
                <w:color w:val="FFFFFF"/>
              </w:rPr>
              <w:t>SYSOP, Service Management Consultancy</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25D86518" w14:textId="77777777" w:rsidR="006630BE" w:rsidRPr="007D1CA1" w:rsidRDefault="006630BE" w:rsidP="006630BE">
            <w:pPr>
              <w:rPr>
                <w:rFonts w:ascii="Tahoma" w:hAnsi="Tahoma" w:cs="Tahoma"/>
                <w:b/>
                <w:snapToGrid w:val="0"/>
                <w:color w:val="FFFFFF"/>
              </w:rPr>
            </w:pPr>
            <w:r w:rsidRPr="007D1CA1">
              <w:rPr>
                <w:rFonts w:ascii="Tahoma" w:hAnsi="Tahoma" w:cs="Tahoma"/>
                <w:b/>
                <w:snapToGrid w:val="0"/>
                <w:color w:val="FFFFFF"/>
              </w:rPr>
              <w:t>Senior Service Management Consultant</w:t>
            </w:r>
            <w:r w:rsidR="0021047E" w:rsidRPr="007D1CA1">
              <w:rPr>
                <w:rFonts w:ascii="Tahoma" w:hAnsi="Tahoma" w:cs="Tahoma"/>
                <w:b/>
                <w:snapToGrid w:val="0"/>
                <w:color w:val="FFFFFF"/>
              </w:rPr>
              <w:t xml:space="preserve"> &amp; ISEB Lecturer</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79AB06C8" w14:textId="77777777" w:rsidR="006630BE" w:rsidRPr="007D1CA1" w:rsidRDefault="006630BE" w:rsidP="006630BE">
            <w:pPr>
              <w:rPr>
                <w:rFonts w:ascii="Tahoma" w:hAnsi="Tahoma" w:cs="Tahoma"/>
                <w:b/>
                <w:snapToGrid w:val="0"/>
                <w:color w:val="FFFFFF"/>
              </w:rPr>
            </w:pPr>
            <w:r w:rsidRPr="007D1CA1">
              <w:rPr>
                <w:rFonts w:ascii="Tahoma" w:hAnsi="Tahoma" w:cs="Tahoma"/>
                <w:b/>
                <w:snapToGrid w:val="0"/>
                <w:color w:val="FFFFFF"/>
              </w:rPr>
              <w:t xml:space="preserve">Oct 06 – </w:t>
            </w:r>
            <w:r w:rsidR="000C098B" w:rsidRPr="007D1CA1">
              <w:rPr>
                <w:rFonts w:ascii="Tahoma" w:hAnsi="Tahoma" w:cs="Tahoma"/>
                <w:b/>
                <w:snapToGrid w:val="0"/>
                <w:color w:val="FFFFFF"/>
              </w:rPr>
              <w:t>Jun 07</w:t>
            </w:r>
          </w:p>
        </w:tc>
      </w:tr>
    </w:tbl>
    <w:p w14:paraId="1F86354A" w14:textId="77777777" w:rsidR="00E35BCA" w:rsidRPr="007D1CA1" w:rsidRDefault="00E35BCA" w:rsidP="00E35BCA">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Main project involved: assisting Manchester based university on the implementation of ITIL culture and configuration management. Further project with Danish outsourcers in managing the Service Desk.</w:t>
      </w:r>
    </w:p>
    <w:p w14:paraId="7AB71745" w14:textId="77777777" w:rsidR="006630BE" w:rsidRPr="007D1CA1" w:rsidRDefault="006630BE" w:rsidP="006630BE">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Development of first ISEB approved Practitioners course in IT Service Continuity Management</w:t>
      </w:r>
      <w:r w:rsidR="00E35BCA" w:rsidRPr="007D1CA1">
        <w:rPr>
          <w:rFonts w:ascii="Tahoma" w:hAnsi="Tahoma" w:cs="Tahoma"/>
          <w:color w:val="000000"/>
          <w:lang w:eastAsia="en-GB"/>
        </w:rPr>
        <w:t xml:space="preserve"> through expertise gained at Michelin.</w:t>
      </w:r>
    </w:p>
    <w:p w14:paraId="5D04A588" w14:textId="77777777" w:rsidR="006630BE" w:rsidRPr="007D1CA1" w:rsidRDefault="006630BE" w:rsidP="006630BE">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 delivery of a variety of foundation, practitioners and managers courses throughout Europe</w:t>
      </w:r>
    </w:p>
    <w:p w14:paraId="164F28CD" w14:textId="77777777" w:rsidR="006630BE" w:rsidRPr="007D1CA1" w:rsidRDefault="006630BE" w:rsidP="006630BE">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Developed Release &amp; Control practitioners course</w:t>
      </w:r>
    </w:p>
    <w:p w14:paraId="75DD0481" w14:textId="77777777" w:rsidR="006630BE" w:rsidRPr="007D1CA1" w:rsidRDefault="006630BE" w:rsidP="006630BE">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Recognised &amp; registered ISEB lecturer</w:t>
      </w:r>
      <w:r w:rsidR="0021047E" w:rsidRPr="007D1CA1">
        <w:rPr>
          <w:rFonts w:ascii="Tahoma" w:hAnsi="Tahoma" w:cs="Tahoma"/>
          <w:color w:val="000000"/>
          <w:lang w:eastAsia="en-GB"/>
        </w:rPr>
        <w:t xml:space="preserve"> </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276E4D" w:rsidRPr="007D1CA1" w14:paraId="26DE93AD" w14:textId="77777777">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3B02C65E" w14:textId="77777777" w:rsidR="00276E4D" w:rsidRPr="007D1CA1" w:rsidRDefault="00276E4D" w:rsidP="00276E4D">
            <w:pPr>
              <w:rPr>
                <w:rFonts w:ascii="Tahoma" w:hAnsi="Tahoma" w:cs="Tahoma"/>
                <w:b/>
                <w:snapToGrid w:val="0"/>
                <w:color w:val="FFFFFF"/>
              </w:rPr>
            </w:pPr>
            <w:r w:rsidRPr="007D1CA1">
              <w:rPr>
                <w:rFonts w:ascii="Tahoma" w:hAnsi="Tahoma" w:cs="Tahoma"/>
                <w:b/>
                <w:snapToGrid w:val="0"/>
                <w:color w:val="FFFFFF"/>
              </w:rPr>
              <w:t>Michelin, Manchester</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7480E793" w14:textId="77777777" w:rsidR="00276E4D" w:rsidRPr="007D1CA1" w:rsidRDefault="006E7343" w:rsidP="00276E4D">
            <w:pPr>
              <w:rPr>
                <w:rFonts w:ascii="Tahoma" w:hAnsi="Tahoma" w:cs="Tahoma"/>
                <w:b/>
                <w:snapToGrid w:val="0"/>
                <w:color w:val="FFFFFF"/>
              </w:rPr>
            </w:pPr>
            <w:r w:rsidRPr="007D1CA1">
              <w:rPr>
                <w:rFonts w:ascii="Tahoma" w:hAnsi="Tahoma" w:cs="Tahoma"/>
                <w:b/>
                <w:snapToGrid w:val="0"/>
                <w:color w:val="FFFFFF"/>
              </w:rPr>
              <w:t>Head of IT and Security</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1040F408" w14:textId="77777777" w:rsidR="00276E4D" w:rsidRPr="007D1CA1" w:rsidRDefault="00276E4D" w:rsidP="00276E4D">
            <w:pPr>
              <w:rPr>
                <w:rFonts w:ascii="Tahoma" w:hAnsi="Tahoma" w:cs="Tahoma"/>
                <w:b/>
                <w:snapToGrid w:val="0"/>
                <w:color w:val="FFFFFF"/>
              </w:rPr>
            </w:pPr>
            <w:r w:rsidRPr="007D1CA1">
              <w:rPr>
                <w:rFonts w:ascii="Tahoma" w:hAnsi="Tahoma" w:cs="Tahoma"/>
                <w:b/>
                <w:snapToGrid w:val="0"/>
                <w:color w:val="FFFFFF"/>
              </w:rPr>
              <w:t xml:space="preserve">Feb 03 – </w:t>
            </w:r>
            <w:r w:rsidR="006630BE" w:rsidRPr="007D1CA1">
              <w:rPr>
                <w:rFonts w:ascii="Tahoma" w:hAnsi="Tahoma" w:cs="Tahoma"/>
                <w:b/>
                <w:snapToGrid w:val="0"/>
                <w:color w:val="FFFFFF"/>
              </w:rPr>
              <w:t>Oct 06</w:t>
            </w:r>
          </w:p>
        </w:tc>
      </w:tr>
    </w:tbl>
    <w:p w14:paraId="43D4133D" w14:textId="77777777" w:rsidR="00D33B33" w:rsidRPr="007D1CA1" w:rsidRDefault="00D33B33"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Set up the Manchester based Michelin </w:t>
      </w:r>
      <w:r w:rsidR="00E35BCA" w:rsidRPr="007D1CA1">
        <w:rPr>
          <w:rFonts w:ascii="Tahoma" w:hAnsi="Tahoma" w:cs="Tahoma"/>
          <w:color w:val="000000"/>
          <w:lang w:eastAsia="en-GB"/>
        </w:rPr>
        <w:t>Company</w:t>
      </w:r>
      <w:r w:rsidRPr="007D1CA1">
        <w:rPr>
          <w:rFonts w:ascii="Tahoma" w:hAnsi="Tahoma" w:cs="Tahoma"/>
          <w:color w:val="000000"/>
          <w:lang w:eastAsia="en-GB"/>
        </w:rPr>
        <w:t xml:space="preserve"> from scratch based around Service Management Disciplines. Starting with config, incident and problem management</w:t>
      </w:r>
    </w:p>
    <w:p w14:paraId="39F2D843" w14:textId="77777777" w:rsidR="00D33B33" w:rsidRPr="007D1CA1" w:rsidRDefault="00D33B33" w:rsidP="00D33B33">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 Implementation of full Business Continuity Plans &amp; IT Service Continuity in line with ITIL best practice.</w:t>
      </w:r>
    </w:p>
    <w:p w14:paraId="345F58A9" w14:textId="77777777" w:rsidR="00D33B33" w:rsidRPr="007D1CA1" w:rsidRDefault="00D33B33" w:rsidP="00D33B33">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Implementation of effective Service Level Management to align IT with the a rapidly expanding and constantly changing new venture organisation.</w:t>
      </w:r>
    </w:p>
    <w:p w14:paraId="48D90876" w14:textId="77777777" w:rsidR="00D33B33" w:rsidRPr="007D1CA1" w:rsidRDefault="008A0B9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Successful implementation of  European </w:t>
      </w:r>
      <w:r w:rsidR="003F0C22" w:rsidRPr="007D1CA1">
        <w:rPr>
          <w:rFonts w:ascii="Tahoma" w:hAnsi="Tahoma" w:cs="Tahoma"/>
          <w:color w:val="000000"/>
          <w:lang w:eastAsia="en-GB"/>
        </w:rPr>
        <w:t>e</w:t>
      </w:r>
      <w:r w:rsidRPr="007D1CA1">
        <w:rPr>
          <w:rFonts w:ascii="Tahoma" w:hAnsi="Tahoma" w:cs="Tahoma"/>
          <w:color w:val="000000"/>
          <w:lang w:eastAsia="en-GB"/>
        </w:rPr>
        <w:t xml:space="preserve">xpenses system for 230 </w:t>
      </w:r>
      <w:r w:rsidR="005221FA" w:rsidRPr="007D1CA1">
        <w:rPr>
          <w:rFonts w:ascii="Tahoma" w:hAnsi="Tahoma" w:cs="Tahoma"/>
          <w:color w:val="000000"/>
          <w:lang w:eastAsia="en-GB"/>
        </w:rPr>
        <w:t xml:space="preserve">mobile </w:t>
      </w:r>
      <w:r w:rsidRPr="007D1CA1">
        <w:rPr>
          <w:rFonts w:ascii="Tahoma" w:hAnsi="Tahoma" w:cs="Tahoma"/>
          <w:color w:val="000000"/>
          <w:lang w:eastAsia="en-GB"/>
        </w:rPr>
        <w:t>employees</w:t>
      </w:r>
    </w:p>
    <w:p w14:paraId="49267221" w14:textId="77777777" w:rsidR="008A0B92" w:rsidRPr="007D1CA1" w:rsidRDefault="003F0C2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w:t>
      </w:r>
      <w:r w:rsidR="008A0B92" w:rsidRPr="007D1CA1">
        <w:rPr>
          <w:rFonts w:ascii="Tahoma" w:hAnsi="Tahoma" w:cs="Tahoma"/>
          <w:color w:val="000000"/>
          <w:lang w:eastAsia="en-GB"/>
        </w:rPr>
        <w:t xml:space="preserve"> migration to XP of all 230 workstations under my responsibility</w:t>
      </w:r>
      <w:r w:rsidRPr="007D1CA1">
        <w:rPr>
          <w:rFonts w:ascii="Tahoma" w:hAnsi="Tahoma" w:cs="Tahoma"/>
          <w:color w:val="000000"/>
          <w:lang w:eastAsia="en-GB"/>
        </w:rPr>
        <w:t>,</w:t>
      </w:r>
      <w:r w:rsidR="008A0B92" w:rsidRPr="007D1CA1">
        <w:rPr>
          <w:rFonts w:ascii="Tahoma" w:hAnsi="Tahoma" w:cs="Tahoma"/>
          <w:color w:val="000000"/>
          <w:lang w:eastAsia="en-GB"/>
        </w:rPr>
        <w:t xml:space="preserve"> ensuring that all  macros and databases were re-written and documented</w:t>
      </w:r>
      <w:r w:rsidRPr="007D1CA1">
        <w:rPr>
          <w:rFonts w:ascii="Tahoma" w:hAnsi="Tahoma" w:cs="Tahoma"/>
          <w:color w:val="000000"/>
          <w:lang w:eastAsia="en-GB"/>
        </w:rPr>
        <w:t>,</w:t>
      </w:r>
      <w:r w:rsidR="008A0B92" w:rsidRPr="007D1CA1">
        <w:rPr>
          <w:rFonts w:ascii="Tahoma" w:hAnsi="Tahoma" w:cs="Tahoma"/>
          <w:color w:val="000000"/>
          <w:lang w:eastAsia="en-GB"/>
        </w:rPr>
        <w:t xml:space="preserve"> complying to Michelin quality standards </w:t>
      </w:r>
    </w:p>
    <w:p w14:paraId="62F53EF7" w14:textId="77777777" w:rsidR="008A0B92" w:rsidRPr="007D1CA1" w:rsidRDefault="008A0B9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Successfully </w:t>
      </w:r>
      <w:r w:rsidR="005221FA" w:rsidRPr="007D1CA1">
        <w:rPr>
          <w:rFonts w:ascii="Tahoma" w:hAnsi="Tahoma" w:cs="Tahoma"/>
          <w:color w:val="000000"/>
          <w:lang w:eastAsia="en-GB"/>
        </w:rPr>
        <w:t>organised</w:t>
      </w:r>
      <w:r w:rsidRPr="007D1CA1">
        <w:rPr>
          <w:rFonts w:ascii="Tahoma" w:hAnsi="Tahoma" w:cs="Tahoma"/>
          <w:color w:val="000000"/>
          <w:lang w:eastAsia="en-GB"/>
        </w:rPr>
        <w:t xml:space="preserve"> three major office expansions and increased infrastructure accordingly</w:t>
      </w:r>
    </w:p>
    <w:p w14:paraId="757D87E8" w14:textId="77777777" w:rsidR="008A0B92" w:rsidRPr="007D1CA1" w:rsidRDefault="008A0B9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Successfully created and documented</w:t>
      </w:r>
      <w:r w:rsidR="003F0C22" w:rsidRPr="007D1CA1">
        <w:rPr>
          <w:rFonts w:ascii="Tahoma" w:hAnsi="Tahoma" w:cs="Tahoma"/>
          <w:color w:val="000000"/>
          <w:lang w:eastAsia="en-GB"/>
        </w:rPr>
        <w:t>,</w:t>
      </w:r>
      <w:r w:rsidRPr="007D1CA1">
        <w:rPr>
          <w:rFonts w:ascii="Tahoma" w:hAnsi="Tahoma" w:cs="Tahoma"/>
          <w:color w:val="000000"/>
          <w:lang w:eastAsia="en-GB"/>
        </w:rPr>
        <w:t xml:space="preserve"> from scratch</w:t>
      </w:r>
      <w:r w:rsidR="003F0C22" w:rsidRPr="007D1CA1">
        <w:rPr>
          <w:rFonts w:ascii="Tahoma" w:hAnsi="Tahoma" w:cs="Tahoma"/>
          <w:color w:val="000000"/>
          <w:lang w:eastAsia="en-GB"/>
        </w:rPr>
        <w:t>,</w:t>
      </w:r>
      <w:r w:rsidRPr="007D1CA1">
        <w:rPr>
          <w:rFonts w:ascii="Tahoma" w:hAnsi="Tahoma" w:cs="Tahoma"/>
          <w:color w:val="000000"/>
          <w:lang w:eastAsia="en-GB"/>
        </w:rPr>
        <w:t xml:space="preserve"> all policies and procedures for all IT &amp; Security related matter</w:t>
      </w:r>
      <w:r w:rsidR="003F0C22" w:rsidRPr="007D1CA1">
        <w:rPr>
          <w:rFonts w:ascii="Tahoma" w:hAnsi="Tahoma" w:cs="Tahoma"/>
          <w:color w:val="000000"/>
          <w:lang w:eastAsia="en-GB"/>
        </w:rPr>
        <w:t>s</w:t>
      </w:r>
      <w:r w:rsidRPr="007D1CA1">
        <w:rPr>
          <w:rFonts w:ascii="Tahoma" w:hAnsi="Tahoma" w:cs="Tahoma"/>
          <w:color w:val="000000"/>
          <w:lang w:eastAsia="en-GB"/>
        </w:rPr>
        <w:t xml:space="preserve"> for our new organisation.</w:t>
      </w:r>
    </w:p>
    <w:p w14:paraId="6BD3CAFC" w14:textId="77777777" w:rsidR="00A77F64" w:rsidRPr="007D1CA1" w:rsidRDefault="008A0B9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A key member in the successful transition of all IT finance systems of multiple companies across multiple countries</w:t>
      </w:r>
      <w:r w:rsidR="007231EB" w:rsidRPr="007D1CA1">
        <w:rPr>
          <w:rFonts w:ascii="Tahoma" w:hAnsi="Tahoma" w:cs="Tahoma"/>
          <w:color w:val="000000"/>
          <w:lang w:eastAsia="en-GB"/>
        </w:rPr>
        <w:t xml:space="preserve"> and cultures as part of a €8</w:t>
      </w:r>
      <w:r w:rsidR="00A77F64" w:rsidRPr="007D1CA1">
        <w:rPr>
          <w:rFonts w:ascii="Tahoma" w:hAnsi="Tahoma" w:cs="Tahoma"/>
          <w:color w:val="000000"/>
          <w:lang w:eastAsia="en-GB"/>
        </w:rPr>
        <w:t>.000.000 project.</w:t>
      </w:r>
    </w:p>
    <w:p w14:paraId="371F218E" w14:textId="77777777" w:rsidR="008A0B92" w:rsidRPr="007D1CA1" w:rsidRDefault="003F0C2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lastRenderedPageBreak/>
        <w:t>R</w:t>
      </w:r>
      <w:r w:rsidR="00A77F64" w:rsidRPr="007D1CA1">
        <w:rPr>
          <w:rFonts w:ascii="Tahoma" w:hAnsi="Tahoma" w:cs="Tahoma"/>
          <w:color w:val="000000"/>
          <w:lang w:eastAsia="en-GB"/>
        </w:rPr>
        <w:t>educed theft incidents to zero over a 6 month period by sourcing Ministry of Defence approved secu</w:t>
      </w:r>
      <w:r w:rsidRPr="007D1CA1">
        <w:rPr>
          <w:rFonts w:ascii="Tahoma" w:hAnsi="Tahoma" w:cs="Tahoma"/>
          <w:color w:val="000000"/>
          <w:lang w:eastAsia="en-GB"/>
        </w:rPr>
        <w:t>rity blinds, installing a badge</w:t>
      </w:r>
      <w:r w:rsidR="00A77F64" w:rsidRPr="007D1CA1">
        <w:rPr>
          <w:rFonts w:ascii="Tahoma" w:hAnsi="Tahoma" w:cs="Tahoma"/>
          <w:color w:val="000000"/>
          <w:lang w:eastAsia="en-GB"/>
        </w:rPr>
        <w:t xml:space="preserve"> access security gate with perimeter fence. This was a £140k project</w:t>
      </w:r>
      <w:r w:rsidR="008A0B92" w:rsidRPr="007D1CA1">
        <w:rPr>
          <w:rFonts w:ascii="Tahoma" w:hAnsi="Tahoma" w:cs="Tahoma"/>
          <w:color w:val="000000"/>
          <w:lang w:eastAsia="en-GB"/>
        </w:rPr>
        <w:t xml:space="preserve"> </w:t>
      </w:r>
      <w:r w:rsidR="00A77F64" w:rsidRPr="007D1CA1">
        <w:rPr>
          <w:rFonts w:ascii="Tahoma" w:hAnsi="Tahoma" w:cs="Tahoma"/>
          <w:color w:val="000000"/>
          <w:lang w:eastAsia="en-GB"/>
        </w:rPr>
        <w:t>that I</w:t>
      </w:r>
      <w:r w:rsidRPr="007D1CA1">
        <w:rPr>
          <w:rFonts w:ascii="Tahoma" w:hAnsi="Tahoma" w:cs="Tahoma"/>
          <w:color w:val="000000"/>
          <w:lang w:eastAsia="en-GB"/>
        </w:rPr>
        <w:t xml:space="preserve"> managed to fund from European g</w:t>
      </w:r>
      <w:r w:rsidR="00A77F64" w:rsidRPr="007D1CA1">
        <w:rPr>
          <w:rFonts w:ascii="Tahoma" w:hAnsi="Tahoma" w:cs="Tahoma"/>
          <w:color w:val="000000"/>
          <w:lang w:eastAsia="en-GB"/>
        </w:rPr>
        <w:t>rants in collaboration with MIDAS (Manchester Inward Development Agency)</w:t>
      </w:r>
    </w:p>
    <w:p w14:paraId="40570FBD" w14:textId="77777777" w:rsidR="00A77F64" w:rsidRPr="007D1CA1" w:rsidRDefault="005221FA"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Successfully</w:t>
      </w:r>
      <w:r w:rsidR="00A77F64" w:rsidRPr="007D1CA1">
        <w:rPr>
          <w:rFonts w:ascii="Tahoma" w:hAnsi="Tahoma" w:cs="Tahoma"/>
          <w:color w:val="000000"/>
          <w:lang w:eastAsia="en-GB"/>
        </w:rPr>
        <w:t xml:space="preserve"> designed and </w:t>
      </w:r>
      <w:r w:rsidRPr="007D1CA1">
        <w:rPr>
          <w:rFonts w:ascii="Tahoma" w:hAnsi="Tahoma" w:cs="Tahoma"/>
          <w:color w:val="000000"/>
          <w:lang w:eastAsia="en-GB"/>
        </w:rPr>
        <w:t>implemented</w:t>
      </w:r>
      <w:r w:rsidR="00A77F64" w:rsidRPr="007D1CA1">
        <w:rPr>
          <w:rFonts w:ascii="Tahoma" w:hAnsi="Tahoma" w:cs="Tahoma"/>
          <w:color w:val="000000"/>
          <w:lang w:eastAsia="en-GB"/>
        </w:rPr>
        <w:t xml:space="preserve"> a query tracking web based application to manage Account</w:t>
      </w:r>
      <w:r w:rsidR="003F0C22" w:rsidRPr="007D1CA1">
        <w:rPr>
          <w:rFonts w:ascii="Tahoma" w:hAnsi="Tahoma" w:cs="Tahoma"/>
          <w:color w:val="000000"/>
          <w:lang w:eastAsia="en-GB"/>
        </w:rPr>
        <w:t>s</w:t>
      </w:r>
      <w:r w:rsidR="00A77F64" w:rsidRPr="007D1CA1">
        <w:rPr>
          <w:rFonts w:ascii="Tahoma" w:hAnsi="Tahoma" w:cs="Tahoma"/>
          <w:color w:val="000000"/>
          <w:lang w:eastAsia="en-GB"/>
        </w:rPr>
        <w:t xml:space="preserve"> Payable queries from over 150,000 suppliers </w:t>
      </w:r>
      <w:r w:rsidRPr="007D1CA1">
        <w:rPr>
          <w:rFonts w:ascii="Tahoma" w:hAnsi="Tahoma" w:cs="Tahoma"/>
          <w:color w:val="000000"/>
          <w:lang w:eastAsia="en-GB"/>
        </w:rPr>
        <w:t>throughout</w:t>
      </w:r>
      <w:r w:rsidR="00A77F64" w:rsidRPr="007D1CA1">
        <w:rPr>
          <w:rFonts w:ascii="Tahoma" w:hAnsi="Tahoma" w:cs="Tahoma"/>
          <w:color w:val="000000"/>
          <w:lang w:eastAsia="en-GB"/>
        </w:rPr>
        <w:t xml:space="preserve"> Europe</w:t>
      </w:r>
      <w:r w:rsidRPr="007D1CA1">
        <w:rPr>
          <w:rFonts w:ascii="Tahoma" w:hAnsi="Tahoma" w:cs="Tahoma"/>
          <w:color w:val="000000"/>
          <w:lang w:eastAsia="en-GB"/>
        </w:rPr>
        <w:t>.</w:t>
      </w:r>
    </w:p>
    <w:p w14:paraId="6703A69E" w14:textId="77777777" w:rsidR="005221FA" w:rsidRPr="007D1CA1" w:rsidRDefault="005221FA"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Successfully implemented an End User education program to reduce the numb</w:t>
      </w:r>
      <w:r w:rsidR="003F0C22" w:rsidRPr="007D1CA1">
        <w:rPr>
          <w:rFonts w:ascii="Tahoma" w:hAnsi="Tahoma" w:cs="Tahoma"/>
          <w:color w:val="000000"/>
          <w:lang w:eastAsia="en-GB"/>
        </w:rPr>
        <w:t>er of incidents to the Service D</w:t>
      </w:r>
      <w:r w:rsidRPr="007D1CA1">
        <w:rPr>
          <w:rFonts w:ascii="Tahoma" w:hAnsi="Tahoma" w:cs="Tahoma"/>
          <w:color w:val="000000"/>
          <w:lang w:eastAsia="en-GB"/>
        </w:rPr>
        <w:t>esk throug</w:t>
      </w:r>
      <w:r w:rsidR="003F0C22" w:rsidRPr="007D1CA1">
        <w:rPr>
          <w:rFonts w:ascii="Tahoma" w:hAnsi="Tahoma" w:cs="Tahoma"/>
          <w:color w:val="000000"/>
          <w:lang w:eastAsia="en-GB"/>
        </w:rPr>
        <w:t xml:space="preserve">h IT </w:t>
      </w:r>
      <w:r w:rsidR="00C47B15" w:rsidRPr="007D1CA1">
        <w:rPr>
          <w:rFonts w:ascii="Tahoma" w:hAnsi="Tahoma" w:cs="Tahoma"/>
          <w:color w:val="000000"/>
          <w:lang w:eastAsia="en-GB"/>
        </w:rPr>
        <w:t>manager’s</w:t>
      </w:r>
      <w:r w:rsidR="003F0C22" w:rsidRPr="007D1CA1">
        <w:rPr>
          <w:rFonts w:ascii="Tahoma" w:hAnsi="Tahoma" w:cs="Tahoma"/>
          <w:color w:val="000000"/>
          <w:lang w:eastAsia="en-GB"/>
        </w:rPr>
        <w:t xml:space="preserve"> surgeries and IT bite-</w:t>
      </w:r>
      <w:r w:rsidRPr="007D1CA1">
        <w:rPr>
          <w:rFonts w:ascii="Tahoma" w:hAnsi="Tahoma" w:cs="Tahoma"/>
          <w:color w:val="000000"/>
          <w:lang w:eastAsia="en-GB"/>
        </w:rPr>
        <w:t>size training sessions.</w:t>
      </w:r>
    </w:p>
    <w:p w14:paraId="121BD6E4" w14:textId="77777777" w:rsidR="005221FA" w:rsidRPr="007D1CA1" w:rsidRDefault="005221FA"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Successful implementation, design and creation </w:t>
      </w:r>
      <w:r w:rsidR="003F0C22" w:rsidRPr="007D1CA1">
        <w:rPr>
          <w:rFonts w:ascii="Tahoma" w:hAnsi="Tahoma" w:cs="Tahoma"/>
          <w:color w:val="000000"/>
          <w:lang w:eastAsia="en-GB"/>
        </w:rPr>
        <w:t>of Michelin</w:t>
      </w:r>
      <w:r w:rsidRPr="007D1CA1">
        <w:rPr>
          <w:rFonts w:ascii="Tahoma" w:hAnsi="Tahoma" w:cs="Tahoma"/>
          <w:color w:val="000000"/>
          <w:lang w:eastAsia="en-GB"/>
        </w:rPr>
        <w:t xml:space="preserve"> entity intranet site</w:t>
      </w:r>
      <w:r w:rsidR="003F0C22" w:rsidRPr="007D1CA1">
        <w:rPr>
          <w:rFonts w:ascii="Tahoma" w:hAnsi="Tahoma" w:cs="Tahoma"/>
          <w:color w:val="000000"/>
          <w:lang w:eastAsia="en-GB"/>
        </w:rPr>
        <w:t>,</w:t>
      </w:r>
      <w:r w:rsidRPr="007D1CA1">
        <w:rPr>
          <w:rFonts w:ascii="Tahoma" w:hAnsi="Tahoma" w:cs="Tahoma"/>
          <w:color w:val="000000"/>
          <w:lang w:eastAsia="en-GB"/>
        </w:rPr>
        <w:t xml:space="preserve"> compliant to Michelin Quality Standards.</w:t>
      </w:r>
    </w:p>
    <w:p w14:paraId="510F93FC" w14:textId="77777777" w:rsidR="005221FA" w:rsidRPr="007D1CA1" w:rsidRDefault="0013231A"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w:t>
      </w:r>
      <w:r w:rsidR="003F0C22" w:rsidRPr="007D1CA1">
        <w:rPr>
          <w:rFonts w:ascii="Tahoma" w:hAnsi="Tahoma" w:cs="Tahoma"/>
          <w:color w:val="000000"/>
          <w:lang w:eastAsia="en-GB"/>
        </w:rPr>
        <w:t>ly</w:t>
      </w:r>
      <w:r w:rsidR="005221FA" w:rsidRPr="007D1CA1">
        <w:rPr>
          <w:rFonts w:ascii="Tahoma" w:hAnsi="Tahoma" w:cs="Tahoma"/>
          <w:color w:val="000000"/>
          <w:lang w:eastAsia="en-GB"/>
        </w:rPr>
        <w:t xml:space="preserve"> implemented a paper</w:t>
      </w:r>
      <w:r w:rsidR="00131A81" w:rsidRPr="007D1CA1">
        <w:rPr>
          <w:rFonts w:ascii="Tahoma" w:hAnsi="Tahoma" w:cs="Tahoma"/>
          <w:color w:val="000000"/>
          <w:lang w:eastAsia="en-GB"/>
        </w:rPr>
        <w:t>less office solution by the sourcing and introduction of fax to mail and scanning solutions which reduced paper cost by £12k pa</w:t>
      </w:r>
    </w:p>
    <w:p w14:paraId="5DAD1C5D" w14:textId="77777777" w:rsidR="007231EB" w:rsidRPr="007D1CA1" w:rsidRDefault="003F0C22"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Successfully</w:t>
      </w:r>
      <w:r w:rsidR="007231EB" w:rsidRPr="007D1CA1">
        <w:rPr>
          <w:rFonts w:ascii="Tahoma" w:hAnsi="Tahoma" w:cs="Tahoma"/>
          <w:color w:val="000000"/>
          <w:lang w:eastAsia="en-GB"/>
        </w:rPr>
        <w:t xml:space="preserve"> </w:t>
      </w:r>
      <w:r w:rsidR="0013231A" w:rsidRPr="007D1CA1">
        <w:rPr>
          <w:rFonts w:ascii="Tahoma" w:hAnsi="Tahoma" w:cs="Tahoma"/>
          <w:color w:val="000000"/>
          <w:lang w:eastAsia="en-GB"/>
        </w:rPr>
        <w:t>deployed</w:t>
      </w:r>
      <w:r w:rsidR="007231EB" w:rsidRPr="007D1CA1">
        <w:rPr>
          <w:rFonts w:ascii="Tahoma" w:hAnsi="Tahoma" w:cs="Tahoma"/>
          <w:color w:val="000000"/>
          <w:lang w:eastAsia="en-GB"/>
        </w:rPr>
        <w:t xml:space="preserve"> encryption solution to all mobile laptop users.</w:t>
      </w:r>
    </w:p>
    <w:p w14:paraId="5525F240" w14:textId="77777777" w:rsidR="00C30621" w:rsidRPr="007D1CA1" w:rsidRDefault="00C30621"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Successfully reduced overall IT costs by £10k through renegotiation of the service catalogue</w:t>
      </w:r>
    </w:p>
    <w:p w14:paraId="2BCB729E" w14:textId="77777777" w:rsidR="00C30621" w:rsidRPr="007D1CA1" w:rsidRDefault="00C30621" w:rsidP="00131A81">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A key member in the successful outsourcing of IT infrastructure and services.</w:t>
      </w:r>
    </w:p>
    <w:p w14:paraId="36F8EA6B" w14:textId="77777777" w:rsidR="00F46B1E" w:rsidRPr="007D1CA1" w:rsidRDefault="003F0C22" w:rsidP="008A0B9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Hierarchical and budgetary r</w:t>
      </w:r>
      <w:r w:rsidR="00F46B1E" w:rsidRPr="007D1CA1">
        <w:rPr>
          <w:rFonts w:ascii="Tahoma" w:hAnsi="Tahoma" w:cs="Tahoma"/>
          <w:color w:val="000000"/>
          <w:lang w:eastAsia="en-GB"/>
        </w:rPr>
        <w:t>esponsibility for the company</w:t>
      </w:r>
      <w:r w:rsidRPr="007D1CA1">
        <w:rPr>
          <w:rFonts w:ascii="Tahoma" w:hAnsi="Tahoma" w:cs="Tahoma"/>
          <w:color w:val="000000"/>
          <w:lang w:eastAsia="en-GB"/>
        </w:rPr>
        <w:t xml:space="preserve"> IT d</w:t>
      </w:r>
      <w:r w:rsidR="00F46B1E" w:rsidRPr="007D1CA1">
        <w:rPr>
          <w:rFonts w:ascii="Tahoma" w:hAnsi="Tahoma" w:cs="Tahoma"/>
          <w:color w:val="000000"/>
          <w:lang w:eastAsia="en-GB"/>
        </w:rPr>
        <w:t>epartment</w:t>
      </w:r>
    </w:p>
    <w:p w14:paraId="0645EE9B" w14:textId="77777777" w:rsidR="008A0B92" w:rsidRPr="007D1CA1" w:rsidRDefault="00F46B1E" w:rsidP="008A0B92">
      <w:pPr>
        <w:numPr>
          <w:ilvl w:val="0"/>
          <w:numId w:val="1"/>
        </w:numPr>
        <w:spacing w:before="100" w:beforeAutospacing="1" w:after="100" w:afterAutospacing="1"/>
        <w:rPr>
          <w:rFonts w:ascii="Tahoma" w:hAnsi="Tahoma" w:cs="Tahoma"/>
          <w:color w:val="000000"/>
          <w:lang w:eastAsia="en-GB"/>
        </w:rPr>
      </w:pPr>
      <w:r w:rsidRPr="007D1CA1">
        <w:rPr>
          <w:rFonts w:ascii="Tahoma" w:hAnsi="Tahoma" w:cs="Tahoma"/>
          <w:color w:val="000000"/>
          <w:lang w:eastAsia="en-GB"/>
        </w:rPr>
        <w:t xml:space="preserve">European </w:t>
      </w:r>
      <w:r w:rsidR="008A0B92" w:rsidRPr="007D1CA1">
        <w:rPr>
          <w:rFonts w:ascii="Tahoma" w:hAnsi="Tahoma" w:cs="Tahoma"/>
          <w:color w:val="000000"/>
          <w:lang w:eastAsia="en-GB"/>
        </w:rPr>
        <w:t>Information Manager for Business Intelligence, Collabora</w:t>
      </w:r>
      <w:r w:rsidRPr="007D1CA1">
        <w:rPr>
          <w:rFonts w:ascii="Tahoma" w:hAnsi="Tahoma" w:cs="Tahoma"/>
          <w:color w:val="000000"/>
          <w:lang w:eastAsia="en-GB"/>
        </w:rPr>
        <w:t xml:space="preserve">tive Tools and Shared </w:t>
      </w:r>
      <w:r w:rsidR="003F0C22" w:rsidRPr="007D1CA1">
        <w:rPr>
          <w:rFonts w:ascii="Tahoma" w:hAnsi="Tahoma" w:cs="Tahoma"/>
          <w:color w:val="000000"/>
          <w:lang w:eastAsia="en-GB"/>
        </w:rPr>
        <w:t>P</w:t>
      </w:r>
      <w:r w:rsidRPr="007D1CA1">
        <w:rPr>
          <w:rFonts w:ascii="Tahoma" w:hAnsi="Tahoma" w:cs="Tahoma"/>
          <w:color w:val="000000"/>
          <w:lang w:eastAsia="en-GB"/>
        </w:rPr>
        <w:t xml:space="preserve">rojects. </w:t>
      </w:r>
      <w:r w:rsidR="003F0C22" w:rsidRPr="007D1CA1">
        <w:rPr>
          <w:rFonts w:ascii="Tahoma" w:hAnsi="Tahoma" w:cs="Tahoma"/>
          <w:color w:val="000000"/>
          <w:lang w:eastAsia="en-GB"/>
        </w:rPr>
        <w:t>U</w:t>
      </w:r>
      <w:r w:rsidR="008A0B92" w:rsidRPr="007D1CA1">
        <w:rPr>
          <w:rFonts w:ascii="Tahoma" w:hAnsi="Tahoma" w:cs="Tahoma"/>
          <w:color w:val="000000"/>
          <w:lang w:eastAsia="en-GB"/>
        </w:rPr>
        <w:t>ltimately responsible for the formulation of business requirements and solution delivery for the European Finance division.</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276E4D" w:rsidRPr="007D1CA1" w14:paraId="4B184DFE" w14:textId="77777777">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43DF5AB8" w14:textId="77777777" w:rsidR="00276E4D" w:rsidRPr="007D1CA1" w:rsidRDefault="00276E4D" w:rsidP="00276E4D">
            <w:pPr>
              <w:rPr>
                <w:rFonts w:ascii="Tahoma" w:hAnsi="Tahoma" w:cs="Tahoma"/>
                <w:b/>
                <w:snapToGrid w:val="0"/>
                <w:color w:val="FFFFFF"/>
              </w:rPr>
            </w:pPr>
            <w:r w:rsidRPr="007D1CA1">
              <w:rPr>
                <w:rFonts w:ascii="Tahoma" w:hAnsi="Tahoma" w:cs="Tahoma"/>
                <w:b/>
                <w:snapToGrid w:val="0"/>
                <w:color w:val="FFFFFF"/>
              </w:rPr>
              <w:t xml:space="preserve">GIO-ES Unilever, </w:t>
            </w:r>
            <w:proofErr w:type="spellStart"/>
            <w:r w:rsidRPr="007D1CA1">
              <w:rPr>
                <w:rFonts w:ascii="Tahoma" w:hAnsi="Tahoma" w:cs="Tahoma"/>
                <w:b/>
                <w:snapToGrid w:val="0"/>
                <w:color w:val="FFFFFF"/>
              </w:rPr>
              <w:t>Ewloe</w:t>
            </w:r>
            <w:proofErr w:type="spellEnd"/>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6AA81756" w14:textId="77777777" w:rsidR="00276E4D" w:rsidRPr="007D1CA1" w:rsidRDefault="006E7343" w:rsidP="00276E4D">
            <w:pPr>
              <w:rPr>
                <w:rFonts w:ascii="Tahoma" w:hAnsi="Tahoma" w:cs="Tahoma"/>
                <w:b/>
                <w:snapToGrid w:val="0"/>
                <w:color w:val="FFFFFF"/>
              </w:rPr>
            </w:pPr>
            <w:r w:rsidRPr="007D1CA1">
              <w:rPr>
                <w:rFonts w:ascii="Tahoma" w:hAnsi="Tahoma" w:cs="Tahoma"/>
                <w:b/>
                <w:snapToGrid w:val="0"/>
                <w:color w:val="FFFFFF"/>
              </w:rPr>
              <w:t>European Service Desk Manager</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4D943DEB" w14:textId="77777777" w:rsidR="00276E4D" w:rsidRPr="007D1CA1" w:rsidRDefault="00276E4D" w:rsidP="00276E4D">
            <w:pPr>
              <w:rPr>
                <w:rFonts w:ascii="Tahoma" w:hAnsi="Tahoma" w:cs="Tahoma"/>
                <w:b/>
                <w:snapToGrid w:val="0"/>
                <w:color w:val="FFFFFF"/>
              </w:rPr>
            </w:pPr>
            <w:r w:rsidRPr="007D1CA1">
              <w:rPr>
                <w:rFonts w:ascii="Tahoma" w:hAnsi="Tahoma" w:cs="Tahoma"/>
                <w:b/>
                <w:snapToGrid w:val="0"/>
                <w:color w:val="FFFFFF"/>
              </w:rPr>
              <w:t>Jan 02 – Feb 03</w:t>
            </w:r>
          </w:p>
        </w:tc>
      </w:tr>
    </w:tbl>
    <w:p w14:paraId="7E74D925" w14:textId="77777777" w:rsidR="006E7343" w:rsidRPr="007D1CA1" w:rsidRDefault="006E7343" w:rsidP="006E7343">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 xml:space="preserve">Hierarchical responsibility for </w:t>
      </w:r>
      <w:r w:rsidR="00D33B33" w:rsidRPr="007D1CA1">
        <w:rPr>
          <w:rFonts w:ascii="Tahoma" w:hAnsi="Tahoma" w:cs="Tahoma"/>
          <w:snapToGrid w:val="0"/>
          <w:color w:val="000000"/>
        </w:rPr>
        <w:t xml:space="preserve">an IT conformant </w:t>
      </w:r>
      <w:r w:rsidRPr="007D1CA1">
        <w:rPr>
          <w:rFonts w:ascii="Tahoma" w:hAnsi="Tahoma" w:cs="Tahoma"/>
          <w:snapToGrid w:val="0"/>
          <w:color w:val="000000"/>
        </w:rPr>
        <w:t xml:space="preserve">European Service </w:t>
      </w:r>
      <w:r w:rsidR="00D33B33" w:rsidRPr="007D1CA1">
        <w:rPr>
          <w:rFonts w:ascii="Tahoma" w:hAnsi="Tahoma" w:cs="Tahoma"/>
          <w:snapToGrid w:val="0"/>
          <w:color w:val="000000"/>
        </w:rPr>
        <w:t>Desk</w:t>
      </w:r>
      <w:r w:rsidRPr="007D1CA1">
        <w:rPr>
          <w:rFonts w:ascii="Tahoma" w:hAnsi="Tahoma" w:cs="Tahoma"/>
          <w:snapToGrid w:val="0"/>
          <w:color w:val="000000"/>
        </w:rPr>
        <w:t xml:space="preserve"> covering 11 different languages and 56,000 end users throughout the Unilever Group</w:t>
      </w:r>
    </w:p>
    <w:p w14:paraId="63BB5268" w14:textId="77777777" w:rsidR="00F46B1E" w:rsidRPr="007D1CA1" w:rsidRDefault="00955D03" w:rsidP="00F46B1E">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Key member in the successful restructure of the service centre from Country based</w:t>
      </w:r>
      <w:r w:rsidR="00D33B33" w:rsidRPr="007D1CA1">
        <w:rPr>
          <w:rFonts w:ascii="Tahoma" w:hAnsi="Tahoma" w:cs="Tahoma"/>
          <w:snapToGrid w:val="0"/>
          <w:color w:val="000000"/>
        </w:rPr>
        <w:t xml:space="preserve"> to Produced Line based support to align IT better with the business based on ITIL best practice.</w:t>
      </w:r>
    </w:p>
    <w:p w14:paraId="24554443" w14:textId="77777777" w:rsidR="00955D03" w:rsidRPr="007D1CA1" w:rsidRDefault="00955D03" w:rsidP="00F46B1E">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 xml:space="preserve">Successful implementation of Service </w:t>
      </w:r>
      <w:r w:rsidR="00D33B33" w:rsidRPr="007D1CA1">
        <w:rPr>
          <w:rFonts w:ascii="Tahoma" w:hAnsi="Tahoma" w:cs="Tahoma"/>
          <w:snapToGrid w:val="0"/>
          <w:color w:val="000000"/>
        </w:rPr>
        <w:t>Desk</w:t>
      </w:r>
      <w:r w:rsidRPr="007D1CA1">
        <w:rPr>
          <w:rFonts w:ascii="Tahoma" w:hAnsi="Tahoma" w:cs="Tahoma"/>
          <w:snapToGrid w:val="0"/>
          <w:color w:val="000000"/>
        </w:rPr>
        <w:t xml:space="preserve"> Contact which raised customer satisfaction survey results by 10%</w:t>
      </w:r>
    </w:p>
    <w:p w14:paraId="76288811" w14:textId="77777777" w:rsidR="00955D03" w:rsidRPr="007D1CA1" w:rsidRDefault="00955D03" w:rsidP="00F46B1E">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 implementation of web based end user surveys</w:t>
      </w:r>
    </w:p>
    <w:p w14:paraId="0BF8EA31" w14:textId="77777777" w:rsidR="00955D03" w:rsidRPr="007D1CA1" w:rsidRDefault="00955D03" w:rsidP="00F46B1E">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 implementation of environmental scorecards to assist in measuring motivational levels of employees within my area of responsibility.</w:t>
      </w:r>
    </w:p>
    <w:p w14:paraId="673D1092" w14:textId="77777777" w:rsidR="00366833" w:rsidRPr="007D1CA1" w:rsidRDefault="00366833" w:rsidP="00F46B1E">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 implementation of Customer of the month scheme to align IT to the business and facilitate better understanding of business needs, requirements and priorities.</w:t>
      </w:r>
    </w:p>
    <w:p w14:paraId="2CB1A8C7" w14:textId="77777777" w:rsidR="005643A4" w:rsidRPr="007D1CA1" w:rsidRDefault="005643A4" w:rsidP="005643A4">
      <w:pPr>
        <w:numPr>
          <w:ilvl w:val="0"/>
          <w:numId w:val="2"/>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 xml:space="preserve">Due to actual market situation and strategic orientation of the company successfully change managed the restructuring program to enable 40% Headcount Reduction </w:t>
      </w:r>
      <w:r w:rsidR="003F0C22" w:rsidRPr="007D1CA1">
        <w:rPr>
          <w:rFonts w:ascii="Tahoma" w:hAnsi="Tahoma" w:cs="Tahoma"/>
          <w:snapToGrid w:val="0"/>
          <w:color w:val="000000"/>
        </w:rPr>
        <w:t>while</w:t>
      </w:r>
      <w:r w:rsidRPr="007D1CA1">
        <w:rPr>
          <w:rFonts w:ascii="Tahoma" w:hAnsi="Tahoma" w:cs="Tahoma"/>
          <w:snapToGrid w:val="0"/>
          <w:color w:val="000000"/>
        </w:rPr>
        <w:t xml:space="preserve"> upholding quality and Service Level Standards.</w:t>
      </w:r>
    </w:p>
    <w:tbl>
      <w:tblPr>
        <w:tblW w:w="10019" w:type="dxa"/>
        <w:tblInd w:w="-112" w:type="dxa"/>
        <w:tblLayout w:type="fixed"/>
        <w:tblCellMar>
          <w:left w:w="30" w:type="dxa"/>
          <w:right w:w="30" w:type="dxa"/>
        </w:tblCellMar>
        <w:tblLook w:val="0000" w:firstRow="0" w:lastRow="0" w:firstColumn="0" w:lastColumn="0" w:noHBand="0" w:noVBand="0"/>
      </w:tblPr>
      <w:tblGrid>
        <w:gridCol w:w="4128"/>
        <w:gridCol w:w="3811"/>
        <w:gridCol w:w="2080"/>
      </w:tblGrid>
      <w:tr w:rsidR="00FE5A7C" w:rsidRPr="007D1CA1" w14:paraId="4576E39E" w14:textId="77777777">
        <w:trPr>
          <w:trHeight w:val="572"/>
        </w:trPr>
        <w:tc>
          <w:tcPr>
            <w:tcW w:w="4128" w:type="dxa"/>
            <w:tcBorders>
              <w:top w:val="single" w:sz="6" w:space="0" w:color="auto"/>
              <w:left w:val="single" w:sz="6" w:space="0" w:color="auto"/>
              <w:bottom w:val="single" w:sz="6" w:space="0" w:color="auto"/>
              <w:right w:val="single" w:sz="6" w:space="0" w:color="auto"/>
            </w:tcBorders>
            <w:shd w:val="solid" w:color="auto" w:fill="auto"/>
            <w:vAlign w:val="center"/>
          </w:tcPr>
          <w:p w14:paraId="36A497CF" w14:textId="77777777" w:rsidR="00FE5A7C" w:rsidRPr="007D1CA1" w:rsidRDefault="00FE5A7C" w:rsidP="00FE5A7C">
            <w:pPr>
              <w:rPr>
                <w:rFonts w:ascii="Tahoma" w:hAnsi="Tahoma" w:cs="Tahoma"/>
                <w:b/>
                <w:snapToGrid w:val="0"/>
                <w:color w:val="FFFFFF"/>
              </w:rPr>
            </w:pPr>
            <w:r w:rsidRPr="007D1CA1">
              <w:rPr>
                <w:rFonts w:ascii="Tahoma" w:hAnsi="Tahoma" w:cs="Tahoma"/>
                <w:b/>
                <w:snapToGrid w:val="0"/>
                <w:color w:val="FFFFFF"/>
              </w:rPr>
              <w:t>Peoples Choice insurance, Manchester</w:t>
            </w:r>
          </w:p>
        </w:tc>
        <w:tc>
          <w:tcPr>
            <w:tcW w:w="3811" w:type="dxa"/>
            <w:tcBorders>
              <w:top w:val="single" w:sz="6" w:space="0" w:color="auto"/>
              <w:left w:val="single" w:sz="6" w:space="0" w:color="auto"/>
              <w:bottom w:val="single" w:sz="6" w:space="0" w:color="auto"/>
              <w:right w:val="single" w:sz="6" w:space="0" w:color="auto"/>
            </w:tcBorders>
            <w:shd w:val="solid" w:color="auto" w:fill="auto"/>
            <w:vAlign w:val="center"/>
          </w:tcPr>
          <w:p w14:paraId="6360BEE8" w14:textId="77777777" w:rsidR="00FE5A7C" w:rsidRPr="007D1CA1" w:rsidRDefault="006E7343" w:rsidP="00FE5A7C">
            <w:pPr>
              <w:rPr>
                <w:rFonts w:ascii="Tahoma" w:hAnsi="Tahoma" w:cs="Tahoma"/>
                <w:b/>
                <w:snapToGrid w:val="0"/>
                <w:color w:val="FFFFFF"/>
              </w:rPr>
            </w:pPr>
            <w:r w:rsidRPr="007D1CA1">
              <w:rPr>
                <w:rFonts w:ascii="Tahoma" w:hAnsi="Tahoma" w:cs="Tahoma"/>
                <w:b/>
                <w:snapToGrid w:val="0"/>
                <w:color w:val="FFFFFF"/>
              </w:rPr>
              <w:t xml:space="preserve">           </w:t>
            </w:r>
            <w:r w:rsidR="00FE5A7C" w:rsidRPr="007D1CA1">
              <w:rPr>
                <w:rFonts w:ascii="Tahoma" w:hAnsi="Tahoma" w:cs="Tahoma"/>
                <w:b/>
                <w:snapToGrid w:val="0"/>
                <w:color w:val="FFFFFF"/>
              </w:rPr>
              <w:t>IT Manager</w:t>
            </w:r>
          </w:p>
        </w:tc>
        <w:tc>
          <w:tcPr>
            <w:tcW w:w="2080" w:type="dxa"/>
            <w:tcBorders>
              <w:top w:val="single" w:sz="6" w:space="0" w:color="auto"/>
              <w:left w:val="single" w:sz="6" w:space="0" w:color="auto"/>
              <w:bottom w:val="single" w:sz="6" w:space="0" w:color="auto"/>
              <w:right w:val="single" w:sz="6" w:space="0" w:color="auto"/>
            </w:tcBorders>
            <w:shd w:val="solid" w:color="auto" w:fill="auto"/>
            <w:vAlign w:val="center"/>
          </w:tcPr>
          <w:p w14:paraId="1188BAE7" w14:textId="77777777" w:rsidR="00FE5A7C" w:rsidRPr="007D1CA1" w:rsidRDefault="00FE5A7C" w:rsidP="00FE5A7C">
            <w:pPr>
              <w:rPr>
                <w:rFonts w:ascii="Tahoma" w:hAnsi="Tahoma" w:cs="Tahoma"/>
                <w:b/>
                <w:snapToGrid w:val="0"/>
                <w:color w:val="FFFFFF"/>
              </w:rPr>
            </w:pPr>
            <w:r w:rsidRPr="007D1CA1">
              <w:rPr>
                <w:rFonts w:ascii="Tahoma" w:hAnsi="Tahoma" w:cs="Tahoma"/>
                <w:b/>
                <w:snapToGrid w:val="0"/>
                <w:color w:val="FFFFFF"/>
              </w:rPr>
              <w:t>Aug 00 – Jan 02</w:t>
            </w:r>
          </w:p>
        </w:tc>
      </w:tr>
    </w:tbl>
    <w:p w14:paraId="7D070AF9" w14:textId="77777777" w:rsidR="00D33B33" w:rsidRPr="007D1CA1" w:rsidRDefault="00D33B33" w:rsidP="00722DE5">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Initially employed as Helpdesk Manager and through successful implementation of Service Desk &amp; Incident management, was rapidly promoted to IT manager to cover other areas of the business i.e. development.</w:t>
      </w:r>
    </w:p>
    <w:p w14:paraId="123CE5DA" w14:textId="77777777" w:rsidR="00D33B33" w:rsidRPr="007D1CA1" w:rsidRDefault="00D33B33" w:rsidP="00722DE5">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Subsequent establishment of Change &amp; Release management was implemented</w:t>
      </w:r>
    </w:p>
    <w:p w14:paraId="454A852E" w14:textId="77777777" w:rsidR="00316E4E" w:rsidRPr="007D1CA1" w:rsidRDefault="00722DE5" w:rsidP="00722DE5">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Successfully implemented chat and e-mail integration to the call centre telephony system</w:t>
      </w:r>
      <w:r w:rsidR="003F0C22" w:rsidRPr="007D1CA1">
        <w:rPr>
          <w:rFonts w:ascii="Tahoma" w:hAnsi="Tahoma" w:cs="Tahoma"/>
          <w:snapToGrid w:val="0"/>
          <w:color w:val="000000"/>
        </w:rPr>
        <w:t xml:space="preserve"> t</w:t>
      </w:r>
      <w:r w:rsidRPr="007D1CA1">
        <w:rPr>
          <w:rFonts w:ascii="Tahoma" w:hAnsi="Tahoma" w:cs="Tahoma"/>
          <w:snapToGrid w:val="0"/>
          <w:color w:val="000000"/>
        </w:rPr>
        <w:t>o enable real</w:t>
      </w:r>
      <w:r w:rsidR="00590CD5" w:rsidRPr="007D1CA1">
        <w:rPr>
          <w:rFonts w:ascii="Tahoma" w:hAnsi="Tahoma" w:cs="Tahoma"/>
          <w:snapToGrid w:val="0"/>
          <w:color w:val="000000"/>
        </w:rPr>
        <w:t xml:space="preserve"> time response to web queries in collaboration with Rockwell</w:t>
      </w:r>
    </w:p>
    <w:p w14:paraId="56E41D43" w14:textId="77777777" w:rsidR="00E80A19" w:rsidRPr="007D1CA1" w:rsidRDefault="00E80A19" w:rsidP="00722DE5">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 xml:space="preserve">Successful implementation of automated error trapping and reporting system to proactively </w:t>
      </w:r>
      <w:r w:rsidR="003F0C22" w:rsidRPr="007D1CA1">
        <w:rPr>
          <w:rFonts w:ascii="Tahoma" w:hAnsi="Tahoma" w:cs="Tahoma"/>
          <w:snapToGrid w:val="0"/>
          <w:color w:val="000000"/>
        </w:rPr>
        <w:t xml:space="preserve">address </w:t>
      </w:r>
      <w:r w:rsidRPr="007D1CA1">
        <w:rPr>
          <w:rFonts w:ascii="Tahoma" w:hAnsi="Tahoma" w:cs="Tahoma"/>
          <w:snapToGrid w:val="0"/>
          <w:color w:val="000000"/>
        </w:rPr>
        <w:t>IT incidents before users become aware.</w:t>
      </w:r>
    </w:p>
    <w:p w14:paraId="08436E3B" w14:textId="77777777" w:rsidR="00E80A19" w:rsidRPr="007D1CA1" w:rsidRDefault="00E80A19" w:rsidP="00722DE5">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Successfully deployed remote desktop management to optimise staff utilisation on the helpdesk.</w:t>
      </w:r>
    </w:p>
    <w:p w14:paraId="1DE88D93" w14:textId="77777777" w:rsidR="00E80A19" w:rsidRPr="007D1CA1" w:rsidRDefault="00E80A19" w:rsidP="008A0B92">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 xml:space="preserve">Hierarchical responsibility for a dual site virtual </w:t>
      </w:r>
      <w:r w:rsidR="00D33B33" w:rsidRPr="007D1CA1">
        <w:rPr>
          <w:rFonts w:ascii="Tahoma" w:hAnsi="Tahoma" w:cs="Tahoma"/>
          <w:snapToGrid w:val="0"/>
          <w:color w:val="000000"/>
        </w:rPr>
        <w:t>Service Desk</w:t>
      </w:r>
    </w:p>
    <w:p w14:paraId="7D8C0675" w14:textId="77777777" w:rsidR="00E80A19" w:rsidRPr="007D1CA1" w:rsidRDefault="00E80A19" w:rsidP="008A0B92">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Successfully implemented reporting suite and Service Level Management</w:t>
      </w:r>
    </w:p>
    <w:p w14:paraId="7FE0B055" w14:textId="77777777" w:rsidR="00E80A19" w:rsidRPr="007D1CA1" w:rsidRDefault="00E67569" w:rsidP="008A0B92">
      <w:pPr>
        <w:numPr>
          <w:ilvl w:val="0"/>
          <w:numId w:val="3"/>
        </w:numPr>
        <w:spacing w:before="100" w:beforeAutospacing="1" w:after="100" w:afterAutospacing="1"/>
        <w:rPr>
          <w:rFonts w:ascii="Tahoma" w:hAnsi="Tahoma" w:cs="Tahoma"/>
          <w:snapToGrid w:val="0"/>
        </w:rPr>
      </w:pPr>
      <w:r w:rsidRPr="007D1CA1">
        <w:rPr>
          <w:rFonts w:ascii="Tahoma" w:hAnsi="Tahoma" w:cs="Tahoma"/>
          <w:snapToGrid w:val="0"/>
        </w:rPr>
        <w:t>Successfully raised the perception of IT service provision th</w:t>
      </w:r>
      <w:r w:rsidR="008E5EB7" w:rsidRPr="007D1CA1">
        <w:rPr>
          <w:rFonts w:ascii="Tahoma" w:hAnsi="Tahoma" w:cs="Tahoma"/>
          <w:snapToGrid w:val="0"/>
        </w:rPr>
        <w:t>r</w:t>
      </w:r>
      <w:r w:rsidRPr="007D1CA1">
        <w:rPr>
          <w:rFonts w:ascii="Tahoma" w:hAnsi="Tahoma" w:cs="Tahoma"/>
          <w:snapToGrid w:val="0"/>
        </w:rPr>
        <w:t>ough integrating IT staff into operational team meetings</w:t>
      </w:r>
      <w:r w:rsidR="008E5EB7" w:rsidRPr="007D1CA1">
        <w:rPr>
          <w:rFonts w:ascii="Tahoma" w:hAnsi="Tahoma" w:cs="Tahoma"/>
          <w:snapToGrid w:val="0"/>
        </w:rPr>
        <w:t xml:space="preserve">. This </w:t>
      </w:r>
      <w:r w:rsidR="004321BC" w:rsidRPr="007D1CA1">
        <w:rPr>
          <w:rFonts w:ascii="Tahoma" w:hAnsi="Tahoma" w:cs="Tahoma"/>
          <w:snapToGrid w:val="0"/>
        </w:rPr>
        <w:t>facilitate</w:t>
      </w:r>
      <w:r w:rsidR="008E5EB7" w:rsidRPr="007D1CA1">
        <w:rPr>
          <w:rFonts w:ascii="Tahoma" w:hAnsi="Tahoma" w:cs="Tahoma"/>
          <w:snapToGrid w:val="0"/>
        </w:rPr>
        <w:t>d</w:t>
      </w:r>
      <w:r w:rsidR="004321BC" w:rsidRPr="007D1CA1">
        <w:rPr>
          <w:rFonts w:ascii="Tahoma" w:hAnsi="Tahoma" w:cs="Tahoma"/>
          <w:snapToGrid w:val="0"/>
        </w:rPr>
        <w:t xml:space="preserve"> awareness of IT procedures and operational priorities.</w:t>
      </w:r>
    </w:p>
    <w:p w14:paraId="69D9BA91" w14:textId="77777777" w:rsidR="00E80A19" w:rsidRPr="007D1CA1" w:rsidRDefault="00665DA5" w:rsidP="008A0B92">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Successfully documented all helpdesk procedures from scratch</w:t>
      </w:r>
    </w:p>
    <w:p w14:paraId="60D73918" w14:textId="77777777" w:rsidR="00665DA5" w:rsidRPr="007D1CA1" w:rsidRDefault="00665DA5" w:rsidP="008A0B92">
      <w:pPr>
        <w:numPr>
          <w:ilvl w:val="0"/>
          <w:numId w:val="3"/>
        </w:numPr>
        <w:spacing w:before="100" w:beforeAutospacing="1" w:after="100" w:afterAutospacing="1"/>
        <w:rPr>
          <w:rFonts w:ascii="Tahoma" w:hAnsi="Tahoma" w:cs="Tahoma"/>
          <w:snapToGrid w:val="0"/>
          <w:color w:val="000000"/>
        </w:rPr>
      </w:pPr>
      <w:r w:rsidRPr="007D1CA1">
        <w:rPr>
          <w:rFonts w:ascii="Tahoma" w:hAnsi="Tahoma" w:cs="Tahoma"/>
          <w:snapToGrid w:val="0"/>
          <w:color w:val="000000"/>
        </w:rPr>
        <w:t>Successfully re-engineered the helpdesk structure and defined clear areas of responsibility, job functions and hierarchical responsibilities of team members</w:t>
      </w:r>
    </w:p>
    <w:p w14:paraId="3BB6478E" w14:textId="77777777" w:rsidR="000D2F20" w:rsidRPr="007D1CA1" w:rsidRDefault="007D1CA1" w:rsidP="007231EB">
      <w:pPr>
        <w:pStyle w:val="Heading2"/>
        <w:tabs>
          <w:tab w:val="left" w:pos="1985"/>
        </w:tabs>
        <w:jc w:val="both"/>
        <w:rPr>
          <w:rFonts w:ascii="Tahoma" w:hAnsi="Tahoma" w:cs="Tahoma"/>
          <w:b/>
          <w:u w:val="single"/>
        </w:rPr>
      </w:pPr>
      <w:r w:rsidRPr="007D1CA1">
        <w:rPr>
          <w:rFonts w:ascii="Tahoma" w:hAnsi="Tahoma" w:cs="Tahoma"/>
          <w:b/>
          <w:u w:val="single"/>
        </w:rPr>
        <w:t xml:space="preserve">Previous experience: </w:t>
      </w:r>
    </w:p>
    <w:p w14:paraId="5AE3D366" w14:textId="77777777" w:rsidR="007D1CA1" w:rsidRPr="007D1CA1" w:rsidRDefault="007D1CA1" w:rsidP="007D1CA1">
      <w:pPr>
        <w:pStyle w:val="BodyText"/>
        <w:rPr>
          <w:rFonts w:ascii="Tahoma" w:hAnsi="Tahoma" w:cs="Tahoma"/>
          <w:b/>
          <w:lang w:val="en-US"/>
        </w:rPr>
      </w:pPr>
    </w:p>
    <w:p w14:paraId="7131CE76" w14:textId="77777777" w:rsidR="000D2F20" w:rsidRPr="007D1CA1" w:rsidRDefault="000D2F20" w:rsidP="000D2F20">
      <w:pPr>
        <w:pStyle w:val="BodyText"/>
        <w:rPr>
          <w:rFonts w:ascii="Tahoma" w:hAnsi="Tahoma" w:cs="Tahoma"/>
          <w:b/>
          <w:lang w:val="en-US"/>
        </w:rPr>
      </w:pPr>
      <w:r w:rsidRPr="007D1CA1">
        <w:rPr>
          <w:rFonts w:ascii="Tahoma" w:hAnsi="Tahoma" w:cs="Tahoma"/>
          <w:b/>
          <w:lang w:val="en-US"/>
        </w:rPr>
        <w:t>Team Leader – Hyperion European Technical Essbase Helpdesk</w:t>
      </w:r>
    </w:p>
    <w:p w14:paraId="1ECA7FFA" w14:textId="77777777" w:rsidR="007D1CA1" w:rsidRPr="007D1CA1" w:rsidRDefault="007D1CA1" w:rsidP="000D2F20">
      <w:pPr>
        <w:pStyle w:val="BodyText"/>
        <w:rPr>
          <w:rFonts w:ascii="Tahoma" w:hAnsi="Tahoma" w:cs="Tahoma"/>
          <w:b/>
          <w:lang w:val="en-US"/>
        </w:rPr>
      </w:pPr>
    </w:p>
    <w:p w14:paraId="599C5E14" w14:textId="77777777" w:rsidR="000D2F20" w:rsidRPr="007D1CA1" w:rsidRDefault="000D2F20" w:rsidP="000D2F20">
      <w:pPr>
        <w:pStyle w:val="BodyText"/>
        <w:rPr>
          <w:rFonts w:ascii="Tahoma" w:hAnsi="Tahoma" w:cs="Tahoma"/>
          <w:b/>
          <w:lang w:val="en-US"/>
        </w:rPr>
      </w:pPr>
      <w:r w:rsidRPr="007D1CA1">
        <w:rPr>
          <w:rFonts w:ascii="Tahoma" w:hAnsi="Tahoma" w:cs="Tahoma"/>
          <w:b/>
          <w:lang w:val="en-US"/>
        </w:rPr>
        <w:lastRenderedPageBreak/>
        <w:t xml:space="preserve">Contractor – </w:t>
      </w:r>
      <w:r w:rsidR="007D1CA1" w:rsidRPr="007D1CA1">
        <w:rPr>
          <w:rFonts w:ascii="Tahoma" w:hAnsi="Tahoma" w:cs="Tahoma"/>
          <w:b/>
          <w:lang w:val="en-US"/>
        </w:rPr>
        <w:t>Technical support (</w:t>
      </w:r>
      <w:r w:rsidRPr="007D1CA1">
        <w:rPr>
          <w:rFonts w:ascii="Tahoma" w:hAnsi="Tahoma" w:cs="Tahoma"/>
          <w:b/>
          <w:lang w:val="en-US"/>
        </w:rPr>
        <w:t>Various Contracts</w:t>
      </w:r>
      <w:r w:rsidR="007D1CA1" w:rsidRPr="007D1CA1">
        <w:rPr>
          <w:rFonts w:ascii="Tahoma" w:hAnsi="Tahoma" w:cs="Tahoma"/>
          <w:b/>
          <w:lang w:val="en-US"/>
        </w:rPr>
        <w:t>)</w:t>
      </w:r>
      <w:r w:rsidRPr="007D1CA1">
        <w:rPr>
          <w:rFonts w:ascii="Tahoma" w:hAnsi="Tahoma" w:cs="Tahoma"/>
          <w:b/>
          <w:lang w:val="en-US"/>
        </w:rPr>
        <w:t xml:space="preserve"> for Shell and Subsidiary Companies on European Helpdesks</w:t>
      </w:r>
    </w:p>
    <w:p w14:paraId="5ED21150" w14:textId="77777777" w:rsidR="007D1CA1" w:rsidRPr="007D1CA1" w:rsidRDefault="007D1CA1" w:rsidP="000D2F20">
      <w:pPr>
        <w:pStyle w:val="BodyText"/>
        <w:rPr>
          <w:rFonts w:ascii="Tahoma" w:hAnsi="Tahoma" w:cs="Tahoma"/>
          <w:b/>
          <w:lang w:val="en-US"/>
        </w:rPr>
      </w:pPr>
    </w:p>
    <w:p w14:paraId="3BEF010E" w14:textId="77777777" w:rsidR="000D2F20" w:rsidRPr="007D1CA1" w:rsidRDefault="000D2F20" w:rsidP="000D2F20">
      <w:pPr>
        <w:pStyle w:val="BodyText"/>
        <w:rPr>
          <w:rFonts w:ascii="Tahoma" w:hAnsi="Tahoma" w:cs="Tahoma"/>
          <w:b/>
          <w:lang w:val="en-US"/>
        </w:rPr>
      </w:pPr>
      <w:r w:rsidRPr="007D1CA1">
        <w:rPr>
          <w:rFonts w:ascii="Tahoma" w:hAnsi="Tahoma" w:cs="Tahoma"/>
          <w:b/>
          <w:lang w:val="en-US"/>
        </w:rPr>
        <w:t>Secondary School Teacher – IT &amp; Modern Languages</w:t>
      </w:r>
    </w:p>
    <w:p w14:paraId="5B084B81" w14:textId="77777777" w:rsidR="007231EB" w:rsidRPr="007D1CA1" w:rsidRDefault="007231EB" w:rsidP="007231EB">
      <w:pPr>
        <w:ind w:left="2127" w:hanging="2127"/>
        <w:jc w:val="both"/>
        <w:rPr>
          <w:rFonts w:ascii="Tahoma" w:hAnsi="Tahoma" w:cs="Tahoma"/>
        </w:rPr>
      </w:pPr>
    </w:p>
    <w:p w14:paraId="68457066" w14:textId="77777777" w:rsidR="007D1CA1" w:rsidRPr="007D1CA1" w:rsidRDefault="007D1CA1" w:rsidP="00EE2DBB">
      <w:pPr>
        <w:pStyle w:val="Heading2"/>
        <w:tabs>
          <w:tab w:val="left" w:pos="1985"/>
        </w:tabs>
        <w:jc w:val="both"/>
        <w:rPr>
          <w:rFonts w:ascii="Tahoma" w:hAnsi="Tahoma" w:cs="Tahoma"/>
          <w:i/>
        </w:rPr>
      </w:pPr>
    </w:p>
    <w:p w14:paraId="4AF5DF68" w14:textId="77777777" w:rsidR="00EE2DBB" w:rsidRDefault="00EE2DBB" w:rsidP="00EE2DBB">
      <w:pPr>
        <w:pStyle w:val="Heading2"/>
        <w:tabs>
          <w:tab w:val="left" w:pos="1985"/>
        </w:tabs>
        <w:jc w:val="both"/>
        <w:rPr>
          <w:rFonts w:ascii="Tahoma" w:hAnsi="Tahoma" w:cs="Tahoma"/>
          <w:b/>
          <w:i/>
          <w:u w:val="single"/>
        </w:rPr>
      </w:pPr>
      <w:r w:rsidRPr="007D1CA1">
        <w:rPr>
          <w:rFonts w:ascii="Tahoma" w:hAnsi="Tahoma" w:cs="Tahoma"/>
          <w:b/>
          <w:i/>
          <w:u w:val="single"/>
        </w:rPr>
        <w:t>Education</w:t>
      </w:r>
    </w:p>
    <w:p w14:paraId="55887744" w14:textId="77777777" w:rsidR="007D1CA1" w:rsidRPr="007D1CA1" w:rsidRDefault="007D1CA1" w:rsidP="007D1CA1">
      <w:pPr>
        <w:pStyle w:val="BodyText"/>
        <w:rPr>
          <w:lang w:val="en-US"/>
        </w:rPr>
      </w:pPr>
    </w:p>
    <w:p w14:paraId="6F54476A" w14:textId="77777777" w:rsidR="00E35BCA" w:rsidRPr="007D1CA1" w:rsidRDefault="00EE2DBB" w:rsidP="00E35BCA">
      <w:pPr>
        <w:jc w:val="both"/>
        <w:rPr>
          <w:rFonts w:ascii="Tahoma" w:hAnsi="Tahoma" w:cs="Tahoma"/>
          <w:b/>
        </w:rPr>
      </w:pPr>
      <w:r w:rsidRPr="007D1CA1">
        <w:rPr>
          <w:rFonts w:ascii="Tahoma" w:hAnsi="Tahoma" w:cs="Tahoma"/>
        </w:rPr>
        <w:t>1995 - 1996</w:t>
      </w:r>
      <w:r w:rsidRPr="007D1CA1">
        <w:rPr>
          <w:rFonts w:ascii="Tahoma" w:hAnsi="Tahoma" w:cs="Tahoma"/>
        </w:rPr>
        <w:tab/>
      </w:r>
      <w:r w:rsidRPr="007D1CA1">
        <w:rPr>
          <w:rFonts w:ascii="Tahoma" w:hAnsi="Tahoma" w:cs="Tahoma"/>
          <w:b/>
        </w:rPr>
        <w:t>Manchester Metropolitan University</w:t>
      </w:r>
      <w:r w:rsidR="00E35BCA" w:rsidRPr="007D1CA1">
        <w:rPr>
          <w:rFonts w:ascii="Tahoma" w:hAnsi="Tahoma" w:cs="Tahoma"/>
          <w:b/>
        </w:rPr>
        <w:t xml:space="preserve"> </w:t>
      </w:r>
      <w:r w:rsidR="00E35BCA" w:rsidRPr="007D1CA1">
        <w:rPr>
          <w:rFonts w:ascii="Tahoma" w:hAnsi="Tahoma" w:cs="Tahoma"/>
          <w:b/>
        </w:rPr>
        <w:tab/>
      </w:r>
      <w:r w:rsidR="00E35BCA" w:rsidRPr="007D1CA1">
        <w:rPr>
          <w:rFonts w:ascii="Tahoma" w:hAnsi="Tahoma" w:cs="Tahoma"/>
        </w:rPr>
        <w:t>1989 - 1993</w:t>
      </w:r>
      <w:r w:rsidR="00E35BCA" w:rsidRPr="007D1CA1">
        <w:rPr>
          <w:rFonts w:ascii="Tahoma" w:hAnsi="Tahoma" w:cs="Tahoma"/>
        </w:rPr>
        <w:tab/>
      </w:r>
      <w:r w:rsidR="00E35BCA" w:rsidRPr="007D1CA1">
        <w:rPr>
          <w:rFonts w:ascii="Tahoma" w:hAnsi="Tahoma" w:cs="Tahoma"/>
          <w:b/>
        </w:rPr>
        <w:t>Wolverhampton University</w:t>
      </w:r>
    </w:p>
    <w:p w14:paraId="0F4493F0" w14:textId="77777777" w:rsidR="00E35BCA" w:rsidRPr="007D1CA1" w:rsidRDefault="00E35BCA" w:rsidP="00E35BCA">
      <w:pPr>
        <w:jc w:val="both"/>
        <w:rPr>
          <w:rFonts w:ascii="Tahoma" w:hAnsi="Tahoma" w:cs="Tahoma"/>
        </w:rPr>
      </w:pPr>
    </w:p>
    <w:p w14:paraId="54EC1D5A" w14:textId="77777777" w:rsidR="00EE2DBB" w:rsidRPr="007D1CA1" w:rsidRDefault="00E35BCA" w:rsidP="00EE2DBB">
      <w:pPr>
        <w:jc w:val="both"/>
        <w:rPr>
          <w:rFonts w:ascii="Tahoma" w:hAnsi="Tahoma" w:cs="Tahoma"/>
        </w:rPr>
      </w:pPr>
      <w:r w:rsidRPr="007D1CA1">
        <w:rPr>
          <w:rFonts w:ascii="Tahoma" w:hAnsi="Tahoma" w:cs="Tahoma"/>
        </w:rPr>
        <w:tab/>
      </w:r>
      <w:r w:rsidRPr="007D1CA1">
        <w:rPr>
          <w:rFonts w:ascii="Tahoma" w:hAnsi="Tahoma" w:cs="Tahoma"/>
        </w:rPr>
        <w:tab/>
        <w:t>Post Graduate Certificate in Education</w:t>
      </w:r>
      <w:r w:rsidRPr="007D1CA1">
        <w:rPr>
          <w:rFonts w:ascii="Tahoma" w:hAnsi="Tahoma" w:cs="Tahoma"/>
        </w:rPr>
        <w:tab/>
        <w:t xml:space="preserve">BA Modern Languages and Business Studies </w:t>
      </w:r>
    </w:p>
    <w:sectPr w:rsidR="00EE2DBB" w:rsidRPr="007D1CA1" w:rsidSect="00E35BCA">
      <w:pgSz w:w="11906" w:h="16838"/>
      <w:pgMar w:top="180" w:right="1440" w:bottom="18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2B2"/>
    <w:multiLevelType w:val="hybridMultilevel"/>
    <w:tmpl w:val="FFF882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B7198A"/>
    <w:multiLevelType w:val="hybridMultilevel"/>
    <w:tmpl w:val="EEFCFE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DA2587"/>
    <w:multiLevelType w:val="hybridMultilevel"/>
    <w:tmpl w:val="E35A6F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FB"/>
    <w:rsid w:val="000354CD"/>
    <w:rsid w:val="0005125B"/>
    <w:rsid w:val="00080646"/>
    <w:rsid w:val="000A192B"/>
    <w:rsid w:val="000C098B"/>
    <w:rsid w:val="000D0373"/>
    <w:rsid w:val="000D2F20"/>
    <w:rsid w:val="000D3F8A"/>
    <w:rsid w:val="000F5836"/>
    <w:rsid w:val="00111103"/>
    <w:rsid w:val="0011236B"/>
    <w:rsid w:val="00131A81"/>
    <w:rsid w:val="0013231A"/>
    <w:rsid w:val="001401AF"/>
    <w:rsid w:val="001452D4"/>
    <w:rsid w:val="001526C1"/>
    <w:rsid w:val="00163E47"/>
    <w:rsid w:val="00164001"/>
    <w:rsid w:val="00164451"/>
    <w:rsid w:val="001C2578"/>
    <w:rsid w:val="001E47C7"/>
    <w:rsid w:val="002013D6"/>
    <w:rsid w:val="0021047E"/>
    <w:rsid w:val="002425F7"/>
    <w:rsid w:val="002454B8"/>
    <w:rsid w:val="00276E4D"/>
    <w:rsid w:val="002A6CF0"/>
    <w:rsid w:val="002C24BC"/>
    <w:rsid w:val="00307554"/>
    <w:rsid w:val="0031398E"/>
    <w:rsid w:val="00316E4E"/>
    <w:rsid w:val="0033600A"/>
    <w:rsid w:val="00350F49"/>
    <w:rsid w:val="00353476"/>
    <w:rsid w:val="00366833"/>
    <w:rsid w:val="0037186E"/>
    <w:rsid w:val="003D6738"/>
    <w:rsid w:val="003F0C22"/>
    <w:rsid w:val="0041676D"/>
    <w:rsid w:val="004321BC"/>
    <w:rsid w:val="00433296"/>
    <w:rsid w:val="004D3134"/>
    <w:rsid w:val="005221FA"/>
    <w:rsid w:val="00526D50"/>
    <w:rsid w:val="005271FA"/>
    <w:rsid w:val="00541771"/>
    <w:rsid w:val="00554C3F"/>
    <w:rsid w:val="005643A4"/>
    <w:rsid w:val="00590CD5"/>
    <w:rsid w:val="0061062C"/>
    <w:rsid w:val="00653F02"/>
    <w:rsid w:val="006630BE"/>
    <w:rsid w:val="00665DA5"/>
    <w:rsid w:val="00682502"/>
    <w:rsid w:val="006B04C0"/>
    <w:rsid w:val="006D1442"/>
    <w:rsid w:val="006E7343"/>
    <w:rsid w:val="00711A96"/>
    <w:rsid w:val="00714943"/>
    <w:rsid w:val="00722DE5"/>
    <w:rsid w:val="007231EB"/>
    <w:rsid w:val="00743DDD"/>
    <w:rsid w:val="00750149"/>
    <w:rsid w:val="00752DDB"/>
    <w:rsid w:val="00757378"/>
    <w:rsid w:val="007A51D0"/>
    <w:rsid w:val="007C0AE9"/>
    <w:rsid w:val="007C7A51"/>
    <w:rsid w:val="007D1CA1"/>
    <w:rsid w:val="007F25BA"/>
    <w:rsid w:val="0082049B"/>
    <w:rsid w:val="008506B6"/>
    <w:rsid w:val="00870223"/>
    <w:rsid w:val="008738FB"/>
    <w:rsid w:val="00877372"/>
    <w:rsid w:val="00884FDC"/>
    <w:rsid w:val="008A0B92"/>
    <w:rsid w:val="008C788C"/>
    <w:rsid w:val="008D5574"/>
    <w:rsid w:val="008E5EB7"/>
    <w:rsid w:val="00932094"/>
    <w:rsid w:val="00955D03"/>
    <w:rsid w:val="00991BD2"/>
    <w:rsid w:val="00997FBB"/>
    <w:rsid w:val="009A7A35"/>
    <w:rsid w:val="00A05402"/>
    <w:rsid w:val="00A316B2"/>
    <w:rsid w:val="00A46D95"/>
    <w:rsid w:val="00A77F64"/>
    <w:rsid w:val="00AB2B8A"/>
    <w:rsid w:val="00B002DF"/>
    <w:rsid w:val="00B010D2"/>
    <w:rsid w:val="00B012EF"/>
    <w:rsid w:val="00BF07F2"/>
    <w:rsid w:val="00C04A45"/>
    <w:rsid w:val="00C11F01"/>
    <w:rsid w:val="00C30621"/>
    <w:rsid w:val="00C45C7E"/>
    <w:rsid w:val="00C47B15"/>
    <w:rsid w:val="00C750FB"/>
    <w:rsid w:val="00CB2E66"/>
    <w:rsid w:val="00CC3D96"/>
    <w:rsid w:val="00CC5E6E"/>
    <w:rsid w:val="00D153B1"/>
    <w:rsid w:val="00D1683D"/>
    <w:rsid w:val="00D33B33"/>
    <w:rsid w:val="00D55818"/>
    <w:rsid w:val="00D81464"/>
    <w:rsid w:val="00D92834"/>
    <w:rsid w:val="00DB0D30"/>
    <w:rsid w:val="00DE36E9"/>
    <w:rsid w:val="00E32AAC"/>
    <w:rsid w:val="00E35BCA"/>
    <w:rsid w:val="00E67569"/>
    <w:rsid w:val="00E80A19"/>
    <w:rsid w:val="00E95814"/>
    <w:rsid w:val="00EA7444"/>
    <w:rsid w:val="00EE2DBB"/>
    <w:rsid w:val="00EE3950"/>
    <w:rsid w:val="00EE42C7"/>
    <w:rsid w:val="00F0734F"/>
    <w:rsid w:val="00F33D72"/>
    <w:rsid w:val="00F4504A"/>
    <w:rsid w:val="00F46B1E"/>
    <w:rsid w:val="00F63C3C"/>
    <w:rsid w:val="00FB5BD0"/>
    <w:rsid w:val="00FE5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7744A"/>
  <w15:docId w15:val="{613997F3-A527-4DC4-8693-EEF0B5E0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A0B92"/>
    <w:rPr>
      <w:lang w:eastAsia="en-US"/>
    </w:rPr>
  </w:style>
  <w:style w:type="paragraph" w:styleId="Heading1">
    <w:name w:val="heading 1"/>
    <w:basedOn w:val="Normal"/>
    <w:next w:val="Normal"/>
    <w:link w:val="Heading1Char"/>
    <w:qFormat/>
    <w:rsid w:val="001C25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qFormat/>
    <w:rsid w:val="007231EB"/>
    <w:pPr>
      <w:keepNext/>
      <w:keepLines/>
      <w:spacing w:after="220" w:line="220" w:lineRule="atLeast"/>
      <w:outlineLvl w:val="1"/>
    </w:pPr>
    <w:rPr>
      <w:rFonts w:ascii="Arial Black" w:hAnsi="Arial Black"/>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1EB"/>
    <w:pPr>
      <w:spacing w:after="120"/>
    </w:pPr>
  </w:style>
  <w:style w:type="character" w:styleId="FollowedHyperlink">
    <w:name w:val="FollowedHyperlink"/>
    <w:basedOn w:val="DefaultParagraphFont"/>
    <w:rsid w:val="00CB2E66"/>
    <w:rPr>
      <w:color w:val="800080"/>
      <w:u w:val="single"/>
    </w:rPr>
  </w:style>
  <w:style w:type="character" w:customStyle="1" w:styleId="Heading1Char">
    <w:name w:val="Heading 1 Char"/>
    <w:basedOn w:val="DefaultParagraphFont"/>
    <w:link w:val="Heading1"/>
    <w:rsid w:val="001C2578"/>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3721">
      <w:bodyDiv w:val="1"/>
      <w:marLeft w:val="0"/>
      <w:marRight w:val="0"/>
      <w:marTop w:val="0"/>
      <w:marBottom w:val="0"/>
      <w:divBdr>
        <w:top w:val="none" w:sz="0" w:space="0" w:color="auto"/>
        <w:left w:val="none" w:sz="0" w:space="0" w:color="auto"/>
        <w:bottom w:val="none" w:sz="0" w:space="0" w:color="auto"/>
        <w:right w:val="none" w:sz="0" w:space="0" w:color="auto"/>
      </w:divBdr>
      <w:divsChild>
        <w:div w:id="1692492907">
          <w:marLeft w:val="0"/>
          <w:marRight w:val="0"/>
          <w:marTop w:val="0"/>
          <w:marBottom w:val="0"/>
          <w:divBdr>
            <w:top w:val="none" w:sz="0" w:space="0" w:color="auto"/>
            <w:left w:val="none" w:sz="0" w:space="0" w:color="auto"/>
            <w:bottom w:val="none" w:sz="0" w:space="0" w:color="auto"/>
            <w:right w:val="none" w:sz="0" w:space="0" w:color="auto"/>
          </w:divBdr>
        </w:div>
      </w:divsChild>
    </w:div>
    <w:div w:id="3909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8CC6D-EDF3-4501-B8AD-912FEA97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Michelin</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A071249 - Richard G Seddon</dc:creator>
  <cp:keywords/>
  <dc:description/>
  <cp:lastModifiedBy>Richard G Seddon</cp:lastModifiedBy>
  <cp:revision>2</cp:revision>
  <dcterms:created xsi:type="dcterms:W3CDTF">2019-11-04T13:19:00Z</dcterms:created>
  <dcterms:modified xsi:type="dcterms:W3CDTF">2019-11-04T13:19:00Z</dcterms:modified>
</cp:coreProperties>
</file>