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CC41C" w14:textId="5BDA033D" w:rsidR="00552972" w:rsidRPr="007C2793" w:rsidRDefault="00543D85" w:rsidP="00552972">
      <w:pPr>
        <w:rPr>
          <w:b/>
          <w:sz w:val="48"/>
          <w:szCs w:val="48"/>
        </w:rPr>
      </w:pPr>
      <w:r w:rsidRPr="007C2793">
        <w:rPr>
          <w:rFonts w:hint="eastAsia"/>
          <w:b/>
          <w:sz w:val="48"/>
          <w:szCs w:val="48"/>
          <w:lang w:eastAsia="zh-CN"/>
        </w:rPr>
        <w:t>C</w:t>
      </w:r>
      <w:r w:rsidRPr="007C2793">
        <w:rPr>
          <w:b/>
          <w:sz w:val="48"/>
          <w:szCs w:val="48"/>
        </w:rPr>
        <w:t>urriculum Vitae</w:t>
      </w:r>
    </w:p>
    <w:p w14:paraId="09CC4350" w14:textId="77777777" w:rsidR="00552972" w:rsidRDefault="00552972" w:rsidP="00552972">
      <w:pPr>
        <w:rPr>
          <w:b/>
          <w:szCs w:val="20"/>
        </w:rPr>
      </w:pPr>
    </w:p>
    <w:p w14:paraId="7C3EFF11" w14:textId="77777777" w:rsidR="00D07235" w:rsidRPr="006D1E81" w:rsidRDefault="004F7960" w:rsidP="004F5D02">
      <w:pPr>
        <w:rPr>
          <w:b/>
          <w:sz w:val="22"/>
          <w:szCs w:val="22"/>
        </w:rPr>
      </w:pPr>
      <w:r w:rsidRPr="006D1E81">
        <w:rPr>
          <w:b/>
          <w:sz w:val="22"/>
          <w:szCs w:val="22"/>
        </w:rPr>
        <w:t>Richard Terry</w:t>
      </w:r>
    </w:p>
    <w:p w14:paraId="17CC396C" w14:textId="77777777" w:rsidR="004F7960" w:rsidRDefault="003E5655" w:rsidP="004F5D02">
      <w:pPr>
        <w:rPr>
          <w:b/>
          <w:szCs w:val="20"/>
        </w:rPr>
      </w:pPr>
      <w:r>
        <w:rPr>
          <w:b/>
          <w:szCs w:val="20"/>
        </w:rPr>
        <w:t>51 Springwood Drive, Halifax HX3 0TQ</w:t>
      </w:r>
    </w:p>
    <w:p w14:paraId="10C39CA9" w14:textId="77777777" w:rsidR="004F5D02" w:rsidRDefault="004F7960" w:rsidP="004F5D02">
      <w:pPr>
        <w:rPr>
          <w:b/>
          <w:szCs w:val="20"/>
        </w:rPr>
      </w:pPr>
      <w:r>
        <w:rPr>
          <w:b/>
          <w:szCs w:val="20"/>
        </w:rPr>
        <w:t>07734 859205</w:t>
      </w:r>
    </w:p>
    <w:p w14:paraId="3B5DAA41" w14:textId="0F2EB025" w:rsidR="004F5D02" w:rsidRDefault="00766301" w:rsidP="004F5D02">
      <w:pPr>
        <w:rPr>
          <w:b/>
          <w:szCs w:val="20"/>
        </w:rPr>
      </w:pPr>
      <w:r>
        <w:rPr>
          <w:b/>
          <w:szCs w:val="20"/>
        </w:rPr>
        <w:t>Richard@TezCo.Ltd</w:t>
      </w:r>
    </w:p>
    <w:p w14:paraId="1359558F" w14:textId="77777777" w:rsidR="004F5D02" w:rsidRDefault="004F5D02" w:rsidP="004F5D02">
      <w:pPr>
        <w:rPr>
          <w:b/>
          <w:szCs w:val="20"/>
        </w:rPr>
      </w:pPr>
    </w:p>
    <w:p w14:paraId="65340F89" w14:textId="77777777" w:rsidR="004F5D02" w:rsidRPr="00EC7023" w:rsidRDefault="00B714A4" w:rsidP="004F5D02">
      <w:pPr>
        <w:rPr>
          <w:b/>
          <w:szCs w:val="20"/>
          <w:u w:val="single"/>
        </w:rPr>
      </w:pPr>
      <w:r>
        <w:rPr>
          <w:b/>
          <w:szCs w:val="20"/>
          <w:u w:val="single"/>
        </w:rPr>
        <w:t>PROFILE</w:t>
      </w:r>
    </w:p>
    <w:p w14:paraId="456E61ED" w14:textId="1C74D2F8" w:rsidR="009A307D" w:rsidRDefault="0085513B" w:rsidP="006408BF">
      <w:pPr>
        <w:spacing w:before="100" w:beforeAutospacing="1" w:after="100" w:afterAutospacing="1"/>
        <w:jc w:val="both"/>
        <w:rPr>
          <w:rFonts w:cs="Arial"/>
          <w:szCs w:val="20"/>
        </w:rPr>
      </w:pPr>
      <w:r>
        <w:rPr>
          <w:rFonts w:cs="Arial"/>
          <w:szCs w:val="20"/>
        </w:rPr>
        <w:t>I am an</w:t>
      </w:r>
      <w:r w:rsidR="00253322">
        <w:rPr>
          <w:rFonts w:cs="Arial"/>
          <w:szCs w:val="20"/>
        </w:rPr>
        <w:t xml:space="preserve"> </w:t>
      </w:r>
      <w:r>
        <w:rPr>
          <w:rFonts w:cs="Arial"/>
          <w:szCs w:val="20"/>
        </w:rPr>
        <w:t>independent Service Management Consultant</w:t>
      </w:r>
      <w:r w:rsidR="00253322">
        <w:rPr>
          <w:rFonts w:cs="Arial"/>
          <w:szCs w:val="20"/>
        </w:rPr>
        <w:t xml:space="preserve"> with ITIL Practitioner and PRINCE2 certifications</w:t>
      </w:r>
      <w:r>
        <w:rPr>
          <w:rFonts w:cs="Arial"/>
          <w:szCs w:val="20"/>
        </w:rPr>
        <w:t xml:space="preserve">, </w:t>
      </w:r>
      <w:r w:rsidR="00253322">
        <w:rPr>
          <w:rFonts w:cs="Arial"/>
          <w:szCs w:val="20"/>
        </w:rPr>
        <w:t>and</w:t>
      </w:r>
      <w:r>
        <w:rPr>
          <w:rFonts w:cs="Arial"/>
          <w:szCs w:val="20"/>
        </w:rPr>
        <w:t xml:space="preserve"> </w:t>
      </w:r>
      <w:r w:rsidR="00253322">
        <w:rPr>
          <w:rFonts w:cs="Arial"/>
          <w:szCs w:val="20"/>
        </w:rPr>
        <w:t>a successful track record of</w:t>
      </w:r>
      <w:r>
        <w:rPr>
          <w:rFonts w:cs="Arial"/>
          <w:szCs w:val="20"/>
        </w:rPr>
        <w:t xml:space="preserve"> Service Management</w:t>
      </w:r>
      <w:r w:rsidR="00253322">
        <w:rPr>
          <w:rFonts w:cs="Arial"/>
          <w:szCs w:val="20"/>
        </w:rPr>
        <w:t xml:space="preserve">, </w:t>
      </w:r>
      <w:r>
        <w:rPr>
          <w:rFonts w:cs="Arial"/>
          <w:szCs w:val="20"/>
        </w:rPr>
        <w:t>Transition Management</w:t>
      </w:r>
      <w:r w:rsidR="009E0464">
        <w:rPr>
          <w:rFonts w:cs="Arial"/>
          <w:szCs w:val="20"/>
        </w:rPr>
        <w:t xml:space="preserve"> and Service Design </w:t>
      </w:r>
      <w:r w:rsidR="00B2337F">
        <w:rPr>
          <w:rFonts w:cs="Arial"/>
          <w:szCs w:val="20"/>
        </w:rPr>
        <w:t>within the Financial</w:t>
      </w:r>
      <w:r w:rsidR="00306105">
        <w:rPr>
          <w:rFonts w:cs="Arial"/>
          <w:szCs w:val="20"/>
        </w:rPr>
        <w:t>,</w:t>
      </w:r>
      <w:r w:rsidR="00B2337F">
        <w:rPr>
          <w:rFonts w:cs="Arial"/>
          <w:szCs w:val="20"/>
        </w:rPr>
        <w:t xml:space="preserve"> Retail</w:t>
      </w:r>
      <w:r w:rsidR="00306105">
        <w:rPr>
          <w:rFonts w:cs="Arial"/>
          <w:szCs w:val="20"/>
        </w:rPr>
        <w:t xml:space="preserve"> and Legal</w:t>
      </w:r>
      <w:r w:rsidR="00B2337F">
        <w:rPr>
          <w:rFonts w:cs="Arial"/>
          <w:szCs w:val="20"/>
        </w:rPr>
        <w:t xml:space="preserve"> sectors.</w:t>
      </w:r>
      <w:r w:rsidR="00F63F87">
        <w:rPr>
          <w:rFonts w:cs="Arial"/>
          <w:szCs w:val="20"/>
        </w:rPr>
        <w:t xml:space="preserve">  </w:t>
      </w:r>
    </w:p>
    <w:p w14:paraId="723C8F0B" w14:textId="60E50788" w:rsidR="00306105" w:rsidRDefault="00306105" w:rsidP="00306105">
      <w:pPr>
        <w:spacing w:before="100" w:beforeAutospacing="1" w:after="100" w:afterAutospacing="1"/>
        <w:jc w:val="both"/>
        <w:rPr>
          <w:rFonts w:cs="Arial"/>
          <w:szCs w:val="20"/>
        </w:rPr>
      </w:pPr>
      <w:r>
        <w:rPr>
          <w:rFonts w:cs="Arial"/>
          <w:b/>
          <w:szCs w:val="20"/>
          <w:u w:val="single"/>
        </w:rPr>
        <w:t>Asda</w:t>
      </w:r>
      <w:r>
        <w:rPr>
          <w:rFonts w:cs="Arial"/>
          <w:b/>
          <w:szCs w:val="20"/>
          <w:u w:val="single"/>
        </w:rPr>
        <w:tab/>
      </w:r>
      <w:r>
        <w:rPr>
          <w:rFonts w:cs="Arial"/>
          <w:b/>
          <w:szCs w:val="20"/>
          <w:u w:val="single"/>
        </w:rPr>
        <w:tab/>
      </w:r>
      <w:r>
        <w:rPr>
          <w:rFonts w:cs="Arial"/>
          <w:b/>
          <w:szCs w:val="20"/>
          <w:u w:val="single"/>
        </w:rPr>
        <w:tab/>
      </w:r>
      <w:r>
        <w:rPr>
          <w:rFonts w:cs="Arial"/>
          <w:b/>
          <w:szCs w:val="20"/>
          <w:u w:val="single"/>
        </w:rPr>
        <w:tab/>
      </w:r>
      <w:r>
        <w:rPr>
          <w:rFonts w:cs="Arial"/>
          <w:b/>
          <w:szCs w:val="20"/>
          <w:u w:val="single"/>
        </w:rPr>
        <w:tab/>
      </w:r>
      <w:r>
        <w:rPr>
          <w:rFonts w:cs="Arial"/>
          <w:b/>
          <w:szCs w:val="20"/>
          <w:u w:val="single"/>
        </w:rPr>
        <w:tab/>
      </w:r>
      <w:r w:rsidRPr="00B70FE9">
        <w:rPr>
          <w:rFonts w:cs="Arial"/>
          <w:b/>
          <w:szCs w:val="20"/>
          <w:u w:val="single"/>
        </w:rPr>
        <w:tab/>
      </w:r>
      <w:r w:rsidRPr="00B70FE9">
        <w:rPr>
          <w:rFonts w:cs="Arial"/>
          <w:b/>
          <w:szCs w:val="20"/>
          <w:u w:val="single"/>
        </w:rPr>
        <w:tab/>
      </w:r>
      <w:r>
        <w:rPr>
          <w:rFonts w:cs="Arial"/>
          <w:b/>
          <w:szCs w:val="20"/>
          <w:u w:val="single"/>
        </w:rPr>
        <w:t>May 2019</w:t>
      </w:r>
      <w:r w:rsidRPr="00B70FE9">
        <w:rPr>
          <w:rFonts w:cs="Arial"/>
          <w:b/>
          <w:szCs w:val="20"/>
          <w:u w:val="single"/>
        </w:rPr>
        <w:t xml:space="preserve"> to Present</w:t>
      </w:r>
      <w:r>
        <w:rPr>
          <w:rFonts w:cs="Arial"/>
          <w:szCs w:val="20"/>
        </w:rPr>
        <w:br/>
      </w:r>
      <w:r w:rsidRPr="00B70FE9">
        <w:rPr>
          <w:rFonts w:cs="Arial"/>
          <w:b/>
          <w:szCs w:val="20"/>
        </w:rPr>
        <w:t>Service</w:t>
      </w:r>
      <w:r>
        <w:rPr>
          <w:rFonts w:cs="Arial" w:hint="eastAsia"/>
          <w:b/>
          <w:szCs w:val="20"/>
          <w:lang w:eastAsia="zh-CN"/>
        </w:rPr>
        <w:t xml:space="preserve"> Design</w:t>
      </w:r>
      <w:r w:rsidRPr="00B70FE9">
        <w:rPr>
          <w:rFonts w:cs="Arial"/>
          <w:b/>
          <w:szCs w:val="20"/>
        </w:rPr>
        <w:t xml:space="preserve"> </w:t>
      </w:r>
      <w:r>
        <w:rPr>
          <w:rFonts w:cs="Arial" w:hint="eastAsia"/>
          <w:b/>
          <w:szCs w:val="20"/>
          <w:lang w:eastAsia="zh-CN"/>
        </w:rPr>
        <w:t xml:space="preserve">&amp; </w:t>
      </w:r>
      <w:r w:rsidRPr="00B70FE9">
        <w:rPr>
          <w:rFonts w:cs="Arial"/>
          <w:b/>
          <w:szCs w:val="20"/>
        </w:rPr>
        <w:t>Transition Manager</w:t>
      </w:r>
    </w:p>
    <w:p w14:paraId="371D3E63" w14:textId="77777777" w:rsidR="00306105" w:rsidRDefault="00306105" w:rsidP="00306105">
      <w:pPr>
        <w:pStyle w:val="ListParagraph"/>
        <w:numPr>
          <w:ilvl w:val="0"/>
          <w:numId w:val="16"/>
        </w:numPr>
        <w:spacing w:before="100" w:beforeAutospacing="1" w:after="100" w:afterAutospacing="1"/>
        <w:jc w:val="both"/>
        <w:rPr>
          <w:rFonts w:cs="Arial"/>
          <w:szCs w:val="20"/>
        </w:rPr>
      </w:pPr>
      <w:r>
        <w:rPr>
          <w:rFonts w:cs="Arial"/>
          <w:szCs w:val="20"/>
        </w:rPr>
        <w:t>Agile and Waterfall Project Transitions.</w:t>
      </w:r>
    </w:p>
    <w:p w14:paraId="77EF27A4" w14:textId="5029000A" w:rsidR="00306105" w:rsidRDefault="00306105" w:rsidP="00306105">
      <w:pPr>
        <w:pStyle w:val="ListParagraph"/>
        <w:numPr>
          <w:ilvl w:val="0"/>
          <w:numId w:val="16"/>
        </w:numPr>
        <w:spacing w:before="100" w:beforeAutospacing="1" w:after="100" w:afterAutospacing="1"/>
        <w:jc w:val="both"/>
        <w:rPr>
          <w:rFonts w:cs="Arial"/>
          <w:szCs w:val="20"/>
        </w:rPr>
      </w:pPr>
      <w:r>
        <w:rPr>
          <w:rFonts w:cs="Arial"/>
          <w:szCs w:val="20"/>
        </w:rPr>
        <w:t xml:space="preserve">Service Design.  </w:t>
      </w:r>
    </w:p>
    <w:p w14:paraId="4FF35460" w14:textId="0D0F5E15" w:rsidR="00306105" w:rsidRDefault="00306105" w:rsidP="00306105">
      <w:pPr>
        <w:pStyle w:val="ListParagraph"/>
        <w:numPr>
          <w:ilvl w:val="0"/>
          <w:numId w:val="16"/>
        </w:numPr>
        <w:spacing w:before="100" w:beforeAutospacing="1" w:after="100" w:afterAutospacing="1"/>
        <w:jc w:val="both"/>
        <w:rPr>
          <w:rFonts w:cs="Arial"/>
          <w:szCs w:val="20"/>
        </w:rPr>
      </w:pPr>
      <w:r>
        <w:rPr>
          <w:rFonts w:cs="Arial"/>
          <w:szCs w:val="20"/>
        </w:rPr>
        <w:t>Contract Negotiations.</w:t>
      </w:r>
    </w:p>
    <w:p w14:paraId="2157E22C" w14:textId="66AC4221" w:rsidR="00306105" w:rsidRDefault="00306105" w:rsidP="00306105">
      <w:pPr>
        <w:spacing w:before="100" w:beforeAutospacing="1" w:after="100" w:afterAutospacing="1"/>
        <w:jc w:val="both"/>
        <w:rPr>
          <w:rFonts w:cs="Arial"/>
          <w:szCs w:val="20"/>
        </w:rPr>
      </w:pPr>
      <w:r>
        <w:rPr>
          <w:rFonts w:cs="Arial"/>
          <w:szCs w:val="20"/>
        </w:rPr>
        <w:t xml:space="preserve">Transitioning numerous projects from Development into BAU.  Negotiating support contracts with suppliers to ensure the needs of my client are met within budget and SLAs can be enforced.  Tools utilised in this role included:  Atlassian Confluence and Jira, ServiceNow, Microsoft Office.  </w:t>
      </w:r>
    </w:p>
    <w:p w14:paraId="5014B83F" w14:textId="0709AA61" w:rsidR="0041247E" w:rsidRDefault="00141A73" w:rsidP="0041247E">
      <w:pPr>
        <w:spacing w:before="100" w:beforeAutospacing="1" w:after="100" w:afterAutospacing="1"/>
        <w:jc w:val="both"/>
        <w:rPr>
          <w:rFonts w:cs="Arial"/>
          <w:szCs w:val="20"/>
        </w:rPr>
      </w:pPr>
      <w:r w:rsidRPr="00141A73">
        <w:rPr>
          <w:rFonts w:cs="Arial"/>
          <w:b/>
          <w:szCs w:val="20"/>
          <w:u w:val="single"/>
        </w:rPr>
        <w:t>Freshfields Bruckhaus Deringer</w:t>
      </w:r>
      <w:r w:rsidR="0041247E" w:rsidRPr="00B70FE9">
        <w:rPr>
          <w:rFonts w:cs="Arial"/>
          <w:b/>
          <w:szCs w:val="20"/>
          <w:u w:val="single"/>
        </w:rPr>
        <w:tab/>
      </w:r>
      <w:r w:rsidR="0041247E" w:rsidRPr="00B70FE9">
        <w:rPr>
          <w:rFonts w:cs="Arial"/>
          <w:b/>
          <w:szCs w:val="20"/>
          <w:u w:val="single"/>
        </w:rPr>
        <w:tab/>
      </w:r>
      <w:r w:rsidR="0041247E" w:rsidRPr="00B70FE9">
        <w:rPr>
          <w:rFonts w:cs="Arial"/>
          <w:b/>
          <w:szCs w:val="20"/>
          <w:u w:val="single"/>
        </w:rPr>
        <w:tab/>
      </w:r>
      <w:r>
        <w:rPr>
          <w:rFonts w:cs="Arial"/>
          <w:b/>
          <w:szCs w:val="20"/>
          <w:u w:val="single"/>
        </w:rPr>
        <w:t>November 2018</w:t>
      </w:r>
      <w:r w:rsidR="0041247E" w:rsidRPr="00B70FE9">
        <w:rPr>
          <w:rFonts w:cs="Arial"/>
          <w:b/>
          <w:szCs w:val="20"/>
          <w:u w:val="single"/>
        </w:rPr>
        <w:t xml:space="preserve"> to </w:t>
      </w:r>
      <w:r w:rsidR="00306105">
        <w:rPr>
          <w:rFonts w:cs="Arial"/>
          <w:b/>
          <w:szCs w:val="20"/>
          <w:u w:val="single"/>
        </w:rPr>
        <w:t>February 2019</w:t>
      </w:r>
      <w:r w:rsidR="0041247E">
        <w:rPr>
          <w:rFonts w:cs="Arial"/>
          <w:szCs w:val="20"/>
        </w:rPr>
        <w:br/>
      </w:r>
      <w:r w:rsidR="0041247E" w:rsidRPr="00B70FE9">
        <w:rPr>
          <w:rFonts w:cs="Arial"/>
          <w:b/>
          <w:szCs w:val="20"/>
        </w:rPr>
        <w:t>Service</w:t>
      </w:r>
      <w:r w:rsidR="0054678F">
        <w:rPr>
          <w:rFonts w:cs="Arial" w:hint="eastAsia"/>
          <w:b/>
          <w:szCs w:val="20"/>
          <w:lang w:eastAsia="zh-CN"/>
        </w:rPr>
        <w:t xml:space="preserve"> Design</w:t>
      </w:r>
      <w:r w:rsidR="0041247E" w:rsidRPr="00B70FE9">
        <w:rPr>
          <w:rFonts w:cs="Arial"/>
          <w:b/>
          <w:szCs w:val="20"/>
        </w:rPr>
        <w:t xml:space="preserve"> </w:t>
      </w:r>
      <w:r w:rsidR="0054678F">
        <w:rPr>
          <w:rFonts w:cs="Arial" w:hint="eastAsia"/>
          <w:b/>
          <w:szCs w:val="20"/>
          <w:lang w:eastAsia="zh-CN"/>
        </w:rPr>
        <w:t xml:space="preserve">&amp; </w:t>
      </w:r>
      <w:r w:rsidR="0041247E" w:rsidRPr="00B70FE9">
        <w:rPr>
          <w:rFonts w:cs="Arial"/>
          <w:b/>
          <w:szCs w:val="20"/>
        </w:rPr>
        <w:t>Transition Manager</w:t>
      </w:r>
    </w:p>
    <w:p w14:paraId="773D9414" w14:textId="0A73EC23" w:rsidR="00105F76" w:rsidRDefault="00105F76" w:rsidP="00105F76">
      <w:pPr>
        <w:pStyle w:val="ListParagraph"/>
        <w:numPr>
          <w:ilvl w:val="0"/>
          <w:numId w:val="16"/>
        </w:numPr>
        <w:spacing w:before="100" w:beforeAutospacing="1" w:after="100" w:afterAutospacing="1"/>
        <w:jc w:val="both"/>
        <w:rPr>
          <w:rFonts w:cs="Arial"/>
          <w:szCs w:val="20"/>
        </w:rPr>
      </w:pPr>
      <w:r>
        <w:rPr>
          <w:rFonts w:cs="Arial"/>
          <w:szCs w:val="20"/>
        </w:rPr>
        <w:t xml:space="preserve">Service Transition Process Definition.  </w:t>
      </w:r>
    </w:p>
    <w:p w14:paraId="1066C5DE" w14:textId="1DF88A40" w:rsidR="00105F76" w:rsidRDefault="00105F76" w:rsidP="00105F76">
      <w:pPr>
        <w:pStyle w:val="ListParagraph"/>
        <w:numPr>
          <w:ilvl w:val="0"/>
          <w:numId w:val="16"/>
        </w:numPr>
        <w:spacing w:before="100" w:beforeAutospacing="1" w:after="100" w:afterAutospacing="1"/>
        <w:jc w:val="both"/>
        <w:rPr>
          <w:rFonts w:cs="Arial"/>
          <w:szCs w:val="20"/>
        </w:rPr>
      </w:pPr>
      <w:r>
        <w:rPr>
          <w:rFonts w:cs="Arial"/>
          <w:szCs w:val="20"/>
        </w:rPr>
        <w:t>Agile</w:t>
      </w:r>
      <w:r w:rsidR="00743267">
        <w:rPr>
          <w:rFonts w:cs="Arial"/>
          <w:szCs w:val="20"/>
        </w:rPr>
        <w:t>/DevOps</w:t>
      </w:r>
      <w:r>
        <w:rPr>
          <w:rFonts w:cs="Arial"/>
          <w:szCs w:val="20"/>
        </w:rPr>
        <w:t xml:space="preserve"> and Waterfall Project Transitions.</w:t>
      </w:r>
    </w:p>
    <w:p w14:paraId="0C2BBA78" w14:textId="77777777" w:rsidR="00105F76" w:rsidRDefault="00105F76" w:rsidP="00105F76">
      <w:pPr>
        <w:pStyle w:val="ListParagraph"/>
        <w:numPr>
          <w:ilvl w:val="0"/>
          <w:numId w:val="16"/>
        </w:numPr>
        <w:spacing w:before="100" w:beforeAutospacing="1" w:after="100" w:afterAutospacing="1"/>
        <w:jc w:val="both"/>
        <w:rPr>
          <w:rFonts w:cs="Arial"/>
          <w:szCs w:val="20"/>
        </w:rPr>
      </w:pPr>
      <w:r>
        <w:rPr>
          <w:rFonts w:cs="Arial"/>
          <w:szCs w:val="20"/>
        </w:rPr>
        <w:t xml:space="preserve">Service Design.  </w:t>
      </w:r>
    </w:p>
    <w:p w14:paraId="27544880" w14:textId="51810A81" w:rsidR="00AB4A95" w:rsidRDefault="00002EFC" w:rsidP="00AB4A95">
      <w:pPr>
        <w:spacing w:before="100" w:beforeAutospacing="1" w:after="100" w:afterAutospacing="1"/>
        <w:jc w:val="both"/>
        <w:rPr>
          <w:rFonts w:cs="Arial"/>
          <w:szCs w:val="20"/>
        </w:rPr>
      </w:pPr>
      <w:r>
        <w:rPr>
          <w:rFonts w:cs="Arial"/>
          <w:szCs w:val="20"/>
        </w:rPr>
        <w:t>Producing</w:t>
      </w:r>
      <w:r w:rsidR="00AB4A95">
        <w:rPr>
          <w:rFonts w:cs="Arial"/>
          <w:szCs w:val="20"/>
        </w:rPr>
        <w:t xml:space="preserve"> a Service </w:t>
      </w:r>
      <w:r w:rsidR="0051740D">
        <w:rPr>
          <w:rFonts w:cs="Arial" w:hint="eastAsia"/>
          <w:szCs w:val="20"/>
          <w:lang w:eastAsia="zh-CN"/>
        </w:rPr>
        <w:t xml:space="preserve">Design &amp; </w:t>
      </w:r>
      <w:r w:rsidR="00AB4A95">
        <w:rPr>
          <w:rFonts w:cs="Arial"/>
          <w:szCs w:val="20"/>
        </w:rPr>
        <w:t>Transition Framework for the Service</w:t>
      </w:r>
      <w:r w:rsidR="00CF08B2">
        <w:rPr>
          <w:rFonts w:cs="Arial"/>
          <w:szCs w:val="20"/>
        </w:rPr>
        <w:t xml:space="preserve"> Management</w:t>
      </w:r>
      <w:r w:rsidR="00AB4A95">
        <w:rPr>
          <w:rFonts w:cs="Arial"/>
          <w:szCs w:val="20"/>
        </w:rPr>
        <w:t xml:space="preserve"> Team, to ensure </w:t>
      </w:r>
      <w:r w:rsidR="0095286F">
        <w:rPr>
          <w:rFonts w:cs="Arial"/>
          <w:szCs w:val="20"/>
        </w:rPr>
        <w:t xml:space="preserve">the predominantly </w:t>
      </w:r>
      <w:r w:rsidR="000166B1">
        <w:rPr>
          <w:rFonts w:cs="Arial"/>
          <w:szCs w:val="20"/>
        </w:rPr>
        <w:t>Agile/DevOps project</w:t>
      </w:r>
      <w:r w:rsidR="00605521">
        <w:rPr>
          <w:rFonts w:cs="Arial"/>
          <w:szCs w:val="20"/>
        </w:rPr>
        <w:t xml:space="preserve"> pipeline</w:t>
      </w:r>
      <w:r w:rsidR="00AB4A95">
        <w:rPr>
          <w:rFonts w:cs="Arial"/>
          <w:szCs w:val="20"/>
        </w:rPr>
        <w:t xml:space="preserve"> can be transitioned from development to support in a controlled and efficient manner</w:t>
      </w:r>
      <w:r w:rsidR="00CD2F8C">
        <w:rPr>
          <w:rFonts w:cs="Arial"/>
          <w:szCs w:val="20"/>
        </w:rPr>
        <w:t xml:space="preserve">, taking into consideration future </w:t>
      </w:r>
      <w:r w:rsidR="00534169">
        <w:rPr>
          <w:rFonts w:cs="Arial"/>
          <w:szCs w:val="20"/>
        </w:rPr>
        <w:t>support requirements</w:t>
      </w:r>
      <w:r w:rsidR="00AB4A95">
        <w:rPr>
          <w:rFonts w:cs="Arial"/>
          <w:szCs w:val="20"/>
        </w:rPr>
        <w:t xml:space="preserve">.  Tools utilised in this role included: Microsoft Office, </w:t>
      </w:r>
      <w:r w:rsidR="00760C76">
        <w:rPr>
          <w:rFonts w:cs="Arial"/>
          <w:szCs w:val="20"/>
        </w:rPr>
        <w:t>Atlassian Confluence and Jira,</w:t>
      </w:r>
      <w:r w:rsidR="00AB4A95">
        <w:rPr>
          <w:rFonts w:cs="Arial"/>
          <w:szCs w:val="20"/>
        </w:rPr>
        <w:t xml:space="preserve"> </w:t>
      </w:r>
      <w:r w:rsidR="00D50484">
        <w:rPr>
          <w:rFonts w:cs="Arial"/>
          <w:szCs w:val="20"/>
        </w:rPr>
        <w:t xml:space="preserve">ServiceNow </w:t>
      </w:r>
      <w:r w:rsidR="00AB4A95">
        <w:rPr>
          <w:rFonts w:cs="Arial"/>
          <w:szCs w:val="20"/>
        </w:rPr>
        <w:t xml:space="preserve">and draw.io.   </w:t>
      </w:r>
    </w:p>
    <w:p w14:paraId="32C6765F" w14:textId="007DBB37" w:rsidR="00781A1C" w:rsidRDefault="00241C28" w:rsidP="006408BF">
      <w:pPr>
        <w:spacing w:before="100" w:beforeAutospacing="1" w:after="100" w:afterAutospacing="1"/>
        <w:jc w:val="both"/>
        <w:rPr>
          <w:rFonts w:cs="Arial"/>
          <w:szCs w:val="20"/>
        </w:rPr>
      </w:pPr>
      <w:r w:rsidRPr="00B70FE9">
        <w:rPr>
          <w:rFonts w:cs="Arial"/>
          <w:b/>
          <w:szCs w:val="20"/>
          <w:u w:val="single"/>
        </w:rPr>
        <w:t>Morrisons P</w:t>
      </w:r>
      <w:r w:rsidR="00FD427E" w:rsidRPr="00B70FE9">
        <w:rPr>
          <w:rFonts w:cs="Arial"/>
          <w:b/>
          <w:szCs w:val="20"/>
          <w:u w:val="single"/>
        </w:rPr>
        <w:t>lc</w:t>
      </w:r>
      <w:r w:rsidR="00FD427E" w:rsidRPr="00B70FE9">
        <w:rPr>
          <w:rFonts w:cs="Arial"/>
          <w:b/>
          <w:szCs w:val="20"/>
          <w:u w:val="single"/>
        </w:rPr>
        <w:tab/>
      </w:r>
      <w:r w:rsidR="00FD427E" w:rsidRPr="00B70FE9">
        <w:rPr>
          <w:rFonts w:cs="Arial"/>
          <w:b/>
          <w:szCs w:val="20"/>
          <w:u w:val="single"/>
        </w:rPr>
        <w:tab/>
      </w:r>
      <w:r w:rsidR="00FD427E" w:rsidRPr="00B70FE9">
        <w:rPr>
          <w:rFonts w:cs="Arial"/>
          <w:b/>
          <w:szCs w:val="20"/>
          <w:u w:val="single"/>
        </w:rPr>
        <w:tab/>
      </w:r>
      <w:r w:rsidR="00FD427E" w:rsidRPr="00B70FE9">
        <w:rPr>
          <w:rFonts w:cs="Arial"/>
          <w:b/>
          <w:szCs w:val="20"/>
          <w:u w:val="single"/>
        </w:rPr>
        <w:tab/>
      </w:r>
      <w:r w:rsidR="00FD427E" w:rsidRPr="00B70FE9">
        <w:rPr>
          <w:rFonts w:cs="Arial"/>
          <w:b/>
          <w:szCs w:val="20"/>
          <w:u w:val="single"/>
        </w:rPr>
        <w:tab/>
      </w:r>
      <w:r w:rsidR="00FD427E" w:rsidRPr="00B70FE9">
        <w:rPr>
          <w:rFonts w:cs="Arial"/>
          <w:b/>
          <w:szCs w:val="20"/>
          <w:u w:val="single"/>
        </w:rPr>
        <w:tab/>
      </w:r>
      <w:r w:rsidR="00781A1C" w:rsidRPr="00B70FE9">
        <w:rPr>
          <w:rFonts w:cs="Arial"/>
          <w:b/>
          <w:szCs w:val="20"/>
          <w:u w:val="single"/>
        </w:rPr>
        <w:t xml:space="preserve">October </w:t>
      </w:r>
      <w:r w:rsidR="00170D9E" w:rsidRPr="00B70FE9">
        <w:rPr>
          <w:rFonts w:cs="Arial"/>
          <w:b/>
          <w:szCs w:val="20"/>
          <w:u w:val="single"/>
        </w:rPr>
        <w:t xml:space="preserve">2017 to </w:t>
      </w:r>
      <w:r w:rsidR="0041247E">
        <w:rPr>
          <w:rFonts w:cs="Arial"/>
          <w:b/>
          <w:szCs w:val="20"/>
          <w:u w:val="single"/>
        </w:rPr>
        <w:t>November 2018</w:t>
      </w:r>
      <w:r w:rsidR="00710C69">
        <w:rPr>
          <w:rFonts w:cs="Arial"/>
          <w:szCs w:val="20"/>
        </w:rPr>
        <w:br/>
      </w:r>
      <w:r w:rsidR="00710C69" w:rsidRPr="00B70FE9">
        <w:rPr>
          <w:rFonts w:cs="Arial"/>
          <w:b/>
          <w:szCs w:val="20"/>
        </w:rPr>
        <w:t>Service</w:t>
      </w:r>
      <w:r w:rsidR="0054678F">
        <w:rPr>
          <w:rFonts w:cs="Arial" w:hint="eastAsia"/>
          <w:b/>
          <w:szCs w:val="20"/>
          <w:lang w:eastAsia="zh-CN"/>
        </w:rPr>
        <w:t xml:space="preserve"> Design</w:t>
      </w:r>
      <w:r w:rsidR="00710C69" w:rsidRPr="00B70FE9">
        <w:rPr>
          <w:rFonts w:cs="Arial"/>
          <w:b/>
          <w:szCs w:val="20"/>
        </w:rPr>
        <w:t xml:space="preserve"> </w:t>
      </w:r>
      <w:r w:rsidR="0054678F">
        <w:rPr>
          <w:rFonts w:cs="Arial" w:hint="eastAsia"/>
          <w:b/>
          <w:szCs w:val="20"/>
          <w:lang w:eastAsia="zh-CN"/>
        </w:rPr>
        <w:t xml:space="preserve">&amp; </w:t>
      </w:r>
      <w:r w:rsidR="00710C69" w:rsidRPr="00B70FE9">
        <w:rPr>
          <w:rFonts w:cs="Arial"/>
          <w:b/>
          <w:szCs w:val="20"/>
        </w:rPr>
        <w:t>Transition Manager</w:t>
      </w:r>
    </w:p>
    <w:p w14:paraId="7C9D220F" w14:textId="77777777" w:rsidR="002A6644" w:rsidRDefault="00753790" w:rsidP="009416CE">
      <w:pPr>
        <w:pStyle w:val="ListParagraph"/>
        <w:numPr>
          <w:ilvl w:val="0"/>
          <w:numId w:val="16"/>
        </w:numPr>
        <w:spacing w:before="100" w:beforeAutospacing="1" w:after="100" w:afterAutospacing="1"/>
        <w:jc w:val="both"/>
        <w:rPr>
          <w:rFonts w:cs="Arial"/>
          <w:szCs w:val="20"/>
        </w:rPr>
      </w:pPr>
      <w:bookmarkStart w:id="0" w:name="_Hlk19083856"/>
      <w:r>
        <w:rPr>
          <w:rFonts w:cs="Arial"/>
          <w:szCs w:val="20"/>
        </w:rPr>
        <w:t xml:space="preserve">Agile and Waterfall Project </w:t>
      </w:r>
      <w:r w:rsidR="002A6644">
        <w:rPr>
          <w:rFonts w:cs="Arial"/>
          <w:szCs w:val="20"/>
        </w:rPr>
        <w:t>Transitions</w:t>
      </w:r>
      <w:r>
        <w:rPr>
          <w:rFonts w:cs="Arial"/>
          <w:szCs w:val="20"/>
        </w:rPr>
        <w:t>.</w:t>
      </w:r>
    </w:p>
    <w:p w14:paraId="21C8EE07" w14:textId="57CF3E6D" w:rsidR="00753790" w:rsidRDefault="002A6644" w:rsidP="009416CE">
      <w:pPr>
        <w:pStyle w:val="ListParagraph"/>
        <w:numPr>
          <w:ilvl w:val="0"/>
          <w:numId w:val="16"/>
        </w:numPr>
        <w:spacing w:before="100" w:beforeAutospacing="1" w:after="100" w:afterAutospacing="1"/>
        <w:jc w:val="both"/>
        <w:rPr>
          <w:rFonts w:cs="Arial"/>
          <w:szCs w:val="20"/>
        </w:rPr>
      </w:pPr>
      <w:r>
        <w:rPr>
          <w:rFonts w:cs="Arial"/>
          <w:szCs w:val="20"/>
        </w:rPr>
        <w:t xml:space="preserve">Service Design. </w:t>
      </w:r>
      <w:r w:rsidR="00753790">
        <w:rPr>
          <w:rFonts w:cs="Arial"/>
          <w:szCs w:val="20"/>
        </w:rPr>
        <w:t xml:space="preserve"> </w:t>
      </w:r>
    </w:p>
    <w:p w14:paraId="7E96D6B3" w14:textId="5AD18935" w:rsidR="00AE387F" w:rsidRDefault="00AE387F" w:rsidP="00AE387F">
      <w:pPr>
        <w:pStyle w:val="ListParagraph"/>
        <w:numPr>
          <w:ilvl w:val="0"/>
          <w:numId w:val="16"/>
        </w:numPr>
        <w:spacing w:before="100" w:beforeAutospacing="1" w:after="100" w:afterAutospacing="1"/>
        <w:jc w:val="both"/>
        <w:rPr>
          <w:rFonts w:cs="Arial"/>
          <w:szCs w:val="20"/>
        </w:rPr>
      </w:pPr>
      <w:r>
        <w:rPr>
          <w:rFonts w:cs="Arial"/>
          <w:szCs w:val="20"/>
        </w:rPr>
        <w:t xml:space="preserve">Supplier to Supplier </w:t>
      </w:r>
      <w:r w:rsidR="00980200">
        <w:rPr>
          <w:rFonts w:cs="Arial"/>
          <w:szCs w:val="20"/>
        </w:rPr>
        <w:t>T</w:t>
      </w:r>
      <w:r>
        <w:rPr>
          <w:rFonts w:cs="Arial"/>
          <w:szCs w:val="20"/>
        </w:rPr>
        <w:t xml:space="preserve">ransition. </w:t>
      </w:r>
    </w:p>
    <w:p w14:paraId="204A374A" w14:textId="3FFD8747" w:rsidR="002601B6" w:rsidRDefault="002601B6" w:rsidP="009416CE">
      <w:pPr>
        <w:pStyle w:val="ListParagraph"/>
        <w:numPr>
          <w:ilvl w:val="0"/>
          <w:numId w:val="16"/>
        </w:numPr>
        <w:spacing w:before="100" w:beforeAutospacing="1" w:after="100" w:afterAutospacing="1"/>
        <w:jc w:val="both"/>
        <w:rPr>
          <w:rFonts w:cs="Arial"/>
          <w:szCs w:val="20"/>
        </w:rPr>
      </w:pPr>
      <w:r>
        <w:rPr>
          <w:rFonts w:cs="Arial"/>
          <w:szCs w:val="20"/>
        </w:rPr>
        <w:t xml:space="preserve">Service Management. </w:t>
      </w:r>
    </w:p>
    <w:p w14:paraId="7BCE2AF8" w14:textId="32E62A94" w:rsidR="000A7DB0" w:rsidRDefault="000A7DB0" w:rsidP="000A7DB0">
      <w:pPr>
        <w:spacing w:before="100" w:beforeAutospacing="1" w:after="100" w:afterAutospacing="1"/>
        <w:jc w:val="both"/>
        <w:rPr>
          <w:rFonts w:cs="Arial"/>
          <w:szCs w:val="20"/>
        </w:rPr>
      </w:pPr>
      <w:r>
        <w:rPr>
          <w:rFonts w:cs="Arial"/>
          <w:szCs w:val="20"/>
        </w:rPr>
        <w:t>Transitioning</w:t>
      </w:r>
      <w:r w:rsidR="00C87FAE">
        <w:rPr>
          <w:rFonts w:cs="Arial"/>
          <w:szCs w:val="20"/>
        </w:rPr>
        <w:t xml:space="preserve"> individual projects from a large programme of work from Project teams into</w:t>
      </w:r>
      <w:r w:rsidR="00A71DA1">
        <w:rPr>
          <w:rFonts w:cs="Arial"/>
          <w:szCs w:val="20"/>
        </w:rPr>
        <w:t xml:space="preserve"> Service Delivery, including t</w:t>
      </w:r>
      <w:r w:rsidR="009D126D">
        <w:rPr>
          <w:rFonts w:cs="Arial"/>
          <w:szCs w:val="20"/>
        </w:rPr>
        <w:t>hree</w:t>
      </w:r>
      <w:r w:rsidR="00A71DA1">
        <w:rPr>
          <w:rFonts w:cs="Arial"/>
          <w:szCs w:val="20"/>
        </w:rPr>
        <w:t xml:space="preserve"> </w:t>
      </w:r>
      <w:r w:rsidR="00F01E86">
        <w:rPr>
          <w:rFonts w:cs="Arial"/>
          <w:szCs w:val="20"/>
        </w:rPr>
        <w:t>s</w:t>
      </w:r>
      <w:r w:rsidR="00DC4BC3">
        <w:rPr>
          <w:rFonts w:cs="Arial"/>
          <w:szCs w:val="20"/>
        </w:rPr>
        <w:t>trategic support partners</w:t>
      </w:r>
      <w:r w:rsidR="00632D61">
        <w:rPr>
          <w:rFonts w:cs="Arial"/>
          <w:szCs w:val="20"/>
        </w:rPr>
        <w:t xml:space="preserve"> and two helpdesks.</w:t>
      </w:r>
      <w:r w:rsidR="00572C49">
        <w:rPr>
          <w:rFonts w:cs="Arial"/>
          <w:szCs w:val="20"/>
        </w:rPr>
        <w:t xml:space="preserve">  </w:t>
      </w:r>
      <w:r w:rsidR="00632D61">
        <w:rPr>
          <w:rFonts w:cs="Arial"/>
          <w:szCs w:val="20"/>
        </w:rPr>
        <w:t>Also work</w:t>
      </w:r>
      <w:r w:rsidR="003F5D24">
        <w:rPr>
          <w:rFonts w:cs="Arial"/>
          <w:szCs w:val="20"/>
        </w:rPr>
        <w:t>ed</w:t>
      </w:r>
      <w:r w:rsidR="00632D61">
        <w:rPr>
          <w:rFonts w:cs="Arial"/>
          <w:szCs w:val="20"/>
        </w:rPr>
        <w:t xml:space="preserve"> on </w:t>
      </w:r>
      <w:r w:rsidR="00764DEF">
        <w:rPr>
          <w:rFonts w:cs="Arial"/>
          <w:szCs w:val="20"/>
        </w:rPr>
        <w:t>support partner</w:t>
      </w:r>
      <w:r w:rsidR="00632D61">
        <w:rPr>
          <w:rFonts w:cs="Arial"/>
          <w:szCs w:val="20"/>
        </w:rPr>
        <w:t xml:space="preserve"> to </w:t>
      </w:r>
      <w:r w:rsidR="00764DEF">
        <w:rPr>
          <w:rFonts w:cs="Arial"/>
          <w:szCs w:val="20"/>
        </w:rPr>
        <w:t>support partner</w:t>
      </w:r>
      <w:r w:rsidR="00632D61">
        <w:rPr>
          <w:rFonts w:cs="Arial"/>
          <w:szCs w:val="20"/>
        </w:rPr>
        <w:t xml:space="preserve"> transitions, </w:t>
      </w:r>
      <w:r w:rsidR="006261BB">
        <w:rPr>
          <w:rFonts w:cs="Arial"/>
          <w:szCs w:val="20"/>
        </w:rPr>
        <w:t>from both a capability and contractual perspective</w:t>
      </w:r>
      <w:r w:rsidR="00632D61">
        <w:rPr>
          <w:rFonts w:cs="Arial"/>
          <w:szCs w:val="20"/>
        </w:rPr>
        <w:t>.</w:t>
      </w:r>
      <w:r w:rsidR="00FA2EF6">
        <w:rPr>
          <w:rFonts w:cs="Arial"/>
          <w:szCs w:val="20"/>
        </w:rPr>
        <w:t xml:space="preserve">  I </w:t>
      </w:r>
      <w:r w:rsidR="003F5D24">
        <w:rPr>
          <w:rFonts w:cs="Arial"/>
          <w:szCs w:val="20"/>
        </w:rPr>
        <w:t>was</w:t>
      </w:r>
      <w:r w:rsidR="00FA2EF6">
        <w:rPr>
          <w:rFonts w:cs="Arial"/>
          <w:szCs w:val="20"/>
        </w:rPr>
        <w:t xml:space="preserve"> also involved with </w:t>
      </w:r>
      <w:r w:rsidR="00616A16">
        <w:rPr>
          <w:rFonts w:cs="Arial"/>
          <w:szCs w:val="20"/>
        </w:rPr>
        <w:t xml:space="preserve">Change, Incident and Problem Management </w:t>
      </w:r>
      <w:proofErr w:type="gramStart"/>
      <w:r w:rsidR="00616A16">
        <w:rPr>
          <w:rFonts w:cs="Arial"/>
          <w:szCs w:val="20"/>
        </w:rPr>
        <w:t>on a daily basis</w:t>
      </w:r>
      <w:proofErr w:type="gramEnd"/>
      <w:r w:rsidR="000E003E">
        <w:rPr>
          <w:rFonts w:cs="Arial"/>
          <w:szCs w:val="20"/>
        </w:rPr>
        <w:t xml:space="preserve">.  </w:t>
      </w:r>
      <w:r w:rsidR="006261BB">
        <w:rPr>
          <w:rFonts w:cs="Arial"/>
          <w:szCs w:val="20"/>
        </w:rPr>
        <w:t>Tools utilised in this role include</w:t>
      </w:r>
      <w:r w:rsidR="00D50484">
        <w:rPr>
          <w:rFonts w:cs="Arial"/>
          <w:szCs w:val="20"/>
        </w:rPr>
        <w:t>d</w:t>
      </w:r>
      <w:r w:rsidR="006261BB">
        <w:rPr>
          <w:rFonts w:cs="Arial"/>
          <w:szCs w:val="20"/>
        </w:rPr>
        <w:t>:  Atlassian Confluence and Jira, HP Service Manager 9</w:t>
      </w:r>
      <w:r w:rsidR="00804C3D">
        <w:rPr>
          <w:rFonts w:cs="Arial"/>
          <w:szCs w:val="20"/>
        </w:rPr>
        <w:t>, Google Suite, Microsoft Office</w:t>
      </w:r>
      <w:r w:rsidR="00616A16">
        <w:rPr>
          <w:rFonts w:cs="Arial"/>
          <w:szCs w:val="20"/>
        </w:rPr>
        <w:t xml:space="preserve"> and</w:t>
      </w:r>
      <w:r w:rsidR="00804C3D">
        <w:rPr>
          <w:rFonts w:cs="Arial"/>
          <w:szCs w:val="20"/>
        </w:rPr>
        <w:t xml:space="preserve"> </w:t>
      </w:r>
      <w:r w:rsidR="002051F1">
        <w:rPr>
          <w:rFonts w:cs="Arial"/>
          <w:szCs w:val="20"/>
        </w:rPr>
        <w:t>draw.io</w:t>
      </w:r>
      <w:r w:rsidR="00616A16">
        <w:rPr>
          <w:rFonts w:cs="Arial"/>
          <w:szCs w:val="20"/>
        </w:rPr>
        <w:t xml:space="preserve">.  </w:t>
      </w:r>
    </w:p>
    <w:bookmarkEnd w:id="0"/>
    <w:p w14:paraId="6641097E" w14:textId="397736DA" w:rsidR="00616A16" w:rsidRDefault="00616A16" w:rsidP="00616A16">
      <w:pPr>
        <w:spacing w:before="100" w:beforeAutospacing="1" w:after="100" w:afterAutospacing="1"/>
        <w:jc w:val="both"/>
        <w:rPr>
          <w:rFonts w:cs="Arial"/>
          <w:szCs w:val="20"/>
        </w:rPr>
      </w:pPr>
      <w:proofErr w:type="spellStart"/>
      <w:r>
        <w:rPr>
          <w:rFonts w:cs="Arial"/>
          <w:b/>
          <w:szCs w:val="20"/>
          <w:u w:val="single"/>
        </w:rPr>
        <w:t>NewDay</w:t>
      </w:r>
      <w:proofErr w:type="spellEnd"/>
      <w:r>
        <w:rPr>
          <w:rFonts w:cs="Arial"/>
          <w:b/>
          <w:szCs w:val="20"/>
          <w:u w:val="single"/>
        </w:rPr>
        <w:t xml:space="preserve"> Cards Ltd</w:t>
      </w:r>
      <w:r w:rsidRPr="00B70FE9">
        <w:rPr>
          <w:rFonts w:cs="Arial"/>
          <w:b/>
          <w:szCs w:val="20"/>
          <w:u w:val="single"/>
        </w:rPr>
        <w:tab/>
      </w:r>
      <w:r w:rsidRPr="00B70FE9">
        <w:rPr>
          <w:rFonts w:cs="Arial"/>
          <w:b/>
          <w:szCs w:val="20"/>
          <w:u w:val="single"/>
        </w:rPr>
        <w:tab/>
      </w:r>
      <w:r w:rsidRPr="00B70FE9">
        <w:rPr>
          <w:rFonts w:cs="Arial"/>
          <w:b/>
          <w:szCs w:val="20"/>
          <w:u w:val="single"/>
        </w:rPr>
        <w:tab/>
      </w:r>
      <w:r w:rsidRPr="00B70FE9">
        <w:rPr>
          <w:rFonts w:cs="Arial"/>
          <w:b/>
          <w:szCs w:val="20"/>
          <w:u w:val="single"/>
        </w:rPr>
        <w:tab/>
      </w:r>
      <w:r w:rsidRPr="00B70FE9">
        <w:rPr>
          <w:rFonts w:cs="Arial"/>
          <w:b/>
          <w:szCs w:val="20"/>
          <w:u w:val="single"/>
        </w:rPr>
        <w:tab/>
      </w:r>
      <w:r w:rsidRPr="00B70FE9">
        <w:rPr>
          <w:rFonts w:cs="Arial"/>
          <w:b/>
          <w:szCs w:val="20"/>
          <w:u w:val="single"/>
        </w:rPr>
        <w:tab/>
      </w:r>
      <w:r w:rsidR="007114A3">
        <w:rPr>
          <w:rFonts w:cs="Arial"/>
          <w:b/>
          <w:szCs w:val="20"/>
          <w:u w:val="single"/>
        </w:rPr>
        <w:t>April</w:t>
      </w:r>
      <w:r w:rsidRPr="00B70FE9">
        <w:rPr>
          <w:rFonts w:cs="Arial"/>
          <w:b/>
          <w:szCs w:val="20"/>
          <w:u w:val="single"/>
        </w:rPr>
        <w:t xml:space="preserve"> 2017 to </w:t>
      </w:r>
      <w:r w:rsidR="007114A3">
        <w:rPr>
          <w:rFonts w:cs="Arial"/>
          <w:b/>
          <w:szCs w:val="20"/>
          <w:u w:val="single"/>
        </w:rPr>
        <w:t>October 2017</w:t>
      </w:r>
      <w:r>
        <w:rPr>
          <w:rFonts w:cs="Arial"/>
          <w:szCs w:val="20"/>
        </w:rPr>
        <w:br/>
      </w:r>
      <w:r w:rsidRPr="00B70FE9">
        <w:rPr>
          <w:rFonts w:cs="Arial"/>
          <w:b/>
          <w:szCs w:val="20"/>
        </w:rPr>
        <w:t>Service Transition Manager</w:t>
      </w:r>
    </w:p>
    <w:p w14:paraId="23100A9E" w14:textId="4224B1B2" w:rsidR="00CF24CD" w:rsidRDefault="00CF24CD" w:rsidP="00CF24CD">
      <w:pPr>
        <w:pStyle w:val="ListParagraph"/>
        <w:numPr>
          <w:ilvl w:val="0"/>
          <w:numId w:val="16"/>
        </w:numPr>
        <w:spacing w:before="100" w:beforeAutospacing="1" w:after="100" w:afterAutospacing="1"/>
        <w:jc w:val="both"/>
        <w:rPr>
          <w:rFonts w:cs="Arial"/>
          <w:szCs w:val="20"/>
        </w:rPr>
      </w:pPr>
      <w:r>
        <w:rPr>
          <w:rFonts w:cs="Arial"/>
          <w:szCs w:val="20"/>
        </w:rPr>
        <w:t xml:space="preserve">Service Transition </w:t>
      </w:r>
      <w:r w:rsidR="002601B6">
        <w:rPr>
          <w:rFonts w:cs="Arial"/>
          <w:szCs w:val="20"/>
        </w:rPr>
        <w:t>Framework</w:t>
      </w:r>
      <w:r>
        <w:rPr>
          <w:rFonts w:cs="Arial"/>
          <w:szCs w:val="20"/>
        </w:rPr>
        <w:t xml:space="preserve"> De</w:t>
      </w:r>
      <w:r w:rsidR="002601B6">
        <w:rPr>
          <w:rFonts w:cs="Arial"/>
          <w:szCs w:val="20"/>
        </w:rPr>
        <w:t>finition</w:t>
      </w:r>
      <w:r>
        <w:rPr>
          <w:rFonts w:cs="Arial"/>
          <w:szCs w:val="20"/>
        </w:rPr>
        <w:t xml:space="preserve">.  </w:t>
      </w:r>
    </w:p>
    <w:p w14:paraId="39740E7D" w14:textId="77777777" w:rsidR="00CF24CD" w:rsidRDefault="00CF24CD" w:rsidP="00CF24CD">
      <w:pPr>
        <w:pStyle w:val="ListParagraph"/>
        <w:numPr>
          <w:ilvl w:val="0"/>
          <w:numId w:val="16"/>
        </w:numPr>
        <w:spacing w:before="100" w:beforeAutospacing="1" w:after="100" w:afterAutospacing="1"/>
        <w:jc w:val="both"/>
        <w:rPr>
          <w:rFonts w:cs="Arial"/>
          <w:szCs w:val="20"/>
        </w:rPr>
      </w:pPr>
      <w:r>
        <w:rPr>
          <w:rFonts w:cs="Arial"/>
          <w:szCs w:val="20"/>
        </w:rPr>
        <w:t>Agile and Waterfall Project Transitions.</w:t>
      </w:r>
    </w:p>
    <w:p w14:paraId="345CA901" w14:textId="1D8557C6" w:rsidR="00CF24CD" w:rsidRPr="00CF08B2" w:rsidRDefault="002601B6" w:rsidP="00CF08B2">
      <w:pPr>
        <w:pStyle w:val="ListParagraph"/>
        <w:numPr>
          <w:ilvl w:val="0"/>
          <w:numId w:val="16"/>
        </w:numPr>
        <w:spacing w:before="100" w:beforeAutospacing="1" w:after="100" w:afterAutospacing="1"/>
        <w:jc w:val="both"/>
        <w:rPr>
          <w:rFonts w:cs="Arial"/>
          <w:szCs w:val="20"/>
        </w:rPr>
      </w:pPr>
      <w:r>
        <w:rPr>
          <w:rFonts w:cs="Arial"/>
          <w:szCs w:val="20"/>
        </w:rPr>
        <w:t xml:space="preserve">Service Management. </w:t>
      </w:r>
    </w:p>
    <w:p w14:paraId="2C7342E7" w14:textId="77777777" w:rsidR="0063556A" w:rsidRDefault="002601B6" w:rsidP="0063556A">
      <w:pPr>
        <w:spacing w:before="100" w:beforeAutospacing="1" w:after="100" w:afterAutospacing="1"/>
        <w:jc w:val="both"/>
        <w:rPr>
          <w:rFonts w:cs="Arial"/>
          <w:szCs w:val="20"/>
        </w:rPr>
      </w:pPr>
      <w:r>
        <w:rPr>
          <w:rFonts w:cs="Arial"/>
          <w:szCs w:val="20"/>
        </w:rPr>
        <w:lastRenderedPageBreak/>
        <w:t xml:space="preserve">Developing a Service Transition </w:t>
      </w:r>
      <w:r w:rsidR="00CE2026">
        <w:rPr>
          <w:rFonts w:cs="Arial"/>
          <w:szCs w:val="20"/>
        </w:rPr>
        <w:t>Process</w:t>
      </w:r>
      <w:r>
        <w:rPr>
          <w:rFonts w:cs="Arial"/>
          <w:szCs w:val="20"/>
        </w:rPr>
        <w:t xml:space="preserve"> for the Service Delivery Team, to ensure both waterfall and Agile projects can be transitioned from development to support in a controlled and efficient manner.</w:t>
      </w:r>
      <w:r w:rsidR="00AE387F">
        <w:rPr>
          <w:rFonts w:cs="Arial"/>
          <w:szCs w:val="20"/>
        </w:rPr>
        <w:t xml:space="preserve">  I </w:t>
      </w:r>
      <w:r w:rsidR="00071DF9">
        <w:rPr>
          <w:rFonts w:cs="Arial"/>
          <w:szCs w:val="20"/>
        </w:rPr>
        <w:t>was also involved in redesigning aspects of the Change</w:t>
      </w:r>
      <w:r w:rsidR="00691BB6">
        <w:rPr>
          <w:rFonts w:cs="Arial"/>
          <w:szCs w:val="20"/>
        </w:rPr>
        <w:t xml:space="preserve"> </w:t>
      </w:r>
      <w:r w:rsidR="00980200">
        <w:rPr>
          <w:rFonts w:cs="Arial"/>
          <w:szCs w:val="20"/>
        </w:rPr>
        <w:t>process and</w:t>
      </w:r>
      <w:r w:rsidR="00691BB6">
        <w:rPr>
          <w:rFonts w:cs="Arial"/>
          <w:szCs w:val="20"/>
        </w:rPr>
        <w:t xml:space="preserve"> </w:t>
      </w:r>
      <w:r w:rsidR="00816D4A">
        <w:rPr>
          <w:rFonts w:cs="Arial"/>
          <w:szCs w:val="20"/>
        </w:rPr>
        <w:t>included on the</w:t>
      </w:r>
      <w:r w:rsidR="00691BB6">
        <w:rPr>
          <w:rFonts w:cs="Arial"/>
          <w:szCs w:val="20"/>
        </w:rPr>
        <w:t xml:space="preserve"> IT Service Duty Management</w:t>
      </w:r>
      <w:r w:rsidR="00816D4A">
        <w:rPr>
          <w:rFonts w:cs="Arial"/>
          <w:szCs w:val="20"/>
        </w:rPr>
        <w:t xml:space="preserve"> rota.  </w:t>
      </w:r>
      <w:r>
        <w:rPr>
          <w:rFonts w:cs="Arial"/>
          <w:szCs w:val="20"/>
        </w:rPr>
        <w:t xml:space="preserve">Tools utilised </w:t>
      </w:r>
      <w:r w:rsidR="00E33669">
        <w:rPr>
          <w:rFonts w:cs="Arial"/>
          <w:szCs w:val="20"/>
        </w:rPr>
        <w:t>in this role included: Microsoft Office</w:t>
      </w:r>
      <w:r w:rsidR="00123060">
        <w:rPr>
          <w:rFonts w:cs="Arial"/>
          <w:szCs w:val="20"/>
        </w:rPr>
        <w:t>, Google Suite</w:t>
      </w:r>
      <w:r w:rsidR="00816D4A">
        <w:rPr>
          <w:rFonts w:cs="Arial"/>
          <w:szCs w:val="20"/>
        </w:rPr>
        <w:t xml:space="preserve"> and</w:t>
      </w:r>
      <w:r w:rsidR="00123060">
        <w:rPr>
          <w:rFonts w:cs="Arial"/>
          <w:szCs w:val="20"/>
        </w:rPr>
        <w:t xml:space="preserve"> draw.io. </w:t>
      </w:r>
      <w:r w:rsidR="009C3BA6">
        <w:rPr>
          <w:rFonts w:cs="Arial"/>
          <w:szCs w:val="20"/>
        </w:rPr>
        <w:t xml:space="preserve">  </w:t>
      </w:r>
    </w:p>
    <w:p w14:paraId="70D75E42" w14:textId="04C07841" w:rsidR="004F5D02" w:rsidRPr="0063556A" w:rsidRDefault="002C09FF" w:rsidP="0063556A">
      <w:pPr>
        <w:spacing w:before="100" w:beforeAutospacing="1" w:after="100" w:afterAutospacing="1"/>
        <w:jc w:val="both"/>
        <w:rPr>
          <w:rFonts w:cs="Arial"/>
          <w:szCs w:val="20"/>
        </w:rPr>
      </w:pPr>
      <w:r w:rsidRPr="00457C09">
        <w:rPr>
          <w:b/>
          <w:szCs w:val="20"/>
          <w:u w:val="single"/>
        </w:rPr>
        <w:t>Lloyds Banking Group</w:t>
      </w:r>
      <w:r>
        <w:rPr>
          <w:b/>
          <w:szCs w:val="20"/>
          <w:u w:val="single"/>
        </w:rPr>
        <w:t xml:space="preserve"> </w:t>
      </w:r>
      <w:r>
        <w:rPr>
          <w:b/>
          <w:szCs w:val="20"/>
          <w:u w:val="single"/>
        </w:rPr>
        <w:tab/>
      </w:r>
      <w:r>
        <w:rPr>
          <w:b/>
          <w:szCs w:val="20"/>
          <w:u w:val="single"/>
        </w:rPr>
        <w:tab/>
        <w:t xml:space="preserve">   </w:t>
      </w:r>
      <w:r>
        <w:rPr>
          <w:b/>
          <w:szCs w:val="20"/>
          <w:u w:val="single"/>
        </w:rPr>
        <w:tab/>
      </w:r>
      <w:r w:rsidR="00CF08B2">
        <w:rPr>
          <w:b/>
          <w:szCs w:val="20"/>
          <w:u w:val="single"/>
        </w:rPr>
        <w:tab/>
      </w:r>
      <w:r w:rsidR="00CF08B2">
        <w:rPr>
          <w:b/>
          <w:szCs w:val="20"/>
          <w:u w:val="single"/>
        </w:rPr>
        <w:tab/>
      </w:r>
      <w:r w:rsidR="00152F2A">
        <w:rPr>
          <w:b/>
          <w:szCs w:val="20"/>
          <w:u w:val="single"/>
        </w:rPr>
        <w:t>Ju</w:t>
      </w:r>
      <w:r w:rsidR="00661F14">
        <w:rPr>
          <w:b/>
          <w:szCs w:val="20"/>
          <w:u w:val="single"/>
        </w:rPr>
        <w:t>ly</w:t>
      </w:r>
      <w:r w:rsidR="00152F2A">
        <w:rPr>
          <w:b/>
          <w:szCs w:val="20"/>
          <w:u w:val="single"/>
        </w:rPr>
        <w:t xml:space="preserve"> 200</w:t>
      </w:r>
      <w:r w:rsidR="00661F14">
        <w:rPr>
          <w:b/>
          <w:szCs w:val="20"/>
          <w:u w:val="single"/>
        </w:rPr>
        <w:t>5</w:t>
      </w:r>
      <w:r w:rsidR="00D07235" w:rsidRPr="00457C09">
        <w:rPr>
          <w:b/>
          <w:szCs w:val="20"/>
          <w:u w:val="single"/>
        </w:rPr>
        <w:t xml:space="preserve"> to </w:t>
      </w:r>
      <w:r w:rsidR="0016412B">
        <w:rPr>
          <w:b/>
          <w:szCs w:val="20"/>
          <w:u w:val="single"/>
        </w:rPr>
        <w:t>January 2017</w:t>
      </w:r>
      <w:r w:rsidR="00031168">
        <w:rPr>
          <w:b/>
          <w:szCs w:val="20"/>
          <w:u w:val="single"/>
        </w:rPr>
        <w:t xml:space="preserve">        </w:t>
      </w:r>
    </w:p>
    <w:p w14:paraId="0CD1CE34" w14:textId="03854C52" w:rsidR="006E238C" w:rsidRDefault="006E238C" w:rsidP="006408BF">
      <w:pPr>
        <w:jc w:val="both"/>
        <w:rPr>
          <w:szCs w:val="20"/>
        </w:rPr>
      </w:pPr>
      <w:r>
        <w:rPr>
          <w:szCs w:val="20"/>
        </w:rPr>
        <w:t xml:space="preserve">I was an employee of Lloyds Banking group for over 11 years, working in </w:t>
      </w:r>
      <w:r w:rsidR="00946AE4">
        <w:rPr>
          <w:szCs w:val="20"/>
        </w:rPr>
        <w:t>several</w:t>
      </w:r>
      <w:r>
        <w:rPr>
          <w:szCs w:val="20"/>
        </w:rPr>
        <w:t xml:space="preserve"> roles</w:t>
      </w:r>
      <w:r w:rsidR="00320B46">
        <w:rPr>
          <w:szCs w:val="20"/>
        </w:rPr>
        <w:t xml:space="preserve"> as per the below:</w:t>
      </w:r>
    </w:p>
    <w:p w14:paraId="22C3FAD3" w14:textId="77777777" w:rsidR="006E238C" w:rsidRDefault="006E238C" w:rsidP="006408BF">
      <w:pPr>
        <w:jc w:val="both"/>
        <w:rPr>
          <w:szCs w:val="20"/>
        </w:rPr>
      </w:pPr>
    </w:p>
    <w:p w14:paraId="1678C37D" w14:textId="05CE698F" w:rsidR="00403CB1" w:rsidRDefault="00272F0E" w:rsidP="006408BF">
      <w:pPr>
        <w:jc w:val="both"/>
        <w:rPr>
          <w:b/>
          <w:szCs w:val="20"/>
        </w:rPr>
      </w:pPr>
      <w:r>
        <w:rPr>
          <w:b/>
          <w:szCs w:val="20"/>
        </w:rPr>
        <w:t xml:space="preserve">Service </w:t>
      </w:r>
      <w:r w:rsidR="00A22677">
        <w:rPr>
          <w:b/>
          <w:szCs w:val="20"/>
        </w:rPr>
        <w:t>Manager</w:t>
      </w:r>
      <w:r w:rsidR="00E849E1">
        <w:rPr>
          <w:b/>
          <w:szCs w:val="20"/>
        </w:rPr>
        <w:t xml:space="preserve"> – July 2013 to </w:t>
      </w:r>
      <w:r w:rsidR="009C3BA6">
        <w:rPr>
          <w:b/>
          <w:szCs w:val="20"/>
        </w:rPr>
        <w:t>January 2017</w:t>
      </w:r>
    </w:p>
    <w:p w14:paraId="31F0534D" w14:textId="77777777" w:rsidR="00BC71DD" w:rsidRDefault="00BC71DD" w:rsidP="006408BF">
      <w:pPr>
        <w:jc w:val="both"/>
        <w:rPr>
          <w:b/>
          <w:szCs w:val="20"/>
        </w:rPr>
      </w:pPr>
    </w:p>
    <w:p w14:paraId="12ED0555" w14:textId="0BD3DE83" w:rsidR="00BC71DD" w:rsidRDefault="00042BBC" w:rsidP="00BC71DD">
      <w:pPr>
        <w:numPr>
          <w:ilvl w:val="0"/>
          <w:numId w:val="14"/>
        </w:numPr>
        <w:tabs>
          <w:tab w:val="clear" w:pos="720"/>
          <w:tab w:val="num" w:pos="360"/>
        </w:tabs>
        <w:ind w:left="360"/>
        <w:jc w:val="both"/>
        <w:rPr>
          <w:szCs w:val="20"/>
        </w:rPr>
      </w:pPr>
      <w:r>
        <w:rPr>
          <w:szCs w:val="20"/>
        </w:rPr>
        <w:t xml:space="preserve">Team management including permanent, contract and support partner resource.  </w:t>
      </w:r>
    </w:p>
    <w:p w14:paraId="5A0BF12C" w14:textId="4725AEDC" w:rsidR="009C7CDA" w:rsidRDefault="009C7CDA" w:rsidP="00BC71DD">
      <w:pPr>
        <w:numPr>
          <w:ilvl w:val="0"/>
          <w:numId w:val="14"/>
        </w:numPr>
        <w:tabs>
          <w:tab w:val="clear" w:pos="720"/>
          <w:tab w:val="num" w:pos="360"/>
        </w:tabs>
        <w:ind w:left="360"/>
        <w:jc w:val="both"/>
        <w:rPr>
          <w:szCs w:val="20"/>
        </w:rPr>
      </w:pPr>
      <w:r>
        <w:rPr>
          <w:szCs w:val="20"/>
        </w:rPr>
        <w:t xml:space="preserve">Migration of support from permanent staff to an offshore third party. </w:t>
      </w:r>
    </w:p>
    <w:p w14:paraId="4EEA2469" w14:textId="69E69402" w:rsidR="00BC71DD" w:rsidRPr="0009580E" w:rsidRDefault="00704106" w:rsidP="0009580E">
      <w:pPr>
        <w:numPr>
          <w:ilvl w:val="0"/>
          <w:numId w:val="14"/>
        </w:numPr>
        <w:tabs>
          <w:tab w:val="clear" w:pos="720"/>
          <w:tab w:val="num" w:pos="360"/>
        </w:tabs>
        <w:ind w:left="360"/>
        <w:jc w:val="both"/>
        <w:rPr>
          <w:szCs w:val="20"/>
        </w:rPr>
      </w:pPr>
      <w:r>
        <w:rPr>
          <w:szCs w:val="20"/>
        </w:rPr>
        <w:t xml:space="preserve">ITIL driven </w:t>
      </w:r>
      <w:r w:rsidR="006939EE">
        <w:rPr>
          <w:szCs w:val="20"/>
        </w:rPr>
        <w:t>Incident</w:t>
      </w:r>
      <w:r w:rsidR="00042BBC">
        <w:rPr>
          <w:szCs w:val="20"/>
        </w:rPr>
        <w:t>, Problem, Change</w:t>
      </w:r>
      <w:r w:rsidR="0009580E">
        <w:rPr>
          <w:szCs w:val="20"/>
        </w:rPr>
        <w:t>, and Configuration</w:t>
      </w:r>
      <w:r w:rsidR="006939EE">
        <w:rPr>
          <w:szCs w:val="20"/>
        </w:rPr>
        <w:t xml:space="preserve"> Management</w:t>
      </w:r>
      <w:r w:rsidR="0009580E">
        <w:rPr>
          <w:szCs w:val="20"/>
        </w:rPr>
        <w:t xml:space="preserve">.  </w:t>
      </w:r>
      <w:r w:rsidR="00BC71DD" w:rsidRPr="0009580E">
        <w:rPr>
          <w:szCs w:val="20"/>
        </w:rPr>
        <w:t xml:space="preserve"> </w:t>
      </w:r>
    </w:p>
    <w:p w14:paraId="2C64F453" w14:textId="77777777" w:rsidR="009876F7" w:rsidRDefault="00C23C38" w:rsidP="00BC71DD">
      <w:pPr>
        <w:numPr>
          <w:ilvl w:val="0"/>
          <w:numId w:val="14"/>
        </w:numPr>
        <w:tabs>
          <w:tab w:val="clear" w:pos="720"/>
          <w:tab w:val="num" w:pos="360"/>
        </w:tabs>
        <w:ind w:left="360"/>
        <w:jc w:val="both"/>
        <w:rPr>
          <w:szCs w:val="20"/>
        </w:rPr>
      </w:pPr>
      <w:r>
        <w:rPr>
          <w:szCs w:val="20"/>
        </w:rPr>
        <w:t>Managing relationships with</w:t>
      </w:r>
      <w:r w:rsidR="009876F7">
        <w:rPr>
          <w:szCs w:val="20"/>
        </w:rPr>
        <w:t xml:space="preserve"> senior</w:t>
      </w:r>
      <w:r>
        <w:rPr>
          <w:szCs w:val="20"/>
        </w:rPr>
        <w:t xml:space="preserve"> internal and external</w:t>
      </w:r>
      <w:r w:rsidR="00DB20E6">
        <w:rPr>
          <w:szCs w:val="20"/>
        </w:rPr>
        <w:t xml:space="preserve"> stakeholder</w:t>
      </w:r>
      <w:r w:rsidR="009876F7">
        <w:rPr>
          <w:szCs w:val="20"/>
        </w:rPr>
        <w:t xml:space="preserve">s. </w:t>
      </w:r>
    </w:p>
    <w:p w14:paraId="42A0359D" w14:textId="708B55BC" w:rsidR="00BC71DD" w:rsidRDefault="003D7775" w:rsidP="00BC71DD">
      <w:pPr>
        <w:numPr>
          <w:ilvl w:val="0"/>
          <w:numId w:val="14"/>
        </w:numPr>
        <w:tabs>
          <w:tab w:val="clear" w:pos="720"/>
          <w:tab w:val="num" w:pos="360"/>
        </w:tabs>
        <w:ind w:left="360"/>
        <w:jc w:val="both"/>
        <w:rPr>
          <w:szCs w:val="20"/>
        </w:rPr>
      </w:pPr>
      <w:r>
        <w:rPr>
          <w:szCs w:val="20"/>
        </w:rPr>
        <w:t xml:space="preserve">Implementing and chairing a regular service forum to ensure all risks, issues, suggestions and general comments are recorded and reviewed in an open environment. </w:t>
      </w:r>
    </w:p>
    <w:p w14:paraId="1735AA0B" w14:textId="77777777" w:rsidR="006939EE" w:rsidRDefault="003D7775" w:rsidP="00BC71DD">
      <w:pPr>
        <w:numPr>
          <w:ilvl w:val="0"/>
          <w:numId w:val="14"/>
        </w:numPr>
        <w:tabs>
          <w:tab w:val="clear" w:pos="720"/>
          <w:tab w:val="num" w:pos="360"/>
        </w:tabs>
        <w:ind w:left="360"/>
        <w:jc w:val="both"/>
        <w:rPr>
          <w:szCs w:val="20"/>
        </w:rPr>
      </w:pPr>
      <w:r>
        <w:rPr>
          <w:szCs w:val="20"/>
        </w:rPr>
        <w:t>Ensuring</w:t>
      </w:r>
      <w:r w:rsidR="006939EE">
        <w:rPr>
          <w:szCs w:val="20"/>
        </w:rPr>
        <w:t xml:space="preserve"> supply and demand requirements</w:t>
      </w:r>
      <w:r w:rsidR="00DB20E6">
        <w:rPr>
          <w:szCs w:val="20"/>
        </w:rPr>
        <w:t xml:space="preserve"> for my team</w:t>
      </w:r>
      <w:r w:rsidR="006939EE">
        <w:rPr>
          <w:szCs w:val="20"/>
        </w:rPr>
        <w:t xml:space="preserve"> are fully understood and met. </w:t>
      </w:r>
    </w:p>
    <w:p w14:paraId="03CE8B15" w14:textId="291BE668" w:rsidR="006939EE" w:rsidRDefault="00504677" w:rsidP="00BC71DD">
      <w:pPr>
        <w:numPr>
          <w:ilvl w:val="0"/>
          <w:numId w:val="14"/>
        </w:numPr>
        <w:tabs>
          <w:tab w:val="clear" w:pos="720"/>
          <w:tab w:val="num" w:pos="360"/>
        </w:tabs>
        <w:ind w:left="360"/>
        <w:jc w:val="both"/>
        <w:rPr>
          <w:szCs w:val="20"/>
        </w:rPr>
      </w:pPr>
      <w:r>
        <w:rPr>
          <w:szCs w:val="20"/>
        </w:rPr>
        <w:t xml:space="preserve">Leading </w:t>
      </w:r>
      <w:r w:rsidR="009C7CDA">
        <w:rPr>
          <w:szCs w:val="20"/>
        </w:rPr>
        <w:t>changes</w:t>
      </w:r>
      <w:r>
        <w:rPr>
          <w:szCs w:val="20"/>
        </w:rPr>
        <w:t xml:space="preserve">, supporting the team out of hours and being on call 24/7 </w:t>
      </w:r>
      <w:r w:rsidR="002D4E4A">
        <w:rPr>
          <w:szCs w:val="20"/>
        </w:rPr>
        <w:t>as</w:t>
      </w:r>
      <w:r>
        <w:rPr>
          <w:szCs w:val="20"/>
        </w:rPr>
        <w:t xml:space="preserve"> required. </w:t>
      </w:r>
    </w:p>
    <w:p w14:paraId="78659A64" w14:textId="77777777" w:rsidR="00E465C9" w:rsidRDefault="00E465C9" w:rsidP="00BC71DD">
      <w:pPr>
        <w:numPr>
          <w:ilvl w:val="0"/>
          <w:numId w:val="14"/>
        </w:numPr>
        <w:tabs>
          <w:tab w:val="clear" w:pos="720"/>
          <w:tab w:val="num" w:pos="360"/>
        </w:tabs>
        <w:ind w:left="360"/>
        <w:jc w:val="both"/>
        <w:rPr>
          <w:szCs w:val="20"/>
        </w:rPr>
      </w:pPr>
      <w:r>
        <w:rPr>
          <w:szCs w:val="20"/>
        </w:rPr>
        <w:t>I manage</w:t>
      </w:r>
      <w:r w:rsidR="00704106">
        <w:rPr>
          <w:szCs w:val="20"/>
        </w:rPr>
        <w:t>d</w:t>
      </w:r>
      <w:r>
        <w:rPr>
          <w:szCs w:val="20"/>
        </w:rPr>
        <w:t xml:space="preserve"> and dr</w:t>
      </w:r>
      <w:r w:rsidR="00704106">
        <w:rPr>
          <w:szCs w:val="20"/>
        </w:rPr>
        <w:t>o</w:t>
      </w:r>
      <w:r>
        <w:rPr>
          <w:szCs w:val="20"/>
        </w:rPr>
        <w:t xml:space="preserve">ve incident reduction initiatives across the team, to ensure </w:t>
      </w:r>
      <w:r w:rsidR="00704106">
        <w:rPr>
          <w:szCs w:val="20"/>
        </w:rPr>
        <w:t xml:space="preserve">problems were proactively prevented </w:t>
      </w:r>
      <w:r>
        <w:rPr>
          <w:szCs w:val="20"/>
        </w:rPr>
        <w:t>before they ar</w:t>
      </w:r>
      <w:r w:rsidR="00704106">
        <w:rPr>
          <w:szCs w:val="20"/>
        </w:rPr>
        <w:t>o</w:t>
      </w:r>
      <w:r>
        <w:rPr>
          <w:szCs w:val="20"/>
        </w:rPr>
        <w:t xml:space="preserve">se.  </w:t>
      </w:r>
    </w:p>
    <w:p w14:paraId="6CE0F13A" w14:textId="77777777" w:rsidR="003D7775" w:rsidRDefault="003D7775" w:rsidP="003D7775">
      <w:pPr>
        <w:jc w:val="both"/>
        <w:rPr>
          <w:szCs w:val="20"/>
        </w:rPr>
      </w:pPr>
    </w:p>
    <w:p w14:paraId="3920C71B" w14:textId="77777777" w:rsidR="00BC71DD" w:rsidRDefault="00E849E1" w:rsidP="006408BF">
      <w:pPr>
        <w:jc w:val="both"/>
        <w:rPr>
          <w:b/>
          <w:szCs w:val="20"/>
        </w:rPr>
      </w:pPr>
      <w:r>
        <w:rPr>
          <w:b/>
          <w:szCs w:val="20"/>
        </w:rPr>
        <w:t xml:space="preserve">Service Transition Manager </w:t>
      </w:r>
      <w:r w:rsidR="00E465C9">
        <w:rPr>
          <w:b/>
          <w:szCs w:val="20"/>
        </w:rPr>
        <w:t>–</w:t>
      </w:r>
      <w:r>
        <w:rPr>
          <w:b/>
          <w:szCs w:val="20"/>
        </w:rPr>
        <w:t xml:space="preserve"> </w:t>
      </w:r>
      <w:r w:rsidR="00E465C9">
        <w:rPr>
          <w:b/>
          <w:szCs w:val="20"/>
        </w:rPr>
        <w:t>April 2010 to July 2013</w:t>
      </w:r>
    </w:p>
    <w:p w14:paraId="3983391D" w14:textId="77777777" w:rsidR="00EB73DE" w:rsidRDefault="00EB73DE" w:rsidP="00EB73DE">
      <w:pPr>
        <w:jc w:val="both"/>
        <w:rPr>
          <w:szCs w:val="20"/>
        </w:rPr>
      </w:pPr>
    </w:p>
    <w:p w14:paraId="7A32F35C" w14:textId="77777777" w:rsidR="005A173B" w:rsidRDefault="00403CB1" w:rsidP="006408BF">
      <w:pPr>
        <w:numPr>
          <w:ilvl w:val="0"/>
          <w:numId w:val="14"/>
        </w:numPr>
        <w:tabs>
          <w:tab w:val="clear" w:pos="720"/>
          <w:tab w:val="num" w:pos="360"/>
        </w:tabs>
        <w:ind w:left="360"/>
        <w:jc w:val="both"/>
        <w:rPr>
          <w:szCs w:val="20"/>
        </w:rPr>
      </w:pPr>
      <w:r>
        <w:rPr>
          <w:szCs w:val="20"/>
        </w:rPr>
        <w:t xml:space="preserve">Responsible for the </w:t>
      </w:r>
      <w:r w:rsidR="00467AD0">
        <w:rPr>
          <w:szCs w:val="20"/>
        </w:rPr>
        <w:t>transition of all medium and high complexity projects</w:t>
      </w:r>
      <w:r w:rsidR="003D7775">
        <w:rPr>
          <w:szCs w:val="20"/>
        </w:rPr>
        <w:t xml:space="preserve"> from development teams</w:t>
      </w:r>
      <w:r w:rsidR="00467AD0">
        <w:rPr>
          <w:szCs w:val="20"/>
        </w:rPr>
        <w:t xml:space="preserve"> into support</w:t>
      </w:r>
      <w:r w:rsidR="006D1E81">
        <w:rPr>
          <w:szCs w:val="20"/>
        </w:rPr>
        <w:t xml:space="preserve"> (approximately 40-60 per month)</w:t>
      </w:r>
      <w:r w:rsidR="00467AD0">
        <w:rPr>
          <w:szCs w:val="20"/>
        </w:rPr>
        <w:t xml:space="preserve">. </w:t>
      </w:r>
    </w:p>
    <w:p w14:paraId="494045E8" w14:textId="77777777" w:rsidR="00403CB1" w:rsidRDefault="00EB73DE" w:rsidP="00E465C9">
      <w:pPr>
        <w:numPr>
          <w:ilvl w:val="0"/>
          <w:numId w:val="14"/>
        </w:numPr>
        <w:tabs>
          <w:tab w:val="clear" w:pos="720"/>
          <w:tab w:val="num" w:pos="360"/>
        </w:tabs>
        <w:ind w:left="360"/>
        <w:jc w:val="both"/>
        <w:rPr>
          <w:szCs w:val="20"/>
        </w:rPr>
      </w:pPr>
      <w:r>
        <w:rPr>
          <w:szCs w:val="20"/>
        </w:rPr>
        <w:t>Design and drive forward a new team structure including a new Governance function and a Warranty team</w:t>
      </w:r>
      <w:r w:rsidR="00C5506F">
        <w:rPr>
          <w:szCs w:val="20"/>
        </w:rPr>
        <w:t>, to ensure recently implemented projects d</w:t>
      </w:r>
      <w:r w:rsidR="007948E2">
        <w:rPr>
          <w:szCs w:val="20"/>
        </w:rPr>
        <w:t>id</w:t>
      </w:r>
      <w:r w:rsidR="00C5506F">
        <w:rPr>
          <w:szCs w:val="20"/>
        </w:rPr>
        <w:t xml:space="preserve"> not impact the live support team</w:t>
      </w:r>
      <w:r>
        <w:rPr>
          <w:szCs w:val="20"/>
        </w:rPr>
        <w:t xml:space="preserve">.  </w:t>
      </w:r>
    </w:p>
    <w:p w14:paraId="4A291A51" w14:textId="77777777" w:rsidR="00E465C9" w:rsidRDefault="00E465C9" w:rsidP="00E465C9">
      <w:pPr>
        <w:jc w:val="both"/>
        <w:rPr>
          <w:szCs w:val="20"/>
        </w:rPr>
      </w:pPr>
    </w:p>
    <w:p w14:paraId="25E36813" w14:textId="77777777" w:rsidR="00E465C9" w:rsidRDefault="00E465C9" w:rsidP="00E465C9">
      <w:pPr>
        <w:jc w:val="both"/>
        <w:rPr>
          <w:b/>
          <w:szCs w:val="20"/>
        </w:rPr>
      </w:pPr>
      <w:r>
        <w:rPr>
          <w:b/>
          <w:szCs w:val="20"/>
        </w:rPr>
        <w:t>Application Support Lead – 2007 to April 2010</w:t>
      </w:r>
    </w:p>
    <w:p w14:paraId="201C61CB" w14:textId="77777777" w:rsidR="00E465C9" w:rsidRDefault="00E465C9" w:rsidP="00E465C9">
      <w:pPr>
        <w:jc w:val="both"/>
        <w:rPr>
          <w:b/>
          <w:szCs w:val="20"/>
        </w:rPr>
      </w:pPr>
    </w:p>
    <w:p w14:paraId="7BE067C2" w14:textId="77777777" w:rsidR="00E465C9" w:rsidRDefault="00E465C9" w:rsidP="00E465C9">
      <w:pPr>
        <w:numPr>
          <w:ilvl w:val="0"/>
          <w:numId w:val="14"/>
        </w:numPr>
        <w:tabs>
          <w:tab w:val="clear" w:pos="720"/>
          <w:tab w:val="num" w:pos="360"/>
        </w:tabs>
        <w:ind w:left="360"/>
        <w:jc w:val="both"/>
        <w:rPr>
          <w:szCs w:val="20"/>
        </w:rPr>
      </w:pPr>
      <w:r>
        <w:rPr>
          <w:szCs w:val="20"/>
        </w:rPr>
        <w:t xml:space="preserve">I was the application support lead for the HBOS eCommerce platform, responsible for ensuring the platform dealt with over 1,000,000 customer logins per day.  </w:t>
      </w:r>
    </w:p>
    <w:p w14:paraId="6AF97476" w14:textId="30987D99" w:rsidR="00E465C9" w:rsidRDefault="00E465C9" w:rsidP="00E465C9">
      <w:pPr>
        <w:numPr>
          <w:ilvl w:val="0"/>
          <w:numId w:val="14"/>
        </w:numPr>
        <w:tabs>
          <w:tab w:val="clear" w:pos="720"/>
          <w:tab w:val="num" w:pos="360"/>
        </w:tabs>
        <w:ind w:left="360"/>
        <w:jc w:val="both"/>
        <w:rPr>
          <w:szCs w:val="20"/>
        </w:rPr>
      </w:pPr>
      <w:r>
        <w:rPr>
          <w:szCs w:val="20"/>
        </w:rPr>
        <w:t xml:space="preserve">I performed the same day to day role as </w:t>
      </w:r>
      <w:r w:rsidR="007948E2">
        <w:rPr>
          <w:szCs w:val="20"/>
        </w:rPr>
        <w:t>Service Manager</w:t>
      </w:r>
      <w:r>
        <w:rPr>
          <w:szCs w:val="20"/>
        </w:rPr>
        <w:t xml:space="preserve">, </w:t>
      </w:r>
      <w:proofErr w:type="gramStart"/>
      <w:r>
        <w:rPr>
          <w:szCs w:val="20"/>
        </w:rPr>
        <w:t>and also</w:t>
      </w:r>
      <w:proofErr w:type="gramEnd"/>
      <w:r>
        <w:rPr>
          <w:szCs w:val="20"/>
        </w:rPr>
        <w:t xml:space="preserve"> introduced a number of initiatives</w:t>
      </w:r>
      <w:r w:rsidR="002D68B5">
        <w:rPr>
          <w:szCs w:val="20"/>
        </w:rPr>
        <w:t xml:space="preserve"> including</w:t>
      </w:r>
      <w:r>
        <w:rPr>
          <w:szCs w:val="20"/>
        </w:rPr>
        <w:t>:</w:t>
      </w:r>
    </w:p>
    <w:p w14:paraId="347ED004" w14:textId="7B66AA6C" w:rsidR="00C5506F" w:rsidRPr="00CC323A" w:rsidRDefault="00C9134E" w:rsidP="0048182A">
      <w:pPr>
        <w:numPr>
          <w:ilvl w:val="1"/>
          <w:numId w:val="14"/>
        </w:numPr>
        <w:jc w:val="both"/>
        <w:rPr>
          <w:b/>
          <w:szCs w:val="20"/>
        </w:rPr>
      </w:pPr>
      <w:r>
        <w:rPr>
          <w:szCs w:val="20"/>
        </w:rPr>
        <w:t>Championing</w:t>
      </w:r>
      <w:bookmarkStart w:id="1" w:name="_GoBack"/>
      <w:bookmarkEnd w:id="1"/>
      <w:r w:rsidR="00E465C9" w:rsidRPr="00CC323A">
        <w:rPr>
          <w:szCs w:val="20"/>
        </w:rPr>
        <w:t xml:space="preserve"> the production of a televised dashboard system, to ensure performance of the system was highly visible. </w:t>
      </w:r>
    </w:p>
    <w:p w14:paraId="7FFEF700" w14:textId="77777777" w:rsidR="00CC323A" w:rsidRDefault="00CC323A" w:rsidP="00CC323A">
      <w:pPr>
        <w:jc w:val="both"/>
        <w:rPr>
          <w:szCs w:val="20"/>
        </w:rPr>
      </w:pPr>
    </w:p>
    <w:p w14:paraId="7356BB20" w14:textId="77777777" w:rsidR="00CC323A" w:rsidRDefault="00CC323A" w:rsidP="00CC323A">
      <w:pPr>
        <w:jc w:val="both"/>
        <w:rPr>
          <w:b/>
          <w:szCs w:val="20"/>
        </w:rPr>
      </w:pPr>
      <w:r>
        <w:rPr>
          <w:b/>
          <w:szCs w:val="20"/>
        </w:rPr>
        <w:t>Business Analyst – 2005 to 2007</w:t>
      </w:r>
    </w:p>
    <w:p w14:paraId="6155ABD7" w14:textId="77777777" w:rsidR="00CC323A" w:rsidRDefault="00CC323A" w:rsidP="00CC323A">
      <w:pPr>
        <w:jc w:val="both"/>
        <w:rPr>
          <w:b/>
          <w:szCs w:val="20"/>
        </w:rPr>
      </w:pPr>
    </w:p>
    <w:p w14:paraId="2EAE42A1" w14:textId="77777777" w:rsidR="00CC323A" w:rsidRDefault="00CC323A" w:rsidP="00CC323A">
      <w:pPr>
        <w:numPr>
          <w:ilvl w:val="0"/>
          <w:numId w:val="14"/>
        </w:numPr>
        <w:tabs>
          <w:tab w:val="clear" w:pos="720"/>
          <w:tab w:val="num" w:pos="360"/>
        </w:tabs>
        <w:ind w:left="360"/>
        <w:jc w:val="both"/>
        <w:rPr>
          <w:szCs w:val="20"/>
        </w:rPr>
      </w:pPr>
      <w:r w:rsidRPr="00CC323A">
        <w:rPr>
          <w:szCs w:val="20"/>
        </w:rPr>
        <w:t xml:space="preserve">Captured business requirements for the Halifax Estate Agency team, produced functional specification documents and test plans. </w:t>
      </w:r>
    </w:p>
    <w:p w14:paraId="7E334313" w14:textId="77777777" w:rsidR="00485004" w:rsidRDefault="00485004" w:rsidP="00485004">
      <w:pPr>
        <w:rPr>
          <w:szCs w:val="20"/>
        </w:rPr>
      </w:pPr>
    </w:p>
    <w:p w14:paraId="0FA13042" w14:textId="77777777" w:rsidR="005B42A0" w:rsidRDefault="005B42A0" w:rsidP="005B42A0">
      <w:pPr>
        <w:rPr>
          <w:b/>
          <w:szCs w:val="20"/>
          <w:u w:val="single"/>
        </w:rPr>
      </w:pPr>
      <w:r>
        <w:rPr>
          <w:b/>
          <w:szCs w:val="20"/>
          <w:u w:val="single"/>
        </w:rPr>
        <w:t>OTHER PREVIOUS ROLES</w:t>
      </w:r>
    </w:p>
    <w:p w14:paraId="35C50D4C" w14:textId="77777777" w:rsidR="009C3BA6" w:rsidRPr="009C3BA6" w:rsidRDefault="009C3BA6" w:rsidP="009C3BA6">
      <w:pPr>
        <w:numPr>
          <w:ilvl w:val="0"/>
          <w:numId w:val="13"/>
        </w:numPr>
        <w:rPr>
          <w:szCs w:val="20"/>
        </w:rPr>
      </w:pPr>
      <w:r w:rsidRPr="009C3BA6">
        <w:rPr>
          <w:szCs w:val="20"/>
        </w:rPr>
        <w:t>Local Risk Assistant</w:t>
      </w:r>
      <w:r>
        <w:rPr>
          <w:szCs w:val="20"/>
        </w:rPr>
        <w:tab/>
      </w:r>
      <w:r w:rsidRPr="009C3BA6">
        <w:rPr>
          <w:szCs w:val="20"/>
        </w:rPr>
        <w:tab/>
        <w:t>2004 to 2005</w:t>
      </w:r>
      <w:r w:rsidRPr="009C3BA6">
        <w:rPr>
          <w:szCs w:val="20"/>
        </w:rPr>
        <w:tab/>
      </w:r>
      <w:r w:rsidRPr="009C3BA6">
        <w:rPr>
          <w:szCs w:val="20"/>
        </w:rPr>
        <w:tab/>
        <w:t>Abbey</w:t>
      </w:r>
    </w:p>
    <w:p w14:paraId="639BF4B9" w14:textId="77777777" w:rsidR="009C3BA6" w:rsidRPr="009C3BA6" w:rsidRDefault="009C3BA6" w:rsidP="009C3BA6">
      <w:pPr>
        <w:numPr>
          <w:ilvl w:val="0"/>
          <w:numId w:val="13"/>
        </w:numPr>
        <w:rPr>
          <w:szCs w:val="20"/>
        </w:rPr>
      </w:pPr>
      <w:r w:rsidRPr="009C3BA6">
        <w:rPr>
          <w:szCs w:val="20"/>
        </w:rPr>
        <w:t>Local Operations Assistant</w:t>
      </w:r>
      <w:r w:rsidRPr="009C3BA6">
        <w:rPr>
          <w:szCs w:val="20"/>
        </w:rPr>
        <w:tab/>
        <w:t>2003 to 2004</w:t>
      </w:r>
      <w:r w:rsidRPr="009C3BA6">
        <w:rPr>
          <w:szCs w:val="20"/>
        </w:rPr>
        <w:tab/>
      </w:r>
      <w:r w:rsidRPr="009C3BA6">
        <w:rPr>
          <w:szCs w:val="20"/>
        </w:rPr>
        <w:tab/>
        <w:t>Abbey</w:t>
      </w:r>
    </w:p>
    <w:p w14:paraId="71084E6C" w14:textId="77777777" w:rsidR="005B42A0" w:rsidRDefault="00DE502D" w:rsidP="005B42A0">
      <w:pPr>
        <w:numPr>
          <w:ilvl w:val="0"/>
          <w:numId w:val="13"/>
        </w:numPr>
        <w:rPr>
          <w:szCs w:val="20"/>
        </w:rPr>
      </w:pPr>
      <w:r>
        <w:rPr>
          <w:szCs w:val="20"/>
        </w:rPr>
        <w:t>Banking</w:t>
      </w:r>
      <w:r w:rsidR="00F14656">
        <w:rPr>
          <w:szCs w:val="20"/>
        </w:rPr>
        <w:t xml:space="preserve"> Correspondent</w:t>
      </w:r>
      <w:r w:rsidR="005B42A0">
        <w:rPr>
          <w:szCs w:val="20"/>
        </w:rPr>
        <w:tab/>
      </w:r>
      <w:r w:rsidR="00CC323A">
        <w:rPr>
          <w:szCs w:val="20"/>
        </w:rPr>
        <w:t>2002</w:t>
      </w:r>
      <w:r w:rsidR="00F14656">
        <w:rPr>
          <w:szCs w:val="20"/>
        </w:rPr>
        <w:t xml:space="preserve"> </w:t>
      </w:r>
      <w:r w:rsidR="005B42A0">
        <w:rPr>
          <w:szCs w:val="20"/>
        </w:rPr>
        <w:t xml:space="preserve">to </w:t>
      </w:r>
      <w:r w:rsidR="00CC323A">
        <w:rPr>
          <w:szCs w:val="20"/>
        </w:rPr>
        <w:t>2003</w:t>
      </w:r>
      <w:r w:rsidR="00CC323A">
        <w:rPr>
          <w:szCs w:val="20"/>
        </w:rPr>
        <w:tab/>
      </w:r>
      <w:r w:rsidR="005B42A0">
        <w:rPr>
          <w:szCs w:val="20"/>
        </w:rPr>
        <w:tab/>
      </w:r>
      <w:r w:rsidR="00F14656">
        <w:rPr>
          <w:szCs w:val="20"/>
        </w:rPr>
        <w:t>Abbey</w:t>
      </w:r>
    </w:p>
    <w:p w14:paraId="59B0AF55" w14:textId="17275736" w:rsidR="00F14656" w:rsidRPr="003545CA" w:rsidRDefault="00F14656" w:rsidP="003545CA">
      <w:pPr>
        <w:numPr>
          <w:ilvl w:val="0"/>
          <w:numId w:val="13"/>
        </w:numPr>
        <w:rPr>
          <w:szCs w:val="20"/>
        </w:rPr>
      </w:pPr>
      <w:r>
        <w:rPr>
          <w:szCs w:val="20"/>
        </w:rPr>
        <w:t>Banking Transactions</w:t>
      </w:r>
      <w:r>
        <w:rPr>
          <w:szCs w:val="20"/>
        </w:rPr>
        <w:tab/>
      </w:r>
      <w:r w:rsidR="00CC323A">
        <w:rPr>
          <w:szCs w:val="20"/>
        </w:rPr>
        <w:t>2001</w:t>
      </w:r>
      <w:r>
        <w:rPr>
          <w:szCs w:val="20"/>
        </w:rPr>
        <w:t xml:space="preserve"> to </w:t>
      </w:r>
      <w:r w:rsidR="00CC323A">
        <w:rPr>
          <w:szCs w:val="20"/>
        </w:rPr>
        <w:t>2002</w:t>
      </w:r>
      <w:r w:rsidR="00CC323A">
        <w:rPr>
          <w:szCs w:val="20"/>
        </w:rPr>
        <w:tab/>
      </w:r>
      <w:r>
        <w:rPr>
          <w:szCs w:val="20"/>
        </w:rPr>
        <w:tab/>
        <w:t>Abbey</w:t>
      </w:r>
    </w:p>
    <w:p w14:paraId="6A432DD6" w14:textId="77777777" w:rsidR="005B42A0" w:rsidRDefault="005B42A0" w:rsidP="005B42A0">
      <w:pPr>
        <w:rPr>
          <w:szCs w:val="20"/>
        </w:rPr>
      </w:pPr>
    </w:p>
    <w:p w14:paraId="2E426267" w14:textId="77777777" w:rsidR="004F5D02" w:rsidRDefault="004F5D02" w:rsidP="004F5D02">
      <w:pPr>
        <w:rPr>
          <w:szCs w:val="20"/>
        </w:rPr>
      </w:pPr>
    </w:p>
    <w:p w14:paraId="43C5E654" w14:textId="77777777" w:rsidR="004F5D02" w:rsidRPr="00B714A4" w:rsidRDefault="00B714A4" w:rsidP="00B714A4">
      <w:pPr>
        <w:rPr>
          <w:b/>
          <w:szCs w:val="20"/>
          <w:u w:val="single"/>
        </w:rPr>
      </w:pPr>
      <w:r>
        <w:rPr>
          <w:b/>
          <w:szCs w:val="20"/>
          <w:u w:val="single"/>
        </w:rPr>
        <w:t>TRAINING &amp; EDUCATION</w:t>
      </w:r>
    </w:p>
    <w:p w14:paraId="1A220759" w14:textId="77777777" w:rsidR="004F5D02" w:rsidRDefault="004F5D02" w:rsidP="004F5D02">
      <w:pPr>
        <w:rPr>
          <w:i/>
          <w:szCs w:val="20"/>
        </w:rPr>
      </w:pPr>
    </w:p>
    <w:p w14:paraId="2680AB37" w14:textId="77777777" w:rsidR="006D1E81" w:rsidRDefault="006D1E81" w:rsidP="003D7775">
      <w:pPr>
        <w:rPr>
          <w:szCs w:val="20"/>
        </w:rPr>
      </w:pPr>
      <w:r>
        <w:rPr>
          <w:szCs w:val="20"/>
        </w:rPr>
        <w:t>PRINCE2 Foundation and Practitioner</w:t>
      </w:r>
      <w:r>
        <w:rPr>
          <w:szCs w:val="20"/>
        </w:rPr>
        <w:tab/>
      </w:r>
      <w:r>
        <w:rPr>
          <w:szCs w:val="20"/>
        </w:rPr>
        <w:tab/>
        <w:t>2017</w:t>
      </w:r>
      <w:r w:rsidR="0048182A">
        <w:rPr>
          <w:szCs w:val="20"/>
        </w:rPr>
        <w:tab/>
      </w:r>
      <w:r w:rsidR="0048182A">
        <w:rPr>
          <w:szCs w:val="20"/>
        </w:rPr>
        <w:tab/>
        <w:t>ILX</w:t>
      </w:r>
    </w:p>
    <w:p w14:paraId="31351434" w14:textId="77777777" w:rsidR="003D7775" w:rsidRDefault="003D7775" w:rsidP="003D7775">
      <w:pPr>
        <w:rPr>
          <w:szCs w:val="20"/>
        </w:rPr>
      </w:pPr>
      <w:r>
        <w:rPr>
          <w:szCs w:val="20"/>
        </w:rPr>
        <w:t xml:space="preserve">ITIL </w:t>
      </w:r>
      <w:r w:rsidR="006D1E81">
        <w:rPr>
          <w:szCs w:val="20"/>
        </w:rPr>
        <w:t>Practitioner</w:t>
      </w:r>
      <w:r w:rsidR="006D1E81">
        <w:rPr>
          <w:szCs w:val="20"/>
        </w:rPr>
        <w:tab/>
      </w:r>
      <w:r w:rsidR="00704106">
        <w:rPr>
          <w:szCs w:val="20"/>
        </w:rPr>
        <w:tab/>
      </w:r>
      <w:r w:rsidR="00704106">
        <w:rPr>
          <w:szCs w:val="20"/>
        </w:rPr>
        <w:tab/>
      </w:r>
      <w:r w:rsidR="00704106">
        <w:rPr>
          <w:szCs w:val="20"/>
        </w:rPr>
        <w:tab/>
      </w:r>
      <w:r w:rsidR="006D1E81">
        <w:rPr>
          <w:szCs w:val="20"/>
        </w:rPr>
        <w:tab/>
      </w:r>
      <w:r w:rsidR="0048182A">
        <w:rPr>
          <w:szCs w:val="20"/>
        </w:rPr>
        <w:t>2017</w:t>
      </w:r>
      <w:r w:rsidR="006D1E81">
        <w:rPr>
          <w:szCs w:val="20"/>
        </w:rPr>
        <w:tab/>
      </w:r>
      <w:r w:rsidR="006D1E81">
        <w:rPr>
          <w:szCs w:val="20"/>
        </w:rPr>
        <w:tab/>
        <w:t>QA</w:t>
      </w:r>
    </w:p>
    <w:p w14:paraId="5C54E3B5" w14:textId="77777777" w:rsidR="003D7775" w:rsidRDefault="003D7775" w:rsidP="003D7775">
      <w:pPr>
        <w:rPr>
          <w:szCs w:val="20"/>
        </w:rPr>
      </w:pPr>
      <w:r>
        <w:rPr>
          <w:szCs w:val="20"/>
        </w:rPr>
        <w:t>ITIL Foundation</w:t>
      </w:r>
      <w:r>
        <w:rPr>
          <w:szCs w:val="20"/>
        </w:rPr>
        <w:tab/>
      </w:r>
      <w:r w:rsidR="006D1E81">
        <w:rPr>
          <w:szCs w:val="20"/>
        </w:rPr>
        <w:tab/>
      </w:r>
      <w:r w:rsidR="00563F7E">
        <w:rPr>
          <w:szCs w:val="20"/>
        </w:rPr>
        <w:tab/>
      </w:r>
      <w:r w:rsidR="00563F7E">
        <w:rPr>
          <w:szCs w:val="20"/>
        </w:rPr>
        <w:tab/>
      </w:r>
      <w:r w:rsidR="00563F7E">
        <w:rPr>
          <w:szCs w:val="20"/>
        </w:rPr>
        <w:tab/>
      </w:r>
      <w:r>
        <w:rPr>
          <w:szCs w:val="20"/>
        </w:rPr>
        <w:t>2012</w:t>
      </w:r>
      <w:r>
        <w:rPr>
          <w:szCs w:val="20"/>
        </w:rPr>
        <w:tab/>
      </w:r>
      <w:r>
        <w:rPr>
          <w:szCs w:val="20"/>
        </w:rPr>
        <w:tab/>
        <w:t xml:space="preserve">QA </w:t>
      </w:r>
    </w:p>
    <w:p w14:paraId="3FB08845" w14:textId="77777777" w:rsidR="004F5D02" w:rsidRDefault="00477957" w:rsidP="004F5D02">
      <w:pPr>
        <w:rPr>
          <w:szCs w:val="20"/>
        </w:rPr>
      </w:pPr>
      <w:r>
        <w:t>ISEB Software Testing course</w:t>
      </w:r>
      <w:r w:rsidR="004F5D02">
        <w:rPr>
          <w:szCs w:val="20"/>
        </w:rPr>
        <w:tab/>
      </w:r>
      <w:r w:rsidR="00B714A4">
        <w:rPr>
          <w:szCs w:val="20"/>
        </w:rPr>
        <w:tab/>
      </w:r>
      <w:r w:rsidR="006D1E81">
        <w:rPr>
          <w:szCs w:val="20"/>
        </w:rPr>
        <w:tab/>
      </w:r>
      <w:r w:rsidR="00B714A4">
        <w:rPr>
          <w:szCs w:val="20"/>
        </w:rPr>
        <w:t>2008</w:t>
      </w:r>
      <w:r w:rsidR="00B714A4">
        <w:rPr>
          <w:szCs w:val="20"/>
        </w:rPr>
        <w:tab/>
      </w:r>
      <w:r>
        <w:rPr>
          <w:szCs w:val="20"/>
        </w:rPr>
        <w:tab/>
      </w:r>
      <w:r w:rsidR="008E0E61">
        <w:rPr>
          <w:szCs w:val="20"/>
        </w:rPr>
        <w:t>Parity Training</w:t>
      </w:r>
    </w:p>
    <w:p w14:paraId="32CFE1AB" w14:textId="36200FD9" w:rsidR="006D1E81" w:rsidRDefault="00477957" w:rsidP="004F5D02">
      <w:pPr>
        <w:rPr>
          <w:szCs w:val="20"/>
        </w:rPr>
      </w:pPr>
      <w:r>
        <w:rPr>
          <w:szCs w:val="20"/>
        </w:rPr>
        <w:t>7</w:t>
      </w:r>
      <w:r w:rsidR="00B714A4">
        <w:rPr>
          <w:szCs w:val="20"/>
        </w:rPr>
        <w:t xml:space="preserve"> GCSE's grade C and above</w:t>
      </w:r>
      <w:r w:rsidR="00B714A4">
        <w:rPr>
          <w:szCs w:val="20"/>
        </w:rPr>
        <w:tab/>
      </w:r>
      <w:r w:rsidR="00B714A4">
        <w:rPr>
          <w:szCs w:val="20"/>
        </w:rPr>
        <w:tab/>
      </w:r>
      <w:r w:rsidR="00B714A4">
        <w:rPr>
          <w:szCs w:val="20"/>
        </w:rPr>
        <w:tab/>
      </w:r>
      <w:r>
        <w:rPr>
          <w:szCs w:val="20"/>
        </w:rPr>
        <w:t>1999</w:t>
      </w:r>
      <w:r w:rsidR="00B714A4">
        <w:rPr>
          <w:szCs w:val="20"/>
        </w:rPr>
        <w:tab/>
      </w:r>
      <w:r w:rsidR="00B714A4">
        <w:rPr>
          <w:szCs w:val="20"/>
        </w:rPr>
        <w:tab/>
      </w:r>
      <w:r>
        <w:rPr>
          <w:szCs w:val="20"/>
        </w:rPr>
        <w:t>Hanson Upper</w:t>
      </w:r>
    </w:p>
    <w:sectPr w:rsidR="006D1E81" w:rsidSect="00306105">
      <w:headerReference w:type="even" r:id="rId7"/>
      <w:headerReference w:type="default" r:id="rId8"/>
      <w:footerReference w:type="even" r:id="rId9"/>
      <w:footerReference w:type="default" r:id="rId10"/>
      <w:headerReference w:type="first" r:id="rId11"/>
      <w:footerReference w:type="first" r:id="rId12"/>
      <w:pgSz w:w="11906" w:h="16838"/>
      <w:pgMar w:top="426" w:right="1797" w:bottom="851"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D4C9B" w14:textId="77777777" w:rsidR="00783640" w:rsidRDefault="00783640" w:rsidP="0048182A">
      <w:r>
        <w:separator/>
      </w:r>
    </w:p>
  </w:endnote>
  <w:endnote w:type="continuationSeparator" w:id="0">
    <w:p w14:paraId="5252B3CA" w14:textId="77777777" w:rsidR="00783640" w:rsidRDefault="00783640" w:rsidP="0048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E37EE" w14:textId="77777777" w:rsidR="0048182A" w:rsidRDefault="0048182A" w:rsidP="0048182A">
    <w:pPr>
      <w:pStyle w:val="Footer"/>
      <w:jc w:val="center"/>
    </w:pPr>
    <w:bookmarkStart w:id="4" w:name="TITUS1FooterEvenPages"/>
    <w:r>
      <w:t xml:space="preserve"> </w:t>
    </w:r>
  </w:p>
  <w:bookmarkEnd w:id="4"/>
  <w:p w14:paraId="7BC4861D" w14:textId="77777777" w:rsidR="0048182A" w:rsidRDefault="00481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FD75" w14:textId="77777777" w:rsidR="0048182A" w:rsidRDefault="0048182A" w:rsidP="0048182A">
    <w:pPr>
      <w:pStyle w:val="Footer"/>
      <w:jc w:val="center"/>
    </w:pPr>
    <w:bookmarkStart w:id="5" w:name="TITUS1FooterPrimary"/>
    <w:r>
      <w:t xml:space="preserve"> </w:t>
    </w:r>
  </w:p>
  <w:bookmarkEnd w:id="5"/>
  <w:p w14:paraId="7912426C" w14:textId="77777777" w:rsidR="0048182A" w:rsidRDefault="004818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8BCF" w14:textId="77777777" w:rsidR="0048182A" w:rsidRDefault="0048182A">
    <w:pPr>
      <w:pStyle w:val="Footer"/>
    </w:pPr>
  </w:p>
  <w:p w14:paraId="708768D3" w14:textId="77777777" w:rsidR="0048182A" w:rsidRDefault="00481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6D9A8" w14:textId="77777777" w:rsidR="00783640" w:rsidRDefault="00783640" w:rsidP="0048182A">
      <w:r>
        <w:separator/>
      </w:r>
    </w:p>
  </w:footnote>
  <w:footnote w:type="continuationSeparator" w:id="0">
    <w:p w14:paraId="1EFE0C22" w14:textId="77777777" w:rsidR="00783640" w:rsidRDefault="00783640" w:rsidP="00481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9275F" w14:textId="77777777" w:rsidR="0048182A" w:rsidRDefault="0048182A" w:rsidP="0048182A">
    <w:pPr>
      <w:pStyle w:val="Header"/>
      <w:jc w:val="center"/>
    </w:pPr>
    <w:bookmarkStart w:id="2" w:name="TITUS1HeaderEvenPages"/>
    <w:r>
      <w:t xml:space="preserve"> </w:t>
    </w:r>
  </w:p>
  <w:bookmarkEnd w:id="2"/>
  <w:p w14:paraId="1DC85E80" w14:textId="77777777" w:rsidR="0048182A" w:rsidRDefault="00481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43602" w14:textId="77777777" w:rsidR="0048182A" w:rsidRDefault="0048182A" w:rsidP="0048182A">
    <w:pPr>
      <w:pStyle w:val="Header"/>
      <w:jc w:val="center"/>
    </w:pPr>
    <w:bookmarkStart w:id="3" w:name="TITUS1HeaderPrimary"/>
    <w:r>
      <w:t xml:space="preserve"> </w:t>
    </w:r>
  </w:p>
  <w:bookmarkEnd w:id="3"/>
  <w:p w14:paraId="7648B13B" w14:textId="77777777" w:rsidR="0048182A" w:rsidRDefault="009C16A8">
    <w:pPr>
      <w:pStyle w:val="Header"/>
    </w:pPr>
    <w:r>
      <w:rPr>
        <w:noProof/>
      </w:rPr>
      <mc:AlternateContent>
        <mc:Choice Requires="wps">
          <w:drawing>
            <wp:anchor distT="0" distB="0" distL="114300" distR="114300" simplePos="0" relativeHeight="251661312" behindDoc="0" locked="0" layoutInCell="0" allowOverlap="1" wp14:anchorId="1F7ABEBD" wp14:editId="42F413C7">
              <wp:simplePos x="0" y="0"/>
              <wp:positionH relativeFrom="margin">
                <wp:align>center</wp:align>
              </wp:positionH>
              <wp:positionV relativeFrom="bottomMargin">
                <wp:align>top</wp:align>
              </wp:positionV>
              <wp:extent cx="251460" cy="383540"/>
              <wp:effectExtent l="0" t="0" r="0" b="0"/>
              <wp:wrapNone/>
              <wp:docPr id="4"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DF6F" w14:textId="77777777" w:rsidR="0048182A" w:rsidRDefault="0048182A" w:rsidP="0048182A">
                          <w:pPr>
                            <w:jc w:val="center"/>
                          </w:pPr>
                          <w:r>
                            <w:t xml:space="preserve"> </w:t>
                          </w:r>
                        </w:p>
                        <w:p w14:paraId="1DF27DD1" w14:textId="77777777" w:rsidR="0048182A" w:rsidRDefault="0048182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7ABEBD" id="_x0000_t202" coordsize="21600,21600" o:spt="202" path="m,l,21600r21600,l21600,xe">
              <v:stroke joinstyle="miter"/>
              <v:path gradientshapeok="t" o:connecttype="rect"/>
            </v:shapetype>
            <v:shape id="TITUSE1footer" o:spid="_x0000_s1026" type="#_x0000_t202" style="position:absolute;margin-left:0;margin-top:0;width:19.8pt;height:30.2pt;z-index:251661312;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" o:allowincell="f" filled="f" stroked="f">
              <v:textbox style="mso-fit-shape-to-text:t">
                <w:txbxContent>
                  <w:p w14:paraId="3C72DF6F" w14:textId="77777777" w:rsidR="0048182A" w:rsidRDefault="0048182A" w:rsidP="0048182A">
                    <w:pPr>
                      <w:jc w:val="center"/>
                    </w:pPr>
                    <w:r>
                      <w:t xml:space="preserve"> </w:t>
                    </w:r>
                  </w:p>
                  <w:p w14:paraId="1DF27DD1" w14:textId="77777777" w:rsidR="0048182A" w:rsidRDefault="0048182A"/>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28A79F32" wp14:editId="41931C34">
              <wp:simplePos x="0" y="0"/>
              <wp:positionH relativeFrom="margin">
                <wp:align>center</wp:align>
              </wp:positionH>
              <wp:positionV relativeFrom="topMargin">
                <wp:align>bottom</wp:align>
              </wp:positionV>
              <wp:extent cx="251460" cy="383540"/>
              <wp:effectExtent l="0" t="0" r="0" b="0"/>
              <wp:wrapNone/>
              <wp:docPr id="3" name="TITUS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EF4D1" w14:textId="77777777" w:rsidR="0048182A" w:rsidRDefault="0048182A" w:rsidP="0048182A">
                          <w:pPr>
                            <w:jc w:val="center"/>
                          </w:pPr>
                          <w:r>
                            <w:t xml:space="preserve"> </w:t>
                          </w:r>
                        </w:p>
                        <w:p w14:paraId="6B82E3D8" w14:textId="77777777" w:rsidR="0048182A" w:rsidRDefault="0048182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A79F32" id="TITUSE1header" o:spid="_x0000_s1027" type="#_x0000_t202" style="position:absolute;margin-left:0;margin-top:0;width:19.8pt;height:30.2pt;z-index:251660288;visibility:visible;mso-wrap-style:non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" o:allowincell="f" filled="f" stroked="f">
              <v:textbox style="mso-fit-shape-to-text:t">
                <w:txbxContent>
                  <w:p w14:paraId="527EF4D1" w14:textId="77777777" w:rsidR="0048182A" w:rsidRDefault="0048182A" w:rsidP="0048182A">
                    <w:pPr>
                      <w:jc w:val="center"/>
                    </w:pPr>
                    <w:r>
                      <w:t xml:space="preserve"> </w:t>
                    </w:r>
                  </w:p>
                  <w:p w14:paraId="6B82E3D8" w14:textId="77777777" w:rsidR="0048182A" w:rsidRDefault="0048182A"/>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3ADC4F7" wp14:editId="7C6A1BE8">
              <wp:simplePos x="0" y="0"/>
              <wp:positionH relativeFrom="margin">
                <wp:align>center</wp:align>
              </wp:positionH>
              <wp:positionV relativeFrom="bottomMargin">
                <wp:align>top</wp:align>
              </wp:positionV>
              <wp:extent cx="251460" cy="383540"/>
              <wp:effectExtent l="0" t="0" r="0" b="0"/>
              <wp:wrapNone/>
              <wp:docPr id="2"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03C9D" w14:textId="77777777" w:rsidR="0048182A" w:rsidRDefault="0048182A" w:rsidP="0048182A">
                          <w:pPr>
                            <w:jc w:val="center"/>
                          </w:pPr>
                          <w:r>
                            <w:t xml:space="preserve"> </w:t>
                          </w:r>
                        </w:p>
                        <w:p w14:paraId="04822084" w14:textId="77777777" w:rsidR="0048182A" w:rsidRDefault="0048182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ADC4F7" id="TITUSO1footer" o:spid="_x0000_s1028" type="#_x0000_t202" style="position:absolute;margin-left:0;margin-top:0;width:19.8pt;height:30.2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" o:allowincell="f" filled="f" stroked="f">
              <v:textbox style="mso-fit-shape-to-text:t">
                <w:txbxContent>
                  <w:p w14:paraId="1BE03C9D" w14:textId="77777777" w:rsidR="0048182A" w:rsidRDefault="0048182A" w:rsidP="0048182A">
                    <w:pPr>
                      <w:jc w:val="center"/>
                    </w:pPr>
                    <w:r>
                      <w:t xml:space="preserve"> </w:t>
                    </w:r>
                  </w:p>
                  <w:p w14:paraId="04822084" w14:textId="77777777" w:rsidR="0048182A" w:rsidRDefault="0048182A"/>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0DBD8DDE" wp14:editId="3BF8376B">
              <wp:simplePos x="0" y="0"/>
              <wp:positionH relativeFrom="margin">
                <wp:align>center</wp:align>
              </wp:positionH>
              <wp:positionV relativeFrom="topMargin">
                <wp:align>bottom</wp:align>
              </wp:positionV>
              <wp:extent cx="251460" cy="383540"/>
              <wp:effectExtent l="0" t="0" r="0" b="0"/>
              <wp:wrapNone/>
              <wp:docPr id="1" name="TITUSO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8E8CA" w14:textId="77777777" w:rsidR="0048182A" w:rsidRDefault="0048182A" w:rsidP="0048182A">
                          <w:pPr>
                            <w:jc w:val="center"/>
                          </w:pPr>
                          <w:r>
                            <w:t xml:space="preserve"> </w:t>
                          </w:r>
                        </w:p>
                        <w:p w14:paraId="7C376A84" w14:textId="77777777" w:rsidR="0048182A" w:rsidRDefault="0048182A"/>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BD8DDE" id="TITUSO1header" o:spid="_x0000_s1029" type="#_x0000_t202" style="position:absolute;margin-left:0;margin-top:0;width:19.8pt;height:30.2pt;z-index:251658240;visibility:visible;mso-wrap-style:non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" o:allowincell="f" filled="f" stroked="f">
              <v:textbox style="mso-fit-shape-to-text:t">
                <w:txbxContent>
                  <w:p w14:paraId="42E8E8CA" w14:textId="77777777" w:rsidR="0048182A" w:rsidRDefault="0048182A" w:rsidP="0048182A">
                    <w:pPr>
                      <w:jc w:val="center"/>
                    </w:pPr>
                    <w:r>
                      <w:t xml:space="preserve"> </w:t>
                    </w:r>
                  </w:p>
                  <w:p w14:paraId="7C376A84" w14:textId="77777777" w:rsidR="0048182A" w:rsidRDefault="0048182A"/>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740F" w14:textId="77777777" w:rsidR="0048182A" w:rsidRDefault="0048182A">
    <w:pPr>
      <w:pStyle w:val="Header"/>
    </w:pPr>
  </w:p>
  <w:p w14:paraId="2F770C10" w14:textId="77777777" w:rsidR="0048182A" w:rsidRDefault="00481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0973337A"/>
    <w:multiLevelType w:val="hybridMultilevel"/>
    <w:tmpl w:val="2272B406"/>
    <w:lvl w:ilvl="0" w:tplc="C3B69ECC">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C0023"/>
    <w:multiLevelType w:val="hybridMultilevel"/>
    <w:tmpl w:val="DA22FA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50689"/>
    <w:multiLevelType w:val="hybridMultilevel"/>
    <w:tmpl w:val="DEF615B4"/>
    <w:lvl w:ilvl="0" w:tplc="6160FC0E">
      <w:start w:val="1"/>
      <w:numFmt w:val="bullet"/>
      <w:lvlText w:val=""/>
      <w:lvlJc w:val="left"/>
      <w:pPr>
        <w:tabs>
          <w:tab w:val="num" w:pos="720"/>
        </w:tabs>
        <w:ind w:left="720" w:hanging="360"/>
      </w:pPr>
      <w:rPr>
        <w:rFonts w:ascii="Symbol" w:hAnsi="Symbol" w:hint="default"/>
        <w:color w:val="FF6600"/>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CA0AAA"/>
    <w:multiLevelType w:val="multilevel"/>
    <w:tmpl w:val="D6CA8F80"/>
    <w:lvl w:ilvl="0">
      <w:start w:val="1"/>
      <w:numFmt w:val="bullet"/>
      <w:lvlText w:val=""/>
      <w:lvlJc w:val="left"/>
      <w:pPr>
        <w:tabs>
          <w:tab w:val="num" w:pos="720"/>
        </w:tabs>
        <w:ind w:left="720" w:hanging="360"/>
      </w:pPr>
      <w:rPr>
        <w:rFonts w:ascii="Symbol" w:hAnsi="Symbol" w:hint="default"/>
        <w:color w:val="FF660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B5114"/>
    <w:multiLevelType w:val="hybridMultilevel"/>
    <w:tmpl w:val="76C86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05D22"/>
    <w:multiLevelType w:val="hybridMultilevel"/>
    <w:tmpl w:val="535A2A3A"/>
    <w:lvl w:ilvl="0" w:tplc="C3B69ECC">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979D6"/>
    <w:multiLevelType w:val="multilevel"/>
    <w:tmpl w:val="924255B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225EE"/>
    <w:multiLevelType w:val="hybridMultilevel"/>
    <w:tmpl w:val="86BC438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385D5D"/>
    <w:multiLevelType w:val="hybridMultilevel"/>
    <w:tmpl w:val="091E430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CD6E63"/>
    <w:multiLevelType w:val="hybridMultilevel"/>
    <w:tmpl w:val="EB20E352"/>
    <w:lvl w:ilvl="0" w:tplc="6160FC0E">
      <w:start w:val="1"/>
      <w:numFmt w:val="bullet"/>
      <w:lvlText w:val=""/>
      <w:lvlJc w:val="left"/>
      <w:pPr>
        <w:tabs>
          <w:tab w:val="num" w:pos="720"/>
        </w:tabs>
        <w:ind w:left="720" w:hanging="360"/>
      </w:pPr>
      <w:rPr>
        <w:rFonts w:ascii="Symbol" w:hAnsi="Symbol" w:hint="default"/>
        <w:color w:val="FF6600"/>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294F52"/>
    <w:multiLevelType w:val="hybridMultilevel"/>
    <w:tmpl w:val="1A8840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7B72DE"/>
    <w:multiLevelType w:val="hybridMultilevel"/>
    <w:tmpl w:val="1FE621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0A6DFB"/>
    <w:multiLevelType w:val="hybridMultilevel"/>
    <w:tmpl w:val="03B6D6C8"/>
    <w:lvl w:ilvl="0" w:tplc="08090003">
      <w:start w:val="1"/>
      <w:numFmt w:val="bullet"/>
      <w:lvlText w:val="o"/>
      <w:lvlJc w:val="left"/>
      <w:pPr>
        <w:tabs>
          <w:tab w:val="num" w:pos="720"/>
        </w:tabs>
        <w:ind w:left="720" w:hanging="360"/>
      </w:pPr>
      <w:rPr>
        <w:rFonts w:ascii="Courier New" w:hAnsi="Courier New" w:cs="Courier New" w:hint="default"/>
        <w:color w:val="FF6600"/>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3B0F7D"/>
    <w:multiLevelType w:val="hybridMultilevel"/>
    <w:tmpl w:val="C4AE04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8C7853"/>
    <w:multiLevelType w:val="hybridMultilevel"/>
    <w:tmpl w:val="D6CA8F80"/>
    <w:lvl w:ilvl="0" w:tplc="6160FC0E">
      <w:start w:val="1"/>
      <w:numFmt w:val="bullet"/>
      <w:lvlText w:val=""/>
      <w:lvlJc w:val="left"/>
      <w:pPr>
        <w:tabs>
          <w:tab w:val="num" w:pos="720"/>
        </w:tabs>
        <w:ind w:left="720" w:hanging="360"/>
      </w:pPr>
      <w:rPr>
        <w:rFonts w:ascii="Symbol" w:hAnsi="Symbol" w:hint="default"/>
        <w:color w:val="FF6600"/>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5B2BC9"/>
    <w:multiLevelType w:val="hybridMultilevel"/>
    <w:tmpl w:val="5B78A4C8"/>
    <w:lvl w:ilvl="0" w:tplc="04090001">
      <w:start w:val="1"/>
      <w:numFmt w:val="bullet"/>
      <w:lvlText w:val=""/>
      <w:lvlJc w:val="left"/>
      <w:pPr>
        <w:tabs>
          <w:tab w:val="num" w:pos="152"/>
        </w:tabs>
        <w:ind w:left="152" w:hanging="360"/>
      </w:pPr>
      <w:rPr>
        <w:rFonts w:ascii="Symbol" w:hAnsi="Symbol" w:hint="default"/>
      </w:rPr>
    </w:lvl>
    <w:lvl w:ilvl="1" w:tplc="04090003" w:tentative="1">
      <w:start w:val="1"/>
      <w:numFmt w:val="bullet"/>
      <w:lvlText w:val="o"/>
      <w:lvlJc w:val="left"/>
      <w:pPr>
        <w:tabs>
          <w:tab w:val="num" w:pos="872"/>
        </w:tabs>
        <w:ind w:left="872" w:hanging="360"/>
      </w:pPr>
      <w:rPr>
        <w:rFonts w:ascii="Courier New" w:hAnsi="Courier New" w:cs="Courier New" w:hint="default"/>
      </w:rPr>
    </w:lvl>
    <w:lvl w:ilvl="2" w:tplc="04090005" w:tentative="1">
      <w:start w:val="1"/>
      <w:numFmt w:val="bullet"/>
      <w:lvlText w:val=""/>
      <w:lvlJc w:val="left"/>
      <w:pPr>
        <w:tabs>
          <w:tab w:val="num" w:pos="1592"/>
        </w:tabs>
        <w:ind w:left="1592" w:hanging="360"/>
      </w:pPr>
      <w:rPr>
        <w:rFonts w:ascii="Wingdings" w:hAnsi="Wingdings" w:hint="default"/>
      </w:rPr>
    </w:lvl>
    <w:lvl w:ilvl="3" w:tplc="04090001" w:tentative="1">
      <w:start w:val="1"/>
      <w:numFmt w:val="bullet"/>
      <w:lvlText w:val=""/>
      <w:lvlJc w:val="left"/>
      <w:pPr>
        <w:tabs>
          <w:tab w:val="num" w:pos="2312"/>
        </w:tabs>
        <w:ind w:left="2312" w:hanging="360"/>
      </w:pPr>
      <w:rPr>
        <w:rFonts w:ascii="Symbol" w:hAnsi="Symbol" w:hint="default"/>
      </w:rPr>
    </w:lvl>
    <w:lvl w:ilvl="4" w:tplc="04090003" w:tentative="1">
      <w:start w:val="1"/>
      <w:numFmt w:val="bullet"/>
      <w:lvlText w:val="o"/>
      <w:lvlJc w:val="left"/>
      <w:pPr>
        <w:tabs>
          <w:tab w:val="num" w:pos="3032"/>
        </w:tabs>
        <w:ind w:left="3032" w:hanging="360"/>
      </w:pPr>
      <w:rPr>
        <w:rFonts w:ascii="Courier New" w:hAnsi="Courier New" w:cs="Courier New" w:hint="default"/>
      </w:rPr>
    </w:lvl>
    <w:lvl w:ilvl="5" w:tplc="04090005" w:tentative="1">
      <w:start w:val="1"/>
      <w:numFmt w:val="bullet"/>
      <w:lvlText w:val=""/>
      <w:lvlJc w:val="left"/>
      <w:pPr>
        <w:tabs>
          <w:tab w:val="num" w:pos="3752"/>
        </w:tabs>
        <w:ind w:left="3752" w:hanging="360"/>
      </w:pPr>
      <w:rPr>
        <w:rFonts w:ascii="Wingdings" w:hAnsi="Wingdings" w:hint="default"/>
      </w:rPr>
    </w:lvl>
    <w:lvl w:ilvl="6" w:tplc="04090001" w:tentative="1">
      <w:start w:val="1"/>
      <w:numFmt w:val="bullet"/>
      <w:lvlText w:val=""/>
      <w:lvlJc w:val="left"/>
      <w:pPr>
        <w:tabs>
          <w:tab w:val="num" w:pos="4472"/>
        </w:tabs>
        <w:ind w:left="4472" w:hanging="360"/>
      </w:pPr>
      <w:rPr>
        <w:rFonts w:ascii="Symbol" w:hAnsi="Symbol" w:hint="default"/>
      </w:rPr>
    </w:lvl>
    <w:lvl w:ilvl="7" w:tplc="04090003" w:tentative="1">
      <w:start w:val="1"/>
      <w:numFmt w:val="bullet"/>
      <w:lvlText w:val="o"/>
      <w:lvlJc w:val="left"/>
      <w:pPr>
        <w:tabs>
          <w:tab w:val="num" w:pos="5192"/>
        </w:tabs>
        <w:ind w:left="5192" w:hanging="360"/>
      </w:pPr>
      <w:rPr>
        <w:rFonts w:ascii="Courier New" w:hAnsi="Courier New" w:cs="Courier New" w:hint="default"/>
      </w:rPr>
    </w:lvl>
    <w:lvl w:ilvl="8" w:tplc="04090005" w:tentative="1">
      <w:start w:val="1"/>
      <w:numFmt w:val="bullet"/>
      <w:lvlText w:val=""/>
      <w:lvlJc w:val="left"/>
      <w:pPr>
        <w:tabs>
          <w:tab w:val="num" w:pos="5912"/>
        </w:tabs>
        <w:ind w:left="5912" w:hanging="360"/>
      </w:pPr>
      <w:rPr>
        <w:rFonts w:ascii="Wingdings" w:hAnsi="Wingdings" w:hint="default"/>
      </w:rPr>
    </w:lvl>
  </w:abstractNum>
  <w:num w:numId="1">
    <w:abstractNumId w:val="9"/>
  </w:num>
  <w:num w:numId="2">
    <w:abstractNumId w:val="14"/>
  </w:num>
  <w:num w:numId="3">
    <w:abstractNumId w:val="2"/>
  </w:num>
  <w:num w:numId="4">
    <w:abstractNumId w:val="6"/>
  </w:num>
  <w:num w:numId="5">
    <w:abstractNumId w:val="7"/>
  </w:num>
  <w:num w:numId="6">
    <w:abstractNumId w:val="8"/>
  </w:num>
  <w:num w:numId="7">
    <w:abstractNumId w:val="3"/>
  </w:num>
  <w:num w:numId="8">
    <w:abstractNumId w:val="12"/>
  </w:num>
  <w:num w:numId="9">
    <w:abstractNumId w:val="5"/>
  </w:num>
  <w:num w:numId="10">
    <w:abstractNumId w:val="0"/>
  </w:num>
  <w:num w:numId="11">
    <w:abstractNumId w:val="15"/>
  </w:num>
  <w:num w:numId="12">
    <w:abstractNumId w:val="10"/>
  </w:num>
  <w:num w:numId="13">
    <w:abstractNumId w:val="11"/>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72"/>
    <w:rsid w:val="00002EFC"/>
    <w:rsid w:val="00003804"/>
    <w:rsid w:val="000061C9"/>
    <w:rsid w:val="00006784"/>
    <w:rsid w:val="000166B1"/>
    <w:rsid w:val="00031168"/>
    <w:rsid w:val="00033B1E"/>
    <w:rsid w:val="00034383"/>
    <w:rsid w:val="0004222A"/>
    <w:rsid w:val="00042BBC"/>
    <w:rsid w:val="0004505E"/>
    <w:rsid w:val="00047F78"/>
    <w:rsid w:val="0005064E"/>
    <w:rsid w:val="0005217E"/>
    <w:rsid w:val="00053BDD"/>
    <w:rsid w:val="000571E4"/>
    <w:rsid w:val="00063FE0"/>
    <w:rsid w:val="00067032"/>
    <w:rsid w:val="00071DF9"/>
    <w:rsid w:val="00075A07"/>
    <w:rsid w:val="00076FAC"/>
    <w:rsid w:val="0008567E"/>
    <w:rsid w:val="00086EBE"/>
    <w:rsid w:val="000875D4"/>
    <w:rsid w:val="000878EA"/>
    <w:rsid w:val="0009580E"/>
    <w:rsid w:val="000A0CF4"/>
    <w:rsid w:val="000A13DB"/>
    <w:rsid w:val="000A7DB0"/>
    <w:rsid w:val="000B24F6"/>
    <w:rsid w:val="000B5C65"/>
    <w:rsid w:val="000C61A1"/>
    <w:rsid w:val="000D5DCD"/>
    <w:rsid w:val="000D7C36"/>
    <w:rsid w:val="000E003E"/>
    <w:rsid w:val="000E0E05"/>
    <w:rsid w:val="000E4C5D"/>
    <w:rsid w:val="000E786F"/>
    <w:rsid w:val="000F1115"/>
    <w:rsid w:val="000F1F32"/>
    <w:rsid w:val="000F28AB"/>
    <w:rsid w:val="000F79FF"/>
    <w:rsid w:val="000F7E9F"/>
    <w:rsid w:val="001023A2"/>
    <w:rsid w:val="001038FF"/>
    <w:rsid w:val="001052A9"/>
    <w:rsid w:val="00105F76"/>
    <w:rsid w:val="001130E3"/>
    <w:rsid w:val="00115110"/>
    <w:rsid w:val="00122C61"/>
    <w:rsid w:val="00123060"/>
    <w:rsid w:val="001236AA"/>
    <w:rsid w:val="00124328"/>
    <w:rsid w:val="001306D7"/>
    <w:rsid w:val="0013152B"/>
    <w:rsid w:val="0014095F"/>
    <w:rsid w:val="00141A73"/>
    <w:rsid w:val="0014567D"/>
    <w:rsid w:val="00145DB9"/>
    <w:rsid w:val="00152550"/>
    <w:rsid w:val="00152F2A"/>
    <w:rsid w:val="00156156"/>
    <w:rsid w:val="00162AD7"/>
    <w:rsid w:val="0016412B"/>
    <w:rsid w:val="00170D9E"/>
    <w:rsid w:val="00171710"/>
    <w:rsid w:val="00175A48"/>
    <w:rsid w:val="00176D80"/>
    <w:rsid w:val="001823B9"/>
    <w:rsid w:val="00182B86"/>
    <w:rsid w:val="00190ED2"/>
    <w:rsid w:val="00192C5E"/>
    <w:rsid w:val="00196174"/>
    <w:rsid w:val="00196587"/>
    <w:rsid w:val="00196E50"/>
    <w:rsid w:val="001A1B2C"/>
    <w:rsid w:val="001A332D"/>
    <w:rsid w:val="001A3555"/>
    <w:rsid w:val="001B186E"/>
    <w:rsid w:val="001B6C30"/>
    <w:rsid w:val="001B73C6"/>
    <w:rsid w:val="001C5376"/>
    <w:rsid w:val="001D1F0E"/>
    <w:rsid w:val="001D5BBF"/>
    <w:rsid w:val="001D7033"/>
    <w:rsid w:val="001E1967"/>
    <w:rsid w:val="001E2335"/>
    <w:rsid w:val="001F2BAD"/>
    <w:rsid w:val="001F335B"/>
    <w:rsid w:val="001F43B2"/>
    <w:rsid w:val="002051F1"/>
    <w:rsid w:val="002061FD"/>
    <w:rsid w:val="002108BD"/>
    <w:rsid w:val="0021154A"/>
    <w:rsid w:val="002139A0"/>
    <w:rsid w:val="00220FB5"/>
    <w:rsid w:val="00224E8E"/>
    <w:rsid w:val="00225441"/>
    <w:rsid w:val="00226B7C"/>
    <w:rsid w:val="0023252F"/>
    <w:rsid w:val="00235E21"/>
    <w:rsid w:val="00236156"/>
    <w:rsid w:val="002410FF"/>
    <w:rsid w:val="00241C28"/>
    <w:rsid w:val="00243F9A"/>
    <w:rsid w:val="00253322"/>
    <w:rsid w:val="002538E4"/>
    <w:rsid w:val="002601B6"/>
    <w:rsid w:val="0026606A"/>
    <w:rsid w:val="00266114"/>
    <w:rsid w:val="00266171"/>
    <w:rsid w:val="0027117B"/>
    <w:rsid w:val="002719D8"/>
    <w:rsid w:val="002727E2"/>
    <w:rsid w:val="00272F0E"/>
    <w:rsid w:val="002816FB"/>
    <w:rsid w:val="00283A36"/>
    <w:rsid w:val="00284997"/>
    <w:rsid w:val="00285B79"/>
    <w:rsid w:val="002928A6"/>
    <w:rsid w:val="00294B9A"/>
    <w:rsid w:val="00295A0C"/>
    <w:rsid w:val="002964B8"/>
    <w:rsid w:val="00296E5B"/>
    <w:rsid w:val="002A0311"/>
    <w:rsid w:val="002A6262"/>
    <w:rsid w:val="002A6461"/>
    <w:rsid w:val="002A6644"/>
    <w:rsid w:val="002B0474"/>
    <w:rsid w:val="002B31CF"/>
    <w:rsid w:val="002B4C50"/>
    <w:rsid w:val="002C09FF"/>
    <w:rsid w:val="002D47F6"/>
    <w:rsid w:val="002D4E4A"/>
    <w:rsid w:val="002D68B5"/>
    <w:rsid w:val="002E1C6A"/>
    <w:rsid w:val="002E3144"/>
    <w:rsid w:val="002E4B5C"/>
    <w:rsid w:val="002E4D95"/>
    <w:rsid w:val="002E54EB"/>
    <w:rsid w:val="002E6EC6"/>
    <w:rsid w:val="002F3F20"/>
    <w:rsid w:val="002F652F"/>
    <w:rsid w:val="00304233"/>
    <w:rsid w:val="003047B4"/>
    <w:rsid w:val="00305003"/>
    <w:rsid w:val="003050A0"/>
    <w:rsid w:val="00305619"/>
    <w:rsid w:val="00305BC8"/>
    <w:rsid w:val="00306105"/>
    <w:rsid w:val="00315233"/>
    <w:rsid w:val="003172F9"/>
    <w:rsid w:val="00320B46"/>
    <w:rsid w:val="00322996"/>
    <w:rsid w:val="0032644A"/>
    <w:rsid w:val="00336FB1"/>
    <w:rsid w:val="003421D0"/>
    <w:rsid w:val="00345465"/>
    <w:rsid w:val="00346B77"/>
    <w:rsid w:val="00350B4F"/>
    <w:rsid w:val="00353DC2"/>
    <w:rsid w:val="003545CA"/>
    <w:rsid w:val="003604A9"/>
    <w:rsid w:val="00361F93"/>
    <w:rsid w:val="00363854"/>
    <w:rsid w:val="0036418E"/>
    <w:rsid w:val="00364464"/>
    <w:rsid w:val="00365AFD"/>
    <w:rsid w:val="0036632D"/>
    <w:rsid w:val="00371384"/>
    <w:rsid w:val="00374F13"/>
    <w:rsid w:val="003764B9"/>
    <w:rsid w:val="0038781A"/>
    <w:rsid w:val="0039452D"/>
    <w:rsid w:val="00395457"/>
    <w:rsid w:val="003A305D"/>
    <w:rsid w:val="003A7800"/>
    <w:rsid w:val="003B1EC9"/>
    <w:rsid w:val="003B3E92"/>
    <w:rsid w:val="003B5097"/>
    <w:rsid w:val="003B560A"/>
    <w:rsid w:val="003C4A84"/>
    <w:rsid w:val="003C4E8F"/>
    <w:rsid w:val="003C5C24"/>
    <w:rsid w:val="003D144E"/>
    <w:rsid w:val="003D3085"/>
    <w:rsid w:val="003D32D9"/>
    <w:rsid w:val="003D33FB"/>
    <w:rsid w:val="003D5913"/>
    <w:rsid w:val="003D7775"/>
    <w:rsid w:val="003E2580"/>
    <w:rsid w:val="003E2979"/>
    <w:rsid w:val="003E5655"/>
    <w:rsid w:val="003F4C64"/>
    <w:rsid w:val="003F5D24"/>
    <w:rsid w:val="003F7BB2"/>
    <w:rsid w:val="00400561"/>
    <w:rsid w:val="00403171"/>
    <w:rsid w:val="00403CB1"/>
    <w:rsid w:val="00406014"/>
    <w:rsid w:val="004061A7"/>
    <w:rsid w:val="0041247E"/>
    <w:rsid w:val="00423BD0"/>
    <w:rsid w:val="00430231"/>
    <w:rsid w:val="00432905"/>
    <w:rsid w:val="0043785C"/>
    <w:rsid w:val="00437D3E"/>
    <w:rsid w:val="004425A1"/>
    <w:rsid w:val="004434E5"/>
    <w:rsid w:val="00443BED"/>
    <w:rsid w:val="00456FF0"/>
    <w:rsid w:val="00457C09"/>
    <w:rsid w:val="00460F0A"/>
    <w:rsid w:val="0046616D"/>
    <w:rsid w:val="00467AD0"/>
    <w:rsid w:val="00472CF6"/>
    <w:rsid w:val="00474C03"/>
    <w:rsid w:val="00477957"/>
    <w:rsid w:val="0048182A"/>
    <w:rsid w:val="00483F40"/>
    <w:rsid w:val="00484675"/>
    <w:rsid w:val="00484E1A"/>
    <w:rsid w:val="00485004"/>
    <w:rsid w:val="004A5324"/>
    <w:rsid w:val="004B011D"/>
    <w:rsid w:val="004B31CE"/>
    <w:rsid w:val="004B3AF6"/>
    <w:rsid w:val="004B4395"/>
    <w:rsid w:val="004C1620"/>
    <w:rsid w:val="004C17D8"/>
    <w:rsid w:val="004D44F7"/>
    <w:rsid w:val="004D6D0B"/>
    <w:rsid w:val="004D7089"/>
    <w:rsid w:val="004E3AAB"/>
    <w:rsid w:val="004E7127"/>
    <w:rsid w:val="004F0650"/>
    <w:rsid w:val="004F1AD6"/>
    <w:rsid w:val="004F381C"/>
    <w:rsid w:val="004F5892"/>
    <w:rsid w:val="004F5D02"/>
    <w:rsid w:val="004F7960"/>
    <w:rsid w:val="0050265B"/>
    <w:rsid w:val="0050453D"/>
    <w:rsid w:val="00504677"/>
    <w:rsid w:val="00506F2B"/>
    <w:rsid w:val="00507D29"/>
    <w:rsid w:val="00512162"/>
    <w:rsid w:val="00515321"/>
    <w:rsid w:val="005162F6"/>
    <w:rsid w:val="0051740D"/>
    <w:rsid w:val="0052396A"/>
    <w:rsid w:val="00524E9D"/>
    <w:rsid w:val="005260CC"/>
    <w:rsid w:val="00530503"/>
    <w:rsid w:val="00534169"/>
    <w:rsid w:val="00540F53"/>
    <w:rsid w:val="00543D76"/>
    <w:rsid w:val="00543D85"/>
    <w:rsid w:val="0054678F"/>
    <w:rsid w:val="00546D9F"/>
    <w:rsid w:val="00551C38"/>
    <w:rsid w:val="00552972"/>
    <w:rsid w:val="005539AF"/>
    <w:rsid w:val="00555AC1"/>
    <w:rsid w:val="00560975"/>
    <w:rsid w:val="00563F7E"/>
    <w:rsid w:val="005645E9"/>
    <w:rsid w:val="00564C7E"/>
    <w:rsid w:val="00570589"/>
    <w:rsid w:val="00572C49"/>
    <w:rsid w:val="00577D89"/>
    <w:rsid w:val="00580FDF"/>
    <w:rsid w:val="005843A0"/>
    <w:rsid w:val="00586862"/>
    <w:rsid w:val="00587450"/>
    <w:rsid w:val="00591097"/>
    <w:rsid w:val="00591A18"/>
    <w:rsid w:val="00593F47"/>
    <w:rsid w:val="005A173B"/>
    <w:rsid w:val="005A2F19"/>
    <w:rsid w:val="005A3B7C"/>
    <w:rsid w:val="005B0842"/>
    <w:rsid w:val="005B132D"/>
    <w:rsid w:val="005B209B"/>
    <w:rsid w:val="005B42A0"/>
    <w:rsid w:val="005B6E34"/>
    <w:rsid w:val="005C0948"/>
    <w:rsid w:val="005C4B17"/>
    <w:rsid w:val="005C5A89"/>
    <w:rsid w:val="005D1C69"/>
    <w:rsid w:val="005D7441"/>
    <w:rsid w:val="005E1197"/>
    <w:rsid w:val="005E55DD"/>
    <w:rsid w:val="005F07B7"/>
    <w:rsid w:val="005F2A65"/>
    <w:rsid w:val="005F32D6"/>
    <w:rsid w:val="00605521"/>
    <w:rsid w:val="00605820"/>
    <w:rsid w:val="00610A12"/>
    <w:rsid w:val="00610C42"/>
    <w:rsid w:val="006141F0"/>
    <w:rsid w:val="00615067"/>
    <w:rsid w:val="00616A16"/>
    <w:rsid w:val="006236C7"/>
    <w:rsid w:val="00624F7C"/>
    <w:rsid w:val="006261BB"/>
    <w:rsid w:val="00626A27"/>
    <w:rsid w:val="00631B53"/>
    <w:rsid w:val="00632D61"/>
    <w:rsid w:val="00634963"/>
    <w:rsid w:val="0063556A"/>
    <w:rsid w:val="006408BF"/>
    <w:rsid w:val="006411CD"/>
    <w:rsid w:val="00647FEC"/>
    <w:rsid w:val="00654D1E"/>
    <w:rsid w:val="006552CA"/>
    <w:rsid w:val="0065560E"/>
    <w:rsid w:val="00661F14"/>
    <w:rsid w:val="00663865"/>
    <w:rsid w:val="006644F9"/>
    <w:rsid w:val="00664C2F"/>
    <w:rsid w:val="00671F6A"/>
    <w:rsid w:val="00673926"/>
    <w:rsid w:val="0067491D"/>
    <w:rsid w:val="00691BB6"/>
    <w:rsid w:val="006939EE"/>
    <w:rsid w:val="00693FC2"/>
    <w:rsid w:val="006A244F"/>
    <w:rsid w:val="006A43F8"/>
    <w:rsid w:val="006A6FD6"/>
    <w:rsid w:val="006A7784"/>
    <w:rsid w:val="006A78FE"/>
    <w:rsid w:val="006B2708"/>
    <w:rsid w:val="006C6398"/>
    <w:rsid w:val="006D1E81"/>
    <w:rsid w:val="006D2F70"/>
    <w:rsid w:val="006E238C"/>
    <w:rsid w:val="006E3BB5"/>
    <w:rsid w:val="006E7357"/>
    <w:rsid w:val="006F3F8F"/>
    <w:rsid w:val="0070198C"/>
    <w:rsid w:val="00703317"/>
    <w:rsid w:val="00704106"/>
    <w:rsid w:val="00710C69"/>
    <w:rsid w:val="007114A3"/>
    <w:rsid w:val="007138A1"/>
    <w:rsid w:val="00713C79"/>
    <w:rsid w:val="00714726"/>
    <w:rsid w:val="00715E16"/>
    <w:rsid w:val="007164D4"/>
    <w:rsid w:val="007223BD"/>
    <w:rsid w:val="007267CC"/>
    <w:rsid w:val="00730264"/>
    <w:rsid w:val="007323E9"/>
    <w:rsid w:val="00733071"/>
    <w:rsid w:val="00735BDA"/>
    <w:rsid w:val="007411EE"/>
    <w:rsid w:val="00743267"/>
    <w:rsid w:val="007449A8"/>
    <w:rsid w:val="0074600C"/>
    <w:rsid w:val="00747A19"/>
    <w:rsid w:val="00750E42"/>
    <w:rsid w:val="00751037"/>
    <w:rsid w:val="00751571"/>
    <w:rsid w:val="00751D91"/>
    <w:rsid w:val="00753790"/>
    <w:rsid w:val="00757150"/>
    <w:rsid w:val="00757EDC"/>
    <w:rsid w:val="00760C76"/>
    <w:rsid w:val="00760CC8"/>
    <w:rsid w:val="00760E24"/>
    <w:rsid w:val="00762CF5"/>
    <w:rsid w:val="00764DEF"/>
    <w:rsid w:val="00766301"/>
    <w:rsid w:val="0076635C"/>
    <w:rsid w:val="007701F4"/>
    <w:rsid w:val="00776496"/>
    <w:rsid w:val="00781A1C"/>
    <w:rsid w:val="00783515"/>
    <w:rsid w:val="0078353B"/>
    <w:rsid w:val="00783640"/>
    <w:rsid w:val="007911AA"/>
    <w:rsid w:val="00791BBD"/>
    <w:rsid w:val="00793315"/>
    <w:rsid w:val="007948E2"/>
    <w:rsid w:val="007A0215"/>
    <w:rsid w:val="007A0D8F"/>
    <w:rsid w:val="007A54D9"/>
    <w:rsid w:val="007A6F4E"/>
    <w:rsid w:val="007B1233"/>
    <w:rsid w:val="007B216F"/>
    <w:rsid w:val="007B49DB"/>
    <w:rsid w:val="007B5818"/>
    <w:rsid w:val="007C0494"/>
    <w:rsid w:val="007C2793"/>
    <w:rsid w:val="007C4A36"/>
    <w:rsid w:val="007C612A"/>
    <w:rsid w:val="007D0C5E"/>
    <w:rsid w:val="007D344E"/>
    <w:rsid w:val="007D51CB"/>
    <w:rsid w:val="007E03F5"/>
    <w:rsid w:val="007E09D0"/>
    <w:rsid w:val="007E1213"/>
    <w:rsid w:val="007E19BC"/>
    <w:rsid w:val="007E264D"/>
    <w:rsid w:val="007E36AC"/>
    <w:rsid w:val="007E3B9B"/>
    <w:rsid w:val="007E5435"/>
    <w:rsid w:val="007E6862"/>
    <w:rsid w:val="007F28A6"/>
    <w:rsid w:val="007F28ED"/>
    <w:rsid w:val="007F37DE"/>
    <w:rsid w:val="007F4330"/>
    <w:rsid w:val="007F54B6"/>
    <w:rsid w:val="007F68E1"/>
    <w:rsid w:val="00804C3D"/>
    <w:rsid w:val="00810641"/>
    <w:rsid w:val="00813115"/>
    <w:rsid w:val="00814AE4"/>
    <w:rsid w:val="00816BBA"/>
    <w:rsid w:val="00816D4A"/>
    <w:rsid w:val="0081795C"/>
    <w:rsid w:val="008204C5"/>
    <w:rsid w:val="008267CE"/>
    <w:rsid w:val="00826DBE"/>
    <w:rsid w:val="0082793B"/>
    <w:rsid w:val="00827CD4"/>
    <w:rsid w:val="0083004D"/>
    <w:rsid w:val="0083239B"/>
    <w:rsid w:val="00833640"/>
    <w:rsid w:val="00833A11"/>
    <w:rsid w:val="00834D91"/>
    <w:rsid w:val="00835B9F"/>
    <w:rsid w:val="008368D2"/>
    <w:rsid w:val="00837C92"/>
    <w:rsid w:val="00844075"/>
    <w:rsid w:val="0084743C"/>
    <w:rsid w:val="00850820"/>
    <w:rsid w:val="00852882"/>
    <w:rsid w:val="0085513B"/>
    <w:rsid w:val="008579DF"/>
    <w:rsid w:val="00860CDD"/>
    <w:rsid w:val="008638DA"/>
    <w:rsid w:val="00864BCD"/>
    <w:rsid w:val="008659B5"/>
    <w:rsid w:val="008671D4"/>
    <w:rsid w:val="00871292"/>
    <w:rsid w:val="0087132B"/>
    <w:rsid w:val="008742FB"/>
    <w:rsid w:val="00877986"/>
    <w:rsid w:val="00881C6B"/>
    <w:rsid w:val="00885A86"/>
    <w:rsid w:val="00890319"/>
    <w:rsid w:val="00891417"/>
    <w:rsid w:val="00893743"/>
    <w:rsid w:val="008A1529"/>
    <w:rsid w:val="008A2A8A"/>
    <w:rsid w:val="008A4097"/>
    <w:rsid w:val="008A4A6A"/>
    <w:rsid w:val="008A60FA"/>
    <w:rsid w:val="008B4DF4"/>
    <w:rsid w:val="008B6E11"/>
    <w:rsid w:val="008C1DE8"/>
    <w:rsid w:val="008C5797"/>
    <w:rsid w:val="008C5BCF"/>
    <w:rsid w:val="008D0B71"/>
    <w:rsid w:val="008D750D"/>
    <w:rsid w:val="008E0E61"/>
    <w:rsid w:val="008E1E0C"/>
    <w:rsid w:val="008E3689"/>
    <w:rsid w:val="008E4925"/>
    <w:rsid w:val="008F0ECE"/>
    <w:rsid w:val="008F5662"/>
    <w:rsid w:val="008F646D"/>
    <w:rsid w:val="00906626"/>
    <w:rsid w:val="00911678"/>
    <w:rsid w:val="00913A6A"/>
    <w:rsid w:val="00916447"/>
    <w:rsid w:val="00921BD6"/>
    <w:rsid w:val="00922DA2"/>
    <w:rsid w:val="00925D08"/>
    <w:rsid w:val="00926B64"/>
    <w:rsid w:val="00933634"/>
    <w:rsid w:val="00933E97"/>
    <w:rsid w:val="00934ADB"/>
    <w:rsid w:val="0093527E"/>
    <w:rsid w:val="00935EC7"/>
    <w:rsid w:val="009370DE"/>
    <w:rsid w:val="009416CE"/>
    <w:rsid w:val="009436AA"/>
    <w:rsid w:val="00945776"/>
    <w:rsid w:val="00945C03"/>
    <w:rsid w:val="00946AE4"/>
    <w:rsid w:val="0095286F"/>
    <w:rsid w:val="00961718"/>
    <w:rsid w:val="00963057"/>
    <w:rsid w:val="009654DC"/>
    <w:rsid w:val="0096589D"/>
    <w:rsid w:val="0096660B"/>
    <w:rsid w:val="009673F5"/>
    <w:rsid w:val="00975A20"/>
    <w:rsid w:val="00980200"/>
    <w:rsid w:val="00980AA1"/>
    <w:rsid w:val="00982F4F"/>
    <w:rsid w:val="00984248"/>
    <w:rsid w:val="00984E24"/>
    <w:rsid w:val="009876F7"/>
    <w:rsid w:val="00994AE6"/>
    <w:rsid w:val="009950BD"/>
    <w:rsid w:val="0099517C"/>
    <w:rsid w:val="00995873"/>
    <w:rsid w:val="009A307D"/>
    <w:rsid w:val="009B165B"/>
    <w:rsid w:val="009B23FC"/>
    <w:rsid w:val="009B4DA9"/>
    <w:rsid w:val="009B682B"/>
    <w:rsid w:val="009B7B9F"/>
    <w:rsid w:val="009C16A8"/>
    <w:rsid w:val="009C1F39"/>
    <w:rsid w:val="009C3BA6"/>
    <w:rsid w:val="009C56B7"/>
    <w:rsid w:val="009C7CDA"/>
    <w:rsid w:val="009D126D"/>
    <w:rsid w:val="009D7117"/>
    <w:rsid w:val="009E0464"/>
    <w:rsid w:val="009E1BEA"/>
    <w:rsid w:val="009E6563"/>
    <w:rsid w:val="009F097D"/>
    <w:rsid w:val="009F5757"/>
    <w:rsid w:val="009F64C0"/>
    <w:rsid w:val="00A02DAC"/>
    <w:rsid w:val="00A033C1"/>
    <w:rsid w:val="00A0340D"/>
    <w:rsid w:val="00A072AC"/>
    <w:rsid w:val="00A12ED6"/>
    <w:rsid w:val="00A14B9C"/>
    <w:rsid w:val="00A14D92"/>
    <w:rsid w:val="00A2192C"/>
    <w:rsid w:val="00A22677"/>
    <w:rsid w:val="00A22DB1"/>
    <w:rsid w:val="00A2409C"/>
    <w:rsid w:val="00A24D76"/>
    <w:rsid w:val="00A24F6D"/>
    <w:rsid w:val="00A3484D"/>
    <w:rsid w:val="00A35D32"/>
    <w:rsid w:val="00A40221"/>
    <w:rsid w:val="00A40515"/>
    <w:rsid w:val="00A436FA"/>
    <w:rsid w:val="00A437AD"/>
    <w:rsid w:val="00A50CC8"/>
    <w:rsid w:val="00A5365A"/>
    <w:rsid w:val="00A56A96"/>
    <w:rsid w:val="00A65AF1"/>
    <w:rsid w:val="00A673FF"/>
    <w:rsid w:val="00A67DD7"/>
    <w:rsid w:val="00A716BA"/>
    <w:rsid w:val="00A71DA1"/>
    <w:rsid w:val="00A721AB"/>
    <w:rsid w:val="00A776BE"/>
    <w:rsid w:val="00A806F4"/>
    <w:rsid w:val="00A816FB"/>
    <w:rsid w:val="00A81FB2"/>
    <w:rsid w:val="00A830B1"/>
    <w:rsid w:val="00A834FA"/>
    <w:rsid w:val="00A9095B"/>
    <w:rsid w:val="00A90EED"/>
    <w:rsid w:val="00A93404"/>
    <w:rsid w:val="00A94172"/>
    <w:rsid w:val="00A94509"/>
    <w:rsid w:val="00A94F30"/>
    <w:rsid w:val="00A952BE"/>
    <w:rsid w:val="00AA0AC0"/>
    <w:rsid w:val="00AA1A17"/>
    <w:rsid w:val="00AA6174"/>
    <w:rsid w:val="00AB3E45"/>
    <w:rsid w:val="00AB4A95"/>
    <w:rsid w:val="00AB4F1A"/>
    <w:rsid w:val="00AC71F7"/>
    <w:rsid w:val="00AD3114"/>
    <w:rsid w:val="00AE05FF"/>
    <w:rsid w:val="00AE2BD8"/>
    <w:rsid w:val="00AE387F"/>
    <w:rsid w:val="00AE426D"/>
    <w:rsid w:val="00AE497A"/>
    <w:rsid w:val="00AE4E98"/>
    <w:rsid w:val="00AF1F5E"/>
    <w:rsid w:val="00AF56CD"/>
    <w:rsid w:val="00AF7BC4"/>
    <w:rsid w:val="00B005F4"/>
    <w:rsid w:val="00B016AC"/>
    <w:rsid w:val="00B0199E"/>
    <w:rsid w:val="00B06046"/>
    <w:rsid w:val="00B06677"/>
    <w:rsid w:val="00B1715B"/>
    <w:rsid w:val="00B174C6"/>
    <w:rsid w:val="00B2337F"/>
    <w:rsid w:val="00B264B7"/>
    <w:rsid w:val="00B26CC8"/>
    <w:rsid w:val="00B31356"/>
    <w:rsid w:val="00B35622"/>
    <w:rsid w:val="00B361CC"/>
    <w:rsid w:val="00B43261"/>
    <w:rsid w:val="00B507EA"/>
    <w:rsid w:val="00B50F0C"/>
    <w:rsid w:val="00B54707"/>
    <w:rsid w:val="00B54ED4"/>
    <w:rsid w:val="00B55785"/>
    <w:rsid w:val="00B564D7"/>
    <w:rsid w:val="00B57661"/>
    <w:rsid w:val="00B612EA"/>
    <w:rsid w:val="00B6151F"/>
    <w:rsid w:val="00B6185D"/>
    <w:rsid w:val="00B70FE9"/>
    <w:rsid w:val="00B714A4"/>
    <w:rsid w:val="00B726A5"/>
    <w:rsid w:val="00B7276C"/>
    <w:rsid w:val="00B74C95"/>
    <w:rsid w:val="00B761F2"/>
    <w:rsid w:val="00B8483D"/>
    <w:rsid w:val="00B902DC"/>
    <w:rsid w:val="00B92B9D"/>
    <w:rsid w:val="00B97FD0"/>
    <w:rsid w:val="00BA216E"/>
    <w:rsid w:val="00BA602C"/>
    <w:rsid w:val="00BB3142"/>
    <w:rsid w:val="00BB77E6"/>
    <w:rsid w:val="00BC4649"/>
    <w:rsid w:val="00BC4915"/>
    <w:rsid w:val="00BC71DD"/>
    <w:rsid w:val="00BD0944"/>
    <w:rsid w:val="00BD0DF7"/>
    <w:rsid w:val="00BD307B"/>
    <w:rsid w:val="00BD3CF1"/>
    <w:rsid w:val="00BD63EF"/>
    <w:rsid w:val="00BD72F4"/>
    <w:rsid w:val="00BE155D"/>
    <w:rsid w:val="00BE21FB"/>
    <w:rsid w:val="00BE32B1"/>
    <w:rsid w:val="00BE6044"/>
    <w:rsid w:val="00BE6B41"/>
    <w:rsid w:val="00BE7139"/>
    <w:rsid w:val="00BE79A4"/>
    <w:rsid w:val="00BE7EBC"/>
    <w:rsid w:val="00BF178F"/>
    <w:rsid w:val="00C02CE0"/>
    <w:rsid w:val="00C04F14"/>
    <w:rsid w:val="00C11785"/>
    <w:rsid w:val="00C23C38"/>
    <w:rsid w:val="00C26564"/>
    <w:rsid w:val="00C300DA"/>
    <w:rsid w:val="00C32996"/>
    <w:rsid w:val="00C46AA7"/>
    <w:rsid w:val="00C47000"/>
    <w:rsid w:val="00C503FC"/>
    <w:rsid w:val="00C5506F"/>
    <w:rsid w:val="00C6770A"/>
    <w:rsid w:val="00C733FA"/>
    <w:rsid w:val="00C7528F"/>
    <w:rsid w:val="00C8033C"/>
    <w:rsid w:val="00C80FFF"/>
    <w:rsid w:val="00C81AB5"/>
    <w:rsid w:val="00C86768"/>
    <w:rsid w:val="00C87FAE"/>
    <w:rsid w:val="00C9134E"/>
    <w:rsid w:val="00C9136D"/>
    <w:rsid w:val="00CA0F99"/>
    <w:rsid w:val="00CA3D76"/>
    <w:rsid w:val="00CA3E7A"/>
    <w:rsid w:val="00CA5842"/>
    <w:rsid w:val="00CB1D1C"/>
    <w:rsid w:val="00CB2E09"/>
    <w:rsid w:val="00CB7E4F"/>
    <w:rsid w:val="00CC1010"/>
    <w:rsid w:val="00CC17CA"/>
    <w:rsid w:val="00CC323A"/>
    <w:rsid w:val="00CD2F8C"/>
    <w:rsid w:val="00CD3960"/>
    <w:rsid w:val="00CD3FDD"/>
    <w:rsid w:val="00CE2026"/>
    <w:rsid w:val="00CE39BE"/>
    <w:rsid w:val="00CF08B2"/>
    <w:rsid w:val="00CF1F66"/>
    <w:rsid w:val="00CF24CD"/>
    <w:rsid w:val="00CF26A6"/>
    <w:rsid w:val="00CF62CE"/>
    <w:rsid w:val="00D059C6"/>
    <w:rsid w:val="00D07235"/>
    <w:rsid w:val="00D16B61"/>
    <w:rsid w:val="00D206E7"/>
    <w:rsid w:val="00D21562"/>
    <w:rsid w:val="00D3167E"/>
    <w:rsid w:val="00D33F8C"/>
    <w:rsid w:val="00D3488F"/>
    <w:rsid w:val="00D35F2E"/>
    <w:rsid w:val="00D37616"/>
    <w:rsid w:val="00D40DFD"/>
    <w:rsid w:val="00D419C8"/>
    <w:rsid w:val="00D41F37"/>
    <w:rsid w:val="00D4668B"/>
    <w:rsid w:val="00D50484"/>
    <w:rsid w:val="00D52987"/>
    <w:rsid w:val="00D552E5"/>
    <w:rsid w:val="00D77CA7"/>
    <w:rsid w:val="00D84F14"/>
    <w:rsid w:val="00D93E40"/>
    <w:rsid w:val="00D9659B"/>
    <w:rsid w:val="00DA5D51"/>
    <w:rsid w:val="00DB20E6"/>
    <w:rsid w:val="00DC0308"/>
    <w:rsid w:val="00DC2F54"/>
    <w:rsid w:val="00DC3959"/>
    <w:rsid w:val="00DC4BC3"/>
    <w:rsid w:val="00DD41B5"/>
    <w:rsid w:val="00DD44CA"/>
    <w:rsid w:val="00DE1072"/>
    <w:rsid w:val="00DE3BC4"/>
    <w:rsid w:val="00DE502D"/>
    <w:rsid w:val="00DF56E0"/>
    <w:rsid w:val="00E02A87"/>
    <w:rsid w:val="00E02C72"/>
    <w:rsid w:val="00E038B1"/>
    <w:rsid w:val="00E03B70"/>
    <w:rsid w:val="00E06CEC"/>
    <w:rsid w:val="00E109B4"/>
    <w:rsid w:val="00E15349"/>
    <w:rsid w:val="00E1615B"/>
    <w:rsid w:val="00E16786"/>
    <w:rsid w:val="00E174CF"/>
    <w:rsid w:val="00E2188B"/>
    <w:rsid w:val="00E26DEA"/>
    <w:rsid w:val="00E33669"/>
    <w:rsid w:val="00E377AD"/>
    <w:rsid w:val="00E400FD"/>
    <w:rsid w:val="00E41AC1"/>
    <w:rsid w:val="00E42BBC"/>
    <w:rsid w:val="00E42E27"/>
    <w:rsid w:val="00E44BBC"/>
    <w:rsid w:val="00E455CB"/>
    <w:rsid w:val="00E465C9"/>
    <w:rsid w:val="00E53927"/>
    <w:rsid w:val="00E676E5"/>
    <w:rsid w:val="00E70F34"/>
    <w:rsid w:val="00E726C3"/>
    <w:rsid w:val="00E75118"/>
    <w:rsid w:val="00E75FFB"/>
    <w:rsid w:val="00E7607F"/>
    <w:rsid w:val="00E7717D"/>
    <w:rsid w:val="00E8225E"/>
    <w:rsid w:val="00E84688"/>
    <w:rsid w:val="00E849E1"/>
    <w:rsid w:val="00E84A98"/>
    <w:rsid w:val="00E85BBC"/>
    <w:rsid w:val="00E9301E"/>
    <w:rsid w:val="00EA10A2"/>
    <w:rsid w:val="00EA19E7"/>
    <w:rsid w:val="00EA44C4"/>
    <w:rsid w:val="00EB5F96"/>
    <w:rsid w:val="00EB73DE"/>
    <w:rsid w:val="00EC1A01"/>
    <w:rsid w:val="00EC7023"/>
    <w:rsid w:val="00ED3E0D"/>
    <w:rsid w:val="00EE1449"/>
    <w:rsid w:val="00EE6E29"/>
    <w:rsid w:val="00F01E86"/>
    <w:rsid w:val="00F02A3E"/>
    <w:rsid w:val="00F0321F"/>
    <w:rsid w:val="00F10700"/>
    <w:rsid w:val="00F14656"/>
    <w:rsid w:val="00F15B4E"/>
    <w:rsid w:val="00F15E8C"/>
    <w:rsid w:val="00F21AF1"/>
    <w:rsid w:val="00F270FF"/>
    <w:rsid w:val="00F33F2C"/>
    <w:rsid w:val="00F4089B"/>
    <w:rsid w:val="00F45F24"/>
    <w:rsid w:val="00F5153E"/>
    <w:rsid w:val="00F53EB4"/>
    <w:rsid w:val="00F543AC"/>
    <w:rsid w:val="00F5718B"/>
    <w:rsid w:val="00F63F87"/>
    <w:rsid w:val="00F647D9"/>
    <w:rsid w:val="00F83157"/>
    <w:rsid w:val="00F847B8"/>
    <w:rsid w:val="00F87CB0"/>
    <w:rsid w:val="00F92814"/>
    <w:rsid w:val="00F9450A"/>
    <w:rsid w:val="00F95A7E"/>
    <w:rsid w:val="00FA05AA"/>
    <w:rsid w:val="00FA2EF6"/>
    <w:rsid w:val="00FA7FD4"/>
    <w:rsid w:val="00FB070C"/>
    <w:rsid w:val="00FB2C1C"/>
    <w:rsid w:val="00FB3279"/>
    <w:rsid w:val="00FB7518"/>
    <w:rsid w:val="00FC1AFD"/>
    <w:rsid w:val="00FD0951"/>
    <w:rsid w:val="00FD427E"/>
    <w:rsid w:val="00FD6396"/>
    <w:rsid w:val="00FF46FB"/>
    <w:rsid w:val="00FF62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C3B1F"/>
  <w15:docId w15:val="{E9335A89-CB28-409C-9FB8-398C28A8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6105"/>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4C17D8"/>
    <w:rPr>
      <w:sz w:val="16"/>
      <w:szCs w:val="16"/>
    </w:rPr>
  </w:style>
  <w:style w:type="paragraph" w:styleId="CommentText">
    <w:name w:val="annotation text"/>
    <w:basedOn w:val="Normal"/>
    <w:semiHidden/>
    <w:rsid w:val="004C17D8"/>
    <w:rPr>
      <w:szCs w:val="20"/>
    </w:rPr>
  </w:style>
  <w:style w:type="paragraph" w:styleId="BalloonText">
    <w:name w:val="Balloon Text"/>
    <w:basedOn w:val="Normal"/>
    <w:semiHidden/>
    <w:rsid w:val="004C17D8"/>
    <w:rPr>
      <w:rFonts w:ascii="Tahoma" w:hAnsi="Tahoma" w:cs="Tahoma"/>
      <w:sz w:val="16"/>
      <w:szCs w:val="16"/>
    </w:rPr>
  </w:style>
  <w:style w:type="paragraph" w:styleId="BodyTextIndent">
    <w:name w:val="Body Text Indent"/>
    <w:basedOn w:val="Normal"/>
    <w:rsid w:val="00457C09"/>
    <w:pPr>
      <w:spacing w:before="60" w:after="60"/>
      <w:ind w:left="2552" w:hanging="2552"/>
      <w:jc w:val="both"/>
    </w:pPr>
    <w:rPr>
      <w:rFonts w:ascii="Times New Roman" w:hAnsi="Times New Roman"/>
      <w:sz w:val="24"/>
      <w:szCs w:val="20"/>
      <w:lang w:eastAsia="en-US"/>
    </w:rPr>
  </w:style>
  <w:style w:type="paragraph" w:styleId="Header">
    <w:name w:val="header"/>
    <w:basedOn w:val="Normal"/>
    <w:link w:val="HeaderChar"/>
    <w:rsid w:val="0048182A"/>
    <w:pPr>
      <w:tabs>
        <w:tab w:val="center" w:pos="4513"/>
        <w:tab w:val="right" w:pos="9026"/>
      </w:tabs>
    </w:pPr>
  </w:style>
  <w:style w:type="character" w:customStyle="1" w:styleId="HeaderChar">
    <w:name w:val="Header Char"/>
    <w:basedOn w:val="DefaultParagraphFont"/>
    <w:link w:val="Header"/>
    <w:rsid w:val="0048182A"/>
    <w:rPr>
      <w:rFonts w:ascii="Arial" w:hAnsi="Arial"/>
      <w:szCs w:val="24"/>
    </w:rPr>
  </w:style>
  <w:style w:type="paragraph" w:styleId="Footer">
    <w:name w:val="footer"/>
    <w:basedOn w:val="Normal"/>
    <w:link w:val="FooterChar"/>
    <w:rsid w:val="0048182A"/>
    <w:pPr>
      <w:tabs>
        <w:tab w:val="center" w:pos="4513"/>
        <w:tab w:val="right" w:pos="9026"/>
      </w:tabs>
    </w:pPr>
  </w:style>
  <w:style w:type="character" w:customStyle="1" w:styleId="FooterChar">
    <w:name w:val="Footer Char"/>
    <w:basedOn w:val="DefaultParagraphFont"/>
    <w:link w:val="Footer"/>
    <w:rsid w:val="0048182A"/>
    <w:rPr>
      <w:rFonts w:ascii="Arial" w:hAnsi="Arial"/>
      <w:szCs w:val="24"/>
    </w:rPr>
  </w:style>
  <w:style w:type="paragraph" w:styleId="ListParagraph">
    <w:name w:val="List Paragraph"/>
    <w:basedOn w:val="Normal"/>
    <w:uiPriority w:val="34"/>
    <w:qFormat/>
    <w:rsid w:val="0094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12093">
      <w:bodyDiv w:val="1"/>
      <w:marLeft w:val="0"/>
      <w:marRight w:val="0"/>
      <w:marTop w:val="0"/>
      <w:marBottom w:val="0"/>
      <w:divBdr>
        <w:top w:val="none" w:sz="0" w:space="0" w:color="auto"/>
        <w:left w:val="none" w:sz="0" w:space="0" w:color="auto"/>
        <w:bottom w:val="none" w:sz="0" w:space="0" w:color="auto"/>
        <w:right w:val="none" w:sz="0" w:space="0" w:color="auto"/>
      </w:divBdr>
      <w:divsChild>
        <w:div w:id="1118794839">
          <w:marLeft w:val="0"/>
          <w:marRight w:val="0"/>
          <w:marTop w:val="0"/>
          <w:marBottom w:val="0"/>
          <w:divBdr>
            <w:top w:val="none" w:sz="0" w:space="0" w:color="auto"/>
            <w:left w:val="none" w:sz="0" w:space="0" w:color="auto"/>
            <w:bottom w:val="single" w:sz="6" w:space="15" w:color="E7EBEC"/>
            <w:right w:val="none" w:sz="0" w:space="0" w:color="auto"/>
          </w:divBdr>
          <w:divsChild>
            <w:div w:id="8453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CV</vt:lpstr>
    </vt:vector>
  </TitlesOfParts>
  <Company>HBOS plc</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Richard Terry</dc:creator>
  <cp:lastModifiedBy>Richard Terry</cp:lastModifiedBy>
  <cp:revision>2</cp:revision>
  <cp:lastPrinted>2018-08-29T08:26:00Z</cp:lastPrinted>
  <dcterms:created xsi:type="dcterms:W3CDTF">2019-10-23T08:44:00Z</dcterms:created>
  <dcterms:modified xsi:type="dcterms:W3CDTF">2019-10-23T08:44:00Z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46a21fe4-9447-40ab-9103-32c251eba27b</vt:lpwstr>
  </property>
  <property fmtid="{D5CDD505-2E9C-101B-9397-08002B2CF9AE}" pid="3" name="Classification">
    <vt:lpwstr>Public</vt:lpwstr>
  </property>
  <property fmtid="{D5CDD505-2E9C-101B-9397-08002B2CF9AE}" pid="4" name="HeadersandFooters">
    <vt:lpwstr>None</vt:lpwstr>
  </property>
</Properties>
</file>