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ED" w:rsidRPr="00D363FB" w:rsidRDefault="00141388" w:rsidP="00E20963">
      <w:pPr>
        <w:pStyle w:val="Title"/>
        <w:rPr>
          <w:b/>
          <w:sz w:val="28"/>
          <w:szCs w:val="28"/>
        </w:rPr>
      </w:pPr>
      <w:r w:rsidRPr="006C64C6">
        <w:rPr>
          <w:rFonts w:eastAsia="Arial Unicode MS"/>
        </w:rPr>
        <w:t>‍‍</w:t>
      </w:r>
      <w:sdt>
        <w:sdtPr>
          <w:rPr>
            <w:rFonts w:eastAsia="Arial Unicode MS"/>
            <w:b/>
            <w:sz w:val="28"/>
            <w:szCs w:val="28"/>
          </w:rPr>
          <w:alias w:val="Your Name"/>
          <w:tag w:val=""/>
          <w:id w:val="1246310863"/>
          <w:placeholder>
            <w:docPart w:val="3A10973492DE49DF95F80A4FDF4C650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628F2" w:rsidRPr="00E603B5">
            <w:rPr>
              <w:rFonts w:eastAsia="Arial Unicode MS"/>
              <w:b/>
              <w:sz w:val="28"/>
              <w:szCs w:val="28"/>
            </w:rPr>
            <w:t>Mark Hayes</w:t>
          </w:r>
        </w:sdtContent>
      </w:sdt>
      <w:r w:rsidR="00A34E82" w:rsidRPr="00E603B5">
        <w:rPr>
          <w:rFonts w:eastAsia="Arial Unicode MS"/>
          <w:b/>
          <w:sz w:val="28"/>
          <w:szCs w:val="28"/>
        </w:rPr>
        <w:t xml:space="preserve">  </w:t>
      </w:r>
      <w:r w:rsidR="002C22E5" w:rsidRPr="00E603B5">
        <w:rPr>
          <w:rFonts w:eastAsia="Arial Unicode MS"/>
          <w:b/>
          <w:sz w:val="28"/>
          <w:szCs w:val="28"/>
        </w:rPr>
        <w:t xml:space="preserve">  </w:t>
      </w:r>
      <w:r w:rsidR="00A34E82" w:rsidRPr="00E603B5">
        <w:rPr>
          <w:b/>
          <w:sz w:val="28"/>
          <w:szCs w:val="28"/>
        </w:rPr>
        <w:t>Audio</w:t>
      </w:r>
      <w:r w:rsidR="00772A07">
        <w:rPr>
          <w:b/>
          <w:sz w:val="28"/>
          <w:szCs w:val="28"/>
        </w:rPr>
        <w:t>-</w:t>
      </w:r>
      <w:r w:rsidR="00A34E82" w:rsidRPr="00E603B5">
        <w:rPr>
          <w:b/>
          <w:sz w:val="28"/>
          <w:szCs w:val="28"/>
        </w:rPr>
        <w:t>Visual</w:t>
      </w:r>
      <w:r w:rsidR="001E3C8B">
        <w:rPr>
          <w:rFonts w:hint="eastAsia"/>
          <w:b/>
          <w:sz w:val="28"/>
          <w:szCs w:val="28"/>
        </w:rPr>
        <w:t xml:space="preserve"> Technical Manager</w:t>
      </w:r>
      <w:r w:rsidR="00271B2E">
        <w:rPr>
          <w:rFonts w:hint="eastAsia"/>
          <w:b/>
          <w:sz w:val="28"/>
          <w:szCs w:val="28"/>
        </w:rPr>
        <w:t xml:space="preserve">, </w:t>
      </w:r>
      <w:r w:rsidR="00C12BDD">
        <w:rPr>
          <w:b/>
          <w:sz w:val="28"/>
          <w:szCs w:val="28"/>
        </w:rPr>
        <w:t xml:space="preserve">Event </w:t>
      </w:r>
      <w:r w:rsidR="00271B2E">
        <w:rPr>
          <w:rFonts w:hint="eastAsia"/>
          <w:b/>
          <w:sz w:val="28"/>
          <w:szCs w:val="28"/>
        </w:rPr>
        <w:t>Engineer</w:t>
      </w:r>
      <w:r w:rsidR="00E00AED">
        <w:rPr>
          <w:rFonts w:eastAsia="Arial Unicode MS"/>
        </w:rPr>
        <w:t xml:space="preserve"> </w:t>
      </w:r>
    </w:p>
    <w:p w:rsidR="002C22E5" w:rsidRPr="00D363FB" w:rsidRDefault="006C2D4B" w:rsidP="00F0601D">
      <w:pPr>
        <w:rPr>
          <w:rFonts w:eastAsia="Arial Unicode MS"/>
          <w:sz w:val="24"/>
          <w:szCs w:val="24"/>
        </w:rPr>
      </w:pPr>
      <w:hyperlink r:id="rId10" w:history="1">
        <w:r w:rsidR="00E00AED" w:rsidRPr="00D363FB">
          <w:rPr>
            <w:rStyle w:val="Hyperlink"/>
            <w:rFonts w:eastAsia="Arial Unicode MS"/>
            <w:sz w:val="24"/>
            <w:szCs w:val="24"/>
          </w:rPr>
          <w:t>linkedin.com/in/Mark-Hayes</w:t>
        </w:r>
      </w:hyperlink>
      <w:r w:rsidR="00E00AED" w:rsidRPr="00D363FB">
        <w:rPr>
          <w:rFonts w:eastAsia="Arial Unicode MS"/>
          <w:sz w:val="24"/>
          <w:szCs w:val="24"/>
        </w:rPr>
        <w:t xml:space="preserve"> </w:t>
      </w:r>
      <w:r w:rsidR="00E00AED" w:rsidRPr="00D363FB">
        <w:rPr>
          <w:rFonts w:eastAsia="Arial Unicode MS"/>
          <w:sz w:val="24"/>
          <w:szCs w:val="24"/>
        </w:rPr>
        <w:tab/>
      </w:r>
      <w:sdt>
        <w:sdtPr>
          <w:rPr>
            <w:rFonts w:eastAsia="Arial Unicode MS"/>
            <w:sz w:val="24"/>
            <w:szCs w:val="24"/>
          </w:rPr>
          <w:alias w:val="Email"/>
          <w:tag w:val=""/>
          <w:id w:val="-391963670"/>
          <w:placeholder>
            <w:docPart w:val="1BB9EC0108BD4F128CF27DCEBC3D920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E1EE3" w:rsidRPr="00D363FB">
            <w:rPr>
              <w:rFonts w:eastAsia="Arial Unicode MS"/>
              <w:sz w:val="24"/>
              <w:szCs w:val="24"/>
            </w:rPr>
            <w:t>mayes.av64@gmail.com</w:t>
          </w:r>
          <w:r w:rsidR="007E1EE3" w:rsidRPr="00D363FB">
            <w:rPr>
              <w:rFonts w:eastAsia="Arial Unicode MS" w:hint="eastAsia"/>
              <w:sz w:val="24"/>
              <w:szCs w:val="24"/>
            </w:rPr>
            <w:t xml:space="preserve">    </w:t>
          </w:r>
          <w:r w:rsidR="007E1EE3" w:rsidRPr="00D363FB">
            <w:rPr>
              <w:rFonts w:eastAsia="Arial Unicode MS"/>
              <w:sz w:val="24"/>
              <w:szCs w:val="24"/>
            </w:rPr>
            <w:t>+44[0]7528104788</w:t>
          </w:r>
        </w:sdtContent>
      </w:sdt>
    </w:p>
    <w:p w:rsidR="00D363FB" w:rsidRDefault="00D363FB" w:rsidP="00D86531">
      <w:pPr>
        <w:rPr>
          <w:rFonts w:asciiTheme="majorHAnsi" w:eastAsia="Arial Unicode MS" w:hAnsiTheme="majorHAnsi"/>
          <w:b/>
          <w:sz w:val="24"/>
          <w:szCs w:val="24"/>
        </w:rPr>
      </w:pPr>
    </w:p>
    <w:p w:rsidR="00D86531" w:rsidRDefault="00A37D1A" w:rsidP="00D86531">
      <w:pPr>
        <w:rPr>
          <w:rFonts w:asciiTheme="majorHAnsi" w:eastAsia="Arial Unicode MS" w:hAnsiTheme="majorHAnsi"/>
          <w:b/>
          <w:sz w:val="24"/>
          <w:szCs w:val="24"/>
        </w:rPr>
      </w:pPr>
      <w:r>
        <w:rPr>
          <w:rFonts w:asciiTheme="majorHAnsi" w:eastAsia="Arial Unicode MS" w:hAnsiTheme="majorHAnsi"/>
          <w:b/>
          <w:sz w:val="24"/>
          <w:szCs w:val="24"/>
        </w:rPr>
        <w:t>Summa</w:t>
      </w:r>
      <w:r w:rsidR="00953C41" w:rsidRPr="00AC6EE5">
        <w:rPr>
          <w:rFonts w:asciiTheme="majorHAnsi" w:eastAsia="Arial Unicode MS" w:hAnsiTheme="majorHAnsi"/>
          <w:b/>
          <w:sz w:val="24"/>
          <w:szCs w:val="24"/>
        </w:rPr>
        <w:t>ry</w:t>
      </w:r>
    </w:p>
    <w:p w:rsidR="00AC6EE5" w:rsidRPr="008072FB" w:rsidRDefault="00E603B5" w:rsidP="00D86531">
      <w:pPr>
        <w:rPr>
          <w:rFonts w:eastAsia="Arial Unicode MS"/>
        </w:rPr>
      </w:pPr>
      <w:r>
        <w:t>Highly e</w:t>
      </w:r>
      <w:r w:rsidR="00953C41">
        <w:t xml:space="preserve">xperienced </w:t>
      </w:r>
      <w:r w:rsidR="00772A07">
        <w:t>Audio-Visual</w:t>
      </w:r>
      <w:r w:rsidR="00953C41">
        <w:t xml:space="preserve"> </w:t>
      </w:r>
      <w:r w:rsidR="00271B2E">
        <w:rPr>
          <w:rFonts w:hint="eastAsia"/>
        </w:rPr>
        <w:t xml:space="preserve">Technical Manager, </w:t>
      </w:r>
      <w:r w:rsidR="0014115D">
        <w:t>Integration</w:t>
      </w:r>
      <w:r w:rsidR="00AD690C">
        <w:t xml:space="preserve"> </w:t>
      </w:r>
      <w:r w:rsidR="00AD690C">
        <w:rPr>
          <w:rFonts w:hint="eastAsia"/>
        </w:rPr>
        <w:t>and</w:t>
      </w:r>
      <w:r w:rsidR="00AD690C">
        <w:t xml:space="preserve"> </w:t>
      </w:r>
      <w:r w:rsidR="00AD690C">
        <w:t>Events</w:t>
      </w:r>
      <w:r w:rsidR="0014115D">
        <w:t xml:space="preserve"> </w:t>
      </w:r>
      <w:r w:rsidR="00953C41">
        <w:t xml:space="preserve">Engineer with a </w:t>
      </w:r>
      <w:r w:rsidR="00784F42">
        <w:t>proven</w:t>
      </w:r>
      <w:r w:rsidR="00953C41">
        <w:t xml:space="preserve"> </w:t>
      </w:r>
      <w:r>
        <w:t xml:space="preserve">expertise </w:t>
      </w:r>
      <w:r w:rsidR="00953C41">
        <w:t>of working in the</w:t>
      </w:r>
      <w:r w:rsidR="00F87496">
        <w:t xml:space="preserve"> </w:t>
      </w:r>
      <w:r w:rsidR="00BA652D">
        <w:t xml:space="preserve">AV </w:t>
      </w:r>
      <w:r w:rsidR="00784F42">
        <w:t>technology</w:t>
      </w:r>
      <w:r>
        <w:t xml:space="preserve"> and services </w:t>
      </w:r>
      <w:r w:rsidR="00953C41">
        <w:t>industry.</w:t>
      </w:r>
      <w:r w:rsidR="008072FB">
        <w:t xml:space="preserve"> 9.5 years’ experience as Technical Operations Manager</w:t>
      </w:r>
      <w:r w:rsidR="00BA652D">
        <w:t>.</w:t>
      </w:r>
      <w:r w:rsidR="008072FB">
        <w:t xml:space="preserve"> </w:t>
      </w:r>
      <w:r w:rsidR="00BA652D">
        <w:t>Proven</w:t>
      </w:r>
      <w:r w:rsidR="008072FB">
        <w:t xml:space="preserve"> </w:t>
      </w:r>
      <w:r w:rsidR="0071475D">
        <w:t xml:space="preserve">Team </w:t>
      </w:r>
      <w:r w:rsidR="00162673">
        <w:t>Lead</w:t>
      </w:r>
      <w:r w:rsidR="008A4D7A">
        <w:t xml:space="preserve">ership </w:t>
      </w:r>
      <w:r w:rsidR="00BA652D">
        <w:t>and communicator</w:t>
      </w:r>
      <w:r w:rsidR="00DB78A3">
        <w:t>. At ease</w:t>
      </w:r>
      <w:r w:rsidR="00BA652D">
        <w:t xml:space="preserve"> in </w:t>
      </w:r>
      <w:r w:rsidR="00DB78A3">
        <w:t xml:space="preserve">high pressure situations and </w:t>
      </w:r>
      <w:r w:rsidR="00BA652D">
        <w:t>meeting deadlines and targets.  Comprehensive</w:t>
      </w:r>
      <w:r w:rsidR="00B06C97">
        <w:t xml:space="preserve"> knowledge for</w:t>
      </w:r>
      <w:r w:rsidR="0095748B">
        <w:t xml:space="preserve"> </w:t>
      </w:r>
      <w:r w:rsidR="00B06C97">
        <w:rPr>
          <w:rFonts w:hint="eastAsia"/>
        </w:rPr>
        <w:t xml:space="preserve">the </w:t>
      </w:r>
      <w:r w:rsidR="00BA652D">
        <w:t xml:space="preserve">operation </w:t>
      </w:r>
      <w:r w:rsidR="0095748B">
        <w:t xml:space="preserve">and troubleshooting </w:t>
      </w:r>
      <w:r w:rsidR="00BA652D">
        <w:t xml:space="preserve">of A.V. </w:t>
      </w:r>
      <w:r w:rsidR="00271B2E">
        <w:rPr>
          <w:rFonts w:hint="eastAsia"/>
        </w:rPr>
        <w:t xml:space="preserve">and </w:t>
      </w:r>
      <w:r w:rsidR="00BA652D">
        <w:t xml:space="preserve">related </w:t>
      </w:r>
      <w:r w:rsidR="00772A07">
        <w:t>equipment.,</w:t>
      </w:r>
      <w:r w:rsidR="009222FC">
        <w:rPr>
          <w:rFonts w:hint="eastAsia"/>
        </w:rPr>
        <w:t xml:space="preserve"> </w:t>
      </w:r>
    </w:p>
    <w:p w:rsidR="003D2FBE" w:rsidRDefault="002730CF">
      <w:pPr>
        <w:pStyle w:val="SectionHeading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S</w:t>
      </w:r>
      <w:r w:rsidR="00141388" w:rsidRPr="00953C41">
        <w:rPr>
          <w:rFonts w:eastAsia="Arial Unicode MS"/>
          <w:color w:val="auto"/>
        </w:rPr>
        <w:t>kills &amp; Abilities</w:t>
      </w:r>
    </w:p>
    <w:p w:rsidR="0066112C" w:rsidRPr="0066112C" w:rsidRDefault="00DF3A7A" w:rsidP="0066112C">
      <w:r>
        <w:t>Technical Operations Manager</w:t>
      </w:r>
      <w:r w:rsidR="00271B2E">
        <w:rPr>
          <w:rFonts w:hint="eastAsia"/>
        </w:rPr>
        <w:t>,</w:t>
      </w:r>
      <w:r w:rsidR="005F4966">
        <w:t xml:space="preserve"> </w:t>
      </w:r>
      <w:r w:rsidR="00271B2E">
        <w:t>Live Events</w:t>
      </w:r>
      <w:r w:rsidR="005F4966">
        <w:t xml:space="preserve"> Engineer</w:t>
      </w:r>
      <w:r w:rsidR="00EA2CF7">
        <w:t xml:space="preserve"> and Audio Visual</w:t>
      </w:r>
      <w:r w:rsidR="00EA2CF7">
        <w:rPr>
          <w:rFonts w:hint="eastAsia"/>
        </w:rPr>
        <w:t xml:space="preserve"> </w:t>
      </w:r>
      <w:r w:rsidR="00EA2CF7">
        <w:t>Integration</w:t>
      </w:r>
      <w:r w:rsidR="00714F0C">
        <w:t>.</w:t>
      </w:r>
    </w:p>
    <w:p w:rsidR="002A60C4" w:rsidRDefault="00FE3778" w:rsidP="007D4E46">
      <w:pPr>
        <w:pStyle w:val="Subsection"/>
        <w:rPr>
          <w:rFonts w:eastAsia="Arial Unicode MS"/>
        </w:rPr>
      </w:pPr>
      <w:r>
        <w:rPr>
          <w:rFonts w:eastAsia="Arial Unicode MS"/>
        </w:rPr>
        <w:t xml:space="preserve">Technical </w:t>
      </w:r>
      <w:r w:rsidR="0087460F" w:rsidRPr="006C64C6">
        <w:rPr>
          <w:rFonts w:eastAsia="Arial Unicode MS"/>
        </w:rPr>
        <w:t>EXPERTISE</w:t>
      </w:r>
    </w:p>
    <w:p w:rsidR="005F4966" w:rsidRDefault="005F4966" w:rsidP="005F4966">
      <w:pPr>
        <w:pStyle w:val="ListBullet"/>
        <w:rPr>
          <w:rFonts w:eastAsia="Arial Unicode MS"/>
        </w:rPr>
      </w:pPr>
      <w:r>
        <w:rPr>
          <w:rFonts w:eastAsia="Arial Unicode MS"/>
        </w:rPr>
        <w:t xml:space="preserve">LED, </w:t>
      </w:r>
      <w:r>
        <w:rPr>
          <w:rFonts w:eastAsia="Arial Unicode MS" w:hint="eastAsia"/>
        </w:rPr>
        <w:t>LPD and LCD Touchscreen.</w:t>
      </w:r>
    </w:p>
    <w:p w:rsidR="0014115D" w:rsidRPr="0004528E" w:rsidRDefault="0014115D" w:rsidP="0014115D">
      <w:pPr>
        <w:pStyle w:val="ListBullet"/>
        <w:rPr>
          <w:rFonts w:eastAsia="Arial Unicode MS"/>
        </w:rPr>
      </w:pPr>
      <w:r>
        <w:rPr>
          <w:rFonts w:eastAsia="Arial Unicode MS"/>
        </w:rPr>
        <w:t>AV network</w:t>
      </w:r>
      <w:r>
        <w:rPr>
          <w:rFonts w:eastAsia="Arial Unicode MS" w:hint="eastAsia"/>
        </w:rPr>
        <w:t xml:space="preserve">s, </w:t>
      </w:r>
      <w:r>
        <w:rPr>
          <w:rFonts w:eastAsia="Arial Unicode MS"/>
        </w:rPr>
        <w:t>Video Teleconferencing</w:t>
      </w:r>
      <w:r>
        <w:rPr>
          <w:rFonts w:eastAsia="Arial Unicode MS" w:hint="eastAsia"/>
        </w:rPr>
        <w:t xml:space="preserve">, </w:t>
      </w:r>
      <w:r>
        <w:rPr>
          <w:rFonts w:eastAsia="Arial Unicode MS"/>
        </w:rPr>
        <w:t>AV over IP</w:t>
      </w:r>
      <w:r>
        <w:rPr>
          <w:rFonts w:eastAsia="Arial Unicode MS" w:hint="eastAsia"/>
        </w:rPr>
        <w:t>, Cisco TMS, OBS Studio</w:t>
      </w:r>
      <w:r>
        <w:rPr>
          <w:rFonts w:eastAsia="Arial Unicode MS"/>
        </w:rPr>
        <w:t>, XML, VoIP.</w:t>
      </w:r>
    </w:p>
    <w:p w:rsidR="0014115D" w:rsidRDefault="0014115D" w:rsidP="0014115D">
      <w:pPr>
        <w:pStyle w:val="ListBullet"/>
      </w:pPr>
      <w:r w:rsidRPr="00D86531">
        <w:t xml:space="preserve">Cloud Collaboration, </w:t>
      </w:r>
      <w:proofErr w:type="spellStart"/>
      <w:r w:rsidRPr="00D86531">
        <w:t>Prysm</w:t>
      </w:r>
      <w:proofErr w:type="spellEnd"/>
      <w:r w:rsidRPr="00D86531">
        <w:t xml:space="preserve"> Synthesis</w:t>
      </w:r>
      <w:r>
        <w:t xml:space="preserve">, T1V </w:t>
      </w:r>
      <w:proofErr w:type="spellStart"/>
      <w:r>
        <w:t>Thinkhub</w:t>
      </w:r>
      <w:proofErr w:type="spellEnd"/>
      <w:r>
        <w:t>.</w:t>
      </w:r>
    </w:p>
    <w:p w:rsidR="00AD690C" w:rsidRDefault="00AD690C" w:rsidP="00AD690C">
      <w:pPr>
        <w:pStyle w:val="ListBullet"/>
        <w:rPr>
          <w:rFonts w:eastAsia="Arial Unicode MS"/>
        </w:rPr>
      </w:pPr>
      <w:r>
        <w:rPr>
          <w:rFonts w:eastAsia="Arial Unicode MS"/>
        </w:rPr>
        <w:t>Video Image processing</w:t>
      </w:r>
      <w:r>
        <w:rPr>
          <w:rFonts w:eastAsia="Arial Unicode MS" w:hint="eastAsia"/>
        </w:rPr>
        <w:t xml:space="preserve">, Christie Spyder, Barco Encore, </w:t>
      </w:r>
      <w:proofErr w:type="spellStart"/>
      <w:proofErr w:type="gramStart"/>
      <w:r>
        <w:rPr>
          <w:rFonts w:eastAsia="Arial Unicode MS" w:hint="eastAsia"/>
        </w:rPr>
        <w:t>Watchout</w:t>
      </w:r>
      <w:proofErr w:type="spellEnd"/>
      <w:r>
        <w:rPr>
          <w:rFonts w:eastAsia="Arial Unicode MS" w:hint="eastAsia"/>
        </w:rPr>
        <w:t>..</w:t>
      </w:r>
      <w:proofErr w:type="gramEnd"/>
    </w:p>
    <w:p w:rsidR="00AD690C" w:rsidRPr="00FF509E" w:rsidRDefault="00AD690C" w:rsidP="00AD690C">
      <w:pPr>
        <w:pStyle w:val="ListBullet"/>
      </w:pPr>
      <w:r w:rsidRPr="00FF509E">
        <w:t>Video Projection,</w:t>
      </w:r>
      <w:r w:rsidRPr="00FF509E">
        <w:rPr>
          <w:rFonts w:hint="eastAsia"/>
        </w:rPr>
        <w:t xml:space="preserve"> blended projection, including true </w:t>
      </w:r>
      <w:r w:rsidRPr="00FF509E">
        <w:t>360 degree</w:t>
      </w:r>
      <w:r w:rsidRPr="00FF509E">
        <w:rPr>
          <w:rFonts w:hint="eastAsia"/>
        </w:rPr>
        <w:t xml:space="preserve"> and </w:t>
      </w:r>
      <w:r w:rsidRPr="00FF509E">
        <w:t>stereo</w:t>
      </w:r>
      <w:r>
        <w:t xml:space="preserve"> ”</w:t>
      </w:r>
      <w:r>
        <w:rPr>
          <w:rFonts w:hint="eastAsia"/>
        </w:rPr>
        <w:t>3D</w:t>
      </w:r>
      <w:r>
        <w:t>”</w:t>
      </w:r>
    </w:p>
    <w:p w:rsidR="00AD690C" w:rsidRDefault="00AD690C" w:rsidP="00AD690C">
      <w:pPr>
        <w:pStyle w:val="ListBullet"/>
        <w:rPr>
          <w:rFonts w:eastAsia="Arial Unicode MS"/>
        </w:rPr>
      </w:pPr>
      <w:r w:rsidRPr="008072FB">
        <w:rPr>
          <w:rFonts w:eastAsia="Arial Unicode MS"/>
        </w:rPr>
        <w:t xml:space="preserve">ENG/Broadcast </w:t>
      </w:r>
      <w:r>
        <w:rPr>
          <w:rFonts w:eastAsia="Arial Unicode MS"/>
        </w:rPr>
        <w:t>C</w:t>
      </w:r>
      <w:r w:rsidRPr="008072FB">
        <w:rPr>
          <w:rFonts w:eastAsia="Arial Unicode MS"/>
        </w:rPr>
        <w:t xml:space="preserve">ameras </w:t>
      </w:r>
      <w:r>
        <w:rPr>
          <w:rFonts w:eastAsia="Arial Unicode MS"/>
        </w:rPr>
        <w:t xml:space="preserve">PTZ </w:t>
      </w:r>
      <w:r w:rsidRPr="008072FB">
        <w:rPr>
          <w:rFonts w:eastAsia="Arial Unicode MS"/>
        </w:rPr>
        <w:t>and Camera Control Unit</w:t>
      </w:r>
      <w:r>
        <w:rPr>
          <w:rFonts w:eastAsia="Arial Unicode MS"/>
        </w:rPr>
        <w:t>.</w:t>
      </w:r>
    </w:p>
    <w:p w:rsidR="00FE3778" w:rsidRDefault="00FE3778" w:rsidP="00FE3778">
      <w:pPr>
        <w:pStyle w:val="ListBullet"/>
        <w:numPr>
          <w:ilvl w:val="0"/>
          <w:numId w:val="0"/>
        </w:numPr>
        <w:ind w:left="144"/>
        <w:rPr>
          <w:rFonts w:eastAsia="Arial Unicode MS"/>
        </w:rPr>
      </w:pPr>
    </w:p>
    <w:p w:rsidR="008520AE" w:rsidRDefault="008520AE" w:rsidP="00A007A0">
      <w:pPr>
        <w:pStyle w:val="Subsection"/>
        <w:spacing w:before="100"/>
        <w:rPr>
          <w:rFonts w:eastAsia="Arial Unicode MS"/>
        </w:rPr>
      </w:pPr>
      <w:r w:rsidRPr="006C64C6">
        <w:rPr>
          <w:rFonts w:eastAsia="Arial Unicode MS"/>
        </w:rPr>
        <w:t>Management</w:t>
      </w:r>
    </w:p>
    <w:p w:rsidR="00271B2E" w:rsidRDefault="00271B2E" w:rsidP="00271B2E">
      <w:pPr>
        <w:pStyle w:val="ListBullet"/>
      </w:pPr>
      <w:r>
        <w:t>Technical Operations Manager</w:t>
      </w:r>
      <w:r w:rsidR="007E1EE3">
        <w:rPr>
          <w:rFonts w:hint="eastAsia"/>
        </w:rPr>
        <w:t>, Lead Engineer</w:t>
      </w:r>
      <w:r w:rsidR="007D4E46">
        <w:rPr>
          <w:rFonts w:hint="eastAsia"/>
        </w:rPr>
        <w:t>, FAE</w:t>
      </w:r>
      <w:r>
        <w:rPr>
          <w:rFonts w:hint="eastAsia"/>
        </w:rPr>
        <w:t xml:space="preserve"> </w:t>
      </w:r>
      <w:r w:rsidR="00D86531">
        <w:rPr>
          <w:rFonts w:hint="eastAsia"/>
        </w:rPr>
        <w:t xml:space="preserve">system installation, service </w:t>
      </w:r>
      <w:r w:rsidR="007E1EE3">
        <w:t>and</w:t>
      </w:r>
      <w:r w:rsidR="00D86531">
        <w:rPr>
          <w:rFonts w:hint="eastAsia"/>
        </w:rPr>
        <w:t xml:space="preserve"> support,</w:t>
      </w:r>
      <w:r w:rsidR="007E1EE3">
        <w:t xml:space="preserve"> acting Project Manager for Prysm Europe</w:t>
      </w:r>
      <w:r w:rsidR="007D4E46">
        <w:rPr>
          <w:rFonts w:hint="eastAsia"/>
        </w:rPr>
        <w:t xml:space="preserve"> for 7 years</w:t>
      </w:r>
      <w:r>
        <w:t>.</w:t>
      </w:r>
    </w:p>
    <w:p w:rsidR="008520AE" w:rsidRPr="006C64C6" w:rsidRDefault="008520AE" w:rsidP="008520AE">
      <w:pPr>
        <w:pStyle w:val="ListBullet"/>
        <w:rPr>
          <w:rFonts w:eastAsia="Arial Unicode MS"/>
        </w:rPr>
      </w:pPr>
      <w:r w:rsidRPr="006C64C6">
        <w:rPr>
          <w:rFonts w:eastAsia="Arial Unicode MS"/>
        </w:rPr>
        <w:t xml:space="preserve">Undertook </w:t>
      </w:r>
      <w:r>
        <w:rPr>
          <w:rFonts w:eastAsia="Arial Unicode MS"/>
        </w:rPr>
        <w:t>annual stock control, product lifecycle and reconciliation, product portfolio</w:t>
      </w:r>
      <w:r w:rsidR="005F4966">
        <w:rPr>
          <w:rFonts w:eastAsia="Arial Unicode MS"/>
        </w:rPr>
        <w:t>,</w:t>
      </w:r>
      <w:r>
        <w:rPr>
          <w:rFonts w:eastAsia="Arial Unicode MS"/>
        </w:rPr>
        <w:t xml:space="preserve"> return on investment, </w:t>
      </w:r>
      <w:r w:rsidRPr="006C64C6">
        <w:rPr>
          <w:rFonts w:eastAsia="Arial Unicode MS"/>
        </w:rPr>
        <w:t>recommended equipment purchas</w:t>
      </w:r>
      <w:r>
        <w:rPr>
          <w:rFonts w:eastAsia="Arial Unicode MS"/>
        </w:rPr>
        <w:t>ing</w:t>
      </w:r>
      <w:r w:rsidRPr="006C64C6">
        <w:rPr>
          <w:rFonts w:eastAsia="Arial Unicode MS"/>
        </w:rPr>
        <w:t xml:space="preserve">. </w:t>
      </w:r>
      <w:r>
        <w:rPr>
          <w:rFonts w:eastAsia="Arial Unicode MS"/>
        </w:rPr>
        <w:t xml:space="preserve"> </w:t>
      </w:r>
    </w:p>
    <w:p w:rsidR="005F4966" w:rsidRPr="00271B2E" w:rsidRDefault="005F4966" w:rsidP="005F4966">
      <w:pPr>
        <w:pStyle w:val="ListBullet"/>
      </w:pPr>
      <w:r>
        <w:rPr>
          <w:rFonts w:hint="eastAsia"/>
        </w:rPr>
        <w:t>R</w:t>
      </w:r>
      <w:r>
        <w:t>esponsible for logistics replacement and return of RMA product, scheduling technical staff, organizing region service and support, on site team leader.</w:t>
      </w:r>
      <w:r>
        <w:rPr>
          <w:rFonts w:hint="eastAsia"/>
        </w:rPr>
        <w:t xml:space="preserve"> Client support, site visits, training, pre</w:t>
      </w:r>
      <w:r>
        <w:t>-</w:t>
      </w:r>
      <w:r>
        <w:rPr>
          <w:rFonts w:hint="eastAsia"/>
        </w:rPr>
        <w:t xml:space="preserve">sales, </w:t>
      </w:r>
      <w:r>
        <w:t>commissioning</w:t>
      </w:r>
      <w:r>
        <w:rPr>
          <w:rFonts w:hint="eastAsia"/>
        </w:rPr>
        <w:t xml:space="preserve">, service and installation </w:t>
      </w:r>
    </w:p>
    <w:p w:rsidR="008520AE" w:rsidRDefault="008520AE" w:rsidP="005F4966">
      <w:pPr>
        <w:pStyle w:val="ListBullet"/>
        <w:numPr>
          <w:ilvl w:val="0"/>
          <w:numId w:val="0"/>
        </w:numPr>
        <w:rPr>
          <w:rFonts w:eastAsia="Arial Unicode MS"/>
        </w:rPr>
      </w:pPr>
      <w:r w:rsidRPr="006C64C6">
        <w:rPr>
          <w:rFonts w:eastAsia="Arial Unicode MS"/>
        </w:rPr>
        <w:t xml:space="preserve"> </w:t>
      </w:r>
    </w:p>
    <w:p w:rsidR="008520AE" w:rsidRDefault="008520AE" w:rsidP="008520AE">
      <w:pPr>
        <w:pStyle w:val="Subsection"/>
        <w:rPr>
          <w:rFonts w:eastAsia="Arial Unicode MS"/>
        </w:rPr>
      </w:pPr>
      <w:r w:rsidRPr="006C64C6">
        <w:rPr>
          <w:rFonts w:eastAsia="Arial Unicode MS"/>
        </w:rPr>
        <w:t>Communication</w:t>
      </w:r>
    </w:p>
    <w:p w:rsidR="00714F0C" w:rsidRDefault="008520AE" w:rsidP="00117E15">
      <w:pPr>
        <w:pStyle w:val="ListBullet"/>
        <w:rPr>
          <w:rFonts w:eastAsia="Arial Unicode MS"/>
        </w:rPr>
      </w:pPr>
      <w:r w:rsidRPr="00714F0C">
        <w:rPr>
          <w:rFonts w:eastAsia="Arial Unicode MS"/>
        </w:rPr>
        <w:t xml:space="preserve">Team leader and Project Manager in the live event industry requiring a high level of interaction and communication to ensure that an event or installation is successfully completed within time constraints. </w:t>
      </w:r>
    </w:p>
    <w:p w:rsidR="008520AE" w:rsidRPr="00714F0C" w:rsidRDefault="008520AE" w:rsidP="00117E15">
      <w:pPr>
        <w:pStyle w:val="ListBullet"/>
        <w:rPr>
          <w:rFonts w:eastAsia="Arial Unicode MS"/>
        </w:rPr>
      </w:pPr>
      <w:r w:rsidRPr="00714F0C">
        <w:rPr>
          <w:rFonts w:eastAsia="Arial Unicode MS"/>
        </w:rPr>
        <w:t>As a technical ope</w:t>
      </w:r>
      <w:r w:rsidR="00D24E6D" w:rsidRPr="00714F0C">
        <w:rPr>
          <w:rFonts w:eastAsia="Arial Unicode MS"/>
        </w:rPr>
        <w:t>rator and technical manager</w:t>
      </w:r>
      <w:r w:rsidR="00D24E6D" w:rsidRPr="00714F0C">
        <w:rPr>
          <w:rFonts w:eastAsia="Arial Unicode MS" w:hint="eastAsia"/>
        </w:rPr>
        <w:t>;</w:t>
      </w:r>
      <w:r w:rsidRPr="00714F0C">
        <w:rPr>
          <w:rFonts w:eastAsia="Arial Unicode MS"/>
        </w:rPr>
        <w:t xml:space="preserve"> to achieve the anticipated outcomes</w:t>
      </w:r>
      <w:r w:rsidR="005E13A8" w:rsidRPr="00714F0C">
        <w:rPr>
          <w:rFonts w:eastAsia="Arial Unicode MS" w:hint="eastAsia"/>
        </w:rPr>
        <w:t xml:space="preserve"> and managing expectation</w:t>
      </w:r>
      <w:r w:rsidRPr="00714F0C">
        <w:rPr>
          <w:rFonts w:eastAsia="Arial Unicode MS"/>
        </w:rPr>
        <w:t xml:space="preserve">. Comfortable in giving and taking direction </w:t>
      </w:r>
      <w:r w:rsidR="005E13A8" w:rsidRPr="00714F0C">
        <w:rPr>
          <w:rFonts w:eastAsia="Arial Unicode MS" w:hint="eastAsia"/>
        </w:rPr>
        <w:t>or</w:t>
      </w:r>
      <w:r w:rsidRPr="00714F0C">
        <w:rPr>
          <w:rFonts w:eastAsia="Arial Unicode MS"/>
        </w:rPr>
        <w:t xml:space="preserve"> instruction</w:t>
      </w:r>
      <w:r w:rsidR="00D86531" w:rsidRPr="00714F0C">
        <w:rPr>
          <w:rFonts w:eastAsia="Arial Unicode MS" w:hint="eastAsia"/>
        </w:rPr>
        <w:t>.</w:t>
      </w:r>
    </w:p>
    <w:p w:rsidR="00D86531" w:rsidRPr="00D86531" w:rsidRDefault="00D86531" w:rsidP="00D86531">
      <w:pPr>
        <w:pStyle w:val="ListBullet"/>
        <w:rPr>
          <w:rFonts w:eastAsia="Arial Unicode MS"/>
        </w:rPr>
      </w:pPr>
      <w:r>
        <w:rPr>
          <w:rFonts w:eastAsia="Arial Unicode MS"/>
        </w:rPr>
        <w:t>Provided remote</w:t>
      </w:r>
      <w:r>
        <w:rPr>
          <w:rFonts w:eastAsia="Arial Unicode MS" w:hint="eastAsia"/>
        </w:rPr>
        <w:t>,</w:t>
      </w:r>
      <w:r>
        <w:rPr>
          <w:rFonts w:eastAsia="Arial Unicode MS"/>
        </w:rPr>
        <w:t xml:space="preserve"> online and telephone</w:t>
      </w:r>
      <w:r>
        <w:rPr>
          <w:rFonts w:eastAsia="Arial Unicode MS" w:hint="eastAsia"/>
        </w:rPr>
        <w:t>,</w:t>
      </w:r>
      <w:r>
        <w:rPr>
          <w:rFonts w:eastAsia="Arial Unicode MS"/>
        </w:rPr>
        <w:t xml:space="preserve"> technical support for trouble shooting a diverse range of AV/VC equipment.</w:t>
      </w:r>
    </w:p>
    <w:p w:rsidR="008520AE" w:rsidRPr="001E6584" w:rsidRDefault="008520AE" w:rsidP="008520AE">
      <w:pPr>
        <w:pStyle w:val="ListBullet"/>
        <w:rPr>
          <w:rFonts w:eastAsia="Arial Unicode MS"/>
        </w:rPr>
      </w:pPr>
      <w:r>
        <w:rPr>
          <w:rFonts w:eastAsia="Arial Unicode MS"/>
        </w:rPr>
        <w:t>Trained and mentored</w:t>
      </w:r>
      <w:r w:rsidRPr="006C64C6">
        <w:rPr>
          <w:rFonts w:eastAsia="Arial Unicode MS"/>
        </w:rPr>
        <w:t xml:space="preserve"> junior staff</w:t>
      </w:r>
      <w:r>
        <w:rPr>
          <w:rFonts w:eastAsia="Arial Unicode MS"/>
        </w:rPr>
        <w:t xml:space="preserve"> in the capacity of Technical Manager, UK, USA, South Africa, and Dubai.</w:t>
      </w:r>
      <w:r w:rsidR="005E13A8">
        <w:rPr>
          <w:rFonts w:eastAsia="Arial Unicode MS" w:hint="eastAsia"/>
        </w:rPr>
        <w:t xml:space="preserve"> Given</w:t>
      </w:r>
      <w:r w:rsidR="007D4E46">
        <w:rPr>
          <w:rFonts w:eastAsia="Arial Unicode MS" w:hint="eastAsia"/>
        </w:rPr>
        <w:t xml:space="preserve"> client and partner training on-site and in-house </w:t>
      </w:r>
      <w:r w:rsidR="005E13A8">
        <w:rPr>
          <w:rFonts w:eastAsia="Arial Unicode MS" w:hint="eastAsia"/>
        </w:rPr>
        <w:t>demonstration.</w:t>
      </w:r>
    </w:p>
    <w:p w:rsidR="008520AE" w:rsidRDefault="008520AE" w:rsidP="008520AE">
      <w:pPr>
        <w:pStyle w:val="ListBullet"/>
        <w:rPr>
          <w:rFonts w:eastAsia="Arial Unicode MS"/>
        </w:rPr>
      </w:pPr>
      <w:r w:rsidRPr="00233DAF">
        <w:rPr>
          <w:rFonts w:eastAsia="Arial Unicode MS"/>
        </w:rPr>
        <w:t>Pre-emptive communication with senior management,</w:t>
      </w:r>
      <w:r>
        <w:rPr>
          <w:rFonts w:eastAsia="Arial Unicode MS"/>
        </w:rPr>
        <w:t xml:space="preserve"> logistics</w:t>
      </w:r>
      <w:r w:rsidRPr="00233DAF">
        <w:rPr>
          <w:rFonts w:eastAsia="Arial Unicode MS"/>
        </w:rPr>
        <w:t xml:space="preserve"> and project management</w:t>
      </w:r>
      <w:r>
        <w:rPr>
          <w:rFonts w:eastAsia="Arial Unicode MS"/>
        </w:rPr>
        <w:t xml:space="preserve"> to ensure completion testing and delivery of AV </w:t>
      </w:r>
      <w:r w:rsidR="00D86531">
        <w:rPr>
          <w:rFonts w:eastAsia="Arial Unicode MS"/>
        </w:rPr>
        <w:t>equipment for rental stagin</w:t>
      </w:r>
      <w:r w:rsidR="00D86531">
        <w:rPr>
          <w:rFonts w:eastAsia="Arial Unicode MS" w:hint="eastAsia"/>
        </w:rPr>
        <w:t>g.</w:t>
      </w:r>
    </w:p>
    <w:p w:rsidR="00C94851" w:rsidRPr="00FF3214" w:rsidRDefault="008520AE" w:rsidP="00DF6215">
      <w:pPr>
        <w:pStyle w:val="ListBullet"/>
        <w:rPr>
          <w:rFonts w:eastAsia="Arial Unicode MS"/>
        </w:rPr>
      </w:pPr>
      <w:r w:rsidRPr="00FF3214">
        <w:rPr>
          <w:rFonts w:eastAsia="Arial Unicode MS"/>
        </w:rPr>
        <w:t xml:space="preserve">Prepared reports, documents, and reviews for hardware appraisal, return on investment, training and consultancy.  </w:t>
      </w:r>
    </w:p>
    <w:p w:rsidR="00F91BAD" w:rsidRDefault="00F91BAD">
      <w:pPr>
        <w:pStyle w:val="SectionHeading"/>
        <w:rPr>
          <w:rFonts w:eastAsia="Arial Unicode MS"/>
          <w:color w:val="auto"/>
        </w:rPr>
      </w:pPr>
    </w:p>
    <w:p w:rsidR="003D2FBE" w:rsidRDefault="002730CF">
      <w:pPr>
        <w:pStyle w:val="SectionHeading"/>
        <w:rPr>
          <w:rFonts w:eastAsia="Arial Unicode MS"/>
          <w:color w:val="auto"/>
        </w:rPr>
      </w:pPr>
      <w:r w:rsidRPr="002730CF">
        <w:rPr>
          <w:rFonts w:eastAsia="Arial Unicode MS"/>
          <w:color w:val="auto"/>
        </w:rPr>
        <w:lastRenderedPageBreak/>
        <w:t>Employment History</w:t>
      </w:r>
    </w:p>
    <w:p w:rsidR="00714F0C" w:rsidRDefault="00714F0C" w:rsidP="00714F0C">
      <w:pPr>
        <w:pStyle w:val="Subsection"/>
      </w:pPr>
      <w:r w:rsidRPr="007E1EE3">
        <w:rPr>
          <w:rFonts w:hint="eastAsia"/>
        </w:rPr>
        <w:t xml:space="preserve">VIDEO ENGINEER STAGING AND </w:t>
      </w:r>
      <w:r w:rsidRPr="007E1EE3">
        <w:t>INSTALATION</w:t>
      </w:r>
      <w:r>
        <w:rPr>
          <w:rFonts w:hint="eastAsia"/>
        </w:rPr>
        <w:t>,</w:t>
      </w:r>
      <w:r>
        <w:t xml:space="preserve"> FREELANCE</w:t>
      </w:r>
      <w:r>
        <w:rPr>
          <w:rFonts w:hint="eastAsia"/>
        </w:rPr>
        <w:t xml:space="preserve">/CONTRACT                    </w:t>
      </w:r>
      <w:r w:rsidR="00696790">
        <w:t xml:space="preserve">        </w:t>
      </w:r>
      <w:r>
        <w:rPr>
          <w:rFonts w:hint="eastAsia"/>
        </w:rPr>
        <w:t>AP</w:t>
      </w:r>
      <w:r w:rsidR="00696790">
        <w:t>r</w:t>
      </w:r>
      <w:r>
        <w:rPr>
          <w:rFonts w:hint="eastAsia"/>
        </w:rPr>
        <w:t xml:space="preserve"> 2018</w:t>
      </w:r>
      <w:bookmarkStart w:id="0" w:name="_GoBack"/>
      <w:bookmarkEnd w:id="0"/>
      <w:r w:rsidR="006C2D4B">
        <w:t>-Present</w:t>
      </w:r>
    </w:p>
    <w:p w:rsidR="00AD690C" w:rsidRPr="00AD690C" w:rsidRDefault="00714F0C" w:rsidP="00AD690C">
      <w:pPr>
        <w:pStyle w:val="Subsection"/>
        <w:rPr>
          <w:rFonts w:eastAsia="Arial Unicode MS"/>
          <w:b w:val="0"/>
        </w:rPr>
      </w:pPr>
      <w:r w:rsidRPr="00AD690C">
        <w:rPr>
          <w:rFonts w:eastAsia="Arial Unicode MS" w:hint="eastAsia"/>
        </w:rPr>
        <w:t>N</w:t>
      </w:r>
      <w:r w:rsidRPr="00AD690C">
        <w:rPr>
          <w:rFonts w:eastAsia="Arial Unicode MS"/>
          <w:caps w:val="0"/>
        </w:rPr>
        <w:t>otable works</w:t>
      </w:r>
      <w:r w:rsidR="00AD690C">
        <w:rPr>
          <w:rFonts w:eastAsia="Arial Unicode MS"/>
          <w:caps w:val="0"/>
        </w:rPr>
        <w:t>:</w:t>
      </w:r>
      <w:r w:rsidRPr="00AD690C">
        <w:rPr>
          <w:rFonts w:eastAsia="Arial Unicode MS" w:hint="eastAsia"/>
        </w:rPr>
        <w:t xml:space="preserve"> </w:t>
      </w:r>
      <w:r w:rsidR="00AD690C" w:rsidRPr="00AD690C">
        <w:rPr>
          <w:rFonts w:eastAsia="Arial Unicode MS"/>
        </w:rPr>
        <w:t xml:space="preserve">                                                                                                                                                                          </w:t>
      </w:r>
      <w:r w:rsidR="00214310" w:rsidRPr="00AD690C">
        <w:rPr>
          <w:rFonts w:eastAsia="Arial Unicode MS"/>
        </w:rPr>
        <w:t>U</w:t>
      </w:r>
      <w:r w:rsidR="00214310" w:rsidRPr="00AD690C">
        <w:rPr>
          <w:rFonts w:eastAsia="Arial Unicode MS"/>
          <w:caps w:val="0"/>
        </w:rPr>
        <w:t>niversity of Surrey</w:t>
      </w:r>
      <w:r w:rsidR="00214310">
        <w:rPr>
          <w:rFonts w:eastAsia="Arial Unicode MS"/>
          <w:b w:val="0"/>
          <w:caps w:val="0"/>
        </w:rPr>
        <w:t xml:space="preserve"> </w:t>
      </w:r>
      <w:r w:rsidR="00772A07">
        <w:rPr>
          <w:rFonts w:eastAsia="Arial Unicode MS"/>
          <w:b w:val="0"/>
          <w:caps w:val="0"/>
        </w:rPr>
        <w:t xml:space="preserve">AV </w:t>
      </w:r>
      <w:r w:rsidR="00214310">
        <w:rPr>
          <w:rFonts w:eastAsia="Arial Unicode MS"/>
          <w:b w:val="0"/>
          <w:caps w:val="0"/>
        </w:rPr>
        <w:t xml:space="preserve">help desk/remote support, </w:t>
      </w:r>
      <w:r w:rsidR="00AD690C" w:rsidRPr="00AD690C">
        <w:rPr>
          <w:rFonts w:eastAsia="Arial Unicode MS"/>
          <w:caps w:val="0"/>
        </w:rPr>
        <w:t>Linked-In</w:t>
      </w:r>
      <w:r w:rsidR="00AD690C">
        <w:rPr>
          <w:rFonts w:eastAsia="Arial Unicode MS"/>
          <w:b w:val="0"/>
        </w:rPr>
        <w:t xml:space="preserve"> </w:t>
      </w:r>
      <w:r w:rsidR="00AD690C" w:rsidRPr="00714F0C">
        <w:rPr>
          <w:b w:val="0"/>
          <w:caps w:val="0"/>
        </w:rPr>
        <w:t>Managing public events, meeting rooms</w:t>
      </w:r>
      <w:r w:rsidR="00AD690C" w:rsidRPr="00714F0C">
        <w:rPr>
          <w:rFonts w:hint="eastAsia"/>
          <w:b w:val="0"/>
        </w:rPr>
        <w:t>,</w:t>
      </w:r>
      <w:r w:rsidR="00AD690C" w:rsidRPr="00714F0C">
        <w:rPr>
          <w:b w:val="0"/>
          <w:caps w:val="0"/>
        </w:rPr>
        <w:t xml:space="preserve"> including migration into new office space and ensuring full functionality of </w:t>
      </w:r>
      <w:r w:rsidR="00AD690C">
        <w:rPr>
          <w:b w:val="0"/>
          <w:caps w:val="0"/>
        </w:rPr>
        <w:t>AV</w:t>
      </w:r>
      <w:r w:rsidR="00AD690C" w:rsidRPr="00714F0C">
        <w:rPr>
          <w:b w:val="0"/>
          <w:caps w:val="0"/>
        </w:rPr>
        <w:t xml:space="preserve"> and </w:t>
      </w:r>
      <w:r w:rsidR="00AD690C">
        <w:rPr>
          <w:b w:val="0"/>
          <w:caps w:val="0"/>
        </w:rPr>
        <w:t>VC</w:t>
      </w:r>
      <w:r w:rsidR="00AD690C" w:rsidRPr="00714F0C">
        <w:rPr>
          <w:b w:val="0"/>
          <w:caps w:val="0"/>
        </w:rPr>
        <w:t xml:space="preserve"> systems</w:t>
      </w:r>
      <w:r w:rsidR="00AD690C" w:rsidRPr="00714F0C">
        <w:rPr>
          <w:rFonts w:hint="eastAsia"/>
          <w:b w:val="0"/>
        </w:rPr>
        <w:t>.</w:t>
      </w:r>
      <w:r w:rsidR="00AD690C" w:rsidRPr="00AD690C">
        <w:rPr>
          <w:rFonts w:eastAsia="Arial Unicode MS"/>
          <w:b w:val="0"/>
          <w:caps w:val="0"/>
        </w:rPr>
        <w:t xml:space="preserve"> </w:t>
      </w:r>
      <w:r w:rsidR="00AD690C">
        <w:rPr>
          <w:rFonts w:eastAsia="Arial Unicode MS"/>
          <w:b w:val="0"/>
          <w:caps w:val="0"/>
        </w:rPr>
        <w:t xml:space="preserve">    </w:t>
      </w:r>
      <w:r w:rsidR="00AD690C" w:rsidRPr="00AD690C">
        <w:rPr>
          <w:rFonts w:eastAsia="Arial Unicode MS"/>
          <w:caps w:val="0"/>
        </w:rPr>
        <w:t xml:space="preserve">Microsoft </w:t>
      </w:r>
      <w:r w:rsidR="00AD690C">
        <w:rPr>
          <w:rFonts w:eastAsia="Arial Unicode MS"/>
          <w:b w:val="0"/>
          <w:caps w:val="0"/>
        </w:rPr>
        <w:t>K</w:t>
      </w:r>
      <w:r w:rsidR="00AD690C" w:rsidRPr="00714F0C">
        <w:rPr>
          <w:rFonts w:eastAsia="Arial Unicode MS"/>
          <w:b w:val="0"/>
          <w:caps w:val="0"/>
        </w:rPr>
        <w:t xml:space="preserve">ingdom </w:t>
      </w:r>
      <w:r w:rsidR="00AD690C">
        <w:rPr>
          <w:rFonts w:eastAsia="Arial Unicode MS"/>
          <w:b w:val="0"/>
          <w:caps w:val="0"/>
        </w:rPr>
        <w:t>S</w:t>
      </w:r>
      <w:r w:rsidR="00AD690C" w:rsidRPr="00714F0C">
        <w:rPr>
          <w:rFonts w:eastAsia="Arial Unicode MS"/>
          <w:b w:val="0"/>
          <w:caps w:val="0"/>
        </w:rPr>
        <w:t>t. A</w:t>
      </w:r>
      <w:r w:rsidR="00AD690C">
        <w:rPr>
          <w:rFonts w:eastAsia="Arial Unicode MS"/>
          <w:b w:val="0"/>
          <w:caps w:val="0"/>
        </w:rPr>
        <w:t>V</w:t>
      </w:r>
      <w:r w:rsidR="00AD690C" w:rsidRPr="00714F0C">
        <w:rPr>
          <w:rFonts w:eastAsia="Arial Unicode MS"/>
          <w:b w:val="0"/>
          <w:caps w:val="0"/>
        </w:rPr>
        <w:t xml:space="preserve"> </w:t>
      </w:r>
      <w:r w:rsidR="00AD690C">
        <w:rPr>
          <w:rFonts w:eastAsia="Arial Unicode MS"/>
          <w:b w:val="0"/>
          <w:caps w:val="0"/>
        </w:rPr>
        <w:t>R</w:t>
      </w:r>
      <w:r w:rsidR="00AD690C" w:rsidRPr="00714F0C">
        <w:rPr>
          <w:rFonts w:eastAsia="Arial Unicode MS"/>
          <w:b w:val="0"/>
          <w:caps w:val="0"/>
        </w:rPr>
        <w:t xml:space="preserve">efit., </w:t>
      </w:r>
      <w:r w:rsidR="00AD690C" w:rsidRPr="00AD690C">
        <w:rPr>
          <w:rFonts w:eastAsia="Arial Unicode MS"/>
          <w:caps w:val="0"/>
        </w:rPr>
        <w:t>Spar</w:t>
      </w:r>
      <w:r w:rsidR="00AD690C" w:rsidRPr="00714F0C">
        <w:rPr>
          <w:rFonts w:eastAsia="Arial Unicode MS"/>
          <w:b w:val="0"/>
          <w:caps w:val="0"/>
        </w:rPr>
        <w:t xml:space="preserve"> </w:t>
      </w:r>
      <w:r w:rsidR="00AD690C">
        <w:rPr>
          <w:rFonts w:eastAsia="Arial Unicode MS"/>
          <w:b w:val="0"/>
          <w:caps w:val="0"/>
        </w:rPr>
        <w:t>A</w:t>
      </w:r>
      <w:r w:rsidR="00AD690C" w:rsidRPr="00714F0C">
        <w:rPr>
          <w:rFonts w:eastAsia="Arial Unicode MS"/>
          <w:b w:val="0"/>
          <w:caps w:val="0"/>
        </w:rPr>
        <w:t xml:space="preserve">nnual </w:t>
      </w:r>
      <w:r w:rsidR="00AD690C">
        <w:rPr>
          <w:rFonts w:eastAsia="Arial Unicode MS"/>
          <w:b w:val="0"/>
          <w:caps w:val="0"/>
        </w:rPr>
        <w:t>C</w:t>
      </w:r>
      <w:r w:rsidR="00AD690C" w:rsidRPr="00714F0C">
        <w:rPr>
          <w:rFonts w:eastAsia="Arial Unicode MS"/>
          <w:b w:val="0"/>
          <w:caps w:val="0"/>
        </w:rPr>
        <w:t xml:space="preserve">onference, </w:t>
      </w:r>
      <w:r w:rsidR="00AD690C" w:rsidRPr="00AD690C">
        <w:rPr>
          <w:rFonts w:eastAsia="Arial Unicode MS"/>
          <w:caps w:val="0"/>
        </w:rPr>
        <w:t xml:space="preserve">NBC </w:t>
      </w:r>
      <w:r w:rsidR="00AD690C">
        <w:rPr>
          <w:rFonts w:eastAsia="Arial Unicode MS"/>
          <w:caps w:val="0"/>
        </w:rPr>
        <w:t>U</w:t>
      </w:r>
      <w:r w:rsidR="00AD690C" w:rsidRPr="00AD690C">
        <w:rPr>
          <w:rFonts w:eastAsia="Arial Unicode MS"/>
          <w:caps w:val="0"/>
        </w:rPr>
        <w:t>niversal</w:t>
      </w:r>
      <w:r w:rsidR="00AD690C" w:rsidRPr="00714F0C">
        <w:rPr>
          <w:rFonts w:eastAsia="Arial Unicode MS"/>
          <w:b w:val="0"/>
          <w:caps w:val="0"/>
        </w:rPr>
        <w:t xml:space="preserve"> </w:t>
      </w:r>
      <w:r w:rsidR="00AD690C">
        <w:rPr>
          <w:rFonts w:eastAsia="Arial Unicode MS"/>
          <w:b w:val="0"/>
          <w:caps w:val="0"/>
        </w:rPr>
        <w:t>VC</w:t>
      </w:r>
      <w:r w:rsidR="00AD690C" w:rsidRPr="00714F0C">
        <w:rPr>
          <w:rFonts w:eastAsia="Arial Unicode MS"/>
          <w:b w:val="0"/>
          <w:caps w:val="0"/>
        </w:rPr>
        <w:t>/</w:t>
      </w:r>
      <w:r w:rsidR="00AD690C">
        <w:rPr>
          <w:rFonts w:eastAsia="Arial Unicode MS"/>
          <w:b w:val="0"/>
          <w:caps w:val="0"/>
        </w:rPr>
        <w:t>AV</w:t>
      </w:r>
      <w:r w:rsidR="00AD690C" w:rsidRPr="00714F0C">
        <w:rPr>
          <w:rFonts w:eastAsia="Arial Unicode MS"/>
          <w:b w:val="0"/>
          <w:caps w:val="0"/>
        </w:rPr>
        <w:t xml:space="preserve"> support</w:t>
      </w:r>
    </w:p>
    <w:p w:rsidR="00714F0C" w:rsidRPr="00714F0C" w:rsidRDefault="00714F0C" w:rsidP="00AD690C">
      <w:pPr>
        <w:pStyle w:val="Subsection"/>
        <w:jc w:val="both"/>
        <w:rPr>
          <w:b w:val="0"/>
        </w:rPr>
      </w:pPr>
    </w:p>
    <w:p w:rsidR="003D2FBE" w:rsidRDefault="0071475D">
      <w:pPr>
        <w:pStyle w:val="Subsection"/>
        <w:spacing w:before="100"/>
        <w:rPr>
          <w:rFonts w:eastAsia="Arial Unicode MS"/>
        </w:rPr>
      </w:pPr>
      <w:r>
        <w:rPr>
          <w:rFonts w:eastAsia="Arial Unicode MS"/>
        </w:rPr>
        <w:t>field application engineer</w:t>
      </w:r>
      <w:r w:rsidR="00445BBB">
        <w:rPr>
          <w:rFonts w:eastAsia="Arial Unicode MS"/>
        </w:rPr>
        <w:tab/>
      </w:r>
      <w:r w:rsidR="00141388" w:rsidRPr="006C64C6">
        <w:rPr>
          <w:rFonts w:eastAsia="Arial Unicode MS"/>
        </w:rPr>
        <w:t> </w:t>
      </w:r>
      <w:r w:rsidR="00C2351F" w:rsidRPr="006C64C6">
        <w:rPr>
          <w:rFonts w:eastAsia="Arial Unicode MS"/>
        </w:rPr>
        <w:t>Prysm Europe</w:t>
      </w:r>
      <w:r w:rsidR="0087460F" w:rsidRPr="006C64C6">
        <w:rPr>
          <w:rFonts w:eastAsia="Arial Unicode MS"/>
        </w:rPr>
        <w:t xml:space="preserve"> </w:t>
      </w:r>
      <w:r w:rsidR="006F4F29">
        <w:rPr>
          <w:rFonts w:eastAsia="Arial Unicode MS"/>
        </w:rPr>
        <w:tab/>
      </w:r>
      <w:r w:rsidR="00696790">
        <w:rPr>
          <w:rFonts w:eastAsia="Arial Unicode MS"/>
        </w:rPr>
        <w:t xml:space="preserve">                                                           </w:t>
      </w:r>
      <w:r w:rsidR="00C2351F" w:rsidRPr="006C64C6">
        <w:rPr>
          <w:rFonts w:eastAsia="Arial Unicode MS"/>
        </w:rPr>
        <w:t xml:space="preserve">2011 – </w:t>
      </w:r>
      <w:r w:rsidR="00D963F2">
        <w:rPr>
          <w:rFonts w:eastAsia="Arial Unicode MS"/>
        </w:rPr>
        <w:t>2018</w:t>
      </w:r>
    </w:p>
    <w:p w:rsidR="00C17952" w:rsidRDefault="00AC6EE5" w:rsidP="00D963F2">
      <w:pPr>
        <w:pStyle w:val="ListBullet"/>
        <w:numPr>
          <w:ilvl w:val="0"/>
          <w:numId w:val="0"/>
        </w:numPr>
        <w:ind w:left="144" w:hanging="144"/>
        <w:rPr>
          <w:rFonts w:eastAsia="Arial Unicode MS"/>
        </w:rPr>
      </w:pPr>
      <w:r>
        <w:rPr>
          <w:rFonts w:eastAsia="Arial Unicode MS"/>
        </w:rPr>
        <w:t>Acting Technical M</w:t>
      </w:r>
      <w:r w:rsidRPr="006C64C6">
        <w:rPr>
          <w:rFonts w:eastAsia="Arial Unicode MS"/>
        </w:rPr>
        <w:t>anager</w:t>
      </w:r>
      <w:r>
        <w:rPr>
          <w:rFonts w:eastAsia="Arial Unicode MS"/>
        </w:rPr>
        <w:t xml:space="preserve"> Europe</w:t>
      </w:r>
      <w:r w:rsidR="00F87496">
        <w:rPr>
          <w:rFonts w:eastAsia="Arial Unicode MS"/>
        </w:rPr>
        <w:t>,</w:t>
      </w:r>
      <w:r w:rsidR="00C92CE0">
        <w:rPr>
          <w:rFonts w:eastAsia="Arial Unicode MS"/>
        </w:rPr>
        <w:t xml:space="preserve"> 3 years</w:t>
      </w:r>
      <w:r w:rsidR="00D963F2">
        <w:rPr>
          <w:rFonts w:eastAsia="Arial Unicode MS"/>
        </w:rPr>
        <w:t xml:space="preserve"> 2015 to 2018</w:t>
      </w:r>
      <w:r w:rsidRPr="006C64C6">
        <w:rPr>
          <w:rFonts w:eastAsia="Arial Unicode MS"/>
        </w:rPr>
        <w:t>.</w:t>
      </w:r>
      <w:r w:rsidR="004049A7">
        <w:rPr>
          <w:rFonts w:eastAsia="Arial Unicode MS"/>
        </w:rPr>
        <w:t xml:space="preserve"> </w:t>
      </w:r>
    </w:p>
    <w:p w:rsidR="00AC6EE5" w:rsidRPr="006C64C6" w:rsidRDefault="00D963F2" w:rsidP="00C17952">
      <w:pPr>
        <w:pStyle w:val="ListBullet"/>
        <w:numPr>
          <w:ilvl w:val="0"/>
          <w:numId w:val="0"/>
        </w:numPr>
        <w:rPr>
          <w:rFonts w:eastAsia="Arial Unicode MS"/>
        </w:rPr>
      </w:pPr>
      <w:r>
        <w:rPr>
          <w:rFonts w:eastAsia="Arial Unicode MS"/>
        </w:rPr>
        <w:t xml:space="preserve">Duties </w:t>
      </w:r>
      <w:r w:rsidR="00F87496">
        <w:rPr>
          <w:rFonts w:eastAsia="Arial Unicode MS"/>
        </w:rPr>
        <w:t>L</w:t>
      </w:r>
      <w:r w:rsidR="004049A7">
        <w:rPr>
          <w:rFonts w:eastAsia="Arial Unicode MS"/>
        </w:rPr>
        <w:t xml:space="preserve">ogistics, </w:t>
      </w:r>
      <w:r w:rsidR="00C17952">
        <w:rPr>
          <w:rFonts w:eastAsia="Arial Unicode MS"/>
        </w:rPr>
        <w:t>s</w:t>
      </w:r>
      <w:r w:rsidR="0028195F">
        <w:rPr>
          <w:rFonts w:eastAsia="Arial Unicode MS"/>
        </w:rPr>
        <w:t xml:space="preserve">cheduling </w:t>
      </w:r>
      <w:r w:rsidR="00A34E82">
        <w:rPr>
          <w:rFonts w:eastAsia="Arial Unicode MS"/>
        </w:rPr>
        <w:t>FAE’s</w:t>
      </w:r>
      <w:r w:rsidR="00C92CE0">
        <w:rPr>
          <w:rFonts w:eastAsia="Arial Unicode MS"/>
        </w:rPr>
        <w:t>,</w:t>
      </w:r>
      <w:r w:rsidR="00A34E82">
        <w:rPr>
          <w:rFonts w:eastAsia="Arial Unicode MS"/>
        </w:rPr>
        <w:t xml:space="preserve"> </w:t>
      </w:r>
      <w:r w:rsidR="00C17952">
        <w:rPr>
          <w:rFonts w:eastAsia="Arial Unicode MS"/>
        </w:rPr>
        <w:t>r</w:t>
      </w:r>
      <w:r w:rsidR="004049A7">
        <w:rPr>
          <w:rFonts w:eastAsia="Arial Unicode MS"/>
        </w:rPr>
        <w:t xml:space="preserve">esource management, </w:t>
      </w:r>
      <w:r>
        <w:rPr>
          <w:rFonts w:eastAsia="Arial Unicode MS"/>
        </w:rPr>
        <w:t xml:space="preserve">client liaison, </w:t>
      </w:r>
      <w:r w:rsidR="00F87496">
        <w:rPr>
          <w:rFonts w:eastAsia="Arial Unicode MS"/>
        </w:rPr>
        <w:t xml:space="preserve">equipment </w:t>
      </w:r>
      <w:r>
        <w:rPr>
          <w:rFonts w:eastAsia="Arial Unicode MS"/>
        </w:rPr>
        <w:t>recommendation and purchasing</w:t>
      </w:r>
      <w:r w:rsidR="004049A7">
        <w:rPr>
          <w:rFonts w:eastAsia="Arial Unicode MS"/>
        </w:rPr>
        <w:t xml:space="preserve">. </w:t>
      </w:r>
    </w:p>
    <w:p w:rsidR="00C17952" w:rsidRPr="004049A7" w:rsidRDefault="00F87496" w:rsidP="00C17952">
      <w:pPr>
        <w:pStyle w:val="ListBullet"/>
        <w:numPr>
          <w:ilvl w:val="0"/>
          <w:numId w:val="0"/>
        </w:numPr>
        <w:rPr>
          <w:rFonts w:eastAsia="Arial Unicode MS"/>
        </w:rPr>
      </w:pPr>
      <w:r>
        <w:rPr>
          <w:rFonts w:eastAsia="Arial Unicode MS"/>
        </w:rPr>
        <w:t xml:space="preserve">Lead Engineer, </w:t>
      </w:r>
      <w:r w:rsidR="00AC6EE5">
        <w:rPr>
          <w:rFonts w:eastAsia="Arial Unicode MS"/>
        </w:rPr>
        <w:t>T</w:t>
      </w:r>
      <w:r w:rsidR="00A03318" w:rsidRPr="006C64C6">
        <w:rPr>
          <w:rFonts w:eastAsia="Arial Unicode MS"/>
        </w:rPr>
        <w:t>echnical</w:t>
      </w:r>
      <w:r w:rsidR="000A32C6" w:rsidRPr="006C64C6">
        <w:rPr>
          <w:rFonts w:eastAsia="Arial Unicode MS"/>
        </w:rPr>
        <w:t xml:space="preserve"> </w:t>
      </w:r>
      <w:r w:rsidR="00C17952">
        <w:rPr>
          <w:rFonts w:eastAsia="Arial Unicode MS"/>
        </w:rPr>
        <w:t>A</w:t>
      </w:r>
      <w:r w:rsidR="00C17952" w:rsidRPr="006C64C6">
        <w:rPr>
          <w:rFonts w:eastAsia="Arial Unicode MS"/>
        </w:rPr>
        <w:t>pplication</w:t>
      </w:r>
      <w:r w:rsidR="00C17952">
        <w:rPr>
          <w:rFonts w:eastAsia="Arial Unicode MS"/>
        </w:rPr>
        <w:t xml:space="preserve"> </w:t>
      </w:r>
      <w:r w:rsidR="00AC6EE5">
        <w:rPr>
          <w:rFonts w:eastAsia="Arial Unicode MS"/>
        </w:rPr>
        <w:t>E</w:t>
      </w:r>
      <w:r w:rsidR="001A22EE" w:rsidRPr="006C64C6">
        <w:rPr>
          <w:rFonts w:eastAsia="Arial Unicode MS"/>
        </w:rPr>
        <w:t>ngineer</w:t>
      </w:r>
      <w:r w:rsidR="004049A7">
        <w:rPr>
          <w:rFonts w:eastAsia="Arial Unicode MS"/>
        </w:rPr>
        <w:t>,</w:t>
      </w:r>
      <w:r>
        <w:rPr>
          <w:rFonts w:eastAsia="Arial Unicode MS"/>
        </w:rPr>
        <w:t xml:space="preserve"> </w:t>
      </w:r>
      <w:r w:rsidR="00C17952">
        <w:rPr>
          <w:rFonts w:eastAsia="Arial Unicode MS"/>
        </w:rPr>
        <w:t>Field Application Engineer; I</w:t>
      </w:r>
      <w:r>
        <w:rPr>
          <w:rFonts w:eastAsia="Arial Unicode MS"/>
        </w:rPr>
        <w:t xml:space="preserve">nstallation, </w:t>
      </w:r>
      <w:r w:rsidR="00D963F2">
        <w:rPr>
          <w:rFonts w:eastAsia="Arial Unicode MS"/>
        </w:rPr>
        <w:t>I</w:t>
      </w:r>
      <w:r>
        <w:rPr>
          <w:rFonts w:eastAsia="Arial Unicode MS"/>
        </w:rPr>
        <w:t xml:space="preserve">ntegration, </w:t>
      </w:r>
      <w:r w:rsidR="00D963F2">
        <w:rPr>
          <w:rFonts w:eastAsia="Arial Unicode MS"/>
        </w:rPr>
        <w:t>C</w:t>
      </w:r>
      <w:r>
        <w:rPr>
          <w:rFonts w:eastAsia="Arial Unicode MS"/>
        </w:rPr>
        <w:t>ommissioning,</w:t>
      </w:r>
      <w:r w:rsidR="004049A7" w:rsidRPr="006C64C6">
        <w:rPr>
          <w:rFonts w:eastAsia="Arial Unicode MS"/>
        </w:rPr>
        <w:t xml:space="preserve"> </w:t>
      </w:r>
      <w:r w:rsidR="00D963F2">
        <w:rPr>
          <w:rFonts w:eastAsia="Arial Unicode MS"/>
        </w:rPr>
        <w:t>Product D</w:t>
      </w:r>
      <w:r w:rsidRPr="006C64C6">
        <w:rPr>
          <w:rFonts w:eastAsia="Arial Unicode MS"/>
        </w:rPr>
        <w:t>emonstration</w:t>
      </w:r>
      <w:r>
        <w:rPr>
          <w:rFonts w:eastAsia="Arial Unicode MS"/>
        </w:rPr>
        <w:t>,</w:t>
      </w:r>
      <w:r w:rsidRPr="006C64C6">
        <w:rPr>
          <w:rFonts w:eastAsia="Arial Unicode MS"/>
        </w:rPr>
        <w:t xml:space="preserve"> </w:t>
      </w:r>
      <w:r w:rsidR="00595A73">
        <w:rPr>
          <w:rFonts w:eastAsia="Arial Unicode MS"/>
        </w:rPr>
        <w:t>S</w:t>
      </w:r>
      <w:r w:rsidR="00D963F2">
        <w:rPr>
          <w:rFonts w:eastAsia="Arial Unicode MS"/>
        </w:rPr>
        <w:t xml:space="preserve">ervice </w:t>
      </w:r>
      <w:r w:rsidR="0028195F">
        <w:rPr>
          <w:rFonts w:eastAsia="Arial Unicode MS"/>
        </w:rPr>
        <w:t>and</w:t>
      </w:r>
      <w:r w:rsidR="00162673">
        <w:rPr>
          <w:rFonts w:eastAsia="Arial Unicode MS"/>
        </w:rPr>
        <w:t xml:space="preserve"> </w:t>
      </w:r>
      <w:r w:rsidR="00595A73">
        <w:rPr>
          <w:rFonts w:eastAsia="Arial Unicode MS"/>
        </w:rPr>
        <w:t>S</w:t>
      </w:r>
      <w:r w:rsidR="004049A7" w:rsidRPr="006C64C6">
        <w:rPr>
          <w:rFonts w:eastAsia="Arial Unicode MS"/>
        </w:rPr>
        <w:t xml:space="preserve">upport, </w:t>
      </w:r>
      <w:r w:rsidR="004049A7">
        <w:rPr>
          <w:rFonts w:eastAsia="Arial Unicode MS"/>
        </w:rPr>
        <w:t>of Prysm L</w:t>
      </w:r>
      <w:r w:rsidR="0028195F">
        <w:rPr>
          <w:rFonts w:eastAsia="Arial Unicode MS"/>
        </w:rPr>
        <w:t xml:space="preserve">aser Phosphor </w:t>
      </w:r>
      <w:r w:rsidR="004049A7">
        <w:rPr>
          <w:rFonts w:eastAsia="Arial Unicode MS"/>
        </w:rPr>
        <w:t>D</w:t>
      </w:r>
      <w:r w:rsidR="0028195F">
        <w:rPr>
          <w:rFonts w:eastAsia="Arial Unicode MS"/>
        </w:rPr>
        <w:t>isplay</w:t>
      </w:r>
      <w:r w:rsidR="004049A7">
        <w:rPr>
          <w:rFonts w:eastAsia="Arial Unicode MS"/>
        </w:rPr>
        <w:t xml:space="preserve"> and </w:t>
      </w:r>
      <w:r w:rsidR="0028195F">
        <w:rPr>
          <w:rFonts w:eastAsia="Arial Unicode MS"/>
        </w:rPr>
        <w:t xml:space="preserve">Prysm </w:t>
      </w:r>
      <w:r w:rsidR="004049A7">
        <w:rPr>
          <w:rFonts w:eastAsia="Arial Unicode MS"/>
        </w:rPr>
        <w:t>Synthesis Collaboration Appliance</w:t>
      </w:r>
      <w:r w:rsidR="004049A7" w:rsidRPr="006C64C6">
        <w:rPr>
          <w:rFonts w:eastAsia="Arial Unicode MS"/>
        </w:rPr>
        <w:t>.</w:t>
      </w:r>
    </w:p>
    <w:p w:rsidR="00F87496" w:rsidRPr="0071475D" w:rsidRDefault="00F87496" w:rsidP="0071475D">
      <w:pPr>
        <w:pStyle w:val="ListBullet"/>
        <w:numPr>
          <w:ilvl w:val="0"/>
          <w:numId w:val="0"/>
        </w:numPr>
        <w:rPr>
          <w:rFonts w:eastAsia="Arial Unicode MS"/>
          <w:b/>
        </w:rPr>
      </w:pPr>
      <w:r w:rsidRPr="0071475D">
        <w:rPr>
          <w:rFonts w:eastAsia="Arial Unicode MS"/>
          <w:b/>
        </w:rPr>
        <w:t xml:space="preserve">Notable </w:t>
      </w:r>
      <w:r w:rsidR="001B43D6" w:rsidRPr="0071475D">
        <w:rPr>
          <w:rFonts w:eastAsia="Arial Unicode MS"/>
          <w:b/>
        </w:rPr>
        <w:t>Installations</w:t>
      </w:r>
      <w:r w:rsidR="00F13EF9" w:rsidRPr="0071475D">
        <w:rPr>
          <w:rFonts w:eastAsia="Arial Unicode MS"/>
          <w:b/>
        </w:rPr>
        <w:t>;</w:t>
      </w:r>
      <w:r w:rsidR="00827B76" w:rsidRPr="0071475D">
        <w:rPr>
          <w:rFonts w:eastAsia="Arial Unicode MS"/>
          <w:b/>
        </w:rPr>
        <w:t xml:space="preserve"> </w:t>
      </w:r>
    </w:p>
    <w:p w:rsidR="00F87496" w:rsidRDefault="00F87496" w:rsidP="000A32C6">
      <w:pPr>
        <w:pStyle w:val="ListBullet"/>
        <w:rPr>
          <w:rFonts w:eastAsia="Arial Unicode MS"/>
        </w:rPr>
      </w:pPr>
      <w:r>
        <w:rPr>
          <w:rFonts w:eastAsia="Arial Unicode MS"/>
        </w:rPr>
        <w:t>LPD</w:t>
      </w:r>
      <w:r w:rsidR="00346CDD">
        <w:rPr>
          <w:rFonts w:eastAsia="Arial Unicode MS"/>
        </w:rPr>
        <w:t xml:space="preserve"> Video Wall</w:t>
      </w:r>
      <w:r w:rsidR="0071475D">
        <w:rPr>
          <w:rFonts w:eastAsia="Arial Unicode MS"/>
        </w:rPr>
        <w:t>:</w:t>
      </w:r>
      <w:r>
        <w:rPr>
          <w:rFonts w:eastAsia="Arial Unicode MS"/>
        </w:rPr>
        <w:t xml:space="preserve"> </w:t>
      </w:r>
      <w:r w:rsidR="00F13EF9">
        <w:rPr>
          <w:rFonts w:eastAsia="Arial Unicode MS"/>
        </w:rPr>
        <w:t xml:space="preserve">Burberry, JPMorgan Chase, </w:t>
      </w:r>
      <w:r>
        <w:rPr>
          <w:rFonts w:eastAsia="Arial Unicode MS"/>
        </w:rPr>
        <w:t xml:space="preserve">Cisco, </w:t>
      </w:r>
      <w:r w:rsidR="004E2E73">
        <w:rPr>
          <w:rFonts w:eastAsia="Arial Unicode MS" w:hint="eastAsia"/>
        </w:rPr>
        <w:t>Rolls Royce</w:t>
      </w:r>
      <w:r>
        <w:rPr>
          <w:rFonts w:eastAsia="Arial Unicode MS"/>
        </w:rPr>
        <w:t>,</w:t>
      </w:r>
      <w:r w:rsidR="0071475D">
        <w:rPr>
          <w:rFonts w:eastAsia="Arial Unicode MS"/>
        </w:rPr>
        <w:t xml:space="preserve"> </w:t>
      </w:r>
      <w:r w:rsidR="00346CDD">
        <w:rPr>
          <w:rFonts w:eastAsia="Arial Unicode MS"/>
        </w:rPr>
        <w:t>Eli Lilly</w:t>
      </w:r>
      <w:r w:rsidR="009A73BC">
        <w:rPr>
          <w:rFonts w:eastAsia="Arial Unicode MS"/>
        </w:rPr>
        <w:t>, BAFTA</w:t>
      </w:r>
    </w:p>
    <w:p w:rsidR="00C17952" w:rsidRPr="00A007A0" w:rsidRDefault="00532C2F" w:rsidP="00714F0C">
      <w:pPr>
        <w:pStyle w:val="ListBullet"/>
      </w:pPr>
      <w:r w:rsidRPr="00A007A0">
        <w:t xml:space="preserve">Synthesis </w:t>
      </w:r>
      <w:r w:rsidR="00C17952" w:rsidRPr="00A007A0">
        <w:t>Collaboration Appliance</w:t>
      </w:r>
      <w:r w:rsidR="0071475D" w:rsidRPr="00A007A0">
        <w:t>:</w:t>
      </w:r>
      <w:r w:rsidRPr="00A007A0">
        <w:t xml:space="preserve"> </w:t>
      </w:r>
      <w:r w:rsidR="00917780" w:rsidRPr="00A007A0">
        <w:t>Boston</w:t>
      </w:r>
      <w:r w:rsidRPr="00A007A0">
        <w:t xml:space="preserve"> Consulting Group</w:t>
      </w:r>
      <w:r w:rsidR="001B43D6" w:rsidRPr="00A007A0">
        <w:t>, BMW.</w:t>
      </w:r>
      <w:r w:rsidR="00917780" w:rsidRPr="00A007A0">
        <w:t xml:space="preserve"> </w:t>
      </w:r>
      <w:r w:rsidR="00F87496" w:rsidRPr="00A007A0">
        <w:t xml:space="preserve">Twitter, </w:t>
      </w:r>
      <w:r w:rsidR="009A73BC" w:rsidRPr="00A007A0">
        <w:t xml:space="preserve">Amgen, Cisco, </w:t>
      </w:r>
    </w:p>
    <w:sdt>
      <w:sdtPr>
        <w:rPr>
          <w:rFonts w:eastAsia="Arial Unicode MS"/>
          <w:b w:val="0"/>
          <w:bCs w:val="0"/>
          <w:caps w:val="0"/>
          <w:color w:val="404040" w:themeColor="text1" w:themeTint="BF"/>
        </w:rPr>
        <w:id w:val="417760904"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rFonts w:eastAsia="Arial Unicode MS"/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>
            <w:rPr>
              <w:color w:val="auto"/>
            </w:rPr>
          </w:sdtEndPr>
          <w:sdtContent>
            <w:p w:rsidR="003D2FBE" w:rsidRDefault="00E20963">
              <w:pPr>
                <w:pStyle w:val="Subsection"/>
                <w:rPr>
                  <w:rFonts w:eastAsia="Arial Unicode MS"/>
                </w:rPr>
              </w:pPr>
              <w:r w:rsidRPr="006C64C6">
                <w:rPr>
                  <w:rFonts w:eastAsia="Arial Unicode MS"/>
                </w:rPr>
                <w:t>video staging engineer</w:t>
              </w:r>
              <w:r>
                <w:rPr>
                  <w:rFonts w:eastAsia="Arial Unicode MS"/>
                </w:rPr>
                <w:t> </w:t>
              </w:r>
              <w:r w:rsidRPr="006C64C6">
                <w:rPr>
                  <w:rFonts w:eastAsia="Arial Unicode MS"/>
                </w:rPr>
                <w:t>(emea)</w:t>
              </w:r>
              <w:r>
                <w:rPr>
                  <w:rFonts w:eastAsia="Arial Unicode MS"/>
                </w:rPr>
                <w:tab/>
              </w:r>
              <w:r>
                <w:rPr>
                  <w:rFonts w:eastAsia="Arial Unicode MS" w:hint="eastAsia"/>
                </w:rPr>
                <w:t xml:space="preserve">   </w:t>
              </w:r>
              <w:r w:rsidR="00C2351F" w:rsidRPr="006C64C6">
                <w:rPr>
                  <w:rFonts w:eastAsia="Arial Unicode MS"/>
                </w:rPr>
                <w:t xml:space="preserve">freelance </w:t>
              </w:r>
              <w:r w:rsidR="00445BBB">
                <w:rPr>
                  <w:rFonts w:eastAsia="Arial Unicode MS"/>
                </w:rPr>
                <w:tab/>
              </w:r>
              <w:r w:rsidR="00445BBB">
                <w:rPr>
                  <w:rFonts w:eastAsia="Arial Unicode MS"/>
                </w:rPr>
                <w:tab/>
              </w:r>
              <w:r w:rsidR="00445BBB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346CDD">
                <w:rPr>
                  <w:rFonts w:eastAsia="Arial Unicode MS"/>
                </w:rPr>
                <w:t xml:space="preserve"> </w:t>
              </w:r>
              <w:r w:rsidR="006B492E">
                <w:rPr>
                  <w:rFonts w:eastAsia="Arial Unicode MS"/>
                </w:rPr>
                <w:t xml:space="preserve"> </w:t>
              </w:r>
              <w:r w:rsidR="00BA40E1">
                <w:rPr>
                  <w:rFonts w:eastAsia="Arial Unicode MS"/>
                </w:rPr>
                <w:t xml:space="preserve">           </w:t>
              </w:r>
              <w:r w:rsidR="00696790">
                <w:rPr>
                  <w:rFonts w:eastAsia="Arial Unicode MS"/>
                </w:rPr>
                <w:t xml:space="preserve"> </w:t>
              </w:r>
              <w:r w:rsidR="00BA40E1">
                <w:rPr>
                  <w:rFonts w:eastAsia="Arial Unicode MS"/>
                </w:rPr>
                <w:t xml:space="preserve"> </w:t>
              </w:r>
              <w:r w:rsidR="00C2351F" w:rsidRPr="006C64C6">
                <w:rPr>
                  <w:rFonts w:eastAsia="Arial Unicode MS"/>
                </w:rPr>
                <w:t>2010 -2011</w:t>
              </w:r>
            </w:p>
            <w:p w:rsidR="004438B9" w:rsidRDefault="004438B9" w:rsidP="004438B9">
              <w:pPr>
                <w:pStyle w:val="ListBullet"/>
                <w:numPr>
                  <w:ilvl w:val="0"/>
                  <w:numId w:val="0"/>
                </w:numPr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>Corporate Event Audio Visual technical support EMEA notable events included</w:t>
              </w:r>
            </w:p>
            <w:p w:rsidR="00AC6EE5" w:rsidRDefault="005D2042">
              <w:pPr>
                <w:pStyle w:val="ListBullet"/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 xml:space="preserve">FIFA 2010 World Cup stadium </w:t>
              </w:r>
              <w:r w:rsidR="0028195F">
                <w:rPr>
                  <w:rFonts w:eastAsia="Arial Unicode MS"/>
                </w:rPr>
                <w:t xml:space="preserve">Christie </w:t>
              </w:r>
              <w:r w:rsidR="001B43D6">
                <w:rPr>
                  <w:rFonts w:eastAsia="Arial Unicode MS"/>
                </w:rPr>
                <w:t xml:space="preserve">Spyder </w:t>
              </w:r>
              <w:r w:rsidR="00A03318" w:rsidRPr="006C64C6">
                <w:rPr>
                  <w:rFonts w:eastAsia="Arial Unicode MS"/>
                </w:rPr>
                <w:t xml:space="preserve"> S</w:t>
              </w:r>
              <w:r w:rsidR="00AC6EE5">
                <w:rPr>
                  <w:rFonts w:eastAsia="Arial Unicode MS"/>
                </w:rPr>
                <w:t>ou</w:t>
              </w:r>
              <w:r w:rsidR="00A03318" w:rsidRPr="006C64C6">
                <w:rPr>
                  <w:rFonts w:eastAsia="Arial Unicode MS"/>
                </w:rPr>
                <w:t>th Africa</w:t>
              </w:r>
              <w:r w:rsidR="0078412C">
                <w:rPr>
                  <w:rFonts w:eastAsia="Arial Unicode MS"/>
                </w:rPr>
                <w:t xml:space="preserve">, </w:t>
              </w:r>
            </w:p>
            <w:p w:rsidR="00AC6EE5" w:rsidRDefault="0078412C">
              <w:pPr>
                <w:pStyle w:val="ListBullet"/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>UFC</w:t>
              </w:r>
              <w:r w:rsidR="00EA4E8A" w:rsidRPr="006C64C6">
                <w:rPr>
                  <w:rFonts w:eastAsia="Arial Unicode MS"/>
                </w:rPr>
                <w:t>;</w:t>
              </w:r>
              <w:r w:rsidR="00A03318" w:rsidRPr="006C64C6">
                <w:rPr>
                  <w:rFonts w:eastAsia="Arial Unicode MS"/>
                </w:rPr>
                <w:t xml:space="preserve"> </w:t>
              </w:r>
              <w:r w:rsidR="001B43D6">
                <w:rPr>
                  <w:rFonts w:eastAsia="Arial Unicode MS"/>
                </w:rPr>
                <w:t xml:space="preserve">Digital </w:t>
              </w:r>
              <w:r w:rsidR="00A03318" w:rsidRPr="006C64C6">
                <w:rPr>
                  <w:rFonts w:eastAsia="Arial Unicode MS"/>
                </w:rPr>
                <w:t>projection,</w:t>
              </w:r>
              <w:r>
                <w:rPr>
                  <w:rFonts w:eastAsia="Arial Unicode MS"/>
                </w:rPr>
                <w:t xml:space="preserve"> </w:t>
              </w:r>
              <w:r w:rsidR="00AC6EE5">
                <w:rPr>
                  <w:rFonts w:eastAsia="Arial Unicode MS"/>
                </w:rPr>
                <w:t>Dubai</w:t>
              </w:r>
              <w:r w:rsidR="00A03318" w:rsidRPr="006C64C6">
                <w:rPr>
                  <w:rFonts w:eastAsia="Arial Unicode MS"/>
                </w:rPr>
                <w:t>,</w:t>
              </w:r>
              <w:r w:rsidR="00AC6EE5">
                <w:rPr>
                  <w:rFonts w:eastAsia="Arial Unicode MS"/>
                </w:rPr>
                <w:t xml:space="preserve"> </w:t>
              </w:r>
            </w:p>
            <w:p w:rsidR="00C2351F" w:rsidRPr="00A007A0" w:rsidRDefault="00A03318" w:rsidP="00A007A0">
              <w:pPr>
                <w:pStyle w:val="ListBullet"/>
                <w:rPr>
                  <w:rFonts w:eastAsia="Arial Unicode MS"/>
                </w:rPr>
              </w:pPr>
              <w:r w:rsidRPr="006C64C6">
                <w:rPr>
                  <w:rFonts w:eastAsia="Arial Unicode MS"/>
                </w:rPr>
                <w:t>Burberry</w:t>
              </w:r>
              <w:r w:rsidR="00EA4E8A" w:rsidRPr="006C64C6">
                <w:rPr>
                  <w:rFonts w:eastAsia="Arial Unicode MS"/>
                </w:rPr>
                <w:t>;</w:t>
              </w:r>
              <w:r w:rsidRPr="006C64C6">
                <w:rPr>
                  <w:rFonts w:eastAsia="Arial Unicode MS"/>
                </w:rPr>
                <w:t xml:space="preserve"> 3D stereo </w:t>
              </w:r>
              <w:r w:rsidR="00AC6EE5">
                <w:rPr>
                  <w:rFonts w:eastAsia="Arial Unicode MS"/>
                </w:rPr>
                <w:t>projection Dubai</w:t>
              </w:r>
              <w:r w:rsidR="00C772C9" w:rsidRPr="006C64C6">
                <w:rPr>
                  <w:rFonts w:eastAsia="Arial Unicode MS"/>
                </w:rPr>
                <w:t xml:space="preserve">, </w:t>
              </w:r>
            </w:p>
          </w:sdtContent>
        </w:sdt>
        <w:sdt>
          <w:sdtPr>
            <w:rPr>
              <w:rFonts w:eastAsia="Arial Unicode MS"/>
              <w:b w:val="0"/>
              <w:bCs w:val="0"/>
              <w:caps w:val="0"/>
              <w:color w:val="404040" w:themeColor="text1" w:themeTint="BF"/>
            </w:rPr>
            <w:id w:val="-1457320819"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BC09AA" w:rsidRPr="006C64C6" w:rsidRDefault="00346CDD" w:rsidP="00FF3214">
              <w:pPr>
                <w:pStyle w:val="Subsection"/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>technical project manager </w:t>
              </w:r>
              <w:proofErr w:type="gramStart"/>
              <w:r w:rsidR="00445BBB">
                <w:rPr>
                  <w:rFonts w:eastAsia="Arial Unicode MS"/>
                </w:rPr>
                <w:tab/>
              </w:r>
              <w:r w:rsidR="00E20963">
                <w:rPr>
                  <w:rFonts w:eastAsia="Arial Unicode MS" w:hint="eastAsia"/>
                </w:rPr>
                <w:t xml:space="preserve">  </w:t>
              </w:r>
              <w:r w:rsidRPr="006C64C6">
                <w:rPr>
                  <w:rFonts w:eastAsia="Arial Unicode MS"/>
                </w:rPr>
                <w:t>CREATIVE</w:t>
              </w:r>
              <w:proofErr w:type="gramEnd"/>
              <w:r w:rsidR="00C2351F" w:rsidRPr="006C64C6">
                <w:rPr>
                  <w:rFonts w:eastAsia="Arial Unicode MS"/>
                </w:rPr>
                <w:t xml:space="preserve"> technology </w:t>
              </w:r>
              <w:r w:rsidR="0078412C">
                <w:rPr>
                  <w:rFonts w:eastAsia="Arial Unicode MS"/>
                </w:rPr>
                <w:t>(uAE</w:t>
              </w:r>
              <w:r>
                <w:rPr>
                  <w:rFonts w:eastAsia="Arial Unicode MS"/>
                </w:rPr>
                <w:t>)</w:t>
              </w:r>
              <w:r w:rsidR="006F4F29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BC09AA" w:rsidRPr="006C64C6">
                <w:rPr>
                  <w:rFonts w:eastAsia="Arial Unicode MS"/>
                </w:rPr>
                <w:t>2010</w:t>
              </w:r>
              <w:r w:rsidR="00606A61">
                <w:rPr>
                  <w:rFonts w:eastAsia="Arial Unicode MS" w:hint="eastAsia"/>
                </w:rPr>
                <w:t xml:space="preserve"> (3 months)</w:t>
              </w:r>
            </w:p>
          </w:sdtContent>
        </w:sdt>
        <w:sdt>
          <w:sdtPr>
            <w:rPr>
              <w:rFonts w:eastAsia="Arial Unicode MS"/>
              <w:b w:val="0"/>
              <w:bCs w:val="0"/>
              <w:caps w:val="0"/>
              <w:color w:val="404040" w:themeColor="text1" w:themeTint="BF"/>
            </w:rPr>
            <w:id w:val="-2078581024"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BC09AA" w:rsidRPr="00FF3214" w:rsidRDefault="00E20963" w:rsidP="00FF3214">
              <w:pPr>
                <w:pStyle w:val="Subsection"/>
                <w:rPr>
                  <w:rFonts w:eastAsia="Arial Unicode MS"/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rPr>
                  <w:rFonts w:eastAsia="Arial Unicode MS"/>
                </w:rPr>
                <w:t>video staging engineer</w:t>
              </w:r>
              <w:r w:rsidRPr="006C64C6">
                <w:rPr>
                  <w:rFonts w:eastAsia="Arial Unicode MS"/>
                </w:rPr>
                <w:t xml:space="preserve"> (</w:t>
              </w:r>
              <w:proofErr w:type="gramStart"/>
              <w:r w:rsidRPr="006C64C6">
                <w:rPr>
                  <w:rFonts w:eastAsia="Arial Unicode MS"/>
                </w:rPr>
                <w:t>EMEA</w:t>
              </w:r>
              <w:r w:rsidR="007E6A3A">
                <w:rPr>
                  <w:rFonts w:eastAsia="Arial Unicode MS"/>
                </w:rPr>
                <w:t xml:space="preserve">) </w:t>
              </w:r>
              <w:r>
                <w:rPr>
                  <w:rFonts w:eastAsia="Arial Unicode MS" w:hint="eastAsia"/>
                </w:rPr>
                <w:t xml:space="preserve">  </w:t>
              </w:r>
              <w:proofErr w:type="gramEnd"/>
              <w:r w:rsidR="00BC09AA" w:rsidRPr="006C64C6">
                <w:rPr>
                  <w:rFonts w:eastAsia="Arial Unicode MS"/>
                </w:rPr>
                <w:t>f</w:t>
              </w:r>
              <w:r w:rsidR="00445BBB">
                <w:rPr>
                  <w:rFonts w:eastAsia="Arial Unicode MS"/>
                </w:rPr>
                <w:t xml:space="preserve">reelance </w:t>
              </w:r>
              <w:r w:rsidR="00445BBB">
                <w:rPr>
                  <w:rFonts w:eastAsia="Arial Unicode MS"/>
                </w:rPr>
                <w:tab/>
              </w:r>
              <w:r w:rsidR="00445BBB">
                <w:rPr>
                  <w:rFonts w:eastAsia="Arial Unicode MS"/>
                </w:rPr>
                <w:tab/>
              </w:r>
              <w:r w:rsidR="00445BBB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6F4F29">
                <w:rPr>
                  <w:rFonts w:eastAsia="Arial Unicode MS"/>
                </w:rPr>
                <w:tab/>
              </w:r>
              <w:r w:rsidR="00BA40E1">
                <w:rPr>
                  <w:rFonts w:eastAsia="Arial Unicode MS"/>
                </w:rPr>
                <w:t xml:space="preserve">               </w:t>
              </w:r>
              <w:r w:rsidR="00BC09AA" w:rsidRPr="006C64C6">
                <w:rPr>
                  <w:rFonts w:eastAsia="Arial Unicode MS"/>
                </w:rPr>
                <w:t>2008 - 2010</w:t>
              </w:r>
            </w:p>
          </w:sdtContent>
        </w:sdt>
        <w:sdt>
          <w:sdtPr>
            <w:rPr>
              <w:rFonts w:eastAsia="Arial Unicode MS"/>
              <w:b w:val="0"/>
              <w:bCs w:val="0"/>
              <w:caps w:val="0"/>
              <w:color w:val="404040" w:themeColor="text1" w:themeTint="BF"/>
            </w:rPr>
            <w:id w:val="198526271"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EE2A3B" w:rsidRDefault="004C66F3" w:rsidP="00784F42">
              <w:pPr>
                <w:pStyle w:val="Subsection"/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>LEAD</w:t>
              </w:r>
              <w:r w:rsidRPr="006C64C6">
                <w:rPr>
                  <w:rFonts w:eastAsia="Arial Unicode MS"/>
                </w:rPr>
                <w:t xml:space="preserve"> </w:t>
              </w:r>
              <w:r w:rsidR="00BC09AA" w:rsidRPr="006C64C6">
                <w:rPr>
                  <w:rFonts w:eastAsia="Arial Unicode MS"/>
                </w:rPr>
                <w:t>video engineer</w:t>
              </w:r>
              <w:r w:rsidR="00445BBB">
                <w:rPr>
                  <w:rFonts w:eastAsia="Arial Unicode MS"/>
                </w:rPr>
                <w:tab/>
              </w:r>
              <w:r w:rsidR="00445BBB">
                <w:rPr>
                  <w:rFonts w:eastAsia="Arial Unicode MS"/>
                </w:rPr>
                <w:tab/>
              </w:r>
              <w:r w:rsidR="00BC09AA" w:rsidRPr="006C64C6">
                <w:rPr>
                  <w:rFonts w:eastAsia="Arial Unicode MS"/>
                </w:rPr>
                <w:t xml:space="preserve"> </w:t>
              </w:r>
              <w:r w:rsidR="00606A61">
                <w:rPr>
                  <w:rFonts w:eastAsia="Arial Unicode MS"/>
                </w:rPr>
                <w:t>Video equipment rentals</w:t>
              </w:r>
              <w:r w:rsidR="00606A61">
                <w:rPr>
                  <w:rFonts w:eastAsia="Arial Unicode MS" w:hint="eastAsia"/>
                </w:rPr>
                <w:t>,</w:t>
              </w:r>
              <w:r w:rsidR="00606A61">
                <w:rPr>
                  <w:rFonts w:eastAsia="Arial Unicode MS"/>
                </w:rPr>
                <w:t xml:space="preserve"> </w:t>
              </w:r>
              <w:r w:rsidR="00233DAF">
                <w:rPr>
                  <w:rFonts w:eastAsia="Arial Unicode MS"/>
                </w:rPr>
                <w:t>Netherlands</w:t>
              </w:r>
              <w:r w:rsidR="00346CDD">
                <w:rPr>
                  <w:rFonts w:eastAsia="Arial Unicode MS"/>
                </w:rPr>
                <w:t xml:space="preserve"> </w:t>
              </w:r>
              <w:r w:rsidR="006F4F29">
                <w:rPr>
                  <w:rFonts w:eastAsia="Arial Unicode MS"/>
                </w:rPr>
                <w:tab/>
              </w:r>
              <w:r w:rsidR="00BC09AA" w:rsidRPr="006C64C6">
                <w:rPr>
                  <w:rFonts w:eastAsia="Arial Unicode MS"/>
                </w:rPr>
                <w:t xml:space="preserve">2007 </w:t>
              </w:r>
              <w:r w:rsidR="00E20963">
                <w:rPr>
                  <w:rFonts w:eastAsia="Arial Unicode MS"/>
                </w:rPr>
                <w:t>–</w:t>
              </w:r>
              <w:r w:rsidR="00BC09AA" w:rsidRPr="006C64C6">
                <w:rPr>
                  <w:rFonts w:eastAsia="Arial Unicode MS"/>
                </w:rPr>
                <w:t xml:space="preserve"> 2008</w:t>
              </w:r>
            </w:p>
            <w:p w:rsidR="00EE2A3B" w:rsidRDefault="004C66F3" w:rsidP="00784F42">
              <w:pPr>
                <w:pStyle w:val="Subsection"/>
                <w:rPr>
                  <w:rFonts w:eastAsia="Arial Unicode MS"/>
                </w:rPr>
              </w:pPr>
              <w:r>
                <w:rPr>
                  <w:rFonts w:eastAsia="Arial Unicode MS"/>
                </w:rPr>
                <w:t xml:space="preserve">Video </w:t>
              </w:r>
              <w:r w:rsidR="00EE2A3B">
                <w:rPr>
                  <w:rFonts w:eastAsia="Arial Unicode MS" w:hint="eastAsia"/>
                </w:rPr>
                <w:t>Technical Op</w:t>
              </w:r>
              <w:r>
                <w:rPr>
                  <w:rFonts w:eastAsia="Arial Unicode MS"/>
                </w:rPr>
                <w:t>’s</w:t>
              </w:r>
              <w:r w:rsidR="00EE2A3B">
                <w:rPr>
                  <w:rFonts w:eastAsia="Arial Unicode MS" w:hint="eastAsia"/>
                </w:rPr>
                <w:t xml:space="preserve"> MGR</w:t>
              </w:r>
              <w:r w:rsidR="00EE2A3B">
                <w:rPr>
                  <w:rFonts w:eastAsia="Arial Unicode MS" w:hint="eastAsia"/>
                </w:rPr>
                <w:tab/>
              </w:r>
              <w:r w:rsidR="007E6A3A">
                <w:rPr>
                  <w:rFonts w:eastAsia="Arial Unicode MS"/>
                </w:rPr>
                <w:t xml:space="preserve"> </w:t>
              </w:r>
              <w:r w:rsidR="00EE2A3B">
                <w:rPr>
                  <w:rFonts w:eastAsia="Arial Unicode MS" w:hint="eastAsia"/>
                </w:rPr>
                <w:t>S</w:t>
              </w:r>
              <w:r w:rsidR="004A4BA9">
                <w:rPr>
                  <w:rFonts w:eastAsia="Arial Unicode MS" w:hint="eastAsia"/>
                </w:rPr>
                <w:t>c</w:t>
              </w:r>
              <w:r w:rsidR="00EE2A3B">
                <w:rPr>
                  <w:rFonts w:eastAsia="Arial Unicode MS" w:hint="eastAsia"/>
                </w:rPr>
                <w:t>harff Weisberg NEw York</w:t>
              </w:r>
              <w:r w:rsidR="00606A61">
                <w:rPr>
                  <w:rFonts w:eastAsia="Arial Unicode MS" w:hint="eastAsia"/>
                </w:rPr>
                <w:t>,</w:t>
              </w:r>
              <w:r w:rsidR="00EE2A3B">
                <w:rPr>
                  <w:rFonts w:eastAsia="Arial Unicode MS" w:hint="eastAsia"/>
                </w:rPr>
                <w:t xml:space="preserve"> usa</w:t>
              </w:r>
              <w:r w:rsidR="00EE2A3B">
                <w:rPr>
                  <w:rFonts w:eastAsia="Arial Unicode MS" w:hint="eastAsia"/>
                </w:rPr>
                <w:tab/>
              </w:r>
              <w:r w:rsidR="00EE2A3B">
                <w:rPr>
                  <w:rFonts w:eastAsia="Arial Unicode MS" w:hint="eastAsia"/>
                </w:rPr>
                <w:tab/>
                <w:t xml:space="preserve">2001 </w:t>
              </w:r>
              <w:r w:rsidR="00EE2A3B">
                <w:rPr>
                  <w:rFonts w:eastAsia="Arial Unicode MS"/>
                </w:rPr>
                <w:t>–</w:t>
              </w:r>
              <w:r w:rsidR="00EE2A3B">
                <w:rPr>
                  <w:rFonts w:eastAsia="Arial Unicode MS" w:hint="eastAsia"/>
                </w:rPr>
                <w:t xml:space="preserve"> 2006</w:t>
              </w:r>
            </w:p>
            <w:p w:rsidR="003D2FBE" w:rsidRPr="004A5667" w:rsidRDefault="00EE2A3B" w:rsidP="00784F42">
              <w:pPr>
                <w:pStyle w:val="Subsection"/>
                <w:rPr>
                  <w:rFonts w:eastAsia="Arial Unicode MS"/>
                </w:rPr>
              </w:pPr>
              <w:r>
                <w:rPr>
                  <w:rFonts w:eastAsia="Arial Unicode MS" w:hint="eastAsia"/>
                </w:rPr>
                <w:t>warehouse manager</w:t>
              </w:r>
              <w:r>
                <w:rPr>
                  <w:rFonts w:eastAsia="Arial Unicode MS" w:hint="eastAsia"/>
                </w:rPr>
                <w:tab/>
              </w:r>
              <w:r>
                <w:rPr>
                  <w:rFonts w:eastAsia="Arial Unicode MS" w:hint="eastAsia"/>
                </w:rPr>
                <w:tab/>
              </w:r>
              <w:r w:rsidR="007E6A3A">
                <w:rPr>
                  <w:rFonts w:eastAsia="Arial Unicode MS"/>
                </w:rPr>
                <w:t xml:space="preserve"> </w:t>
              </w:r>
              <w:r>
                <w:rPr>
                  <w:rFonts w:eastAsia="Arial Unicode MS" w:hint="eastAsia"/>
                </w:rPr>
                <w:t>presentation services Ltd.  london</w:t>
              </w:r>
              <w:r>
                <w:rPr>
                  <w:rFonts w:eastAsia="Arial Unicode MS" w:hint="eastAsia"/>
                </w:rPr>
                <w:tab/>
              </w:r>
              <w:r>
                <w:rPr>
                  <w:rFonts w:eastAsia="Arial Unicode MS" w:hint="eastAsia"/>
                </w:rPr>
                <w:tab/>
                <w:t>1997 - 2001</w:t>
              </w:r>
            </w:p>
          </w:sdtContent>
        </w:sdt>
      </w:sdtContent>
    </w:sdt>
    <w:sdt>
      <w:sdtPr>
        <w:rPr>
          <w:rFonts w:eastAsia="Arial Unicode MS"/>
          <w:b/>
          <w:bCs/>
          <w:caps/>
          <w:color w:val="262626" w:themeColor="text1" w:themeTint="D9"/>
        </w:rPr>
        <w:id w:val="-1106653387"/>
      </w:sdtPr>
      <w:sdtEndPr/>
      <w:sdtContent>
        <w:sdt>
          <w:sdtPr>
            <w:rPr>
              <w:rFonts w:eastAsia="Arial Unicode MS"/>
              <w:b/>
              <w:bCs/>
              <w:caps/>
              <w:color w:val="262626" w:themeColor="text1" w:themeTint="D9"/>
            </w:rPr>
            <w:id w:val="-514004892"/>
          </w:sdtPr>
          <w:sdtEndPr/>
          <w:sdtContent>
            <w:p w:rsidR="000B5D3D" w:rsidRDefault="000B5D3D" w:rsidP="002730CF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eastAsia="Arial Unicode MS"/>
                  <w:b/>
                  <w:bCs/>
                  <w:caps/>
                </w:rPr>
              </w:pPr>
            </w:p>
            <w:p w:rsidR="002730CF" w:rsidRPr="007E6A3A" w:rsidRDefault="002730CF" w:rsidP="002730CF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rFonts w:eastAsia="Arial Unicode MS"/>
                  <w:b/>
                  <w:sz w:val="24"/>
                  <w:szCs w:val="24"/>
                </w:rPr>
              </w:pPr>
              <w:r w:rsidRPr="007E6A3A">
                <w:rPr>
                  <w:rFonts w:asciiTheme="majorHAnsi" w:eastAsia="Arial Unicode MS" w:hAnsiTheme="majorHAnsi"/>
                  <w:b/>
                  <w:sz w:val="24"/>
                  <w:szCs w:val="24"/>
                </w:rPr>
                <w:t>Education</w:t>
              </w:r>
              <w:r w:rsidR="007E6A3A" w:rsidRPr="007E6A3A">
                <w:rPr>
                  <w:rFonts w:eastAsia="Arial Unicode MS"/>
                  <w:b/>
                  <w:sz w:val="24"/>
                  <w:szCs w:val="24"/>
                </w:rPr>
                <w:t>:</w:t>
              </w:r>
            </w:p>
            <w:p w:rsidR="002730CF" w:rsidRPr="00EA6832" w:rsidRDefault="002730CF" w:rsidP="004171A9">
              <w:pPr>
                <w:pStyle w:val="Subsection"/>
                <w:rPr>
                  <w:rFonts w:eastAsia="Arial Unicode MS"/>
                </w:rPr>
              </w:pPr>
              <w:r w:rsidRPr="006C64C6">
                <w:rPr>
                  <w:rFonts w:eastAsia="Arial Unicode MS"/>
                </w:rPr>
                <w:t>hnd</w:t>
              </w:r>
              <w:r w:rsidR="00D154AD">
                <w:rPr>
                  <w:rFonts w:eastAsia="Arial Unicode MS"/>
                </w:rPr>
                <w:t> </w:t>
              </w:r>
              <w:r w:rsidRPr="006C64C6">
                <w:rPr>
                  <w:rFonts w:eastAsia="Arial Unicode MS"/>
                </w:rPr>
                <w:t>Electronics for the music industry</w:t>
              </w:r>
              <w:r w:rsidR="00D154AD" w:rsidRPr="00EA6832">
                <w:rPr>
                  <w:rFonts w:eastAsia="Arial Unicode MS"/>
                </w:rPr>
                <w:t>,</w:t>
              </w:r>
              <w:r w:rsidR="009A73BC">
                <w:rPr>
                  <w:rFonts w:eastAsia="Arial Unicode MS"/>
                </w:rPr>
                <w:tab/>
                <w:t>London metropolitan university</w:t>
              </w:r>
            </w:p>
          </w:sdtContent>
        </w:sdt>
      </w:sdtContent>
    </w:sdt>
    <w:p w:rsidR="00A007A0" w:rsidRDefault="00B06C97" w:rsidP="000B5D3D">
      <w:pPr>
        <w:pStyle w:val="Subsection"/>
        <w:spacing w:before="100"/>
        <w:rPr>
          <w:rFonts w:eastAsia="Arial Unicode MS"/>
        </w:rPr>
      </w:pPr>
      <w:r>
        <w:rPr>
          <w:rFonts w:eastAsia="Arial Unicode MS" w:hint="eastAsia"/>
        </w:rPr>
        <w:t xml:space="preserve">C&amp;G </w:t>
      </w:r>
      <w:r w:rsidR="00A007A0">
        <w:rPr>
          <w:rFonts w:eastAsia="Arial Unicode MS" w:hint="eastAsia"/>
        </w:rPr>
        <w:t xml:space="preserve">ElECTRONICS, STUDIO </w:t>
      </w:r>
      <w:r w:rsidR="00FF3214">
        <w:rPr>
          <w:rFonts w:eastAsia="Arial Unicode MS"/>
        </w:rPr>
        <w:t xml:space="preserve">AUDIO </w:t>
      </w:r>
      <w:r w:rsidR="00A007A0">
        <w:rPr>
          <w:rFonts w:eastAsia="Arial Unicode MS" w:hint="eastAsia"/>
        </w:rPr>
        <w:t>RECORDING.</w:t>
      </w:r>
      <w:r w:rsidR="009A73BC">
        <w:rPr>
          <w:rFonts w:eastAsia="Arial Unicode MS"/>
        </w:rPr>
        <w:tab/>
        <w:t>paddington technical college</w:t>
      </w:r>
    </w:p>
    <w:p w:rsidR="00EA6832" w:rsidRDefault="002730CF" w:rsidP="000B5D3D">
      <w:pPr>
        <w:pStyle w:val="Subsection"/>
        <w:spacing w:before="100"/>
        <w:rPr>
          <w:rFonts w:eastAsia="Arial Unicode MS"/>
        </w:rPr>
      </w:pPr>
      <w:r w:rsidRPr="006C64C6">
        <w:rPr>
          <w:rFonts w:eastAsia="Arial Unicode MS"/>
        </w:rPr>
        <w:t>B.A.</w:t>
      </w:r>
      <w:r w:rsidR="00D154AD">
        <w:rPr>
          <w:rFonts w:eastAsia="Arial Unicode MS"/>
        </w:rPr>
        <w:t xml:space="preserve"> Hon</w:t>
      </w:r>
      <w:r w:rsidR="004171A9">
        <w:rPr>
          <w:rFonts w:eastAsia="Arial Unicode MS" w:hint="eastAsia"/>
        </w:rPr>
        <w:t xml:space="preserve">. </w:t>
      </w:r>
      <w:r w:rsidR="009A73BC">
        <w:rPr>
          <w:rFonts w:eastAsia="Arial Unicode MS"/>
        </w:rPr>
        <w:t xml:space="preserve">Fine art mixed media, </w:t>
      </w:r>
      <w:r w:rsidR="009A73BC">
        <w:rPr>
          <w:rFonts w:eastAsia="Arial Unicode MS"/>
        </w:rPr>
        <w:tab/>
      </w:r>
      <w:r w:rsidR="009A73BC">
        <w:rPr>
          <w:rFonts w:eastAsia="Arial Unicode MS"/>
        </w:rPr>
        <w:tab/>
      </w:r>
      <w:r w:rsidR="009A73BC">
        <w:rPr>
          <w:rFonts w:eastAsia="Arial Unicode MS"/>
        </w:rPr>
        <w:tab/>
      </w:r>
      <w:r w:rsidRPr="006C64C6">
        <w:rPr>
          <w:rFonts w:eastAsia="Arial Unicode MS"/>
        </w:rPr>
        <w:t>Stourbridge Co</w:t>
      </w:r>
      <w:r>
        <w:rPr>
          <w:rFonts w:eastAsia="Arial Unicode MS"/>
        </w:rPr>
        <w:t>l</w:t>
      </w:r>
      <w:r w:rsidR="00BA40E1">
        <w:rPr>
          <w:rFonts w:eastAsia="Arial Unicode MS"/>
        </w:rPr>
        <w:t>L</w:t>
      </w:r>
      <w:r>
        <w:rPr>
          <w:rFonts w:eastAsia="Arial Unicode MS"/>
        </w:rPr>
        <w:t>e</w:t>
      </w:r>
      <w:r w:rsidRPr="006C64C6">
        <w:rPr>
          <w:rFonts w:eastAsia="Arial Unicode MS"/>
        </w:rPr>
        <w:t>ge of Art and desig</w:t>
      </w:r>
      <w:r w:rsidR="00FF3214">
        <w:rPr>
          <w:rFonts w:eastAsia="Arial Unicode MS"/>
        </w:rPr>
        <w:t>N.</w:t>
      </w:r>
    </w:p>
    <w:p w:rsidR="00F91BAD" w:rsidRDefault="00F91BAD" w:rsidP="000B5D3D">
      <w:pPr>
        <w:pStyle w:val="Subsection"/>
        <w:spacing w:before="100"/>
        <w:rPr>
          <w:rFonts w:eastAsia="Arial Unicode MS"/>
        </w:rPr>
      </w:pPr>
    </w:p>
    <w:p w:rsidR="00F91BAD" w:rsidRDefault="00F91BAD" w:rsidP="000B5D3D">
      <w:pPr>
        <w:pStyle w:val="Subsection"/>
        <w:spacing w:before="100"/>
        <w:rPr>
          <w:rFonts w:eastAsia="Arial Unicode MS"/>
        </w:rPr>
      </w:pPr>
    </w:p>
    <w:p w:rsidR="00F91BAD" w:rsidRPr="00FF3214" w:rsidRDefault="00F91BAD" w:rsidP="000B5D3D">
      <w:pPr>
        <w:pStyle w:val="Subsection"/>
        <w:spacing w:before="100"/>
        <w:rPr>
          <w:rFonts w:eastAsia="Arial Unicode MS"/>
        </w:rPr>
      </w:pPr>
      <w:r>
        <w:rPr>
          <w:rFonts w:eastAsia="Arial Unicode MS"/>
        </w:rPr>
        <w:t>REFERENCES AVAILABLE ON REQUEST.</w:t>
      </w:r>
    </w:p>
    <w:sectPr w:rsidR="00F91BAD" w:rsidRPr="00FF3214" w:rsidSect="00FF3214">
      <w:footerReference w:type="default" r:id="rId11"/>
      <w:pgSz w:w="12240" w:h="15840"/>
      <w:pgMar w:top="426" w:right="616" w:bottom="42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2D" w:rsidRDefault="00DD2A2D">
      <w:pPr>
        <w:spacing w:after="0"/>
      </w:pPr>
      <w:r>
        <w:separator/>
      </w:r>
    </w:p>
  </w:endnote>
  <w:endnote w:type="continuationSeparator" w:id="0">
    <w:p w:rsidR="00DD2A2D" w:rsidRDefault="00DD2A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BE" w:rsidRDefault="00141388">
    <w:pPr>
      <w:pStyle w:val="Footer"/>
    </w:pPr>
    <w:r>
      <w:t xml:space="preserve">Page </w:t>
    </w:r>
    <w:r w:rsidR="008815EE">
      <w:fldChar w:fldCharType="begin"/>
    </w:r>
    <w:r>
      <w:instrText xml:space="preserve"> PAGE   \* MERGEFORMAT </w:instrText>
    </w:r>
    <w:r w:rsidR="008815EE">
      <w:fldChar w:fldCharType="separate"/>
    </w:r>
    <w:r w:rsidR="003F007A">
      <w:rPr>
        <w:noProof/>
      </w:rPr>
      <w:t>2</w:t>
    </w:r>
    <w:r w:rsidR="008815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2D" w:rsidRDefault="00DD2A2D">
      <w:pPr>
        <w:spacing w:after="0"/>
      </w:pPr>
      <w:r>
        <w:separator/>
      </w:r>
    </w:p>
  </w:footnote>
  <w:footnote w:type="continuationSeparator" w:id="0">
    <w:p w:rsidR="00DD2A2D" w:rsidRDefault="00DD2A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4A4F1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48F2D1C"/>
    <w:multiLevelType w:val="hybridMultilevel"/>
    <w:tmpl w:val="93662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80800"/>
    <w:multiLevelType w:val="hybridMultilevel"/>
    <w:tmpl w:val="41C0B368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8F2"/>
    <w:rsid w:val="0002197B"/>
    <w:rsid w:val="00023436"/>
    <w:rsid w:val="0002397E"/>
    <w:rsid w:val="00023DA0"/>
    <w:rsid w:val="0004528E"/>
    <w:rsid w:val="000A32C6"/>
    <w:rsid w:val="000B5D3D"/>
    <w:rsid w:val="000C1907"/>
    <w:rsid w:val="000C61A0"/>
    <w:rsid w:val="001155A0"/>
    <w:rsid w:val="00116343"/>
    <w:rsid w:val="001219EB"/>
    <w:rsid w:val="00137B74"/>
    <w:rsid w:val="0014115D"/>
    <w:rsid w:val="00141388"/>
    <w:rsid w:val="0015150B"/>
    <w:rsid w:val="00162673"/>
    <w:rsid w:val="00167BD5"/>
    <w:rsid w:val="00176398"/>
    <w:rsid w:val="001A22EE"/>
    <w:rsid w:val="001B43D6"/>
    <w:rsid w:val="001E3C8B"/>
    <w:rsid w:val="001E6584"/>
    <w:rsid w:val="001F4C9A"/>
    <w:rsid w:val="001F7019"/>
    <w:rsid w:val="00204D5C"/>
    <w:rsid w:val="00214310"/>
    <w:rsid w:val="002242E8"/>
    <w:rsid w:val="00233DAF"/>
    <w:rsid w:val="0023528E"/>
    <w:rsid w:val="00266101"/>
    <w:rsid w:val="00271B2E"/>
    <w:rsid w:val="002730CF"/>
    <w:rsid w:val="0028195F"/>
    <w:rsid w:val="002A60C4"/>
    <w:rsid w:val="002B50DB"/>
    <w:rsid w:val="002C22E5"/>
    <w:rsid w:val="002E48C9"/>
    <w:rsid w:val="002F4508"/>
    <w:rsid w:val="00330962"/>
    <w:rsid w:val="003450DF"/>
    <w:rsid w:val="00346CDD"/>
    <w:rsid w:val="00375CFC"/>
    <w:rsid w:val="00375D9B"/>
    <w:rsid w:val="003A0F38"/>
    <w:rsid w:val="003A312E"/>
    <w:rsid w:val="003B0650"/>
    <w:rsid w:val="003D2FBE"/>
    <w:rsid w:val="003F007A"/>
    <w:rsid w:val="003F4398"/>
    <w:rsid w:val="004049A7"/>
    <w:rsid w:val="00411307"/>
    <w:rsid w:val="004171A9"/>
    <w:rsid w:val="004204D5"/>
    <w:rsid w:val="004438B9"/>
    <w:rsid w:val="00445BBB"/>
    <w:rsid w:val="004776FF"/>
    <w:rsid w:val="004928AB"/>
    <w:rsid w:val="004A2174"/>
    <w:rsid w:val="004A4BA9"/>
    <w:rsid w:val="004A5667"/>
    <w:rsid w:val="004C66F3"/>
    <w:rsid w:val="004D7389"/>
    <w:rsid w:val="004E2E73"/>
    <w:rsid w:val="004F0825"/>
    <w:rsid w:val="00520375"/>
    <w:rsid w:val="00532C2F"/>
    <w:rsid w:val="00551FB1"/>
    <w:rsid w:val="00554F42"/>
    <w:rsid w:val="005624D3"/>
    <w:rsid w:val="00590A60"/>
    <w:rsid w:val="00595A73"/>
    <w:rsid w:val="005B426D"/>
    <w:rsid w:val="005D2042"/>
    <w:rsid w:val="005E13A8"/>
    <w:rsid w:val="005F4966"/>
    <w:rsid w:val="00606A61"/>
    <w:rsid w:val="00613E42"/>
    <w:rsid w:val="00624A7F"/>
    <w:rsid w:val="0065135F"/>
    <w:rsid w:val="0066112C"/>
    <w:rsid w:val="00672152"/>
    <w:rsid w:val="0069475A"/>
    <w:rsid w:val="00696790"/>
    <w:rsid w:val="006A046B"/>
    <w:rsid w:val="006B3441"/>
    <w:rsid w:val="006B492E"/>
    <w:rsid w:val="006C2599"/>
    <w:rsid w:val="006C2D4B"/>
    <w:rsid w:val="006C64C6"/>
    <w:rsid w:val="006E7720"/>
    <w:rsid w:val="006F4F29"/>
    <w:rsid w:val="006F724F"/>
    <w:rsid w:val="0071475D"/>
    <w:rsid w:val="00714F0C"/>
    <w:rsid w:val="00772A07"/>
    <w:rsid w:val="0078412C"/>
    <w:rsid w:val="00784F42"/>
    <w:rsid w:val="007C7E15"/>
    <w:rsid w:val="007D4E46"/>
    <w:rsid w:val="007E0EF6"/>
    <w:rsid w:val="007E1EE3"/>
    <w:rsid w:val="007E6A3A"/>
    <w:rsid w:val="007F34A3"/>
    <w:rsid w:val="008072FB"/>
    <w:rsid w:val="00827B76"/>
    <w:rsid w:val="008456BA"/>
    <w:rsid w:val="008520AE"/>
    <w:rsid w:val="00861E2A"/>
    <w:rsid w:val="0087460F"/>
    <w:rsid w:val="00877988"/>
    <w:rsid w:val="008815EE"/>
    <w:rsid w:val="008A4D7A"/>
    <w:rsid w:val="008B683C"/>
    <w:rsid w:val="008B7147"/>
    <w:rsid w:val="00917780"/>
    <w:rsid w:val="009222FC"/>
    <w:rsid w:val="00941DF7"/>
    <w:rsid w:val="00951D6D"/>
    <w:rsid w:val="00952B8B"/>
    <w:rsid w:val="00953C41"/>
    <w:rsid w:val="0095748B"/>
    <w:rsid w:val="00972A0C"/>
    <w:rsid w:val="009A73BC"/>
    <w:rsid w:val="009B149F"/>
    <w:rsid w:val="009D0863"/>
    <w:rsid w:val="009D7B34"/>
    <w:rsid w:val="00A007A0"/>
    <w:rsid w:val="00A03318"/>
    <w:rsid w:val="00A34E82"/>
    <w:rsid w:val="00A37D1A"/>
    <w:rsid w:val="00A4004D"/>
    <w:rsid w:val="00A46D9A"/>
    <w:rsid w:val="00AB0787"/>
    <w:rsid w:val="00AC6EE5"/>
    <w:rsid w:val="00AD2EF4"/>
    <w:rsid w:val="00AD690C"/>
    <w:rsid w:val="00B065CA"/>
    <w:rsid w:val="00B06C97"/>
    <w:rsid w:val="00B236D5"/>
    <w:rsid w:val="00B628F2"/>
    <w:rsid w:val="00B70137"/>
    <w:rsid w:val="00BA40E1"/>
    <w:rsid w:val="00BA652D"/>
    <w:rsid w:val="00BB12C4"/>
    <w:rsid w:val="00BC005B"/>
    <w:rsid w:val="00BC09AA"/>
    <w:rsid w:val="00BE6F84"/>
    <w:rsid w:val="00C00EFC"/>
    <w:rsid w:val="00C12BDD"/>
    <w:rsid w:val="00C17952"/>
    <w:rsid w:val="00C2351F"/>
    <w:rsid w:val="00C3526D"/>
    <w:rsid w:val="00C6631E"/>
    <w:rsid w:val="00C772C9"/>
    <w:rsid w:val="00C92CE0"/>
    <w:rsid w:val="00C94851"/>
    <w:rsid w:val="00D0323E"/>
    <w:rsid w:val="00D120B4"/>
    <w:rsid w:val="00D154AD"/>
    <w:rsid w:val="00D24E6D"/>
    <w:rsid w:val="00D363FB"/>
    <w:rsid w:val="00D452C6"/>
    <w:rsid w:val="00D86531"/>
    <w:rsid w:val="00D963F2"/>
    <w:rsid w:val="00DB78A3"/>
    <w:rsid w:val="00DD2A2D"/>
    <w:rsid w:val="00DD6F4D"/>
    <w:rsid w:val="00DF1734"/>
    <w:rsid w:val="00DF2402"/>
    <w:rsid w:val="00DF3A7A"/>
    <w:rsid w:val="00DF54DB"/>
    <w:rsid w:val="00E00AED"/>
    <w:rsid w:val="00E13F89"/>
    <w:rsid w:val="00E20963"/>
    <w:rsid w:val="00E41B6E"/>
    <w:rsid w:val="00E603B5"/>
    <w:rsid w:val="00E878F8"/>
    <w:rsid w:val="00EA2CF7"/>
    <w:rsid w:val="00EA4E8A"/>
    <w:rsid w:val="00EA6832"/>
    <w:rsid w:val="00EE2A3B"/>
    <w:rsid w:val="00F0601D"/>
    <w:rsid w:val="00F07E20"/>
    <w:rsid w:val="00F13EF9"/>
    <w:rsid w:val="00F457CE"/>
    <w:rsid w:val="00F54A72"/>
    <w:rsid w:val="00F67B4E"/>
    <w:rsid w:val="00F87496"/>
    <w:rsid w:val="00F91BAD"/>
    <w:rsid w:val="00FA72E3"/>
    <w:rsid w:val="00FE3778"/>
    <w:rsid w:val="00FF3214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AEB"/>
  <w15:docId w15:val="{D9EC9987-C990-4007-AF72-CAF5EF3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F0C"/>
  </w:style>
  <w:style w:type="paragraph" w:styleId="Heading1">
    <w:name w:val="heading 1"/>
    <w:basedOn w:val="Normal"/>
    <w:next w:val="Normal"/>
    <w:link w:val="Heading1Char"/>
    <w:uiPriority w:val="9"/>
    <w:qFormat/>
    <w:rsid w:val="0071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F0C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0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9475A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rsid w:val="0069475A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rsid w:val="0069475A"/>
    <w:pPr>
      <w:numPr>
        <w:numId w:val="1"/>
      </w:numPr>
    </w:pPr>
  </w:style>
  <w:style w:type="paragraph" w:customStyle="1" w:styleId="Subsection">
    <w:name w:val="Subsection"/>
    <w:basedOn w:val="Normal"/>
    <w:uiPriority w:val="1"/>
    <w:rsid w:val="0069475A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6947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475A"/>
  </w:style>
  <w:style w:type="paragraph" w:styleId="Footer">
    <w:name w:val="footer"/>
    <w:basedOn w:val="Normal"/>
    <w:link w:val="FooterChar"/>
    <w:uiPriority w:val="99"/>
    <w:unhideWhenUsed/>
    <w:rsid w:val="0069475A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9475A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rsid w:val="0069475A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69475A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rsid w:val="0069475A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rsid w:val="0069475A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69475A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rsid w:val="0069475A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69475A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rsid w:val="0069475A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69475A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714F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75D"/>
    <w:rPr>
      <w:color w:val="39A5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0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0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F0C"/>
    <w:pPr>
      <w:spacing w:after="200"/>
    </w:pPr>
    <w:rPr>
      <w:i/>
      <w:iCs/>
      <w:color w:val="4D4D4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4F0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14F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14F0C"/>
    <w:rPr>
      <w:i/>
      <w:iCs/>
      <w:color w:val="auto"/>
    </w:rPr>
  </w:style>
  <w:style w:type="paragraph" w:styleId="NoSpacing">
    <w:name w:val="No Spacing"/>
    <w:uiPriority w:val="1"/>
    <w:qFormat/>
    <w:rsid w:val="00714F0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14F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0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14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4F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4F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F0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14F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F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ark-hayes-6790a97/?lipi=urn%3Ali%3Apage%3Ad_flagship3_feed%3B5ZLvb1SNQ9Wrsy4LZquP9g%3D%3D&amp;licu=urn%3Ali%3Acontrol%3Ad_flagship3_feed-identity_welcome_messa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ye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10973492DE49DF95F80A4FDF4C6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55CDB-4103-49AA-B663-A827099828D7}"/>
      </w:docPartPr>
      <w:docPartBody>
        <w:p w:rsidR="00E40A22" w:rsidRDefault="00581CA3">
          <w:pPr>
            <w:pStyle w:val="3A10973492DE49DF95F80A4FDF4C6505"/>
          </w:pPr>
          <w:r>
            <w:t>[Your Name]</w:t>
          </w:r>
        </w:p>
      </w:docPartBody>
    </w:docPart>
    <w:docPart>
      <w:docPartPr>
        <w:name w:val="1BB9EC0108BD4F128CF27DCEBC3D9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DC98-7D1D-4041-8017-9E12204588C5}"/>
      </w:docPartPr>
      <w:docPartBody>
        <w:p w:rsidR="00627ADF" w:rsidRDefault="00E93B0A" w:rsidP="00E93B0A">
          <w:pPr>
            <w:pStyle w:val="1BB9EC0108BD4F128CF27DCEBC3D920E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70"/>
    <w:rsid w:val="000A65C7"/>
    <w:rsid w:val="00155E0A"/>
    <w:rsid w:val="00236C90"/>
    <w:rsid w:val="003F6BB4"/>
    <w:rsid w:val="004074D2"/>
    <w:rsid w:val="00581CA3"/>
    <w:rsid w:val="0060452B"/>
    <w:rsid w:val="00627ADF"/>
    <w:rsid w:val="00684189"/>
    <w:rsid w:val="007702A2"/>
    <w:rsid w:val="007F39A3"/>
    <w:rsid w:val="00820570"/>
    <w:rsid w:val="00884261"/>
    <w:rsid w:val="00905D03"/>
    <w:rsid w:val="00937035"/>
    <w:rsid w:val="009B166A"/>
    <w:rsid w:val="00AF63E0"/>
    <w:rsid w:val="00B84105"/>
    <w:rsid w:val="00C11270"/>
    <w:rsid w:val="00C16CF0"/>
    <w:rsid w:val="00D06C9E"/>
    <w:rsid w:val="00E40A22"/>
    <w:rsid w:val="00E93B0A"/>
    <w:rsid w:val="00F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10973492DE49DF95F80A4FDF4C6505">
    <w:name w:val="3A10973492DE49DF95F80A4FDF4C6505"/>
    <w:rsid w:val="00F148D8"/>
  </w:style>
  <w:style w:type="paragraph" w:customStyle="1" w:styleId="ED60351EB1CF4028A7362C88E3E2A217">
    <w:name w:val="ED60351EB1CF4028A7362C88E3E2A217"/>
    <w:rsid w:val="00F148D8"/>
  </w:style>
  <w:style w:type="paragraph" w:customStyle="1" w:styleId="79865A4022CE4BEF9AF14508CC02CC0F">
    <w:name w:val="79865A4022CE4BEF9AF14508CC02CC0F"/>
    <w:rsid w:val="00F148D8"/>
  </w:style>
  <w:style w:type="paragraph" w:customStyle="1" w:styleId="11B110DC3E8C4D728D5E4458A63F2A8B">
    <w:name w:val="11B110DC3E8C4D728D5E4458A63F2A8B"/>
    <w:rsid w:val="00F148D8"/>
  </w:style>
  <w:style w:type="paragraph" w:customStyle="1" w:styleId="0365232E91ED445BA4B14BB8D692118A">
    <w:name w:val="0365232E91ED445BA4B14BB8D692118A"/>
    <w:rsid w:val="00F148D8"/>
  </w:style>
  <w:style w:type="paragraph" w:customStyle="1" w:styleId="5755CC13DAC54119AD44F9FAF03F70C8">
    <w:name w:val="5755CC13DAC54119AD44F9FAF03F70C8"/>
    <w:rsid w:val="00F148D8"/>
  </w:style>
  <w:style w:type="paragraph" w:customStyle="1" w:styleId="18A743FC3C724A8C8C798499C98B9E7A">
    <w:name w:val="18A743FC3C724A8C8C798499C98B9E7A"/>
    <w:rsid w:val="00F148D8"/>
  </w:style>
  <w:style w:type="paragraph" w:customStyle="1" w:styleId="6EA57DD9CC644A56BAA6B568DB6D2A66">
    <w:name w:val="6EA57DD9CC644A56BAA6B568DB6D2A66"/>
    <w:rsid w:val="00F148D8"/>
  </w:style>
  <w:style w:type="paragraph" w:customStyle="1" w:styleId="2B0D187D026A4C85B6040518D0883CE7">
    <w:name w:val="2B0D187D026A4C85B6040518D0883CE7"/>
    <w:rsid w:val="00F148D8"/>
  </w:style>
  <w:style w:type="character" w:styleId="PlaceholderText">
    <w:name w:val="Placeholder Text"/>
    <w:basedOn w:val="DefaultParagraphFont"/>
    <w:uiPriority w:val="99"/>
    <w:semiHidden/>
    <w:rsid w:val="000A65C7"/>
    <w:rPr>
      <w:color w:val="808080"/>
    </w:rPr>
  </w:style>
  <w:style w:type="paragraph" w:customStyle="1" w:styleId="CA37FE2B3EC24B69BD591766612872BD">
    <w:name w:val="CA37FE2B3EC24B69BD591766612872BD"/>
    <w:rsid w:val="00F148D8"/>
  </w:style>
  <w:style w:type="paragraph" w:customStyle="1" w:styleId="0BAC66A2A6E646528C29E1BA48A9A2D3">
    <w:name w:val="0BAC66A2A6E646528C29E1BA48A9A2D3"/>
    <w:rsid w:val="00F148D8"/>
  </w:style>
  <w:style w:type="paragraph" w:styleId="ListBullet">
    <w:name w:val="List Bullet"/>
    <w:basedOn w:val="Normal"/>
    <w:uiPriority w:val="1"/>
    <w:unhideWhenUsed/>
    <w:qFormat/>
    <w:rsid w:val="00F148D8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C58FB84BD77A4CDE97060B1F4B36FFED">
    <w:name w:val="C58FB84BD77A4CDE97060B1F4B36FFED"/>
    <w:rsid w:val="00F148D8"/>
  </w:style>
  <w:style w:type="paragraph" w:customStyle="1" w:styleId="1220403CC2104655AFE07999C643A20F">
    <w:name w:val="1220403CC2104655AFE07999C643A20F"/>
    <w:rsid w:val="00F148D8"/>
  </w:style>
  <w:style w:type="paragraph" w:customStyle="1" w:styleId="F420E69A45874C8E9BDD486644EBF19A">
    <w:name w:val="F420E69A45874C8E9BDD486644EBF19A"/>
    <w:rsid w:val="00F148D8"/>
  </w:style>
  <w:style w:type="paragraph" w:customStyle="1" w:styleId="DE1E8F02F36F407EA8B11C1EE9F2AF33">
    <w:name w:val="DE1E8F02F36F407EA8B11C1EE9F2AF33"/>
    <w:rsid w:val="00F148D8"/>
  </w:style>
  <w:style w:type="paragraph" w:customStyle="1" w:styleId="2358D26716BA424F850C3491173E300A">
    <w:name w:val="2358D26716BA424F850C3491173E300A"/>
    <w:rsid w:val="00F148D8"/>
  </w:style>
  <w:style w:type="paragraph" w:customStyle="1" w:styleId="8D250C02C683438D8C2E8EE32C11032D">
    <w:name w:val="8D250C02C683438D8C2E8EE32C11032D"/>
    <w:rsid w:val="00F148D8"/>
  </w:style>
  <w:style w:type="paragraph" w:customStyle="1" w:styleId="797F21EE49064A209B3AFF1E7573B3C4">
    <w:name w:val="797F21EE49064A209B3AFF1E7573B3C4"/>
    <w:rsid w:val="00F148D8"/>
  </w:style>
  <w:style w:type="paragraph" w:customStyle="1" w:styleId="E3B5CA6EC0004D09979BCF9F0413E5CE">
    <w:name w:val="E3B5CA6EC0004D09979BCF9F0413E5CE"/>
    <w:rsid w:val="00820570"/>
  </w:style>
  <w:style w:type="paragraph" w:customStyle="1" w:styleId="C7D94050817048AEB4EAB446B7B8F46A">
    <w:name w:val="C7D94050817048AEB4EAB446B7B8F46A"/>
    <w:rsid w:val="00820570"/>
  </w:style>
  <w:style w:type="paragraph" w:customStyle="1" w:styleId="F2EDFE33F06B4454A60E8236C7775DF7">
    <w:name w:val="F2EDFE33F06B4454A60E8236C7775DF7"/>
    <w:rsid w:val="00820570"/>
  </w:style>
  <w:style w:type="paragraph" w:customStyle="1" w:styleId="CEBD1EAB275D4775B34141463F696100">
    <w:name w:val="CEBD1EAB275D4775B34141463F696100"/>
    <w:rsid w:val="00820570"/>
  </w:style>
  <w:style w:type="paragraph" w:customStyle="1" w:styleId="94E46954E7FD4EC99346A52BBC514B25">
    <w:name w:val="94E46954E7FD4EC99346A52BBC514B25"/>
    <w:rsid w:val="00820570"/>
  </w:style>
  <w:style w:type="paragraph" w:customStyle="1" w:styleId="AEA697D581204F91B7B39B8F6DA335C5">
    <w:name w:val="AEA697D581204F91B7B39B8F6DA335C5"/>
    <w:rsid w:val="00820570"/>
  </w:style>
  <w:style w:type="paragraph" w:customStyle="1" w:styleId="B196B41C8DEC4918A1B416B9DF6708CE">
    <w:name w:val="B196B41C8DEC4918A1B416B9DF6708CE"/>
    <w:rsid w:val="00820570"/>
  </w:style>
  <w:style w:type="paragraph" w:customStyle="1" w:styleId="94C168DCA01247EFA8484C01186DE8ED">
    <w:name w:val="94C168DCA01247EFA8484C01186DE8ED"/>
    <w:rsid w:val="00820570"/>
  </w:style>
  <w:style w:type="paragraph" w:customStyle="1" w:styleId="DF06289684324A408D015A56C8D573FA">
    <w:name w:val="DF06289684324A408D015A56C8D573FA"/>
    <w:rsid w:val="00820570"/>
  </w:style>
  <w:style w:type="paragraph" w:customStyle="1" w:styleId="A8A8D46C9FA5455EBDE25379A731E90E">
    <w:name w:val="A8A8D46C9FA5455EBDE25379A731E90E"/>
    <w:rsid w:val="00820570"/>
  </w:style>
  <w:style w:type="paragraph" w:customStyle="1" w:styleId="F13463F5285D4AD1808CF573559ED1DE">
    <w:name w:val="F13463F5285D4AD1808CF573559ED1DE"/>
    <w:rsid w:val="00820570"/>
  </w:style>
  <w:style w:type="paragraph" w:customStyle="1" w:styleId="A6F6918EF6D04D05A054DB672B9FCB5B">
    <w:name w:val="A6F6918EF6D04D05A054DB672B9FCB5B"/>
    <w:rsid w:val="00820570"/>
  </w:style>
  <w:style w:type="paragraph" w:customStyle="1" w:styleId="3CF8D9BA66F449099A5CEF945BAD9C6D">
    <w:name w:val="3CF8D9BA66F449099A5CEF945BAD9C6D"/>
    <w:rsid w:val="00820570"/>
  </w:style>
  <w:style w:type="paragraph" w:customStyle="1" w:styleId="4A3715B77E12484BA28F66A3F39614F0">
    <w:name w:val="4A3715B77E12484BA28F66A3F39614F0"/>
    <w:rsid w:val="00820570"/>
  </w:style>
  <w:style w:type="paragraph" w:customStyle="1" w:styleId="B08C2FD0C48E46DEBECF30160CC2C104">
    <w:name w:val="B08C2FD0C48E46DEBECF30160CC2C104"/>
    <w:rsid w:val="00820570"/>
  </w:style>
  <w:style w:type="paragraph" w:customStyle="1" w:styleId="3193FCEF198C411596F509DE54E35071">
    <w:name w:val="3193FCEF198C411596F509DE54E35071"/>
    <w:rsid w:val="00820570"/>
  </w:style>
  <w:style w:type="paragraph" w:customStyle="1" w:styleId="560880D0C6A841E5889BC5EC00E8F6A1">
    <w:name w:val="560880D0C6A841E5889BC5EC00E8F6A1"/>
    <w:rsid w:val="00820570"/>
  </w:style>
  <w:style w:type="paragraph" w:customStyle="1" w:styleId="2F93D597F9FA47FCB108B6E17FE37E17">
    <w:name w:val="2F93D597F9FA47FCB108B6E17FE37E17"/>
    <w:rsid w:val="00820570"/>
  </w:style>
  <w:style w:type="paragraph" w:customStyle="1" w:styleId="6AD4F6FDC09D4B4BB9C1CA1B5F899B42">
    <w:name w:val="6AD4F6FDC09D4B4BB9C1CA1B5F899B42"/>
    <w:rsid w:val="00820570"/>
  </w:style>
  <w:style w:type="paragraph" w:customStyle="1" w:styleId="5A1E0C06E73C4DA4850DBD0167ED48A4">
    <w:name w:val="5A1E0C06E73C4DA4850DBD0167ED48A4"/>
    <w:rsid w:val="00820570"/>
  </w:style>
  <w:style w:type="paragraph" w:customStyle="1" w:styleId="3EE5BD424E9A42319FC85F457AE89313">
    <w:name w:val="3EE5BD424E9A42319FC85F457AE89313"/>
    <w:rsid w:val="00820570"/>
  </w:style>
  <w:style w:type="paragraph" w:customStyle="1" w:styleId="276D8955EAB147D0BA240313C75494B4">
    <w:name w:val="276D8955EAB147D0BA240313C75494B4"/>
    <w:rsid w:val="00820570"/>
  </w:style>
  <w:style w:type="paragraph" w:customStyle="1" w:styleId="9FD1010561FF4737A8E1F3F58EA0782A">
    <w:name w:val="9FD1010561FF4737A8E1F3F58EA0782A"/>
    <w:rsid w:val="00820570"/>
  </w:style>
  <w:style w:type="paragraph" w:customStyle="1" w:styleId="9F0931E5BFDC4833BA8514291337573D">
    <w:name w:val="9F0931E5BFDC4833BA8514291337573D"/>
    <w:rsid w:val="00820570"/>
  </w:style>
  <w:style w:type="paragraph" w:customStyle="1" w:styleId="70E33CF4AF0141B9BFA2098CC6A3712C">
    <w:name w:val="70E33CF4AF0141B9BFA2098CC6A3712C"/>
    <w:rsid w:val="00820570"/>
  </w:style>
  <w:style w:type="paragraph" w:customStyle="1" w:styleId="CD2F3677E6CF4C94B3ED2E61B5ED09BA">
    <w:name w:val="CD2F3677E6CF4C94B3ED2E61B5ED09BA"/>
    <w:rsid w:val="000A65C7"/>
  </w:style>
  <w:style w:type="paragraph" w:customStyle="1" w:styleId="A70BF29ACF8644178FA2FAD8F8D7B1FD">
    <w:name w:val="A70BF29ACF8644178FA2FAD8F8D7B1FD"/>
    <w:rsid w:val="000A65C7"/>
  </w:style>
  <w:style w:type="paragraph" w:customStyle="1" w:styleId="9D7EBB84B45F4C84859B861692BD58D7">
    <w:name w:val="9D7EBB84B45F4C84859B861692BD58D7"/>
    <w:rsid w:val="000A65C7"/>
  </w:style>
  <w:style w:type="paragraph" w:customStyle="1" w:styleId="1F4464000ACD41B88722CEE9C302BD3A">
    <w:name w:val="1F4464000ACD41B88722CEE9C302BD3A"/>
    <w:rsid w:val="000A65C7"/>
  </w:style>
  <w:style w:type="paragraph" w:customStyle="1" w:styleId="1BB9EC0108BD4F128CF27DCEBC3D920E">
    <w:name w:val="1BB9EC0108BD4F128CF27DCEBC3D920E"/>
    <w:rsid w:val="00E93B0A"/>
    <w:pPr>
      <w:spacing w:after="200" w:line="276" w:lineRule="auto"/>
    </w:pPr>
    <w:rPr>
      <w:lang w:val="en-US"/>
    </w:rPr>
  </w:style>
  <w:style w:type="paragraph" w:customStyle="1" w:styleId="18D21CC09A7141BF98427459027B68E7">
    <w:name w:val="18D21CC09A7141BF98427459027B68E7"/>
    <w:rsid w:val="00E93B0A"/>
    <w:pPr>
      <w:spacing w:after="200" w:line="276" w:lineRule="auto"/>
    </w:pPr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234a Coldharbour Lane, London, SW9 8SD, UK</CompanyAddress>
  <CompanyPhone>+44[0]7528104788</CompanyPhone>
  <CompanyFax/>
  <CompanyEmail>mayes.av64@gmail.com    +44[0]7528104788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DAA1F-BFD3-429C-8F50-3862BC10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856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Spudnik, Inc.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Hayes</dc:creator>
  <cp:lastModifiedBy>Hayes, Mark (IT Services)</cp:lastModifiedBy>
  <cp:revision>40</cp:revision>
  <dcterms:created xsi:type="dcterms:W3CDTF">2018-06-21T14:02:00Z</dcterms:created>
  <dcterms:modified xsi:type="dcterms:W3CDTF">2019-11-07T14:32:00Z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