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28" w:rsidRPr="00B5293F" w:rsidRDefault="00567A15" w:rsidP="00B5293F">
      <w:pPr>
        <w:spacing w:after="0" w:line="288" w:lineRule="auto"/>
        <w:jc w:val="center"/>
        <w:rPr>
          <w:rFonts w:eastAsia="Calibri Light" w:cstheme="minorHAnsi"/>
          <w:b/>
          <w:spacing w:val="-10"/>
          <w:sz w:val="40"/>
          <w:szCs w:val="24"/>
        </w:rPr>
      </w:pPr>
      <w:r w:rsidRPr="00B5293F">
        <w:rPr>
          <w:rFonts w:eastAsia="Calibri Light" w:cstheme="minorHAnsi"/>
          <w:b/>
          <w:spacing w:val="-10"/>
          <w:sz w:val="40"/>
          <w:szCs w:val="24"/>
        </w:rPr>
        <w:t>Shola Akingboye</w:t>
      </w:r>
    </w:p>
    <w:p w:rsidR="00B5293F" w:rsidRDefault="00CE1DED" w:rsidP="00B5293F">
      <w:pPr>
        <w:spacing w:after="0" w:line="288" w:lineRule="auto"/>
        <w:jc w:val="center"/>
        <w:rPr>
          <w:rFonts w:eastAsia="Calibri Light" w:cstheme="minorHAnsi"/>
          <w:spacing w:val="-10"/>
          <w:sz w:val="24"/>
          <w:szCs w:val="24"/>
        </w:rPr>
      </w:pPr>
      <w:r w:rsidRPr="00B5293F">
        <w:rPr>
          <w:rFonts w:eastAsia="Calibri Light" w:cstheme="minorHAnsi"/>
          <w:b/>
          <w:spacing w:val="-10"/>
          <w:sz w:val="24"/>
          <w:szCs w:val="24"/>
        </w:rPr>
        <w:t>Mobile</w:t>
      </w:r>
      <w:r w:rsidR="00B47440" w:rsidRPr="00B5293F">
        <w:rPr>
          <w:rFonts w:eastAsia="Calibri Light" w:cstheme="minorHAnsi"/>
          <w:spacing w:val="-10"/>
          <w:sz w:val="24"/>
          <w:szCs w:val="24"/>
        </w:rPr>
        <w:t>:  07931130095</w:t>
      </w:r>
    </w:p>
    <w:p w:rsidR="00F64728" w:rsidRPr="00B5293F" w:rsidRDefault="00CE1DED" w:rsidP="00B5293F">
      <w:pPr>
        <w:spacing w:after="0" w:line="288" w:lineRule="auto"/>
        <w:jc w:val="center"/>
        <w:rPr>
          <w:rFonts w:eastAsia="Calibri Light" w:cstheme="minorHAnsi"/>
          <w:spacing w:val="-10"/>
          <w:sz w:val="24"/>
          <w:szCs w:val="24"/>
        </w:rPr>
      </w:pPr>
      <w:r w:rsidRPr="00B5293F">
        <w:rPr>
          <w:rFonts w:eastAsia="Calibri Light" w:cstheme="minorHAnsi"/>
          <w:b/>
          <w:spacing w:val="-10"/>
          <w:sz w:val="24"/>
          <w:szCs w:val="24"/>
        </w:rPr>
        <w:t>Email</w:t>
      </w:r>
      <w:r w:rsidR="00B47440" w:rsidRPr="00B5293F">
        <w:rPr>
          <w:rFonts w:eastAsia="Calibri Light" w:cstheme="minorHAnsi"/>
          <w:spacing w:val="-10"/>
          <w:sz w:val="24"/>
          <w:szCs w:val="24"/>
        </w:rPr>
        <w:t>: sholaak27@yahoo.co.uk</w:t>
      </w:r>
    </w:p>
    <w:p w:rsidR="00F64728" w:rsidRPr="00B5293F" w:rsidRDefault="00F64728" w:rsidP="00B5293F">
      <w:pPr>
        <w:spacing w:after="0" w:line="288" w:lineRule="auto"/>
        <w:jc w:val="both"/>
        <w:rPr>
          <w:rFonts w:eastAsia="Calibri Light" w:cstheme="minorHAnsi"/>
          <w:spacing w:val="-10"/>
          <w:sz w:val="24"/>
          <w:szCs w:val="24"/>
        </w:rPr>
      </w:pPr>
    </w:p>
    <w:p w:rsidR="001D2592" w:rsidRPr="00B5293F" w:rsidRDefault="001D2592" w:rsidP="00B5293F">
      <w:pPr>
        <w:spacing w:after="0"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eastAsia="Calibri" w:cstheme="minorHAnsi"/>
          <w:b/>
          <w:sz w:val="24"/>
          <w:szCs w:val="24"/>
        </w:rPr>
        <w:t>Key Skills</w:t>
      </w:r>
    </w:p>
    <w:p w:rsidR="001D2592" w:rsidRPr="00B5293F" w:rsidRDefault="001D2592" w:rsidP="00B5293F">
      <w:pPr>
        <w:spacing w:after="0" w:line="288" w:lineRule="auto"/>
        <w:jc w:val="both"/>
        <w:rPr>
          <w:rFonts w:eastAsia="Calibri" w:cstheme="minorHAnsi"/>
          <w:sz w:val="24"/>
          <w:szCs w:val="24"/>
        </w:rPr>
      </w:pPr>
      <w:r w:rsidRPr="00B5293F">
        <w:rPr>
          <w:rFonts w:eastAsia="Calibri" w:cstheme="minorHAnsi"/>
          <w:sz w:val="24"/>
          <w:szCs w:val="24"/>
        </w:rPr>
        <w:t xml:space="preserve">Reporting Skills, Administrative Writing Skills, Microsoft Office Skills, Managing Processes, Organization, Analysing Information, Professionalism, Problem Solving, Supply Management, Inventory Control, </w:t>
      </w:r>
      <w:r w:rsidR="002A37C0" w:rsidRPr="00B5293F">
        <w:rPr>
          <w:rFonts w:eastAsia="Calibri" w:cstheme="minorHAnsi"/>
          <w:sz w:val="24"/>
          <w:szCs w:val="24"/>
        </w:rPr>
        <w:t>Familiarity with Domain Name System (DNS), Dynamic Host Configuration Protocol</w:t>
      </w:r>
      <w:r w:rsidR="00523910" w:rsidRPr="00B5293F">
        <w:rPr>
          <w:rFonts w:eastAsia="Calibri" w:cstheme="minorHAnsi"/>
          <w:sz w:val="24"/>
          <w:szCs w:val="24"/>
        </w:rPr>
        <w:t>,Experience in MS-Office, Exchange server, SMS, VPN, TCP/IP and internet connectivity, PC imaging and Printers.</w:t>
      </w:r>
    </w:p>
    <w:p w:rsidR="00F64728" w:rsidRPr="00B5293F" w:rsidRDefault="00F64728" w:rsidP="00B5293F">
      <w:pPr>
        <w:spacing w:after="0" w:line="288" w:lineRule="auto"/>
        <w:jc w:val="both"/>
        <w:rPr>
          <w:rFonts w:eastAsia="Calibri" w:cstheme="minorHAnsi"/>
          <w:sz w:val="24"/>
          <w:szCs w:val="24"/>
        </w:rPr>
      </w:pPr>
    </w:p>
    <w:p w:rsidR="00F64728" w:rsidRPr="00B5293F" w:rsidRDefault="00CE1DED" w:rsidP="00B5293F">
      <w:p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eastAsia="Calibri" w:cstheme="minorHAnsi"/>
          <w:b/>
          <w:sz w:val="24"/>
          <w:szCs w:val="24"/>
        </w:rPr>
        <w:t>Work Experience:</w:t>
      </w:r>
    </w:p>
    <w:p w:rsidR="00B5293F" w:rsidRPr="00AA6794" w:rsidRDefault="00B5293F" w:rsidP="00AA6794">
      <w:pPr>
        <w:pStyle w:val="NoSpacing"/>
        <w:rPr>
          <w:rFonts w:eastAsia="Calibri" w:cstheme="minorHAnsi"/>
          <w:sz w:val="24"/>
          <w:szCs w:val="24"/>
        </w:rPr>
      </w:pPr>
      <w:hyperlink r:id="rId7" w:tooltip="View jobs" w:history="1">
        <w:r w:rsidRPr="00AA6794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Concept Resourcing Ltd</w:t>
        </w:r>
      </w:hyperlink>
      <w:r w:rsidR="00AA6794" w:rsidRPr="00AA6794">
        <w:rPr>
          <w:b/>
          <w:sz w:val="24"/>
          <w:szCs w:val="24"/>
        </w:rPr>
        <w:tab/>
      </w:r>
      <w:r w:rsidR="00AA6794" w:rsidRPr="00AA6794">
        <w:rPr>
          <w:sz w:val="24"/>
          <w:szCs w:val="24"/>
        </w:rPr>
        <w:tab/>
      </w:r>
      <w:r w:rsidR="00AA6794" w:rsidRPr="00AA6794">
        <w:rPr>
          <w:sz w:val="24"/>
          <w:szCs w:val="24"/>
        </w:rPr>
        <w:tab/>
      </w:r>
      <w:r w:rsidR="00AA6794" w:rsidRPr="00AA6794">
        <w:rPr>
          <w:sz w:val="24"/>
          <w:szCs w:val="24"/>
        </w:rPr>
        <w:tab/>
      </w:r>
      <w:r w:rsidR="00AA6794" w:rsidRPr="00AA6794">
        <w:rPr>
          <w:sz w:val="24"/>
          <w:szCs w:val="24"/>
        </w:rPr>
        <w:tab/>
      </w:r>
      <w:r w:rsidR="00AA6794" w:rsidRPr="00AA6794">
        <w:rPr>
          <w:sz w:val="24"/>
          <w:szCs w:val="24"/>
        </w:rPr>
        <w:tab/>
      </w:r>
      <w:r w:rsidR="00AA6794" w:rsidRPr="00AA6794">
        <w:rPr>
          <w:rFonts w:eastAsia="Calibri" w:cstheme="minorHAnsi"/>
          <w:sz w:val="24"/>
          <w:szCs w:val="24"/>
        </w:rPr>
        <w:t>October 2017–Present</w:t>
      </w:r>
    </w:p>
    <w:p w:rsidR="00F64728" w:rsidRPr="00AA6794" w:rsidRDefault="000661E8" w:rsidP="00AA6794">
      <w:pPr>
        <w:pStyle w:val="NoSpacing"/>
        <w:rPr>
          <w:rFonts w:eastAsia="Calibri"/>
          <w:i/>
          <w:sz w:val="24"/>
          <w:szCs w:val="24"/>
        </w:rPr>
      </w:pPr>
      <w:r w:rsidRPr="00AA6794">
        <w:rPr>
          <w:rFonts w:eastAsia="Calibri"/>
          <w:i/>
          <w:sz w:val="24"/>
          <w:szCs w:val="24"/>
        </w:rPr>
        <w:t>EPOS Installation</w:t>
      </w:r>
      <w:r w:rsidR="00CE1DED" w:rsidRPr="00AA6794">
        <w:rPr>
          <w:rFonts w:eastAsia="Calibri"/>
          <w:i/>
          <w:sz w:val="24"/>
          <w:szCs w:val="24"/>
        </w:rPr>
        <w:t xml:space="preserve"> </w:t>
      </w:r>
      <w:r w:rsidR="00686AF0" w:rsidRPr="00AA6794">
        <w:rPr>
          <w:rFonts w:eastAsia="Calibri"/>
          <w:i/>
          <w:sz w:val="24"/>
          <w:szCs w:val="24"/>
        </w:rPr>
        <w:t>Engineer (</w:t>
      </w:r>
      <w:r w:rsidR="00523910" w:rsidRPr="00AA6794">
        <w:rPr>
          <w:rFonts w:eastAsia="Calibri"/>
          <w:i/>
          <w:sz w:val="24"/>
          <w:szCs w:val="24"/>
        </w:rPr>
        <w:t>DIEBOLD</w:t>
      </w:r>
      <w:r w:rsidR="00686AF0" w:rsidRPr="00AA6794">
        <w:rPr>
          <w:rFonts w:eastAsia="Calibri"/>
          <w:i/>
          <w:sz w:val="24"/>
          <w:szCs w:val="24"/>
        </w:rPr>
        <w:t xml:space="preserve"> </w:t>
      </w:r>
      <w:r w:rsidR="00523910" w:rsidRPr="00AA6794">
        <w:rPr>
          <w:rFonts w:eastAsia="Calibri"/>
          <w:i/>
          <w:sz w:val="24"/>
          <w:szCs w:val="24"/>
        </w:rPr>
        <w:t>NIXDORF)</w:t>
      </w:r>
    </w:p>
    <w:p w:rsidR="00AA6794" w:rsidRPr="00AA6794" w:rsidRDefault="00AA6794" w:rsidP="00B5293F">
      <w:pPr>
        <w:spacing w:line="288" w:lineRule="auto"/>
        <w:jc w:val="both"/>
        <w:rPr>
          <w:rFonts w:eastAsia="Calibri" w:cstheme="minorHAnsi"/>
          <w:b/>
          <w:sz w:val="12"/>
          <w:szCs w:val="24"/>
        </w:rPr>
      </w:pPr>
    </w:p>
    <w:p w:rsidR="00F64728" w:rsidRDefault="00CE1DED" w:rsidP="00AA6794">
      <w:pPr>
        <w:pStyle w:val="NoSpacing"/>
        <w:rPr>
          <w:rFonts w:eastAsia="Calibri"/>
          <w:b/>
          <w:sz w:val="24"/>
          <w:szCs w:val="24"/>
        </w:rPr>
      </w:pPr>
      <w:r w:rsidRPr="00AA6794">
        <w:rPr>
          <w:rFonts w:eastAsia="Calibri"/>
          <w:b/>
          <w:sz w:val="24"/>
          <w:szCs w:val="24"/>
        </w:rPr>
        <w:t>Responsibilities</w:t>
      </w:r>
    </w:p>
    <w:p w:rsidR="00AA6794" w:rsidRPr="00AA6794" w:rsidRDefault="00AA6794" w:rsidP="00AA6794">
      <w:pPr>
        <w:pStyle w:val="NoSpacing"/>
        <w:rPr>
          <w:rFonts w:eastAsia="Calibri"/>
          <w:b/>
          <w:sz w:val="12"/>
          <w:szCs w:val="24"/>
        </w:rPr>
      </w:pPr>
    </w:p>
    <w:p w:rsidR="00686AF0" w:rsidRPr="00AA6794" w:rsidRDefault="00686AF0" w:rsidP="00AA6794">
      <w:pPr>
        <w:pStyle w:val="NoSpacing"/>
        <w:rPr>
          <w:b/>
          <w:color w:val="000000"/>
          <w:sz w:val="24"/>
          <w:szCs w:val="24"/>
        </w:rPr>
      </w:pPr>
      <w:r w:rsidRPr="00AA6794">
        <w:rPr>
          <w:b/>
          <w:color w:val="000000"/>
          <w:sz w:val="24"/>
          <w:szCs w:val="24"/>
        </w:rPr>
        <w:t xml:space="preserve">Diebold Nixdorf                      </w:t>
      </w:r>
      <w:r w:rsidRPr="00AA6794">
        <w:rPr>
          <w:b/>
          <w:bCs/>
          <w:color w:val="000000"/>
          <w:sz w:val="24"/>
          <w:szCs w:val="24"/>
          <w:shd w:val="clear" w:color="auto" w:fill="F8F8F8"/>
        </w:rPr>
        <w:t>SSSR ATM Upgrade Project</w:t>
      </w:r>
      <w:r w:rsidRPr="00AA6794">
        <w:rPr>
          <w:b/>
          <w:color w:val="000000"/>
          <w:sz w:val="24"/>
          <w:szCs w:val="24"/>
        </w:rPr>
        <w:t xml:space="preserve">     </w:t>
      </w:r>
    </w:p>
    <w:p w:rsidR="00686AF0" w:rsidRPr="00B5293F" w:rsidRDefault="00686AF0" w:rsidP="00AA6794">
      <w:pPr>
        <w:pStyle w:val="NormalWeb"/>
        <w:numPr>
          <w:ilvl w:val="0"/>
          <w:numId w:val="6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IT Support on the following project:</w:t>
      </w:r>
    </w:p>
    <w:p w:rsidR="00686AF0" w:rsidRPr="00B5293F" w:rsidRDefault="00686AF0" w:rsidP="00AA6794">
      <w:pPr>
        <w:pStyle w:val="NormalWeb"/>
        <w:numPr>
          <w:ilvl w:val="0"/>
          <w:numId w:val="6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 xml:space="preserve">Upgrading ATM software </w:t>
      </w:r>
    </w:p>
    <w:p w:rsidR="00686AF0" w:rsidRPr="00B5293F" w:rsidRDefault="00686AF0" w:rsidP="00AA6794">
      <w:pPr>
        <w:pStyle w:val="NormalWeb"/>
        <w:numPr>
          <w:ilvl w:val="0"/>
          <w:numId w:val="6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Trouble shooting any issues that occur within the upgrade</w:t>
      </w:r>
    </w:p>
    <w:p w:rsidR="00686AF0" w:rsidRPr="00AA6794" w:rsidRDefault="00686AF0" w:rsidP="00AA6794">
      <w:pPr>
        <w:pStyle w:val="NormalWeb"/>
        <w:numPr>
          <w:ilvl w:val="0"/>
          <w:numId w:val="6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Working with different types of ATM models</w:t>
      </w:r>
    </w:p>
    <w:p w:rsidR="00AA6794" w:rsidRPr="00AA6794" w:rsidRDefault="00AA6794" w:rsidP="00AA6794">
      <w:pPr>
        <w:pStyle w:val="NormalWeb"/>
        <w:tabs>
          <w:tab w:val="left" w:pos="567"/>
        </w:tabs>
        <w:spacing w:line="288" w:lineRule="auto"/>
        <w:ind w:left="142"/>
        <w:jc w:val="both"/>
        <w:rPr>
          <w:rFonts w:asciiTheme="minorHAnsi" w:hAnsiTheme="minorHAnsi" w:cstheme="minorHAnsi"/>
          <w:b/>
          <w:color w:val="000000"/>
          <w:sz w:val="2"/>
        </w:rPr>
      </w:pPr>
    </w:p>
    <w:p w:rsidR="00686AF0" w:rsidRPr="00B5293F" w:rsidRDefault="00686AF0" w:rsidP="00B5293F">
      <w:pPr>
        <w:pStyle w:val="NormalWeb"/>
        <w:spacing w:line="288" w:lineRule="auto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b/>
          <w:color w:val="000000"/>
        </w:rPr>
        <w:t xml:space="preserve">Diebold Nixdorf                      Tesco Memory Upgrade                                            </w:t>
      </w:r>
    </w:p>
    <w:p w:rsidR="00686AF0" w:rsidRPr="00B5293F" w:rsidRDefault="00686AF0" w:rsidP="00AA6794">
      <w:pPr>
        <w:pStyle w:val="NormalWeb"/>
        <w:numPr>
          <w:ilvl w:val="0"/>
          <w:numId w:val="5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IT Support on the following projects:</w:t>
      </w:r>
    </w:p>
    <w:p w:rsidR="00686AF0" w:rsidRPr="00B5293F" w:rsidRDefault="00686AF0" w:rsidP="00AA6794">
      <w:pPr>
        <w:pStyle w:val="NormalWeb"/>
        <w:numPr>
          <w:ilvl w:val="0"/>
          <w:numId w:val="5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Installation or replacement of memory module on Beetle SX or XPlus</w:t>
      </w:r>
    </w:p>
    <w:p w:rsidR="00686AF0" w:rsidRPr="00B5293F" w:rsidRDefault="00686AF0" w:rsidP="00AA6794">
      <w:pPr>
        <w:pStyle w:val="NormalWeb"/>
        <w:numPr>
          <w:ilvl w:val="0"/>
          <w:numId w:val="5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Completed the first Pilot sites before the project begun</w:t>
      </w:r>
    </w:p>
    <w:p w:rsidR="00686AF0" w:rsidRPr="00B5293F" w:rsidRDefault="00686AF0" w:rsidP="00AA6794">
      <w:pPr>
        <w:pStyle w:val="NormalWeb"/>
        <w:numPr>
          <w:ilvl w:val="0"/>
          <w:numId w:val="5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Meeting with project manager to improve the project</w:t>
      </w:r>
    </w:p>
    <w:p w:rsidR="00686AF0" w:rsidRDefault="00686AF0" w:rsidP="00B5293F">
      <w:pPr>
        <w:pStyle w:val="NormalWeb"/>
        <w:numPr>
          <w:ilvl w:val="0"/>
          <w:numId w:val="5"/>
        </w:numPr>
        <w:tabs>
          <w:tab w:val="left" w:pos="567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</w:rPr>
        <w:t xml:space="preserve">Script based activity </w:t>
      </w:r>
    </w:p>
    <w:p w:rsidR="00AA6794" w:rsidRPr="00AA6794" w:rsidRDefault="00AA6794" w:rsidP="00AA6794">
      <w:pPr>
        <w:pStyle w:val="NormalWeb"/>
        <w:tabs>
          <w:tab w:val="left" w:pos="567"/>
        </w:tabs>
        <w:spacing w:line="288" w:lineRule="auto"/>
        <w:ind w:left="142"/>
        <w:jc w:val="both"/>
        <w:rPr>
          <w:rFonts w:asciiTheme="minorHAnsi" w:hAnsiTheme="minorHAnsi" w:cstheme="minorHAnsi"/>
          <w:b/>
          <w:color w:val="000000"/>
          <w:sz w:val="2"/>
        </w:rPr>
      </w:pPr>
    </w:p>
    <w:p w:rsidR="00686AF0" w:rsidRPr="00B5293F" w:rsidRDefault="00943E6A" w:rsidP="00B5293F">
      <w:pPr>
        <w:pStyle w:val="NormalWeb"/>
        <w:spacing w:line="288" w:lineRule="auto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b/>
          <w:color w:val="000000"/>
        </w:rPr>
        <w:t>Diebold BOI</w:t>
      </w:r>
      <w:r w:rsidR="00686AF0" w:rsidRPr="00B5293F">
        <w:rPr>
          <w:rFonts w:asciiTheme="minorHAnsi" w:hAnsiTheme="minorHAnsi" w:cstheme="minorHAnsi"/>
          <w:b/>
          <w:color w:val="000000"/>
        </w:rPr>
        <w:t xml:space="preserve">        </w:t>
      </w:r>
      <w:r w:rsidRPr="00B5293F">
        <w:rPr>
          <w:rFonts w:asciiTheme="minorHAnsi" w:hAnsiTheme="minorHAnsi" w:cstheme="minorHAnsi"/>
          <w:b/>
          <w:color w:val="000000"/>
        </w:rPr>
        <w:t xml:space="preserve">                           Bank of Ireland Retrofit Project (Post O</w:t>
      </w:r>
      <w:r w:rsidR="00C71DCA" w:rsidRPr="00B5293F">
        <w:rPr>
          <w:rFonts w:asciiTheme="minorHAnsi" w:hAnsiTheme="minorHAnsi" w:cstheme="minorHAnsi"/>
          <w:b/>
          <w:color w:val="000000"/>
        </w:rPr>
        <w:t>ffice)</w:t>
      </w:r>
      <w:r w:rsidR="00686AF0" w:rsidRPr="00B5293F">
        <w:rPr>
          <w:rFonts w:asciiTheme="minorHAnsi" w:hAnsiTheme="minorHAnsi" w:cstheme="minorHAnsi"/>
          <w:b/>
          <w:color w:val="000000"/>
        </w:rPr>
        <w:t xml:space="preserve">                            </w:t>
      </w:r>
    </w:p>
    <w:p w:rsidR="00686AF0" w:rsidRPr="00B5293F" w:rsidRDefault="00686AF0" w:rsidP="00AA6794">
      <w:pPr>
        <w:pStyle w:val="NormalWeb"/>
        <w:numPr>
          <w:ilvl w:val="0"/>
          <w:numId w:val="7"/>
        </w:numPr>
        <w:tabs>
          <w:tab w:val="left" w:pos="709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  <w:color w:val="000000"/>
        </w:rPr>
        <w:t>IT Support on the following Projects:</w:t>
      </w:r>
    </w:p>
    <w:p w:rsidR="00686AF0" w:rsidRPr="00B5293F" w:rsidRDefault="00686AF0" w:rsidP="00AA6794">
      <w:pPr>
        <w:pStyle w:val="NormalWeb"/>
        <w:numPr>
          <w:ilvl w:val="0"/>
          <w:numId w:val="7"/>
        </w:numPr>
        <w:tabs>
          <w:tab w:val="left" w:pos="709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</w:rPr>
        <w:t>£10 polymer roller upgrade (ATM</w:t>
      </w:r>
      <w:r w:rsidRPr="00B5293F">
        <w:rPr>
          <w:rFonts w:asciiTheme="minorHAnsi" w:hAnsiTheme="minorHAnsi" w:cstheme="minorHAnsi"/>
        </w:rPr>
        <w:softHyphen/>
        <w:t>)</w:t>
      </w:r>
    </w:p>
    <w:p w:rsidR="00686AF0" w:rsidRPr="00B5293F" w:rsidRDefault="00686AF0" w:rsidP="00AA6794">
      <w:pPr>
        <w:pStyle w:val="NormalWeb"/>
        <w:numPr>
          <w:ilvl w:val="0"/>
          <w:numId w:val="7"/>
        </w:numPr>
        <w:tabs>
          <w:tab w:val="left" w:pos="709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</w:rPr>
        <w:t xml:space="preserve">£10 Note Teach upgrade (£10 cassette upgrade ATM) </w:t>
      </w:r>
    </w:p>
    <w:p w:rsidR="009A7A75" w:rsidRPr="00AA6794" w:rsidRDefault="00686AF0" w:rsidP="00B5293F">
      <w:pPr>
        <w:pStyle w:val="NormalWeb"/>
        <w:numPr>
          <w:ilvl w:val="0"/>
          <w:numId w:val="7"/>
        </w:numPr>
        <w:tabs>
          <w:tab w:val="left" w:pos="709"/>
        </w:tabs>
        <w:spacing w:line="288" w:lineRule="auto"/>
        <w:ind w:left="0" w:firstLine="142"/>
        <w:jc w:val="both"/>
        <w:rPr>
          <w:rFonts w:asciiTheme="minorHAnsi" w:hAnsiTheme="minorHAnsi" w:cstheme="minorHAnsi"/>
          <w:b/>
          <w:color w:val="000000"/>
        </w:rPr>
      </w:pPr>
      <w:r w:rsidRPr="00B5293F">
        <w:rPr>
          <w:rFonts w:asciiTheme="minorHAnsi" w:hAnsiTheme="minorHAnsi" w:cstheme="minorHAnsi"/>
        </w:rPr>
        <w:t>£1-coin software upgrade (Self check out /ATM)</w:t>
      </w:r>
    </w:p>
    <w:p w:rsidR="00F64728" w:rsidRPr="00AA6794" w:rsidRDefault="00AA6794" w:rsidP="00AA6794">
      <w:pPr>
        <w:pStyle w:val="NoSpacing"/>
        <w:rPr>
          <w:rFonts w:eastAsia="Calibri"/>
          <w:sz w:val="24"/>
          <w:szCs w:val="24"/>
        </w:rPr>
      </w:pPr>
      <w:r w:rsidRPr="00AA6794">
        <w:rPr>
          <w:rFonts w:eastAsia="Calibri"/>
          <w:b/>
          <w:sz w:val="24"/>
          <w:szCs w:val="24"/>
        </w:rPr>
        <w:lastRenderedPageBreak/>
        <w:t>PMG Resources</w:t>
      </w:r>
      <w:r w:rsidRPr="00AA6794">
        <w:rPr>
          <w:rFonts w:eastAsia="Calibri"/>
          <w:b/>
          <w:sz w:val="24"/>
          <w:szCs w:val="24"/>
        </w:rPr>
        <w:tab/>
      </w:r>
      <w:r w:rsidRPr="00AA6794">
        <w:rPr>
          <w:rFonts w:eastAsia="Calibri"/>
          <w:b/>
          <w:sz w:val="24"/>
          <w:szCs w:val="24"/>
        </w:rPr>
        <w:tab/>
      </w:r>
      <w:r w:rsidRPr="00AA6794">
        <w:rPr>
          <w:rFonts w:eastAsia="Calibri"/>
          <w:b/>
          <w:sz w:val="24"/>
          <w:szCs w:val="24"/>
        </w:rPr>
        <w:tab/>
      </w:r>
      <w:r w:rsidRPr="00AA6794">
        <w:rPr>
          <w:rFonts w:eastAsia="Calibri"/>
          <w:b/>
          <w:sz w:val="24"/>
          <w:szCs w:val="24"/>
        </w:rPr>
        <w:tab/>
      </w:r>
      <w:r w:rsidRPr="00AA6794">
        <w:rPr>
          <w:rFonts w:eastAsia="Calibri"/>
          <w:sz w:val="24"/>
          <w:szCs w:val="24"/>
        </w:rPr>
        <w:tab/>
      </w:r>
      <w:r w:rsidRPr="00AA6794">
        <w:rPr>
          <w:rFonts w:eastAsia="Calibri"/>
          <w:sz w:val="24"/>
          <w:szCs w:val="24"/>
        </w:rPr>
        <w:tab/>
      </w:r>
      <w:r w:rsidR="006E76C2">
        <w:rPr>
          <w:rFonts w:eastAsia="Calibri"/>
          <w:sz w:val="24"/>
          <w:szCs w:val="24"/>
        </w:rPr>
        <w:t>February 2013 - September 2017</w:t>
      </w:r>
    </w:p>
    <w:p w:rsidR="00F64728" w:rsidRPr="00AA6794" w:rsidRDefault="00CE1DED" w:rsidP="00AA6794">
      <w:pPr>
        <w:pStyle w:val="NoSpacing"/>
        <w:rPr>
          <w:rFonts w:eastAsia="Calibri"/>
          <w:i/>
          <w:sz w:val="24"/>
          <w:szCs w:val="24"/>
        </w:rPr>
      </w:pPr>
      <w:r w:rsidRPr="00AA6794">
        <w:rPr>
          <w:rFonts w:eastAsia="Calibri"/>
          <w:i/>
          <w:sz w:val="24"/>
          <w:szCs w:val="24"/>
        </w:rPr>
        <w:t>ATM Support Engineer</w:t>
      </w:r>
    </w:p>
    <w:p w:rsidR="00AA6794" w:rsidRPr="00AA6794" w:rsidRDefault="00AA6794" w:rsidP="00AA6794">
      <w:pPr>
        <w:pStyle w:val="NoSpacing"/>
        <w:rPr>
          <w:rFonts w:eastAsia="Calibri"/>
          <w:sz w:val="24"/>
          <w:szCs w:val="24"/>
        </w:rPr>
      </w:pPr>
    </w:p>
    <w:p w:rsidR="002062D6" w:rsidRPr="00B5293F" w:rsidRDefault="00CE1DED" w:rsidP="00AA6794">
      <w:p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eastAsia="Calibri" w:cstheme="minorHAnsi"/>
          <w:b/>
          <w:sz w:val="24"/>
          <w:szCs w:val="24"/>
        </w:rPr>
        <w:t>Responsibilities</w:t>
      </w:r>
    </w:p>
    <w:p w:rsidR="00AA6794" w:rsidRPr="00AA6794" w:rsidRDefault="00AA6794" w:rsidP="00AA6794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sz w:val="24"/>
          <w:szCs w:val="24"/>
        </w:rPr>
      </w:pPr>
      <w:r w:rsidRPr="00AA6794">
        <w:rPr>
          <w:rFonts w:eastAsia="Calibri" w:cstheme="minorHAnsi"/>
          <w:sz w:val="24"/>
          <w:szCs w:val="24"/>
        </w:rPr>
        <w:t>Worke</w:t>
      </w:r>
      <w:r>
        <w:rPr>
          <w:rFonts w:eastAsia="Calibri" w:cstheme="minorHAnsi"/>
          <w:sz w:val="24"/>
          <w:szCs w:val="24"/>
        </w:rPr>
        <w:t xml:space="preserve">d with Windows Operating System </w:t>
      </w:r>
      <w:r w:rsidRPr="00AA6794">
        <w:rPr>
          <w:rFonts w:eastAsia="Calibri" w:cstheme="minorHAnsi"/>
          <w:sz w:val="24"/>
          <w:szCs w:val="24"/>
        </w:rPr>
        <w:t>Rollout/Migration/Upgrade/Desktop/</w:t>
      </w:r>
      <w:r>
        <w:rPr>
          <w:rFonts w:eastAsia="Calibri" w:cstheme="minorHAnsi"/>
          <w:sz w:val="24"/>
          <w:szCs w:val="24"/>
        </w:rPr>
        <w:t xml:space="preserve"> </w:t>
      </w:r>
      <w:r w:rsidRPr="00AA6794">
        <w:rPr>
          <w:rFonts w:eastAsia="Calibri" w:cstheme="minorHAnsi"/>
          <w:sz w:val="24"/>
          <w:szCs w:val="24"/>
        </w:rPr>
        <w:t>installation</w:t>
      </w:r>
      <w:r>
        <w:rPr>
          <w:rFonts w:eastAsia="Calibri" w:cstheme="minorHAnsi"/>
          <w:sz w:val="24"/>
          <w:szCs w:val="24"/>
        </w:rPr>
        <w:t xml:space="preserve"> </w:t>
      </w:r>
      <w:r w:rsidRPr="00AA6794">
        <w:rPr>
          <w:rFonts w:eastAsia="Calibri" w:cstheme="minorHAnsi"/>
          <w:sz w:val="24"/>
          <w:szCs w:val="24"/>
        </w:rPr>
        <w:t xml:space="preserve">and Window 7 Rollout &amp; MAC OSx, Server, Active Directory, LANDesk, Citrix, Dameware, MS Remote, </w:t>
      </w:r>
      <w:r w:rsidR="00DE48BE" w:rsidRPr="00AA6794">
        <w:rPr>
          <w:rFonts w:eastAsia="Calibri" w:cstheme="minorHAnsi"/>
          <w:sz w:val="24"/>
          <w:szCs w:val="24"/>
        </w:rPr>
        <w:t>Team Viewer</w:t>
      </w:r>
      <w:r w:rsidRPr="00AA6794">
        <w:rPr>
          <w:rFonts w:eastAsia="Calibri" w:cstheme="minorHAnsi"/>
          <w:sz w:val="24"/>
          <w:szCs w:val="24"/>
        </w:rPr>
        <w:t xml:space="preserve"> Configured Laptops and Desktops, supported Bexley Decant and moved over 7500 staffs into new building.</w:t>
      </w:r>
    </w:p>
    <w:p w:rsidR="00B5293F" w:rsidRPr="00B5293F" w:rsidRDefault="002A37C0" w:rsidP="00B5293F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cstheme="minorHAnsi"/>
          <w:sz w:val="24"/>
          <w:szCs w:val="24"/>
          <w:shd w:val="clear" w:color="auto" w:fill="FFFFFF"/>
        </w:rPr>
        <w:t>Troubleshooting and resolving technical issues.</w:t>
      </w:r>
    </w:p>
    <w:p w:rsidR="00B5293F" w:rsidRPr="00B5293F" w:rsidRDefault="002062D6" w:rsidP="00B5293F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cstheme="minorHAnsi"/>
          <w:sz w:val="24"/>
          <w:szCs w:val="24"/>
          <w:shd w:val="clear" w:color="auto" w:fill="FFFFFF"/>
        </w:rPr>
        <w:t>P</w:t>
      </w:r>
      <w:r w:rsidR="002A37C0" w:rsidRPr="00B5293F">
        <w:rPr>
          <w:rFonts w:cstheme="minorHAnsi"/>
          <w:sz w:val="24"/>
          <w:szCs w:val="24"/>
          <w:shd w:val="clear" w:color="auto" w:fill="FFFFFF"/>
        </w:rPr>
        <w:t>erforming first level fixes such as restarting services and iss</w:t>
      </w:r>
      <w:r w:rsidRPr="00B5293F">
        <w:rPr>
          <w:rFonts w:cstheme="minorHAnsi"/>
          <w:sz w:val="24"/>
          <w:szCs w:val="24"/>
          <w:shd w:val="clear" w:color="auto" w:fill="FFFFFF"/>
        </w:rPr>
        <w:t>uing fix information for known p</w:t>
      </w:r>
      <w:r w:rsidR="002A37C0" w:rsidRPr="00B5293F">
        <w:rPr>
          <w:rFonts w:cstheme="minorHAnsi"/>
          <w:sz w:val="24"/>
          <w:szCs w:val="24"/>
          <w:shd w:val="clear" w:color="auto" w:fill="FFFFFF"/>
        </w:rPr>
        <w:t>roblems.</w:t>
      </w:r>
    </w:p>
    <w:p w:rsidR="00B5293F" w:rsidRPr="00B5293F" w:rsidRDefault="002A37C0" w:rsidP="00B5293F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cstheme="minorHAnsi"/>
          <w:sz w:val="24"/>
          <w:szCs w:val="24"/>
          <w:shd w:val="clear" w:color="auto" w:fill="FFFFFF"/>
        </w:rPr>
        <w:t>Documenting customer calls within support tracking software.</w:t>
      </w:r>
    </w:p>
    <w:p w:rsidR="00B5293F" w:rsidRPr="00B5293F" w:rsidRDefault="002A37C0" w:rsidP="00B5293F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cstheme="minorHAnsi"/>
          <w:sz w:val="24"/>
          <w:szCs w:val="24"/>
          <w:shd w:val="clear" w:color="auto" w:fill="FFFFFF"/>
        </w:rPr>
        <w:t>Take ownership of customer support problems and follow up the status of the problem on behalf of the user and communicate progress in a timely manner.</w:t>
      </w:r>
    </w:p>
    <w:p w:rsidR="00F64728" w:rsidRPr="00B5293F" w:rsidRDefault="00BE5736" w:rsidP="00B5293F">
      <w:pPr>
        <w:pStyle w:val="ListParagraph"/>
        <w:numPr>
          <w:ilvl w:val="0"/>
          <w:numId w:val="11"/>
        </w:num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cstheme="minorHAnsi"/>
          <w:sz w:val="24"/>
          <w:szCs w:val="24"/>
          <w:shd w:val="clear" w:color="auto" w:fill="FFFFFF"/>
        </w:rPr>
        <w:t xml:space="preserve">Assist Project Engineering </w:t>
      </w:r>
      <w:r w:rsidR="009A7A75" w:rsidRPr="00B5293F">
        <w:rPr>
          <w:rFonts w:cstheme="minorHAnsi"/>
          <w:sz w:val="24"/>
          <w:szCs w:val="24"/>
          <w:shd w:val="clear" w:color="auto" w:fill="FFFFFF"/>
        </w:rPr>
        <w:t>on as</w:t>
      </w:r>
      <w:r w:rsidR="002A37C0" w:rsidRPr="00B5293F">
        <w:rPr>
          <w:rFonts w:cstheme="minorHAnsi"/>
          <w:sz w:val="24"/>
          <w:szCs w:val="24"/>
          <w:shd w:val="clear" w:color="auto" w:fill="FFFFFF"/>
        </w:rPr>
        <w:t xml:space="preserve"> needed basis.</w:t>
      </w:r>
    </w:p>
    <w:p w:rsidR="00F64728" w:rsidRPr="00B5293F" w:rsidRDefault="00CE1DED" w:rsidP="00B5293F">
      <w:p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eastAsia="Calibri" w:cstheme="minorHAnsi"/>
          <w:b/>
          <w:sz w:val="24"/>
          <w:szCs w:val="24"/>
        </w:rPr>
        <w:t>Education:</w:t>
      </w:r>
    </w:p>
    <w:p w:rsidR="00140A4F" w:rsidRPr="00AA6794" w:rsidRDefault="00F137A5" w:rsidP="00BE35D0">
      <w:pPr>
        <w:pStyle w:val="NoSpacing"/>
        <w:spacing w:line="288" w:lineRule="auto"/>
        <w:ind w:left="720"/>
        <w:rPr>
          <w:rFonts w:eastAsia="Calibri"/>
          <w:sz w:val="24"/>
          <w:szCs w:val="24"/>
        </w:rPr>
      </w:pPr>
      <w:r w:rsidRPr="00AA6794">
        <w:rPr>
          <w:rFonts w:eastAsia="Calibri"/>
          <w:sz w:val="24"/>
          <w:szCs w:val="24"/>
        </w:rPr>
        <w:t>BSc</w:t>
      </w:r>
      <w:r w:rsidR="00B5293F" w:rsidRPr="00AA6794">
        <w:rPr>
          <w:rFonts w:eastAsia="Calibri"/>
          <w:sz w:val="24"/>
          <w:szCs w:val="24"/>
        </w:rPr>
        <w:t xml:space="preserve"> </w:t>
      </w:r>
      <w:r w:rsidRPr="00AA6794">
        <w:rPr>
          <w:rFonts w:eastAsia="Calibri"/>
          <w:sz w:val="24"/>
          <w:szCs w:val="24"/>
        </w:rPr>
        <w:t>Degree in</w:t>
      </w:r>
      <w:r w:rsidR="00140A4F" w:rsidRPr="00AA6794">
        <w:rPr>
          <w:rFonts w:eastAsia="Calibri"/>
          <w:sz w:val="24"/>
          <w:szCs w:val="24"/>
        </w:rPr>
        <w:t xml:space="preserve"> Computer Science                                                       </w:t>
      </w:r>
    </w:p>
    <w:p w:rsidR="001D2592" w:rsidRPr="00AA6794" w:rsidRDefault="001D2592" w:rsidP="00BE35D0">
      <w:pPr>
        <w:pStyle w:val="NoSpacing"/>
        <w:spacing w:line="288" w:lineRule="auto"/>
        <w:ind w:left="720"/>
        <w:rPr>
          <w:rFonts w:eastAsia="Calibri"/>
          <w:sz w:val="24"/>
          <w:szCs w:val="24"/>
        </w:rPr>
      </w:pPr>
      <w:r w:rsidRPr="00AA6794">
        <w:rPr>
          <w:rFonts w:eastAsia="Calibri"/>
          <w:sz w:val="24"/>
          <w:szCs w:val="24"/>
        </w:rPr>
        <w:t>Diploma in Computer Engineering</w:t>
      </w:r>
    </w:p>
    <w:p w:rsidR="001D2592" w:rsidRPr="00AA6794" w:rsidRDefault="001D2592" w:rsidP="00BE35D0">
      <w:pPr>
        <w:pStyle w:val="NoSpacing"/>
        <w:spacing w:line="288" w:lineRule="auto"/>
        <w:ind w:left="720"/>
        <w:rPr>
          <w:rFonts w:eastAsia="Calibri"/>
          <w:sz w:val="24"/>
          <w:szCs w:val="24"/>
        </w:rPr>
      </w:pPr>
      <w:r w:rsidRPr="00AA6794">
        <w:rPr>
          <w:rFonts w:eastAsia="Calibri"/>
          <w:sz w:val="24"/>
          <w:szCs w:val="24"/>
        </w:rPr>
        <w:t>ATM Repair Certification</w:t>
      </w:r>
    </w:p>
    <w:p w:rsidR="00F64728" w:rsidRPr="00B5293F" w:rsidRDefault="00CE1DED" w:rsidP="00BE35D0">
      <w:pPr>
        <w:pStyle w:val="NoSpacing"/>
        <w:spacing w:line="288" w:lineRule="auto"/>
        <w:ind w:left="720"/>
        <w:rPr>
          <w:rFonts w:eastAsia="Calibri"/>
        </w:rPr>
      </w:pPr>
      <w:r w:rsidRPr="00AA6794">
        <w:rPr>
          <w:rFonts w:eastAsia="Calibri"/>
          <w:sz w:val="24"/>
          <w:szCs w:val="24"/>
        </w:rPr>
        <w:t>High School Diploma</w:t>
      </w:r>
    </w:p>
    <w:p w:rsidR="00F64728" w:rsidRPr="00B5293F" w:rsidRDefault="00F64728" w:rsidP="00B5293F">
      <w:p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</w:p>
    <w:p w:rsidR="00F64728" w:rsidRPr="00B5293F" w:rsidRDefault="00CE1DED" w:rsidP="00B5293F">
      <w:pPr>
        <w:spacing w:line="288" w:lineRule="auto"/>
        <w:jc w:val="both"/>
        <w:rPr>
          <w:rFonts w:eastAsia="Calibri" w:cstheme="minorHAnsi"/>
          <w:b/>
          <w:sz w:val="24"/>
          <w:szCs w:val="24"/>
        </w:rPr>
      </w:pPr>
      <w:r w:rsidRPr="00B5293F">
        <w:rPr>
          <w:rFonts w:eastAsia="Calibri" w:cstheme="minorHAnsi"/>
          <w:b/>
          <w:sz w:val="24"/>
          <w:szCs w:val="24"/>
        </w:rPr>
        <w:t>Reference:</w:t>
      </w:r>
    </w:p>
    <w:p w:rsidR="00F64728" w:rsidRPr="00B5293F" w:rsidRDefault="00CE1DED" w:rsidP="00B5293F">
      <w:pPr>
        <w:spacing w:line="288" w:lineRule="auto"/>
        <w:jc w:val="both"/>
        <w:rPr>
          <w:rFonts w:eastAsia="Calibri" w:cstheme="minorHAnsi"/>
          <w:sz w:val="24"/>
          <w:szCs w:val="24"/>
        </w:rPr>
      </w:pPr>
      <w:r w:rsidRPr="00B5293F">
        <w:rPr>
          <w:rFonts w:eastAsia="Calibri" w:cstheme="minorHAnsi"/>
          <w:sz w:val="24"/>
          <w:szCs w:val="24"/>
        </w:rPr>
        <w:t>On request</w:t>
      </w:r>
      <w:r w:rsidRPr="00B5293F">
        <w:rPr>
          <w:rFonts w:eastAsia="Calibri" w:cstheme="minorHAnsi"/>
          <w:b/>
          <w:sz w:val="24"/>
          <w:szCs w:val="24"/>
        </w:rPr>
        <w:t xml:space="preserve">. </w:t>
      </w:r>
    </w:p>
    <w:sectPr w:rsidR="00F64728" w:rsidRPr="00B5293F" w:rsidSect="0050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FC" w:rsidRDefault="005B44FC" w:rsidP="00BE5736">
      <w:pPr>
        <w:spacing w:after="0" w:line="240" w:lineRule="auto"/>
      </w:pPr>
      <w:r>
        <w:separator/>
      </w:r>
    </w:p>
  </w:endnote>
  <w:endnote w:type="continuationSeparator" w:id="1">
    <w:p w:rsidR="005B44FC" w:rsidRDefault="005B44FC" w:rsidP="00BE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FC" w:rsidRDefault="005B44FC" w:rsidP="00BE5736">
      <w:pPr>
        <w:spacing w:after="0" w:line="240" w:lineRule="auto"/>
      </w:pPr>
      <w:r>
        <w:separator/>
      </w:r>
    </w:p>
  </w:footnote>
  <w:footnote w:type="continuationSeparator" w:id="1">
    <w:p w:rsidR="005B44FC" w:rsidRDefault="005B44FC" w:rsidP="00BE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32CD"/>
    <w:multiLevelType w:val="hybridMultilevel"/>
    <w:tmpl w:val="52341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E0FA6"/>
    <w:multiLevelType w:val="hybridMultilevel"/>
    <w:tmpl w:val="04B01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74C68"/>
    <w:multiLevelType w:val="hybridMultilevel"/>
    <w:tmpl w:val="013A5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34F9"/>
    <w:multiLevelType w:val="hybridMultilevel"/>
    <w:tmpl w:val="C0AC2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12D4C"/>
    <w:multiLevelType w:val="hybridMultilevel"/>
    <w:tmpl w:val="DA1E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A070B"/>
    <w:multiLevelType w:val="hybridMultilevel"/>
    <w:tmpl w:val="54F80E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01622"/>
    <w:multiLevelType w:val="hybridMultilevel"/>
    <w:tmpl w:val="7CF09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22FEE"/>
    <w:multiLevelType w:val="hybridMultilevel"/>
    <w:tmpl w:val="7B0AB2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447CAA"/>
    <w:multiLevelType w:val="hybridMultilevel"/>
    <w:tmpl w:val="C61EF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E0831"/>
    <w:multiLevelType w:val="hybridMultilevel"/>
    <w:tmpl w:val="D6B0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967AF"/>
    <w:multiLevelType w:val="hybridMultilevel"/>
    <w:tmpl w:val="BEEE6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4728"/>
    <w:rsid w:val="00065AB0"/>
    <w:rsid w:val="000661E8"/>
    <w:rsid w:val="00140A4F"/>
    <w:rsid w:val="00157683"/>
    <w:rsid w:val="001D2592"/>
    <w:rsid w:val="002062D6"/>
    <w:rsid w:val="00265BA6"/>
    <w:rsid w:val="002A37C0"/>
    <w:rsid w:val="003111B0"/>
    <w:rsid w:val="0034483D"/>
    <w:rsid w:val="003D78A9"/>
    <w:rsid w:val="0050431C"/>
    <w:rsid w:val="00507419"/>
    <w:rsid w:val="00523910"/>
    <w:rsid w:val="0054147F"/>
    <w:rsid w:val="00567A15"/>
    <w:rsid w:val="005B44FC"/>
    <w:rsid w:val="00675333"/>
    <w:rsid w:val="00686AF0"/>
    <w:rsid w:val="006E76C2"/>
    <w:rsid w:val="00786DAB"/>
    <w:rsid w:val="00856296"/>
    <w:rsid w:val="00943E6A"/>
    <w:rsid w:val="0096309C"/>
    <w:rsid w:val="00981253"/>
    <w:rsid w:val="009A7A75"/>
    <w:rsid w:val="00A44EBE"/>
    <w:rsid w:val="00AA6794"/>
    <w:rsid w:val="00AE3148"/>
    <w:rsid w:val="00B47440"/>
    <w:rsid w:val="00B5293F"/>
    <w:rsid w:val="00B562F8"/>
    <w:rsid w:val="00BE35D0"/>
    <w:rsid w:val="00BE5736"/>
    <w:rsid w:val="00C5507A"/>
    <w:rsid w:val="00C71DCA"/>
    <w:rsid w:val="00CE1DED"/>
    <w:rsid w:val="00D07AB8"/>
    <w:rsid w:val="00DE48BE"/>
    <w:rsid w:val="00ED7A6A"/>
    <w:rsid w:val="00EF134D"/>
    <w:rsid w:val="00F137A5"/>
    <w:rsid w:val="00F22045"/>
    <w:rsid w:val="00F6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36"/>
  </w:style>
  <w:style w:type="paragraph" w:styleId="Footer">
    <w:name w:val="footer"/>
    <w:basedOn w:val="Normal"/>
    <w:link w:val="FooterChar"/>
    <w:uiPriority w:val="99"/>
    <w:unhideWhenUsed/>
    <w:rsid w:val="00BE5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36"/>
  </w:style>
  <w:style w:type="character" w:styleId="Hyperlink">
    <w:name w:val="Hyperlink"/>
    <w:basedOn w:val="DefaultParagraphFont"/>
    <w:uiPriority w:val="99"/>
    <w:semiHidden/>
    <w:unhideWhenUsed/>
    <w:rsid w:val="00BE57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67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wjobs.co.uk/jobs-at/computerworld-personnel/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oyeshola27</dc:creator>
  <cp:lastModifiedBy>Windows User</cp:lastModifiedBy>
  <cp:revision>22</cp:revision>
  <dcterms:created xsi:type="dcterms:W3CDTF">2017-09-28T14:23:00Z</dcterms:created>
  <dcterms:modified xsi:type="dcterms:W3CDTF">2019-03-22T18:01:00Z</dcterms:modified>
</cp:coreProperties>
</file>