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06D9F" w14:textId="7AEC0796" w:rsidR="00855AA3" w:rsidRPr="00855AA3" w:rsidRDefault="00463028" w:rsidP="00855AA3">
      <w:pPr>
        <w:pStyle w:val="Title"/>
        <w:jc w:val="center"/>
        <w:rPr>
          <w:sz w:val="48"/>
        </w:rPr>
      </w:pPr>
      <w:r w:rsidRPr="00855AA3">
        <w:rPr>
          <w:sz w:val="48"/>
        </w:rPr>
        <w:t xml:space="preserve">Mr Richard </w:t>
      </w:r>
      <w:r w:rsidR="00F03B8F">
        <w:rPr>
          <w:sz w:val="48"/>
        </w:rPr>
        <w:t>Kanayo Iheme</w:t>
      </w:r>
    </w:p>
    <w:p w14:paraId="77EA4732" w14:textId="77777777" w:rsidR="00505861" w:rsidRDefault="00505861" w:rsidP="00505861">
      <w:pPr>
        <w:rPr>
          <w:rFonts w:ascii="Arial" w:eastAsia="Arial" w:hAnsi="Arial" w:cs="Arial"/>
          <w:color w:val="auto"/>
          <w:sz w:val="19"/>
          <w:szCs w:val="19"/>
        </w:rPr>
      </w:pPr>
    </w:p>
    <w:p w14:paraId="71BA5294" w14:textId="5670F249" w:rsidR="00463028" w:rsidRPr="00F03B8F" w:rsidRDefault="00F03B8F" w:rsidP="00463028">
      <w:pPr>
        <w:spacing w:line="360" w:lineRule="auto"/>
        <w:rPr>
          <w:rFonts w:ascii="Arial" w:eastAsia="Arial" w:hAnsi="Arial" w:cs="Arial"/>
          <w:color w:val="auto"/>
          <w:sz w:val="20"/>
          <w:szCs w:val="20"/>
        </w:rPr>
      </w:pPr>
      <w:r w:rsidRPr="00F03B8F">
        <w:rPr>
          <w:rFonts w:ascii="Arial" w:eastAsia="Arial" w:hAnsi="Arial" w:cs="Arial"/>
          <w:color w:val="auto"/>
          <w:sz w:val="20"/>
          <w:szCs w:val="20"/>
        </w:rPr>
        <w:t>5c Waldenshaw</w:t>
      </w:r>
      <w:r w:rsidR="00463028" w:rsidRPr="00F03B8F">
        <w:rPr>
          <w:rFonts w:ascii="Arial" w:eastAsia="Arial" w:hAnsi="Arial" w:cs="Arial"/>
          <w:color w:val="auto"/>
          <w:sz w:val="20"/>
          <w:szCs w:val="20"/>
        </w:rPr>
        <w:t xml:space="preserve"> Road, Forest Hill, London, SE23 </w:t>
      </w:r>
      <w:r w:rsidRPr="00F03B8F">
        <w:rPr>
          <w:rFonts w:ascii="Arial" w:eastAsia="Arial" w:hAnsi="Arial" w:cs="Arial"/>
          <w:color w:val="auto"/>
          <w:sz w:val="20"/>
          <w:szCs w:val="20"/>
        </w:rPr>
        <w:t>3XP</w:t>
      </w:r>
    </w:p>
    <w:p w14:paraId="13FEFD11" w14:textId="3AB3EA66" w:rsidR="00463028" w:rsidRPr="00F03B8F" w:rsidRDefault="00F03B8F" w:rsidP="00463028">
      <w:pPr>
        <w:spacing w:line="360" w:lineRule="auto"/>
        <w:rPr>
          <w:rFonts w:ascii="Arial" w:eastAsia="Arial" w:hAnsi="Arial" w:cs="Arial"/>
          <w:color w:val="auto"/>
          <w:sz w:val="20"/>
          <w:szCs w:val="20"/>
        </w:rPr>
      </w:pPr>
      <w:r w:rsidRPr="0023676A">
        <w:rPr>
          <w:rFonts w:ascii="Arial" w:eastAsia="Arial" w:hAnsi="Arial" w:cs="Arial"/>
          <w:b/>
          <w:color w:val="auto"/>
          <w:sz w:val="20"/>
          <w:szCs w:val="20"/>
        </w:rPr>
        <w:t>Tel:</w:t>
      </w:r>
      <w:r w:rsidRPr="00F03B8F">
        <w:rPr>
          <w:rFonts w:ascii="Arial" w:eastAsia="Arial" w:hAnsi="Arial" w:cs="Arial"/>
          <w:color w:val="auto"/>
          <w:sz w:val="20"/>
          <w:szCs w:val="20"/>
        </w:rPr>
        <w:t xml:space="preserve"> 07466859215     </w:t>
      </w:r>
      <w:r w:rsidR="00463028" w:rsidRPr="0023676A">
        <w:rPr>
          <w:rFonts w:ascii="Arial" w:eastAsia="Arial" w:hAnsi="Arial" w:cs="Arial"/>
          <w:b/>
          <w:color w:val="auto"/>
          <w:sz w:val="20"/>
          <w:szCs w:val="20"/>
        </w:rPr>
        <w:t xml:space="preserve">Email: </w:t>
      </w:r>
      <w:r w:rsidRPr="00F03B8F">
        <w:rPr>
          <w:rFonts w:ascii="Arial" w:eastAsia="Arial" w:hAnsi="Arial" w:cs="Arial"/>
          <w:color w:val="auto"/>
          <w:sz w:val="20"/>
          <w:szCs w:val="20"/>
        </w:rPr>
        <w:t>ihemek@yahoo.com</w:t>
      </w:r>
    </w:p>
    <w:p w14:paraId="383F2E0C" w14:textId="0BE962E9" w:rsidR="00855AA3" w:rsidRPr="00336BF3" w:rsidRDefault="00855AA3" w:rsidP="00F03B8F">
      <w:pPr>
        <w:pStyle w:val="Title"/>
        <w:tabs>
          <w:tab w:val="left" w:pos="5595"/>
        </w:tabs>
        <w:rPr>
          <w:b/>
          <w:bCs/>
          <w:sz w:val="48"/>
          <w:szCs w:val="26"/>
        </w:rPr>
      </w:pPr>
    </w:p>
    <w:p w14:paraId="6AD65707" w14:textId="77777777" w:rsidR="00463028" w:rsidRPr="00655CEE" w:rsidRDefault="00463028" w:rsidP="00F03B8F">
      <w:pPr>
        <w:jc w:val="both"/>
        <w:rPr>
          <w:rFonts w:ascii="Arial" w:eastAsia="Arial" w:hAnsi="Arial" w:cs="Arial"/>
          <w:color w:val="auto"/>
          <w:sz w:val="19"/>
          <w:szCs w:val="19"/>
        </w:rPr>
      </w:pPr>
    </w:p>
    <w:p w14:paraId="3BD58B20" w14:textId="77777777" w:rsidR="00855AA3" w:rsidRPr="00855AA3" w:rsidRDefault="00463028" w:rsidP="00855AA3">
      <w:pPr>
        <w:pStyle w:val="Heading2"/>
        <w:spacing w:before="0"/>
        <w:jc w:val="both"/>
        <w:rPr>
          <w:rFonts w:ascii="Arial" w:hAnsi="Arial" w:cs="Arial"/>
          <w:b w:val="0"/>
          <w:bCs w:val="0"/>
          <w:sz w:val="20"/>
          <w:szCs w:val="22"/>
        </w:rPr>
      </w:pPr>
      <w:r w:rsidRPr="00855AA3">
        <w:rPr>
          <w:sz w:val="24"/>
        </w:rPr>
        <w:t>PERSONAL STATEMENT</w:t>
      </w:r>
    </w:p>
    <w:p w14:paraId="0A470D8A" w14:textId="77777777" w:rsidR="00855AA3" w:rsidRPr="00855AA3" w:rsidRDefault="00855AA3" w:rsidP="00855AA3">
      <w:pPr>
        <w:pStyle w:val="NoSpacing"/>
        <w:tabs>
          <w:tab w:val="left" w:pos="5214"/>
        </w:tabs>
        <w:ind w:left="0"/>
        <w:rPr>
          <w:rFonts w:ascii="Arial" w:eastAsia="Arial,Times New Roman" w:hAnsi="Arial" w:cs="Arial"/>
          <w:b/>
          <w:iCs/>
          <w:color w:val="auto"/>
          <w:szCs w:val="20"/>
          <w:lang w:eastAsia="en-GB"/>
        </w:rPr>
      </w:pPr>
    </w:p>
    <w:p w14:paraId="62DF2279" w14:textId="0B3CE15B" w:rsidR="00745644" w:rsidRPr="00855AA3" w:rsidRDefault="00463028" w:rsidP="00505861">
      <w:pPr>
        <w:pStyle w:val="NoSpacing"/>
        <w:tabs>
          <w:tab w:val="left" w:pos="5214"/>
        </w:tabs>
        <w:ind w:left="0"/>
        <w:jc w:val="both"/>
        <w:rPr>
          <w:rFonts w:ascii="Arial" w:eastAsia="Arial" w:hAnsi="Arial" w:cs="Arial"/>
          <w:color w:val="auto"/>
          <w:sz w:val="22"/>
          <w:lang w:eastAsia="en-GB"/>
        </w:rPr>
      </w:pPr>
      <w:r>
        <w:rPr>
          <w:rFonts w:ascii="Arial" w:eastAsia="Arial" w:hAnsi="Arial" w:cs="Arial"/>
          <w:color w:val="auto"/>
          <w:sz w:val="19"/>
          <w:szCs w:val="19"/>
        </w:rPr>
        <w:t>Richard is an</w:t>
      </w:r>
      <w:r w:rsidR="00F03B8F">
        <w:rPr>
          <w:rFonts w:ascii="Arial" w:eastAsia="Arial" w:hAnsi="Arial" w:cs="Arial"/>
          <w:color w:val="auto"/>
          <w:sz w:val="19"/>
          <w:szCs w:val="19"/>
        </w:rPr>
        <w:t xml:space="preserve"> </w:t>
      </w:r>
      <w:r>
        <w:rPr>
          <w:rFonts w:ascii="Arial" w:eastAsia="Arial" w:hAnsi="Arial" w:cs="Arial"/>
          <w:color w:val="auto"/>
          <w:sz w:val="19"/>
          <w:szCs w:val="19"/>
        </w:rPr>
        <w:t xml:space="preserve">adaptable, enthusiastic, and motivated </w:t>
      </w:r>
      <w:r w:rsidR="00F03B8F">
        <w:rPr>
          <w:rFonts w:ascii="Arial" w:eastAsia="Arial" w:hAnsi="Arial" w:cs="Arial"/>
          <w:color w:val="auto"/>
          <w:sz w:val="19"/>
          <w:szCs w:val="19"/>
        </w:rPr>
        <w:t>Telecommunication</w:t>
      </w:r>
      <w:r w:rsidR="00605857">
        <w:rPr>
          <w:rFonts w:ascii="Arial" w:eastAsia="Arial" w:hAnsi="Arial" w:cs="Arial"/>
          <w:color w:val="auto"/>
          <w:sz w:val="19"/>
          <w:szCs w:val="19"/>
        </w:rPr>
        <w:t xml:space="preserve"> Fixed</w:t>
      </w:r>
      <w:r w:rsidR="00F03B8F">
        <w:rPr>
          <w:rFonts w:ascii="Arial" w:eastAsia="Arial" w:hAnsi="Arial" w:cs="Arial"/>
          <w:color w:val="auto"/>
          <w:sz w:val="19"/>
          <w:szCs w:val="19"/>
        </w:rPr>
        <w:t xml:space="preserve"> Transmission Engineer</w:t>
      </w:r>
      <w:r w:rsidR="00745644">
        <w:rPr>
          <w:rFonts w:ascii="Arial" w:eastAsia="Arial" w:hAnsi="Arial" w:cs="Arial"/>
          <w:color w:val="auto"/>
          <w:sz w:val="19"/>
          <w:szCs w:val="19"/>
        </w:rPr>
        <w:t>,</w:t>
      </w:r>
      <w:r>
        <w:rPr>
          <w:rFonts w:ascii="Arial" w:eastAsia="Arial" w:hAnsi="Arial" w:cs="Arial"/>
          <w:color w:val="auto"/>
          <w:sz w:val="19"/>
          <w:szCs w:val="19"/>
        </w:rPr>
        <w:t xml:space="preserve"> who has experience in</w:t>
      </w:r>
      <w:r w:rsidR="00605857" w:rsidRPr="00605857">
        <w:rPr>
          <w:rFonts w:ascii="Arial" w:eastAsia="Arial" w:hAnsi="Arial" w:cs="Arial"/>
          <w:color w:val="auto"/>
          <w:sz w:val="19"/>
          <w:szCs w:val="19"/>
        </w:rPr>
        <w:t xml:space="preserve"> </w:t>
      </w:r>
      <w:r w:rsidR="00605857">
        <w:rPr>
          <w:rFonts w:ascii="Arial" w:eastAsia="Arial" w:hAnsi="Arial" w:cs="Arial"/>
          <w:color w:val="auto"/>
          <w:sz w:val="19"/>
          <w:szCs w:val="19"/>
        </w:rPr>
        <w:t xml:space="preserve">Assured Managed </w:t>
      </w:r>
      <w:r w:rsidR="00605857" w:rsidRPr="00DB6AAA">
        <w:rPr>
          <w:rFonts w:ascii="Times New Roman" w:eastAsia="Arial" w:hAnsi="Times New Roman" w:cs="Times New Roman"/>
          <w:color w:val="000000" w:themeColor="text1"/>
          <w:szCs w:val="20"/>
        </w:rPr>
        <w:t>Services</w:t>
      </w:r>
      <w:r w:rsidRPr="00DB6AAA">
        <w:rPr>
          <w:rFonts w:ascii="Times New Roman" w:eastAsia="Arial" w:hAnsi="Times New Roman" w:cs="Times New Roman"/>
          <w:color w:val="000000" w:themeColor="text1"/>
          <w:szCs w:val="20"/>
        </w:rPr>
        <w:t xml:space="preserve"> </w:t>
      </w:r>
      <w:r w:rsidR="00295569" w:rsidRPr="00DB6AAA"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  <w:t>typically working with transmission equipment and using various Transmission Technologies like DWDM,</w:t>
      </w:r>
      <w:r w:rsidR="00DB6AAA" w:rsidRPr="00DB6AAA"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  <w:t xml:space="preserve"> </w:t>
      </w:r>
      <w:r w:rsidR="00295569" w:rsidRPr="00DB6AAA"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  <w:t>SDH, ATM, IP,</w:t>
      </w:r>
      <w:r w:rsidR="00DB6AAA" w:rsidRPr="00DB6AAA"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  <w:t xml:space="preserve"> </w:t>
      </w:r>
      <w:r w:rsidR="00295569" w:rsidRPr="00DB6AAA"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  <w:t>MPLS to handle several data transmission related projects including the deployment of a long haul optic Fiber cable</w:t>
      </w:r>
      <w:r w:rsidRPr="00DB6AAA">
        <w:rPr>
          <w:rFonts w:ascii="Times New Roman" w:eastAsia="Arial" w:hAnsi="Times New Roman" w:cs="Times New Roman"/>
          <w:color w:val="000000" w:themeColor="text1"/>
          <w:szCs w:val="20"/>
        </w:rPr>
        <w:t xml:space="preserve">. He has </w:t>
      </w:r>
      <w:r w:rsidR="00EC0041" w:rsidRPr="00DB6AAA">
        <w:rPr>
          <w:rFonts w:ascii="Times New Roman" w:eastAsia="Arial" w:hAnsi="Times New Roman" w:cs="Times New Roman"/>
          <w:color w:val="000000" w:themeColor="text1"/>
          <w:szCs w:val="20"/>
        </w:rPr>
        <w:t xml:space="preserve">over </w:t>
      </w:r>
      <w:r w:rsidR="00341F66" w:rsidRPr="00DB6AAA">
        <w:rPr>
          <w:rFonts w:ascii="Times New Roman" w:eastAsia="Arial" w:hAnsi="Times New Roman" w:cs="Times New Roman"/>
          <w:color w:val="000000" w:themeColor="text1"/>
          <w:szCs w:val="20"/>
        </w:rPr>
        <w:t>8</w:t>
      </w:r>
      <w:r w:rsidRPr="00DB6AAA">
        <w:rPr>
          <w:rFonts w:ascii="Times New Roman" w:eastAsia="Arial" w:hAnsi="Times New Roman" w:cs="Times New Roman"/>
          <w:color w:val="000000" w:themeColor="text1"/>
          <w:szCs w:val="20"/>
        </w:rPr>
        <w:t xml:space="preserve"> years of experienc</w:t>
      </w:r>
      <w:r w:rsidR="00F03B8F" w:rsidRPr="00DB6AAA">
        <w:rPr>
          <w:rFonts w:ascii="Times New Roman" w:eastAsia="Arial" w:hAnsi="Times New Roman" w:cs="Times New Roman"/>
          <w:color w:val="000000" w:themeColor="text1"/>
          <w:szCs w:val="20"/>
        </w:rPr>
        <w:t>e</w:t>
      </w:r>
      <w:r w:rsidR="00F03B8F" w:rsidRPr="00DB6AAA">
        <w:rPr>
          <w:rFonts w:ascii="Arial" w:eastAsia="Arial" w:hAnsi="Arial" w:cs="Arial"/>
          <w:color w:val="000000" w:themeColor="text1"/>
          <w:sz w:val="19"/>
          <w:szCs w:val="19"/>
        </w:rPr>
        <w:t xml:space="preserve"> </w:t>
      </w:r>
      <w:r w:rsidR="00605857">
        <w:rPr>
          <w:rFonts w:ascii="Arial" w:eastAsia="Arial" w:hAnsi="Arial" w:cs="Arial"/>
          <w:color w:val="auto"/>
          <w:sz w:val="19"/>
          <w:szCs w:val="19"/>
        </w:rPr>
        <w:t>in fixed</w:t>
      </w:r>
      <w:r w:rsidR="00F03B8F">
        <w:rPr>
          <w:rFonts w:ascii="Arial" w:eastAsia="Arial" w:hAnsi="Arial" w:cs="Arial"/>
          <w:color w:val="auto"/>
          <w:sz w:val="19"/>
          <w:szCs w:val="19"/>
        </w:rPr>
        <w:t xml:space="preserve"> transmission</w:t>
      </w:r>
      <w:r w:rsidR="002135DD">
        <w:rPr>
          <w:rFonts w:ascii="Arial" w:eastAsia="Arial" w:hAnsi="Arial" w:cs="Arial"/>
          <w:color w:val="auto"/>
          <w:sz w:val="19"/>
          <w:szCs w:val="19"/>
        </w:rPr>
        <w:t xml:space="preserve"> engaging in Installations, commissioning, Integration, maintenance and LOS surveys,</w:t>
      </w:r>
      <w:r w:rsidR="00F03B8F">
        <w:rPr>
          <w:rFonts w:ascii="Arial" w:eastAsia="Arial" w:hAnsi="Arial" w:cs="Arial"/>
          <w:color w:val="auto"/>
          <w:sz w:val="19"/>
          <w:szCs w:val="19"/>
        </w:rPr>
        <w:t xml:space="preserve"> </w:t>
      </w:r>
      <w:r w:rsidR="0082614E">
        <w:rPr>
          <w:rFonts w:ascii="Arial" w:eastAsia="Arial" w:hAnsi="Arial" w:cs="Arial"/>
          <w:color w:val="auto"/>
          <w:sz w:val="19"/>
          <w:szCs w:val="19"/>
        </w:rPr>
        <w:t>and</w:t>
      </w:r>
      <w:r w:rsidR="00660765">
        <w:rPr>
          <w:rFonts w:ascii="Arial" w:eastAsia="Arial" w:hAnsi="Arial" w:cs="Arial"/>
          <w:color w:val="auto"/>
          <w:sz w:val="19"/>
          <w:szCs w:val="19"/>
        </w:rPr>
        <w:t xml:space="preserve"> working withi</w:t>
      </w:r>
      <w:r w:rsidR="002135DD">
        <w:rPr>
          <w:rFonts w:ascii="Arial" w:eastAsia="Arial" w:hAnsi="Arial" w:cs="Arial"/>
          <w:color w:val="auto"/>
          <w:sz w:val="19"/>
          <w:szCs w:val="19"/>
        </w:rPr>
        <w:t>n practices</w:t>
      </w:r>
      <w:r w:rsidR="00745644">
        <w:rPr>
          <w:rFonts w:ascii="Arial" w:eastAsia="Arial" w:hAnsi="Arial" w:cs="Arial"/>
          <w:color w:val="auto"/>
          <w:sz w:val="19"/>
          <w:szCs w:val="19"/>
        </w:rPr>
        <w:t xml:space="preserve">. </w:t>
      </w:r>
    </w:p>
    <w:p w14:paraId="253A76C4" w14:textId="77777777" w:rsidR="00745644" w:rsidRDefault="00745644" w:rsidP="00505861">
      <w:pPr>
        <w:jc w:val="both"/>
        <w:rPr>
          <w:rFonts w:ascii="Arial" w:eastAsia="Arial" w:hAnsi="Arial" w:cs="Arial"/>
          <w:color w:val="auto"/>
          <w:sz w:val="19"/>
          <w:szCs w:val="19"/>
        </w:rPr>
      </w:pPr>
    </w:p>
    <w:p w14:paraId="4EEB0BE1" w14:textId="77777777" w:rsidR="00463028" w:rsidRDefault="00745644" w:rsidP="00505861">
      <w:pPr>
        <w:jc w:val="both"/>
        <w:rPr>
          <w:rFonts w:ascii="Arial" w:eastAsia="Arial" w:hAnsi="Arial" w:cs="Arial"/>
          <w:color w:val="auto"/>
          <w:sz w:val="19"/>
          <w:szCs w:val="19"/>
        </w:rPr>
      </w:pPr>
      <w:r>
        <w:rPr>
          <w:rFonts w:ascii="Arial" w:eastAsia="Arial" w:hAnsi="Arial" w:cs="Arial"/>
          <w:color w:val="auto"/>
          <w:sz w:val="19"/>
          <w:szCs w:val="19"/>
        </w:rPr>
        <w:t>Richard has excellent communication</w:t>
      </w:r>
      <w:r w:rsidR="00A44607">
        <w:rPr>
          <w:rFonts w:ascii="Arial" w:eastAsia="Arial" w:hAnsi="Arial" w:cs="Arial"/>
          <w:color w:val="auto"/>
          <w:sz w:val="19"/>
          <w:szCs w:val="19"/>
        </w:rPr>
        <w:t>,</w:t>
      </w:r>
      <w:r>
        <w:rPr>
          <w:rFonts w:ascii="Arial" w:eastAsia="Arial" w:hAnsi="Arial" w:cs="Arial"/>
          <w:color w:val="auto"/>
          <w:sz w:val="19"/>
          <w:szCs w:val="19"/>
        </w:rPr>
        <w:t xml:space="preserve"> leadership</w:t>
      </w:r>
      <w:r w:rsidR="00A44607">
        <w:rPr>
          <w:rFonts w:ascii="Arial" w:eastAsia="Arial" w:hAnsi="Arial" w:cs="Arial"/>
          <w:color w:val="auto"/>
          <w:sz w:val="19"/>
          <w:szCs w:val="19"/>
        </w:rPr>
        <w:t>,</w:t>
      </w:r>
      <w:r>
        <w:rPr>
          <w:rFonts w:ascii="Arial" w:eastAsia="Arial" w:hAnsi="Arial" w:cs="Arial"/>
          <w:color w:val="auto"/>
          <w:sz w:val="19"/>
          <w:szCs w:val="19"/>
        </w:rPr>
        <w:t xml:space="preserve"> </w:t>
      </w:r>
      <w:r w:rsidR="00EC0041">
        <w:rPr>
          <w:rFonts w:ascii="Arial" w:eastAsia="Arial" w:hAnsi="Arial" w:cs="Arial"/>
          <w:color w:val="auto"/>
          <w:sz w:val="19"/>
          <w:szCs w:val="19"/>
        </w:rPr>
        <w:t xml:space="preserve">and organisational skills. </w:t>
      </w:r>
      <w:r w:rsidR="00A44607">
        <w:rPr>
          <w:rFonts w:ascii="Arial" w:eastAsia="Arial" w:hAnsi="Arial" w:cs="Arial"/>
          <w:color w:val="auto"/>
          <w:sz w:val="19"/>
          <w:szCs w:val="19"/>
        </w:rPr>
        <w:t xml:space="preserve">In addition, </w:t>
      </w:r>
      <w:r w:rsidR="00660765">
        <w:rPr>
          <w:rFonts w:ascii="Arial" w:eastAsia="Arial" w:hAnsi="Arial" w:cs="Arial"/>
          <w:color w:val="auto"/>
          <w:sz w:val="19"/>
          <w:szCs w:val="19"/>
        </w:rPr>
        <w:t>he</w:t>
      </w:r>
      <w:r w:rsidR="00A44607">
        <w:rPr>
          <w:rFonts w:ascii="Arial" w:eastAsia="Arial" w:hAnsi="Arial" w:cs="Arial"/>
          <w:color w:val="auto"/>
          <w:sz w:val="19"/>
          <w:szCs w:val="19"/>
        </w:rPr>
        <w:t xml:space="preserve"> also has the core interpersonal skills required to build positive relationships with team member and clients</w:t>
      </w:r>
      <w:r w:rsidR="003D5A8A">
        <w:rPr>
          <w:rFonts w:ascii="Arial" w:eastAsia="Arial" w:hAnsi="Arial" w:cs="Arial"/>
          <w:color w:val="auto"/>
          <w:sz w:val="19"/>
          <w:szCs w:val="19"/>
        </w:rPr>
        <w:t>.</w:t>
      </w:r>
    </w:p>
    <w:p w14:paraId="2A3385F0" w14:textId="77777777" w:rsidR="00EC0041" w:rsidRDefault="00EC0041" w:rsidP="00505861">
      <w:pPr>
        <w:jc w:val="both"/>
        <w:rPr>
          <w:rFonts w:ascii="Arial" w:eastAsia="Arial" w:hAnsi="Arial" w:cs="Arial"/>
          <w:color w:val="auto"/>
          <w:sz w:val="19"/>
          <w:szCs w:val="19"/>
        </w:rPr>
      </w:pPr>
    </w:p>
    <w:p w14:paraId="15A621CE" w14:textId="6C5AA2DD" w:rsidR="00855AA3" w:rsidRPr="00505861" w:rsidRDefault="00EC0041" w:rsidP="00505861">
      <w:pPr>
        <w:jc w:val="both"/>
        <w:rPr>
          <w:rFonts w:ascii="Arial" w:eastAsia="Arial" w:hAnsi="Arial" w:cs="Arial"/>
          <w:color w:val="auto"/>
          <w:sz w:val="19"/>
          <w:szCs w:val="19"/>
        </w:rPr>
      </w:pPr>
      <w:r>
        <w:rPr>
          <w:rFonts w:ascii="Arial" w:eastAsia="Arial" w:hAnsi="Arial" w:cs="Arial"/>
          <w:color w:val="auto"/>
          <w:sz w:val="19"/>
          <w:szCs w:val="19"/>
        </w:rPr>
        <w:t xml:space="preserve">With </w:t>
      </w:r>
      <w:r w:rsidR="00605857">
        <w:rPr>
          <w:rFonts w:ascii="Arial" w:eastAsia="Arial" w:hAnsi="Arial" w:cs="Arial"/>
          <w:color w:val="auto"/>
          <w:sz w:val="19"/>
          <w:szCs w:val="19"/>
        </w:rPr>
        <w:t>many</w:t>
      </w:r>
      <w:r>
        <w:rPr>
          <w:rFonts w:ascii="Arial" w:eastAsia="Arial" w:hAnsi="Arial" w:cs="Arial"/>
          <w:color w:val="auto"/>
          <w:sz w:val="19"/>
          <w:szCs w:val="19"/>
        </w:rPr>
        <w:t xml:space="preserve"> years of experience working</w:t>
      </w:r>
      <w:r w:rsidR="00605857">
        <w:rPr>
          <w:rFonts w:ascii="Arial" w:eastAsia="Arial" w:hAnsi="Arial" w:cs="Arial"/>
          <w:color w:val="auto"/>
          <w:sz w:val="19"/>
          <w:szCs w:val="19"/>
        </w:rPr>
        <w:t xml:space="preserve"> o</w:t>
      </w:r>
      <w:r>
        <w:rPr>
          <w:rFonts w:ascii="Arial" w:eastAsia="Arial" w:hAnsi="Arial" w:cs="Arial"/>
          <w:color w:val="auto"/>
          <w:sz w:val="19"/>
          <w:szCs w:val="19"/>
        </w:rPr>
        <w:t xml:space="preserve">n </w:t>
      </w:r>
      <w:r w:rsidR="0082614E">
        <w:rPr>
          <w:rFonts w:ascii="Arial" w:eastAsia="Arial" w:hAnsi="Arial" w:cs="Arial"/>
          <w:color w:val="auto"/>
          <w:sz w:val="19"/>
          <w:szCs w:val="19"/>
        </w:rPr>
        <w:t>Telecommunication</w:t>
      </w:r>
      <w:r>
        <w:rPr>
          <w:rFonts w:ascii="Arial" w:eastAsia="Arial" w:hAnsi="Arial" w:cs="Arial"/>
          <w:color w:val="auto"/>
          <w:sz w:val="19"/>
          <w:szCs w:val="19"/>
        </w:rPr>
        <w:t xml:space="preserve"> </w:t>
      </w:r>
      <w:r w:rsidR="0082614E">
        <w:rPr>
          <w:rFonts w:ascii="Arial" w:eastAsia="Arial" w:hAnsi="Arial" w:cs="Arial"/>
          <w:color w:val="auto"/>
          <w:sz w:val="19"/>
          <w:szCs w:val="19"/>
        </w:rPr>
        <w:t>P</w:t>
      </w:r>
      <w:r>
        <w:rPr>
          <w:rFonts w:ascii="Arial" w:eastAsia="Arial" w:hAnsi="Arial" w:cs="Arial"/>
          <w:color w:val="auto"/>
          <w:sz w:val="19"/>
          <w:szCs w:val="19"/>
        </w:rPr>
        <w:t>rojects</w:t>
      </w:r>
      <w:r w:rsidR="00605857">
        <w:rPr>
          <w:rFonts w:ascii="Arial" w:eastAsia="Arial" w:hAnsi="Arial" w:cs="Arial"/>
          <w:color w:val="auto"/>
          <w:sz w:val="19"/>
          <w:szCs w:val="19"/>
        </w:rPr>
        <w:t xml:space="preserve"> and in</w:t>
      </w:r>
      <w:r w:rsidR="00090A39">
        <w:rPr>
          <w:rFonts w:ascii="Arial" w:eastAsia="Arial" w:hAnsi="Arial" w:cs="Arial"/>
          <w:color w:val="auto"/>
          <w:sz w:val="19"/>
          <w:szCs w:val="19"/>
        </w:rPr>
        <w:t xml:space="preserve"> Transmission</w:t>
      </w:r>
      <w:r w:rsidR="0082614E">
        <w:rPr>
          <w:rFonts w:ascii="Arial" w:eastAsia="Arial" w:hAnsi="Arial" w:cs="Arial"/>
          <w:color w:val="auto"/>
          <w:sz w:val="19"/>
          <w:szCs w:val="19"/>
        </w:rPr>
        <w:t xml:space="preserve"> </w:t>
      </w:r>
      <w:r w:rsidR="00605857">
        <w:rPr>
          <w:rFonts w:ascii="Arial" w:eastAsia="Arial" w:hAnsi="Arial" w:cs="Arial"/>
          <w:color w:val="auto"/>
          <w:sz w:val="19"/>
          <w:szCs w:val="19"/>
        </w:rPr>
        <w:t>environment,</w:t>
      </w:r>
      <w:r>
        <w:rPr>
          <w:rFonts w:ascii="Arial" w:eastAsia="Arial" w:hAnsi="Arial" w:cs="Arial"/>
          <w:color w:val="auto"/>
          <w:sz w:val="19"/>
          <w:szCs w:val="19"/>
        </w:rPr>
        <w:t xml:space="preserve"> </w:t>
      </w:r>
      <w:r w:rsidR="00351DA6">
        <w:rPr>
          <w:rFonts w:ascii="Arial" w:eastAsia="Arial" w:hAnsi="Arial" w:cs="Arial"/>
          <w:color w:val="auto"/>
          <w:sz w:val="19"/>
          <w:szCs w:val="19"/>
        </w:rPr>
        <w:t>am currently</w:t>
      </w:r>
      <w:r>
        <w:rPr>
          <w:rFonts w:ascii="Arial" w:eastAsia="Arial" w:hAnsi="Arial" w:cs="Arial"/>
          <w:color w:val="auto"/>
          <w:sz w:val="19"/>
          <w:szCs w:val="19"/>
        </w:rPr>
        <w:t xml:space="preserve"> looking to increase my knowledge and level of responsibility as a </w:t>
      </w:r>
      <w:r w:rsidR="00605857">
        <w:rPr>
          <w:rFonts w:ascii="Arial" w:eastAsia="Arial" w:hAnsi="Arial" w:cs="Arial"/>
          <w:color w:val="auto"/>
          <w:sz w:val="19"/>
          <w:szCs w:val="19"/>
        </w:rPr>
        <w:t xml:space="preserve">fixed </w:t>
      </w:r>
      <w:r w:rsidR="0082614E">
        <w:rPr>
          <w:rFonts w:ascii="Arial" w:eastAsia="Arial" w:hAnsi="Arial" w:cs="Arial"/>
          <w:color w:val="auto"/>
          <w:sz w:val="19"/>
          <w:szCs w:val="19"/>
        </w:rPr>
        <w:t>Transmission Engineer</w:t>
      </w:r>
      <w:r>
        <w:rPr>
          <w:rFonts w:ascii="Arial" w:eastAsia="Arial" w:hAnsi="Arial" w:cs="Arial"/>
          <w:color w:val="auto"/>
          <w:sz w:val="19"/>
          <w:szCs w:val="19"/>
        </w:rPr>
        <w:t>.</w:t>
      </w:r>
    </w:p>
    <w:p w14:paraId="216B989B" w14:textId="77777777" w:rsidR="00505861" w:rsidRPr="00505861" w:rsidRDefault="00505861" w:rsidP="00505861">
      <w:pPr>
        <w:pStyle w:val="Title"/>
        <w:jc w:val="center"/>
        <w:rPr>
          <w:b/>
          <w:bCs/>
          <w:sz w:val="19"/>
          <w:szCs w:val="19"/>
        </w:rPr>
      </w:pPr>
    </w:p>
    <w:p w14:paraId="37CA31B3" w14:textId="77777777" w:rsidR="00855AA3" w:rsidRDefault="00855AA3" w:rsidP="00855AA3">
      <w:pPr>
        <w:jc w:val="left"/>
        <w:rPr>
          <w:rFonts w:ascii="Arial" w:eastAsia="Arial,Times New Roman" w:hAnsi="Arial" w:cs="Arial"/>
          <w:color w:val="auto"/>
          <w:sz w:val="20"/>
          <w:szCs w:val="20"/>
        </w:rPr>
      </w:pPr>
    </w:p>
    <w:p w14:paraId="62E16D20" w14:textId="77777777" w:rsidR="00463028" w:rsidRPr="00855AA3" w:rsidRDefault="00463028" w:rsidP="00855AA3">
      <w:pPr>
        <w:pStyle w:val="Heading2"/>
        <w:spacing w:before="0"/>
        <w:jc w:val="both"/>
        <w:rPr>
          <w:sz w:val="24"/>
        </w:rPr>
      </w:pPr>
      <w:r w:rsidRPr="00855AA3">
        <w:rPr>
          <w:sz w:val="24"/>
        </w:rPr>
        <w:t>ADDITIONAL SKILLS</w:t>
      </w:r>
    </w:p>
    <w:p w14:paraId="7D24614D" w14:textId="77777777" w:rsidR="00855AA3" w:rsidRPr="00505861" w:rsidRDefault="00855AA3" w:rsidP="00855AA3">
      <w:pPr>
        <w:pStyle w:val="ListParagraph"/>
        <w:jc w:val="left"/>
        <w:rPr>
          <w:rFonts w:ascii="Arial" w:eastAsia="Arial" w:hAnsi="Arial" w:cs="Arial"/>
          <w:color w:val="auto"/>
          <w:sz w:val="20"/>
          <w:szCs w:val="20"/>
        </w:rPr>
      </w:pPr>
    </w:p>
    <w:p w14:paraId="1516CA8B" w14:textId="6C1581A1" w:rsidR="00463028" w:rsidRPr="008F4767" w:rsidRDefault="00A46380" w:rsidP="008F4767">
      <w:pPr>
        <w:pStyle w:val="ListParagraph"/>
        <w:numPr>
          <w:ilvl w:val="0"/>
          <w:numId w:val="1"/>
        </w:numPr>
        <w:jc w:val="left"/>
        <w:rPr>
          <w:rFonts w:ascii="Arial" w:eastAsia="Arial" w:hAnsi="Arial" w:cs="Arial"/>
          <w:color w:val="auto"/>
          <w:sz w:val="19"/>
          <w:szCs w:val="19"/>
        </w:rPr>
      </w:pPr>
      <w:r>
        <w:rPr>
          <w:rFonts w:ascii="Arial" w:eastAsia="Arial" w:hAnsi="Arial" w:cs="Arial"/>
          <w:color w:val="auto"/>
          <w:sz w:val="19"/>
          <w:szCs w:val="19"/>
        </w:rPr>
        <w:t>Risk Management</w:t>
      </w:r>
    </w:p>
    <w:p w14:paraId="398F0143" w14:textId="4D43AEE7" w:rsidR="00463028" w:rsidRPr="00351DA6" w:rsidRDefault="00463028" w:rsidP="00351DA6">
      <w:pPr>
        <w:pStyle w:val="ListParagraph"/>
        <w:numPr>
          <w:ilvl w:val="0"/>
          <w:numId w:val="1"/>
        </w:numPr>
        <w:jc w:val="left"/>
        <w:rPr>
          <w:rFonts w:ascii="Arial" w:eastAsia="Arial" w:hAnsi="Arial" w:cs="Arial"/>
          <w:color w:val="auto"/>
          <w:sz w:val="19"/>
          <w:szCs w:val="19"/>
        </w:rPr>
      </w:pPr>
      <w:r>
        <w:rPr>
          <w:rFonts w:ascii="Arial" w:eastAsia="Arial" w:hAnsi="Arial" w:cs="Arial"/>
          <w:color w:val="auto"/>
          <w:sz w:val="19"/>
          <w:szCs w:val="19"/>
        </w:rPr>
        <w:t>Excellent c</w:t>
      </w:r>
      <w:r w:rsidRPr="00BB54EF">
        <w:rPr>
          <w:rFonts w:ascii="Arial" w:eastAsia="Arial" w:hAnsi="Arial" w:cs="Arial"/>
          <w:color w:val="auto"/>
          <w:sz w:val="19"/>
          <w:szCs w:val="19"/>
        </w:rPr>
        <w:t>ustomer facing and self-starting skills</w:t>
      </w:r>
      <w:r w:rsidR="004C415F" w:rsidRPr="0017036B">
        <w:rPr>
          <w:rFonts w:ascii="Arial" w:eastAsia="Arial" w:hAnsi="Arial" w:cs="Arial"/>
          <w:color w:val="auto"/>
          <w:sz w:val="19"/>
          <w:szCs w:val="19"/>
        </w:rPr>
        <w:t>.</w:t>
      </w:r>
      <w:r w:rsidRPr="00351DA6">
        <w:rPr>
          <w:rFonts w:ascii="Arial" w:eastAsia="Arial" w:hAnsi="Arial" w:cs="Arial"/>
          <w:color w:val="auto"/>
          <w:sz w:val="19"/>
          <w:szCs w:val="19"/>
        </w:rPr>
        <w:t xml:space="preserve"> </w:t>
      </w:r>
    </w:p>
    <w:p w14:paraId="3E3039B0" w14:textId="77777777" w:rsidR="00463028" w:rsidRPr="00953964" w:rsidRDefault="004C415F" w:rsidP="00463028">
      <w:pPr>
        <w:pStyle w:val="ListParagraph"/>
        <w:numPr>
          <w:ilvl w:val="0"/>
          <w:numId w:val="1"/>
        </w:numPr>
        <w:jc w:val="left"/>
        <w:rPr>
          <w:rFonts w:ascii="Arial" w:eastAsia="Arial" w:hAnsi="Arial" w:cs="Arial"/>
          <w:color w:val="auto"/>
          <w:sz w:val="19"/>
          <w:szCs w:val="19"/>
        </w:rPr>
      </w:pPr>
      <w:r>
        <w:rPr>
          <w:rFonts w:ascii="Arial" w:eastAsia="Arial" w:hAnsi="Arial" w:cs="Arial"/>
          <w:color w:val="auto"/>
          <w:sz w:val="19"/>
          <w:szCs w:val="19"/>
        </w:rPr>
        <w:t xml:space="preserve">Clear and concise interpersonal skills. </w:t>
      </w:r>
      <w:r w:rsidR="00463028" w:rsidRPr="00953964">
        <w:rPr>
          <w:rFonts w:ascii="Arial" w:eastAsia="Arial" w:hAnsi="Arial" w:cs="Arial"/>
          <w:color w:val="auto"/>
          <w:sz w:val="19"/>
          <w:szCs w:val="19"/>
        </w:rPr>
        <w:t>Organisational</w:t>
      </w:r>
      <w:r w:rsidR="00463028">
        <w:rPr>
          <w:rFonts w:ascii="Arial" w:eastAsia="Arial" w:hAnsi="Arial" w:cs="Arial"/>
          <w:color w:val="auto"/>
          <w:sz w:val="19"/>
          <w:szCs w:val="19"/>
        </w:rPr>
        <w:t>, P</w:t>
      </w:r>
      <w:r>
        <w:rPr>
          <w:rFonts w:ascii="Arial" w:eastAsia="Arial" w:hAnsi="Arial" w:cs="Arial"/>
          <w:color w:val="auto"/>
          <w:sz w:val="19"/>
          <w:szCs w:val="19"/>
        </w:rPr>
        <w:t xml:space="preserve">resentation and Time Management. </w:t>
      </w:r>
    </w:p>
    <w:p w14:paraId="5B21E050" w14:textId="77777777" w:rsidR="00F211FE" w:rsidRPr="00D87693" w:rsidRDefault="00463028" w:rsidP="00D87693">
      <w:pPr>
        <w:pStyle w:val="ListParagraph"/>
        <w:numPr>
          <w:ilvl w:val="0"/>
          <w:numId w:val="1"/>
        </w:numPr>
        <w:jc w:val="left"/>
        <w:rPr>
          <w:rFonts w:ascii="Arial" w:eastAsia="Arial" w:hAnsi="Arial" w:cs="Arial"/>
          <w:color w:val="auto"/>
          <w:sz w:val="19"/>
          <w:szCs w:val="19"/>
        </w:rPr>
      </w:pPr>
      <w:r w:rsidRPr="00953964">
        <w:rPr>
          <w:rFonts w:ascii="Arial" w:eastAsia="Arial" w:hAnsi="Arial" w:cs="Arial"/>
          <w:color w:val="auto"/>
          <w:sz w:val="19"/>
          <w:szCs w:val="19"/>
        </w:rPr>
        <w:t>Clear and concise communication skills</w:t>
      </w:r>
    </w:p>
    <w:p w14:paraId="3DA752ED" w14:textId="4AF7E056" w:rsidR="00F211FE" w:rsidRDefault="004C415F" w:rsidP="00463028">
      <w:pPr>
        <w:pStyle w:val="ListParagraph"/>
        <w:numPr>
          <w:ilvl w:val="0"/>
          <w:numId w:val="1"/>
        </w:numPr>
        <w:jc w:val="left"/>
        <w:rPr>
          <w:rFonts w:ascii="Arial" w:eastAsia="Arial" w:hAnsi="Arial" w:cs="Arial"/>
          <w:color w:val="auto"/>
          <w:sz w:val="19"/>
          <w:szCs w:val="19"/>
        </w:rPr>
      </w:pPr>
      <w:r>
        <w:rPr>
          <w:rFonts w:ascii="Arial" w:eastAsia="Arial" w:hAnsi="Arial" w:cs="Arial"/>
          <w:color w:val="auto"/>
          <w:sz w:val="19"/>
          <w:szCs w:val="19"/>
        </w:rPr>
        <w:t>Knowledge of Microsoft features.</w:t>
      </w:r>
    </w:p>
    <w:p w14:paraId="22661883" w14:textId="2A22ACBD" w:rsidR="00326C3B" w:rsidRDefault="00326C3B" w:rsidP="00463028">
      <w:pPr>
        <w:pStyle w:val="ListParagraph"/>
        <w:numPr>
          <w:ilvl w:val="0"/>
          <w:numId w:val="1"/>
        </w:numPr>
        <w:jc w:val="left"/>
        <w:rPr>
          <w:rFonts w:ascii="Arial" w:eastAsia="Arial" w:hAnsi="Arial" w:cs="Arial"/>
          <w:color w:val="auto"/>
          <w:sz w:val="19"/>
          <w:szCs w:val="19"/>
        </w:rPr>
      </w:pPr>
      <w:r>
        <w:rPr>
          <w:rFonts w:ascii="Arial" w:eastAsia="Arial" w:hAnsi="Arial" w:cs="Arial"/>
          <w:color w:val="auto"/>
          <w:sz w:val="19"/>
          <w:szCs w:val="19"/>
        </w:rPr>
        <w:t>Highly analytical</w:t>
      </w:r>
      <w:r w:rsidR="00B21BB8">
        <w:rPr>
          <w:rFonts w:ascii="Arial" w:eastAsia="Arial" w:hAnsi="Arial" w:cs="Arial"/>
          <w:color w:val="auto"/>
          <w:sz w:val="19"/>
          <w:szCs w:val="19"/>
        </w:rPr>
        <w:t xml:space="preserve"> skills</w:t>
      </w:r>
    </w:p>
    <w:p w14:paraId="57251D39" w14:textId="77777777" w:rsidR="00515477" w:rsidRPr="00505861" w:rsidRDefault="00515477" w:rsidP="00515477">
      <w:pPr>
        <w:pStyle w:val="Title"/>
        <w:jc w:val="center"/>
        <w:rPr>
          <w:b/>
          <w:bCs/>
          <w:sz w:val="19"/>
          <w:szCs w:val="19"/>
        </w:rPr>
      </w:pPr>
    </w:p>
    <w:p w14:paraId="45DEE65A" w14:textId="77777777" w:rsidR="00515477" w:rsidRPr="00515477" w:rsidRDefault="00515477" w:rsidP="00515477">
      <w:pPr>
        <w:jc w:val="left"/>
      </w:pPr>
    </w:p>
    <w:p w14:paraId="1337F1F3" w14:textId="77777777" w:rsidR="00463028" w:rsidRPr="00855AA3" w:rsidRDefault="00463028" w:rsidP="00855AA3">
      <w:pPr>
        <w:pStyle w:val="Heading2"/>
        <w:spacing w:before="0"/>
        <w:jc w:val="both"/>
        <w:rPr>
          <w:sz w:val="24"/>
        </w:rPr>
      </w:pPr>
      <w:r w:rsidRPr="00855AA3">
        <w:rPr>
          <w:sz w:val="24"/>
        </w:rPr>
        <w:t>EMPLOYMENT HISTORY</w:t>
      </w:r>
      <w:bookmarkStart w:id="0" w:name="_GoBack"/>
      <w:bookmarkEnd w:id="0"/>
    </w:p>
    <w:p w14:paraId="6449B64A" w14:textId="77777777" w:rsidR="00463028" w:rsidRPr="00505861" w:rsidRDefault="00463028" w:rsidP="00463028">
      <w:pPr>
        <w:rPr>
          <w:rFonts w:ascii="Arial" w:hAnsi="Arial" w:cs="Arial"/>
          <w:sz w:val="18"/>
          <w:szCs w:val="18"/>
        </w:rPr>
      </w:pPr>
    </w:p>
    <w:p w14:paraId="7AE32BDE" w14:textId="77E6E009" w:rsidR="00463028" w:rsidRPr="003B2237" w:rsidRDefault="00B57247" w:rsidP="00463028">
      <w:pPr>
        <w:jc w:val="left"/>
        <w:rPr>
          <w:rFonts w:ascii="Arial" w:eastAsia="Arial" w:hAnsi="Arial" w:cs="Arial"/>
          <w:color w:val="auto"/>
          <w:sz w:val="19"/>
          <w:szCs w:val="19"/>
        </w:rPr>
      </w:pPr>
      <w:r>
        <w:rPr>
          <w:rFonts w:ascii="Arial" w:eastAsia="Arial" w:hAnsi="Arial" w:cs="Arial"/>
          <w:b/>
          <w:bCs/>
          <w:color w:val="auto"/>
          <w:sz w:val="19"/>
          <w:szCs w:val="19"/>
        </w:rPr>
        <w:t xml:space="preserve">Fixed </w:t>
      </w:r>
      <w:r w:rsidR="00420960">
        <w:rPr>
          <w:rFonts w:ascii="Arial" w:eastAsia="Arial" w:hAnsi="Arial" w:cs="Arial"/>
          <w:b/>
          <w:bCs/>
          <w:color w:val="auto"/>
          <w:sz w:val="19"/>
          <w:szCs w:val="19"/>
        </w:rPr>
        <w:t>Transmission</w:t>
      </w:r>
      <w:r>
        <w:rPr>
          <w:rFonts w:ascii="Arial" w:eastAsia="Arial" w:hAnsi="Arial" w:cs="Arial"/>
          <w:b/>
          <w:bCs/>
          <w:color w:val="auto"/>
          <w:sz w:val="19"/>
          <w:szCs w:val="19"/>
        </w:rPr>
        <w:t xml:space="preserve"> </w:t>
      </w:r>
      <w:r w:rsidR="00420960">
        <w:rPr>
          <w:rFonts w:ascii="Arial" w:eastAsia="Arial" w:hAnsi="Arial" w:cs="Arial"/>
          <w:b/>
          <w:bCs/>
          <w:color w:val="auto"/>
          <w:sz w:val="19"/>
          <w:szCs w:val="19"/>
        </w:rPr>
        <w:t>Engineer</w:t>
      </w:r>
    </w:p>
    <w:p w14:paraId="7816CE91" w14:textId="3CE7D625" w:rsidR="00463028" w:rsidRDefault="00CB0FE2" w:rsidP="00463028">
      <w:pPr>
        <w:tabs>
          <w:tab w:val="left" w:pos="5214"/>
        </w:tabs>
        <w:jc w:val="left"/>
        <w:rPr>
          <w:rFonts w:ascii="Arial" w:eastAsia="Arial" w:hAnsi="Arial" w:cs="Arial"/>
          <w:color w:val="auto"/>
          <w:sz w:val="19"/>
          <w:szCs w:val="19"/>
        </w:rPr>
      </w:pPr>
      <w:r>
        <w:rPr>
          <w:rFonts w:ascii="Arial" w:eastAsia="Arial" w:hAnsi="Arial" w:cs="Arial"/>
          <w:color w:val="auto"/>
          <w:sz w:val="19"/>
          <w:szCs w:val="19"/>
        </w:rPr>
        <w:t>Huawei Technologies</w:t>
      </w:r>
      <w:r w:rsidR="000304C6">
        <w:rPr>
          <w:rFonts w:ascii="Arial" w:eastAsia="Arial" w:hAnsi="Arial" w:cs="Arial"/>
          <w:color w:val="auto"/>
          <w:sz w:val="19"/>
          <w:szCs w:val="19"/>
        </w:rPr>
        <w:t xml:space="preserve"> </w:t>
      </w:r>
      <w:r>
        <w:rPr>
          <w:rFonts w:ascii="Arial" w:eastAsia="Arial" w:hAnsi="Arial" w:cs="Arial"/>
          <w:color w:val="auto"/>
          <w:sz w:val="19"/>
          <w:szCs w:val="19"/>
        </w:rPr>
        <w:t>Co</w:t>
      </w:r>
      <w:r w:rsidR="0017036B">
        <w:rPr>
          <w:rFonts w:ascii="Arial" w:eastAsia="Arial" w:hAnsi="Arial" w:cs="Arial"/>
          <w:color w:val="auto"/>
          <w:sz w:val="19"/>
          <w:szCs w:val="19"/>
        </w:rPr>
        <w:t>mpany Nigeria Ltd</w:t>
      </w:r>
      <w:r>
        <w:rPr>
          <w:rFonts w:ascii="Arial" w:eastAsia="Arial" w:hAnsi="Arial" w:cs="Arial"/>
          <w:color w:val="auto"/>
          <w:sz w:val="19"/>
          <w:szCs w:val="19"/>
        </w:rPr>
        <w:t>-</w:t>
      </w:r>
      <w:r w:rsidR="008576AE">
        <w:rPr>
          <w:rFonts w:ascii="Arial" w:eastAsia="Arial" w:hAnsi="Arial" w:cs="Arial"/>
          <w:color w:val="auto"/>
          <w:sz w:val="19"/>
          <w:szCs w:val="19"/>
        </w:rPr>
        <w:t xml:space="preserve"> (</w:t>
      </w:r>
      <w:r w:rsidR="00420960">
        <w:rPr>
          <w:rFonts w:ascii="Arial" w:eastAsia="Arial" w:hAnsi="Arial" w:cs="Arial"/>
          <w:color w:val="auto"/>
          <w:sz w:val="19"/>
          <w:szCs w:val="19"/>
        </w:rPr>
        <w:t>Quality control Supervisor</w:t>
      </w:r>
      <w:r>
        <w:rPr>
          <w:rFonts w:ascii="Arial" w:eastAsia="Arial" w:hAnsi="Arial" w:cs="Arial"/>
          <w:color w:val="auto"/>
          <w:sz w:val="19"/>
          <w:szCs w:val="19"/>
        </w:rPr>
        <w:t>)</w:t>
      </w:r>
      <w:r w:rsidR="00420960">
        <w:rPr>
          <w:rFonts w:ascii="Arial" w:eastAsia="Arial" w:hAnsi="Arial" w:cs="Arial"/>
          <w:color w:val="auto"/>
          <w:sz w:val="19"/>
          <w:szCs w:val="19"/>
        </w:rPr>
        <w:tab/>
        <w:t xml:space="preserve">             </w:t>
      </w:r>
      <w:r w:rsidR="0017036B">
        <w:rPr>
          <w:rFonts w:ascii="Arial" w:eastAsia="Arial" w:hAnsi="Arial" w:cs="Arial"/>
          <w:color w:val="auto"/>
        </w:rPr>
        <w:tab/>
      </w:r>
      <w:r w:rsidR="0017036B">
        <w:rPr>
          <w:rFonts w:ascii="Arial" w:eastAsia="Arial" w:hAnsi="Arial" w:cs="Arial"/>
          <w:color w:val="auto"/>
          <w:sz w:val="19"/>
          <w:szCs w:val="19"/>
        </w:rPr>
        <w:t xml:space="preserve">Sept </w:t>
      </w:r>
      <w:r w:rsidR="00463028" w:rsidRPr="003B2237">
        <w:rPr>
          <w:rFonts w:ascii="Arial" w:eastAsia="Arial" w:hAnsi="Arial" w:cs="Arial"/>
          <w:color w:val="auto"/>
          <w:sz w:val="19"/>
          <w:szCs w:val="19"/>
        </w:rPr>
        <w:t>201</w:t>
      </w:r>
      <w:r w:rsidR="0017036B">
        <w:rPr>
          <w:rFonts w:ascii="Arial" w:eastAsia="Arial" w:hAnsi="Arial" w:cs="Arial"/>
          <w:color w:val="auto"/>
          <w:sz w:val="19"/>
          <w:szCs w:val="19"/>
        </w:rPr>
        <w:t>1</w:t>
      </w:r>
      <w:r w:rsidR="00463028" w:rsidRPr="003B2237">
        <w:rPr>
          <w:rFonts w:ascii="Arial" w:eastAsia="Arial" w:hAnsi="Arial" w:cs="Arial"/>
          <w:color w:val="auto"/>
          <w:sz w:val="19"/>
          <w:szCs w:val="19"/>
        </w:rPr>
        <w:t xml:space="preserve"> – </w:t>
      </w:r>
      <w:r w:rsidR="0017036B">
        <w:rPr>
          <w:rFonts w:ascii="Arial" w:eastAsia="Arial" w:hAnsi="Arial" w:cs="Arial"/>
          <w:color w:val="auto"/>
          <w:sz w:val="19"/>
          <w:szCs w:val="19"/>
        </w:rPr>
        <w:t>Jan 2018</w:t>
      </w:r>
    </w:p>
    <w:p w14:paraId="1A6A6684" w14:textId="77777777" w:rsidR="0010072D" w:rsidRPr="00736D33" w:rsidRDefault="0010072D" w:rsidP="00463028">
      <w:pPr>
        <w:tabs>
          <w:tab w:val="left" w:pos="5214"/>
        </w:tabs>
        <w:jc w:val="left"/>
        <w:rPr>
          <w:rFonts w:ascii="Arial" w:eastAsia="Arial" w:hAnsi="Arial" w:cs="Arial"/>
          <w:b/>
          <w:bCs/>
          <w:color w:val="000000" w:themeColor="text1"/>
        </w:rPr>
      </w:pPr>
    </w:p>
    <w:p w14:paraId="1DFF98AC" w14:textId="7AE5EC4F" w:rsidR="00237293" w:rsidRDefault="0010072D" w:rsidP="00505861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color w:val="auto"/>
          <w:sz w:val="19"/>
          <w:szCs w:val="19"/>
        </w:rPr>
      </w:pPr>
      <w:r>
        <w:rPr>
          <w:rFonts w:ascii="Arial" w:eastAsia="Arial" w:hAnsi="Arial" w:cs="Arial"/>
          <w:color w:val="auto"/>
          <w:sz w:val="19"/>
          <w:szCs w:val="19"/>
        </w:rPr>
        <w:t>Supervision of sub-contractor companies to ensure Fiber/Optix projects are completed in record time and to company standard.</w:t>
      </w:r>
    </w:p>
    <w:p w14:paraId="7190CC08" w14:textId="5A46ED0E" w:rsidR="00463028" w:rsidRPr="00A33227" w:rsidRDefault="00A33227" w:rsidP="00505861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color w:val="auto"/>
          <w:sz w:val="19"/>
          <w:szCs w:val="19"/>
        </w:rPr>
      </w:pPr>
      <w:r>
        <w:rPr>
          <w:rFonts w:ascii="Arial" w:eastAsia="Arial" w:hAnsi="Arial" w:cs="Arial"/>
          <w:color w:val="auto"/>
          <w:sz w:val="19"/>
          <w:szCs w:val="19"/>
        </w:rPr>
        <w:t>Resource scheduling and m</w:t>
      </w:r>
      <w:r w:rsidR="00463028" w:rsidRPr="00A33227">
        <w:rPr>
          <w:rFonts w:ascii="Arial" w:eastAsia="Arial" w:hAnsi="Arial" w:cs="Arial"/>
          <w:color w:val="auto"/>
          <w:sz w:val="19"/>
          <w:szCs w:val="19"/>
        </w:rPr>
        <w:t>anaging teams of</w:t>
      </w:r>
      <w:r w:rsidRPr="00A33227">
        <w:rPr>
          <w:rFonts w:ascii="Arial" w:eastAsia="Arial" w:hAnsi="Arial" w:cs="Arial"/>
          <w:color w:val="auto"/>
          <w:sz w:val="19"/>
          <w:szCs w:val="19"/>
        </w:rPr>
        <w:t xml:space="preserve"> up to</w:t>
      </w:r>
      <w:r w:rsidR="002B3B95">
        <w:rPr>
          <w:rFonts w:ascii="Arial" w:eastAsia="Arial" w:hAnsi="Arial" w:cs="Arial"/>
          <w:color w:val="auto"/>
          <w:sz w:val="19"/>
          <w:szCs w:val="19"/>
        </w:rPr>
        <w:t xml:space="preserve"> </w:t>
      </w:r>
      <w:r w:rsidR="0010072D">
        <w:rPr>
          <w:rFonts w:ascii="Arial" w:eastAsia="Arial" w:hAnsi="Arial" w:cs="Arial"/>
          <w:color w:val="auto"/>
          <w:sz w:val="19"/>
          <w:szCs w:val="19"/>
        </w:rPr>
        <w:t>5</w:t>
      </w:r>
      <w:r w:rsidR="00255E2E">
        <w:rPr>
          <w:rFonts w:ascii="Arial" w:eastAsia="Arial" w:hAnsi="Arial" w:cs="Arial"/>
          <w:color w:val="auto"/>
          <w:sz w:val="19"/>
          <w:szCs w:val="19"/>
        </w:rPr>
        <w:t xml:space="preserve"> resources per </w:t>
      </w:r>
      <w:r w:rsidR="0010072D">
        <w:rPr>
          <w:rFonts w:ascii="Arial" w:eastAsia="Arial" w:hAnsi="Arial" w:cs="Arial"/>
          <w:color w:val="auto"/>
          <w:sz w:val="19"/>
          <w:szCs w:val="19"/>
        </w:rPr>
        <w:t>team within the managed region</w:t>
      </w:r>
      <w:r w:rsidR="00255E2E">
        <w:rPr>
          <w:rFonts w:ascii="Arial" w:eastAsia="Arial" w:hAnsi="Arial" w:cs="Arial"/>
          <w:color w:val="auto"/>
          <w:sz w:val="19"/>
          <w:szCs w:val="19"/>
        </w:rPr>
        <w:t xml:space="preserve">. </w:t>
      </w:r>
    </w:p>
    <w:p w14:paraId="5AF04F08" w14:textId="7712A803" w:rsidR="00463028" w:rsidRPr="00776191" w:rsidRDefault="0010072D" w:rsidP="00505861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color w:val="auto"/>
          <w:sz w:val="19"/>
          <w:szCs w:val="19"/>
        </w:rPr>
      </w:pPr>
      <w:r>
        <w:rPr>
          <w:rFonts w:ascii="Arial" w:eastAsia="Arial" w:hAnsi="Arial" w:cs="Arial"/>
          <w:color w:val="auto"/>
          <w:sz w:val="19"/>
          <w:szCs w:val="19"/>
        </w:rPr>
        <w:t>Supervise the troubleshooting and resolution of Fiber</w:t>
      </w:r>
      <w:r w:rsidR="00E741F8">
        <w:rPr>
          <w:rFonts w:ascii="Arial" w:eastAsia="Arial" w:hAnsi="Arial" w:cs="Arial"/>
          <w:color w:val="auto"/>
          <w:sz w:val="19"/>
          <w:szCs w:val="19"/>
        </w:rPr>
        <w:t xml:space="preserve"> transmission</w:t>
      </w:r>
      <w:r>
        <w:rPr>
          <w:rFonts w:ascii="Arial" w:eastAsia="Arial" w:hAnsi="Arial" w:cs="Arial"/>
          <w:color w:val="auto"/>
          <w:sz w:val="19"/>
          <w:szCs w:val="19"/>
        </w:rPr>
        <w:t xml:space="preserve">/DWDM </w:t>
      </w:r>
      <w:r w:rsidR="00E741F8">
        <w:rPr>
          <w:rFonts w:ascii="Arial" w:eastAsia="Arial" w:hAnsi="Arial" w:cs="Arial"/>
          <w:color w:val="auto"/>
          <w:sz w:val="19"/>
          <w:szCs w:val="19"/>
        </w:rPr>
        <w:t>related failure on the Telecommunication Network managed.</w:t>
      </w:r>
    </w:p>
    <w:p w14:paraId="5014D71F" w14:textId="28F676DC" w:rsidR="00463028" w:rsidRDefault="00E741F8" w:rsidP="00505861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color w:val="auto"/>
          <w:sz w:val="19"/>
          <w:szCs w:val="19"/>
        </w:rPr>
      </w:pPr>
      <w:r>
        <w:rPr>
          <w:rFonts w:ascii="Arial" w:eastAsia="Arial" w:hAnsi="Arial" w:cs="Arial"/>
          <w:color w:val="auto"/>
          <w:sz w:val="19"/>
          <w:szCs w:val="19"/>
        </w:rPr>
        <w:t>Ensure each failure on the network is restored within the</w:t>
      </w:r>
      <w:r w:rsidR="00463028">
        <w:rPr>
          <w:rFonts w:ascii="Arial" w:eastAsia="Arial" w:hAnsi="Arial" w:cs="Arial"/>
          <w:color w:val="auto"/>
          <w:sz w:val="19"/>
          <w:szCs w:val="19"/>
        </w:rPr>
        <w:t xml:space="preserve"> project</w:t>
      </w:r>
      <w:r w:rsidR="00AC46EF">
        <w:rPr>
          <w:rFonts w:ascii="Arial" w:eastAsia="Arial" w:hAnsi="Arial" w:cs="Arial"/>
          <w:color w:val="auto"/>
          <w:sz w:val="19"/>
          <w:szCs w:val="19"/>
        </w:rPr>
        <w:t xml:space="preserve"> agreed</w:t>
      </w:r>
      <w:r w:rsidR="00463028">
        <w:rPr>
          <w:rFonts w:ascii="Arial" w:eastAsia="Arial" w:hAnsi="Arial" w:cs="Arial"/>
          <w:color w:val="auto"/>
          <w:sz w:val="19"/>
          <w:szCs w:val="19"/>
        </w:rPr>
        <w:t xml:space="preserve"> SLAs</w:t>
      </w:r>
      <w:r w:rsidR="00482C9D">
        <w:rPr>
          <w:rFonts w:ascii="Arial" w:eastAsia="Arial" w:hAnsi="Arial" w:cs="Arial"/>
          <w:color w:val="auto"/>
          <w:sz w:val="19"/>
          <w:szCs w:val="19"/>
        </w:rPr>
        <w:t>.</w:t>
      </w:r>
    </w:p>
    <w:p w14:paraId="123A8C19" w14:textId="427A24AA" w:rsidR="00AC46EF" w:rsidRPr="00776191" w:rsidRDefault="00AC46EF" w:rsidP="00505861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color w:val="auto"/>
          <w:sz w:val="19"/>
          <w:szCs w:val="19"/>
        </w:rPr>
      </w:pPr>
      <w:r>
        <w:rPr>
          <w:rFonts w:ascii="Arial" w:eastAsia="Arial" w:hAnsi="Arial" w:cs="Arial"/>
          <w:color w:val="auto"/>
          <w:sz w:val="19"/>
          <w:szCs w:val="19"/>
        </w:rPr>
        <w:t>Carry out system upgrades and capacity expansions on existing live network.</w:t>
      </w:r>
    </w:p>
    <w:p w14:paraId="4A8DABB5" w14:textId="48FCE065" w:rsidR="00463028" w:rsidRPr="00E05E56" w:rsidRDefault="00334F8D" w:rsidP="00505861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color w:val="auto"/>
          <w:sz w:val="19"/>
          <w:szCs w:val="19"/>
        </w:rPr>
      </w:pPr>
      <w:r>
        <w:rPr>
          <w:rFonts w:ascii="Arial" w:eastAsia="Arial" w:hAnsi="Arial" w:cs="Arial"/>
          <w:color w:val="auto"/>
          <w:sz w:val="19"/>
          <w:szCs w:val="19"/>
        </w:rPr>
        <w:t xml:space="preserve">Project Coordination - </w:t>
      </w:r>
      <w:r w:rsidR="00463028" w:rsidRPr="007B736B">
        <w:rPr>
          <w:rFonts w:ascii="Arial" w:eastAsia="Arial" w:hAnsi="Arial" w:cs="Arial"/>
          <w:color w:val="auto"/>
          <w:sz w:val="19"/>
          <w:szCs w:val="19"/>
        </w:rPr>
        <w:t>Providing end-to-end support to</w:t>
      </w:r>
      <w:r w:rsidR="00463028">
        <w:rPr>
          <w:rFonts w:ascii="Arial" w:eastAsia="Arial" w:hAnsi="Arial" w:cs="Arial"/>
          <w:color w:val="auto"/>
          <w:sz w:val="19"/>
          <w:szCs w:val="19"/>
        </w:rPr>
        <w:t xml:space="preserve"> </w:t>
      </w:r>
      <w:r w:rsidR="00AC46EF">
        <w:rPr>
          <w:rFonts w:ascii="Arial" w:eastAsia="Arial" w:hAnsi="Arial" w:cs="Arial"/>
          <w:color w:val="auto"/>
          <w:sz w:val="19"/>
          <w:szCs w:val="19"/>
        </w:rPr>
        <w:t>top</w:t>
      </w:r>
      <w:r w:rsidR="00463028" w:rsidRPr="007B736B">
        <w:rPr>
          <w:rFonts w:ascii="Arial" w:eastAsia="Arial" w:hAnsi="Arial" w:cs="Arial"/>
          <w:color w:val="auto"/>
          <w:sz w:val="19"/>
          <w:szCs w:val="19"/>
        </w:rPr>
        <w:t xml:space="preserve"> Manage</w:t>
      </w:r>
      <w:r w:rsidR="00AC46EF">
        <w:rPr>
          <w:rFonts w:ascii="Arial" w:eastAsia="Arial" w:hAnsi="Arial" w:cs="Arial"/>
          <w:color w:val="auto"/>
          <w:sz w:val="19"/>
          <w:szCs w:val="19"/>
        </w:rPr>
        <w:t>ment</w:t>
      </w:r>
      <w:r w:rsidR="00CC37D8">
        <w:rPr>
          <w:rFonts w:ascii="Arial" w:eastAsia="Arial" w:hAnsi="Arial" w:cs="Arial"/>
          <w:color w:val="auto"/>
          <w:sz w:val="19"/>
          <w:szCs w:val="19"/>
        </w:rPr>
        <w:t xml:space="preserve"> on current infrastructure status in my managed region.</w:t>
      </w:r>
    </w:p>
    <w:p w14:paraId="38012ABA" w14:textId="3EBCF3F3" w:rsidR="00463028" w:rsidRPr="007B736B" w:rsidRDefault="00463028" w:rsidP="00505861">
      <w:pPr>
        <w:pStyle w:val="ListParagraph"/>
        <w:jc w:val="both"/>
        <w:rPr>
          <w:rFonts w:ascii="Arial" w:eastAsia="Arial" w:hAnsi="Arial" w:cs="Arial"/>
          <w:color w:val="auto"/>
          <w:sz w:val="19"/>
          <w:szCs w:val="19"/>
        </w:rPr>
      </w:pPr>
      <w:r>
        <w:rPr>
          <w:rFonts w:ascii="Arial" w:eastAsia="Arial" w:hAnsi="Arial" w:cs="Arial"/>
          <w:color w:val="auto"/>
          <w:sz w:val="19"/>
          <w:szCs w:val="19"/>
        </w:rPr>
        <w:t>-</w:t>
      </w:r>
      <w:r w:rsidR="00CC37D8">
        <w:rPr>
          <w:rFonts w:ascii="Arial" w:eastAsia="Arial" w:hAnsi="Arial" w:cs="Arial"/>
          <w:color w:val="auto"/>
          <w:sz w:val="19"/>
          <w:szCs w:val="19"/>
        </w:rPr>
        <w:t>Carrying out routine and scheduled Preventive maintenance on the Fiber route/DWDM infrastructure</w:t>
      </w:r>
      <w:r w:rsidR="00A33227">
        <w:rPr>
          <w:rFonts w:ascii="Arial" w:eastAsia="Arial" w:hAnsi="Arial" w:cs="Arial"/>
          <w:color w:val="auto"/>
          <w:sz w:val="19"/>
          <w:szCs w:val="19"/>
        </w:rPr>
        <w:t>.</w:t>
      </w:r>
    </w:p>
    <w:p w14:paraId="1FD0F199" w14:textId="1C4A9109" w:rsidR="00463028" w:rsidRPr="007B736B" w:rsidRDefault="00463028" w:rsidP="00505861">
      <w:pPr>
        <w:pStyle w:val="ListParagraph"/>
        <w:jc w:val="both"/>
        <w:rPr>
          <w:rFonts w:ascii="Arial" w:eastAsia="Arial" w:hAnsi="Arial" w:cs="Arial"/>
          <w:color w:val="auto"/>
          <w:sz w:val="19"/>
          <w:szCs w:val="19"/>
        </w:rPr>
      </w:pPr>
      <w:r>
        <w:rPr>
          <w:rFonts w:ascii="Arial" w:eastAsia="Arial" w:hAnsi="Arial" w:cs="Arial"/>
          <w:color w:val="auto"/>
          <w:sz w:val="19"/>
          <w:szCs w:val="19"/>
        </w:rPr>
        <w:t>-</w:t>
      </w:r>
      <w:r w:rsidR="00CC37D8">
        <w:rPr>
          <w:rFonts w:ascii="Arial" w:eastAsia="Arial" w:hAnsi="Arial" w:cs="Arial"/>
          <w:color w:val="auto"/>
          <w:sz w:val="19"/>
          <w:szCs w:val="19"/>
        </w:rPr>
        <w:t>Creating interpersonal relationship with construction companies and locals were Fiber infrastructures are prone to vandalism</w:t>
      </w:r>
    </w:p>
    <w:p w14:paraId="2DD12DC2" w14:textId="0FEFE74F" w:rsidR="00463028" w:rsidRPr="007B736B" w:rsidRDefault="00463028" w:rsidP="00505861">
      <w:pPr>
        <w:pStyle w:val="ListParagraph"/>
        <w:jc w:val="both"/>
        <w:rPr>
          <w:rFonts w:ascii="Arial" w:eastAsia="Arial" w:hAnsi="Arial" w:cs="Arial"/>
          <w:color w:val="auto"/>
          <w:sz w:val="19"/>
          <w:szCs w:val="19"/>
        </w:rPr>
      </w:pPr>
      <w:r>
        <w:rPr>
          <w:rFonts w:ascii="Arial" w:eastAsia="Arial" w:hAnsi="Arial" w:cs="Arial"/>
          <w:color w:val="auto"/>
          <w:sz w:val="19"/>
          <w:szCs w:val="19"/>
        </w:rPr>
        <w:t>-</w:t>
      </w:r>
      <w:r w:rsidR="00CC37D8">
        <w:rPr>
          <w:rFonts w:ascii="Arial" w:eastAsia="Arial" w:hAnsi="Arial" w:cs="Arial"/>
          <w:color w:val="auto"/>
          <w:sz w:val="19"/>
          <w:szCs w:val="19"/>
        </w:rPr>
        <w:t xml:space="preserve">Provide proactive solutions to </w:t>
      </w:r>
      <w:r w:rsidR="00E00B1F">
        <w:rPr>
          <w:rFonts w:ascii="Arial" w:eastAsia="Arial" w:hAnsi="Arial" w:cs="Arial"/>
          <w:color w:val="auto"/>
          <w:sz w:val="19"/>
          <w:szCs w:val="19"/>
        </w:rPr>
        <w:t>unavoidable failure that can occur in the nearest future to minimise MTTR.</w:t>
      </w:r>
    </w:p>
    <w:p w14:paraId="4CD547A3" w14:textId="3E92035F" w:rsidR="00463028" w:rsidRPr="007B736B" w:rsidRDefault="00463028" w:rsidP="00505861">
      <w:pPr>
        <w:pStyle w:val="ListParagraph"/>
        <w:jc w:val="both"/>
        <w:rPr>
          <w:rFonts w:ascii="Arial" w:eastAsia="Arial" w:hAnsi="Arial" w:cs="Arial"/>
          <w:color w:val="auto"/>
          <w:sz w:val="19"/>
          <w:szCs w:val="19"/>
        </w:rPr>
      </w:pPr>
      <w:r>
        <w:rPr>
          <w:rFonts w:ascii="Arial" w:eastAsia="Arial" w:hAnsi="Arial" w:cs="Arial"/>
          <w:color w:val="auto"/>
          <w:sz w:val="19"/>
          <w:szCs w:val="19"/>
        </w:rPr>
        <w:t>-</w:t>
      </w:r>
      <w:r w:rsidRPr="007B736B">
        <w:rPr>
          <w:rFonts w:ascii="Arial" w:eastAsia="Arial" w:hAnsi="Arial" w:cs="Arial"/>
          <w:color w:val="auto"/>
          <w:sz w:val="19"/>
          <w:szCs w:val="19"/>
        </w:rPr>
        <w:t>Managing v</w:t>
      </w:r>
      <w:r>
        <w:rPr>
          <w:rFonts w:ascii="Arial" w:eastAsia="Arial" w:hAnsi="Arial" w:cs="Arial"/>
          <w:color w:val="auto"/>
          <w:sz w:val="19"/>
          <w:szCs w:val="19"/>
        </w:rPr>
        <w:t>arious</w:t>
      </w:r>
      <w:r w:rsidR="00E00B1F">
        <w:rPr>
          <w:rFonts w:ascii="Arial" w:eastAsia="Arial" w:hAnsi="Arial" w:cs="Arial"/>
          <w:color w:val="auto"/>
          <w:sz w:val="19"/>
          <w:szCs w:val="19"/>
        </w:rPr>
        <w:t xml:space="preserve"> Fiber</w:t>
      </w:r>
      <w:r>
        <w:rPr>
          <w:rFonts w:ascii="Arial" w:eastAsia="Arial" w:hAnsi="Arial" w:cs="Arial"/>
          <w:color w:val="auto"/>
          <w:sz w:val="19"/>
          <w:szCs w:val="19"/>
        </w:rPr>
        <w:t xml:space="preserve"> project</w:t>
      </w:r>
      <w:r w:rsidR="00E00B1F">
        <w:rPr>
          <w:rFonts w:ascii="Arial" w:eastAsia="Arial" w:hAnsi="Arial" w:cs="Arial"/>
          <w:color w:val="auto"/>
          <w:sz w:val="19"/>
          <w:szCs w:val="19"/>
        </w:rPr>
        <w:t xml:space="preserve"> related consumables/spares to ensure steady availability in the region which may affect SLAs.</w:t>
      </w:r>
    </w:p>
    <w:p w14:paraId="616F9144" w14:textId="34F72F19" w:rsidR="00855AA3" w:rsidRDefault="00463028" w:rsidP="00E00B1F">
      <w:pPr>
        <w:pStyle w:val="ListParagraph"/>
        <w:jc w:val="both"/>
        <w:rPr>
          <w:rFonts w:ascii="Arial" w:eastAsia="Arial" w:hAnsi="Arial" w:cs="Arial"/>
          <w:color w:val="auto"/>
          <w:sz w:val="19"/>
          <w:szCs w:val="19"/>
        </w:rPr>
      </w:pPr>
      <w:r>
        <w:rPr>
          <w:rFonts w:ascii="Arial" w:eastAsia="Arial" w:hAnsi="Arial" w:cs="Arial"/>
          <w:color w:val="auto"/>
          <w:sz w:val="19"/>
          <w:szCs w:val="19"/>
        </w:rPr>
        <w:t>-</w:t>
      </w:r>
      <w:r w:rsidRPr="007B736B">
        <w:rPr>
          <w:rFonts w:ascii="Arial" w:eastAsia="Arial" w:hAnsi="Arial" w:cs="Arial"/>
          <w:color w:val="auto"/>
          <w:sz w:val="19"/>
          <w:szCs w:val="19"/>
        </w:rPr>
        <w:t xml:space="preserve">Hosting </w:t>
      </w:r>
      <w:r>
        <w:rPr>
          <w:rFonts w:ascii="Arial" w:eastAsia="Arial" w:hAnsi="Arial" w:cs="Arial"/>
          <w:color w:val="auto"/>
          <w:sz w:val="19"/>
          <w:szCs w:val="19"/>
        </w:rPr>
        <w:t>regular</w:t>
      </w:r>
      <w:r w:rsidRPr="007B736B">
        <w:rPr>
          <w:rFonts w:ascii="Arial" w:eastAsia="Arial" w:hAnsi="Arial" w:cs="Arial"/>
          <w:color w:val="auto"/>
          <w:sz w:val="19"/>
          <w:szCs w:val="19"/>
        </w:rPr>
        <w:t xml:space="preserve"> meetings with key </w:t>
      </w:r>
      <w:r>
        <w:rPr>
          <w:rFonts w:ascii="Arial" w:eastAsia="Arial" w:hAnsi="Arial" w:cs="Arial"/>
          <w:color w:val="auto"/>
          <w:sz w:val="19"/>
          <w:szCs w:val="19"/>
        </w:rPr>
        <w:t xml:space="preserve">internal and external </w:t>
      </w:r>
      <w:r w:rsidRPr="007B736B">
        <w:rPr>
          <w:rFonts w:ascii="Arial" w:eastAsia="Arial" w:hAnsi="Arial" w:cs="Arial"/>
          <w:color w:val="auto"/>
          <w:sz w:val="19"/>
          <w:szCs w:val="19"/>
        </w:rPr>
        <w:t>stakeholders</w:t>
      </w:r>
      <w:r w:rsidR="00E00B1F">
        <w:rPr>
          <w:rFonts w:ascii="Arial" w:eastAsia="Arial" w:hAnsi="Arial" w:cs="Arial"/>
          <w:color w:val="auto"/>
          <w:sz w:val="19"/>
          <w:szCs w:val="19"/>
        </w:rPr>
        <w:t>.</w:t>
      </w:r>
    </w:p>
    <w:p w14:paraId="09D69705" w14:textId="5D1B1719" w:rsidR="00E00B1F" w:rsidRDefault="002940A2" w:rsidP="00E00B1F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color w:val="auto"/>
          <w:sz w:val="19"/>
          <w:szCs w:val="19"/>
        </w:rPr>
      </w:pPr>
      <w:r>
        <w:rPr>
          <w:rFonts w:ascii="Arial" w:eastAsia="Arial" w:hAnsi="Arial" w:cs="Arial"/>
          <w:color w:val="auto"/>
          <w:sz w:val="19"/>
          <w:szCs w:val="19"/>
        </w:rPr>
        <w:t>Worked with various Transmission equipment including; Nokia Siemens, Huawei, ZTE, Ericsson, Alcatel, Ceragon.</w:t>
      </w:r>
    </w:p>
    <w:p w14:paraId="7352048D" w14:textId="03DE4839" w:rsidR="002940A2" w:rsidRDefault="002940A2" w:rsidP="00E00B1F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color w:val="auto"/>
          <w:sz w:val="19"/>
          <w:szCs w:val="19"/>
        </w:rPr>
      </w:pPr>
      <w:r>
        <w:rPr>
          <w:rFonts w:ascii="Arial" w:eastAsia="Arial" w:hAnsi="Arial" w:cs="Arial"/>
          <w:color w:val="auto"/>
          <w:sz w:val="19"/>
          <w:szCs w:val="19"/>
        </w:rPr>
        <w:lastRenderedPageBreak/>
        <w:t xml:space="preserve">Familiar tools include; </w:t>
      </w:r>
      <w:r w:rsidR="00351DA6">
        <w:rPr>
          <w:rFonts w:ascii="Arial" w:eastAsia="Arial" w:hAnsi="Arial" w:cs="Arial"/>
          <w:color w:val="auto"/>
          <w:sz w:val="19"/>
          <w:szCs w:val="19"/>
        </w:rPr>
        <w:t>Optical time reflectometer, Splicing Machine(FujikuraS40,50,60), E2000 craft terminal, Tellabs 6300 craft terminal</w:t>
      </w:r>
      <w:r w:rsidR="000311BC">
        <w:rPr>
          <w:rFonts w:ascii="Arial" w:eastAsia="Arial" w:hAnsi="Arial" w:cs="Arial"/>
          <w:color w:val="auto"/>
          <w:sz w:val="19"/>
          <w:szCs w:val="19"/>
        </w:rPr>
        <w:t xml:space="preserve"> &amp; 6300 </w:t>
      </w:r>
      <w:r w:rsidR="00351DA6">
        <w:rPr>
          <w:rFonts w:ascii="Arial" w:eastAsia="Arial" w:hAnsi="Arial" w:cs="Arial"/>
          <w:color w:val="auto"/>
          <w:sz w:val="19"/>
          <w:szCs w:val="19"/>
        </w:rPr>
        <w:t xml:space="preserve">extended craft terminal, </w:t>
      </w:r>
      <w:r w:rsidR="000311BC">
        <w:rPr>
          <w:rFonts w:ascii="Arial" w:eastAsia="Arial" w:hAnsi="Arial" w:cs="Arial"/>
          <w:color w:val="auto"/>
          <w:sz w:val="19"/>
          <w:szCs w:val="19"/>
        </w:rPr>
        <w:t>L</w:t>
      </w:r>
      <w:r w:rsidR="00351DA6">
        <w:rPr>
          <w:rFonts w:ascii="Arial" w:eastAsia="Arial" w:hAnsi="Arial" w:cs="Arial"/>
          <w:color w:val="auto"/>
          <w:sz w:val="19"/>
          <w:szCs w:val="19"/>
        </w:rPr>
        <w:t xml:space="preserve">ight source </w:t>
      </w:r>
      <w:r w:rsidR="000311BC">
        <w:rPr>
          <w:rFonts w:ascii="Arial" w:eastAsia="Arial" w:hAnsi="Arial" w:cs="Arial"/>
          <w:color w:val="auto"/>
          <w:sz w:val="19"/>
          <w:szCs w:val="19"/>
        </w:rPr>
        <w:t>&amp; Power meter.</w:t>
      </w:r>
    </w:p>
    <w:p w14:paraId="70BE9D73" w14:textId="77777777" w:rsidR="00E00B1F" w:rsidRPr="00E00B1F" w:rsidRDefault="00E00B1F" w:rsidP="00E00B1F">
      <w:pPr>
        <w:pStyle w:val="ListParagraph"/>
        <w:jc w:val="both"/>
        <w:rPr>
          <w:rFonts w:ascii="Arial" w:eastAsia="Arial" w:hAnsi="Arial" w:cs="Arial"/>
          <w:color w:val="auto"/>
          <w:sz w:val="19"/>
          <w:szCs w:val="19"/>
        </w:rPr>
      </w:pPr>
    </w:p>
    <w:p w14:paraId="1024B719" w14:textId="77777777" w:rsidR="00515477" w:rsidRPr="00515477" w:rsidRDefault="00515477" w:rsidP="00515477">
      <w:pPr>
        <w:pStyle w:val="Title"/>
        <w:jc w:val="center"/>
        <w:rPr>
          <w:b/>
          <w:bCs/>
          <w:sz w:val="20"/>
          <w:szCs w:val="20"/>
        </w:rPr>
      </w:pPr>
    </w:p>
    <w:p w14:paraId="6B90E1F1" w14:textId="77777777" w:rsidR="00515477" w:rsidRDefault="00515477" w:rsidP="00515477">
      <w:pPr>
        <w:jc w:val="left"/>
        <w:rPr>
          <w:rFonts w:ascii="Arial" w:eastAsia="Arial,Times New Roman" w:hAnsi="Arial" w:cs="Arial"/>
          <w:color w:val="auto"/>
          <w:sz w:val="20"/>
          <w:szCs w:val="20"/>
        </w:rPr>
      </w:pPr>
    </w:p>
    <w:p w14:paraId="3038CCAB" w14:textId="77777777" w:rsidR="00463028" w:rsidRDefault="00463028" w:rsidP="00855AA3">
      <w:pPr>
        <w:pStyle w:val="Heading2"/>
        <w:spacing w:before="0"/>
        <w:jc w:val="both"/>
        <w:rPr>
          <w:rFonts w:ascii="Arial" w:hAnsi="Arial" w:cs="Arial"/>
        </w:rPr>
      </w:pPr>
      <w:r w:rsidRPr="00855AA3">
        <w:rPr>
          <w:sz w:val="24"/>
        </w:rPr>
        <w:t>PREVIOUS EMPLOYMENT</w:t>
      </w:r>
    </w:p>
    <w:p w14:paraId="0E10882D" w14:textId="77777777" w:rsidR="00855AA3" w:rsidRPr="00505861" w:rsidRDefault="00855AA3" w:rsidP="00463028">
      <w:pPr>
        <w:jc w:val="left"/>
        <w:rPr>
          <w:rFonts w:ascii="Arial" w:eastAsia="Arial" w:hAnsi="Arial" w:cs="Arial"/>
          <w:color w:val="auto"/>
          <w:sz w:val="20"/>
          <w:szCs w:val="20"/>
        </w:rPr>
      </w:pPr>
    </w:p>
    <w:p w14:paraId="2B44E7D6" w14:textId="2214B560" w:rsidR="00463028" w:rsidRPr="00083985" w:rsidRDefault="00492978" w:rsidP="00505861">
      <w:pPr>
        <w:pStyle w:val="NoSpacing"/>
        <w:tabs>
          <w:tab w:val="left" w:pos="5214"/>
        </w:tabs>
        <w:ind w:left="0"/>
        <w:jc w:val="both"/>
        <w:rPr>
          <w:rFonts w:ascii="Arial" w:eastAsia="Arial" w:hAnsi="Arial" w:cs="Arial"/>
          <w:b/>
          <w:color w:val="auto"/>
          <w:sz w:val="19"/>
          <w:szCs w:val="19"/>
        </w:rPr>
      </w:pPr>
      <w:r>
        <w:rPr>
          <w:rFonts w:ascii="Arial" w:eastAsia="Arial" w:hAnsi="Arial" w:cs="Arial"/>
          <w:b/>
          <w:color w:val="auto"/>
          <w:sz w:val="19"/>
          <w:szCs w:val="19"/>
        </w:rPr>
        <w:t>RAEANNA NIGERIA LTD.</w:t>
      </w:r>
      <w:r>
        <w:rPr>
          <w:rFonts w:ascii="Arial" w:eastAsia="Arial" w:hAnsi="Arial" w:cs="Arial"/>
          <w:b/>
          <w:color w:val="auto"/>
          <w:sz w:val="19"/>
          <w:szCs w:val="19"/>
        </w:rPr>
        <w:tab/>
      </w:r>
      <w:r>
        <w:rPr>
          <w:rFonts w:ascii="Arial" w:eastAsia="Arial" w:hAnsi="Arial" w:cs="Arial"/>
          <w:b/>
          <w:color w:val="auto"/>
          <w:sz w:val="19"/>
          <w:szCs w:val="19"/>
        </w:rPr>
        <w:tab/>
      </w:r>
      <w:r w:rsidR="00095115">
        <w:rPr>
          <w:rFonts w:ascii="Arial" w:eastAsia="Arial" w:hAnsi="Arial" w:cs="Arial"/>
          <w:b/>
          <w:color w:val="auto"/>
          <w:sz w:val="19"/>
          <w:szCs w:val="19"/>
        </w:rPr>
        <w:tab/>
      </w:r>
      <w:r w:rsidR="00095115">
        <w:rPr>
          <w:rFonts w:ascii="Arial" w:eastAsia="Arial" w:hAnsi="Arial" w:cs="Arial"/>
          <w:b/>
          <w:color w:val="auto"/>
          <w:sz w:val="19"/>
          <w:szCs w:val="19"/>
        </w:rPr>
        <w:tab/>
      </w:r>
      <w:r w:rsidR="00095115">
        <w:rPr>
          <w:rFonts w:ascii="Arial" w:eastAsia="Arial" w:hAnsi="Arial" w:cs="Arial"/>
          <w:b/>
          <w:color w:val="auto"/>
          <w:sz w:val="19"/>
          <w:szCs w:val="19"/>
        </w:rPr>
        <w:tab/>
      </w:r>
      <w:r w:rsidR="00095115" w:rsidRPr="00095115">
        <w:rPr>
          <w:rFonts w:ascii="Arial" w:eastAsia="Arial" w:hAnsi="Arial" w:cs="Arial"/>
          <w:color w:val="auto"/>
          <w:sz w:val="19"/>
          <w:szCs w:val="19"/>
        </w:rPr>
        <w:t>Jan</w:t>
      </w:r>
      <w:r w:rsidRPr="00095115">
        <w:rPr>
          <w:rFonts w:ascii="Arial" w:eastAsia="Arial" w:hAnsi="Arial" w:cs="Arial"/>
          <w:color w:val="auto"/>
          <w:sz w:val="19"/>
          <w:szCs w:val="19"/>
        </w:rPr>
        <w:t xml:space="preserve"> 201</w:t>
      </w:r>
      <w:r w:rsidR="00095115" w:rsidRPr="00095115">
        <w:rPr>
          <w:rFonts w:ascii="Arial" w:eastAsia="Arial" w:hAnsi="Arial" w:cs="Arial"/>
          <w:color w:val="auto"/>
          <w:sz w:val="19"/>
          <w:szCs w:val="19"/>
        </w:rPr>
        <w:t>1</w:t>
      </w:r>
      <w:r w:rsidRPr="00095115">
        <w:rPr>
          <w:rFonts w:ascii="Arial" w:eastAsia="Arial" w:hAnsi="Arial" w:cs="Arial"/>
          <w:color w:val="auto"/>
          <w:sz w:val="19"/>
          <w:szCs w:val="19"/>
        </w:rPr>
        <w:t xml:space="preserve"> </w:t>
      </w:r>
      <w:r w:rsidR="00095115" w:rsidRPr="00095115">
        <w:rPr>
          <w:rFonts w:ascii="Arial" w:eastAsia="Arial" w:hAnsi="Arial" w:cs="Arial"/>
          <w:color w:val="auto"/>
          <w:sz w:val="19"/>
          <w:szCs w:val="19"/>
        </w:rPr>
        <w:t>– Oct 2011</w:t>
      </w:r>
    </w:p>
    <w:p w14:paraId="0D7ECD25" w14:textId="64F58780" w:rsidR="00463028" w:rsidRPr="00EC581A" w:rsidRDefault="00463028" w:rsidP="00505861">
      <w:pPr>
        <w:pStyle w:val="NoSpacing"/>
        <w:tabs>
          <w:tab w:val="left" w:pos="5214"/>
        </w:tabs>
        <w:ind w:left="0"/>
        <w:jc w:val="both"/>
        <w:rPr>
          <w:rFonts w:ascii="Arial" w:eastAsia="Arial" w:hAnsi="Arial" w:cs="Arial"/>
          <w:color w:val="auto"/>
        </w:rPr>
      </w:pPr>
    </w:p>
    <w:p w14:paraId="5593E2AB" w14:textId="4F37A8A5" w:rsidR="00360A11" w:rsidRPr="00256945" w:rsidRDefault="00360A11" w:rsidP="00616E82">
      <w:pPr>
        <w:pStyle w:val="ListParagraph"/>
        <w:numPr>
          <w:ilvl w:val="0"/>
          <w:numId w:val="1"/>
        </w:numPr>
        <w:ind w:right="-180"/>
        <w:contextualSpacing/>
        <w:jc w:val="left"/>
        <w:rPr>
          <w:rFonts w:ascii="Tahoma" w:hAnsi="Tahoma" w:cs="Tahoma"/>
          <w:color w:val="000000" w:themeColor="text1"/>
          <w:sz w:val="18"/>
          <w:szCs w:val="18"/>
        </w:rPr>
      </w:pPr>
      <w:r w:rsidRPr="00256945">
        <w:rPr>
          <w:rFonts w:ascii="Tahoma" w:hAnsi="Tahoma" w:cs="Tahoma"/>
          <w:color w:val="000000" w:themeColor="text1"/>
          <w:sz w:val="18"/>
          <w:szCs w:val="18"/>
        </w:rPr>
        <w:t>South south Regional Team Lead responsible for the maintenance of all Airtel FOC route along designated managed segment.</w:t>
      </w:r>
    </w:p>
    <w:p w14:paraId="256BAF89" w14:textId="61A3481B" w:rsidR="00360A11" w:rsidRPr="00256945" w:rsidRDefault="00360A11" w:rsidP="00360A11">
      <w:pPr>
        <w:pStyle w:val="ListParagraph"/>
        <w:numPr>
          <w:ilvl w:val="0"/>
          <w:numId w:val="1"/>
        </w:numPr>
        <w:ind w:right="-180"/>
        <w:contextualSpacing/>
        <w:jc w:val="left"/>
        <w:rPr>
          <w:rFonts w:ascii="Tahoma" w:hAnsi="Tahoma" w:cs="Tahoma"/>
          <w:color w:val="000000" w:themeColor="text1"/>
          <w:sz w:val="18"/>
          <w:szCs w:val="18"/>
        </w:rPr>
      </w:pPr>
      <w:r w:rsidRPr="00256945">
        <w:rPr>
          <w:rFonts w:ascii="Tahoma" w:hAnsi="Tahoma" w:cs="Tahoma"/>
          <w:color w:val="000000" w:themeColor="text1"/>
          <w:sz w:val="18"/>
          <w:szCs w:val="18"/>
        </w:rPr>
        <w:t xml:space="preserve">DWDM Engineer responsible for Operation and maintenance (OAM) of NSN DWDM TELLABS </w:t>
      </w:r>
      <w:r w:rsidR="00616E82" w:rsidRPr="00256945">
        <w:rPr>
          <w:rFonts w:ascii="Tahoma" w:hAnsi="Tahoma" w:cs="Tahoma"/>
          <w:color w:val="000000" w:themeColor="text1"/>
          <w:sz w:val="18"/>
          <w:szCs w:val="18"/>
        </w:rPr>
        <w:t xml:space="preserve">transmission </w:t>
      </w:r>
      <w:r w:rsidRPr="00256945">
        <w:rPr>
          <w:rFonts w:ascii="Tahoma" w:hAnsi="Tahoma" w:cs="Tahoma"/>
          <w:color w:val="000000" w:themeColor="text1"/>
          <w:sz w:val="18"/>
          <w:szCs w:val="18"/>
        </w:rPr>
        <w:t>equipment</w:t>
      </w:r>
      <w:r w:rsidR="00616E82" w:rsidRPr="00256945">
        <w:rPr>
          <w:rFonts w:ascii="Tahoma" w:hAnsi="Tahoma" w:cs="Tahoma"/>
          <w:color w:val="000000" w:themeColor="text1"/>
          <w:sz w:val="18"/>
          <w:szCs w:val="18"/>
        </w:rPr>
        <w:t xml:space="preserve"> for the se</w:t>
      </w:r>
      <w:r w:rsidR="00041BEE" w:rsidRPr="00256945">
        <w:rPr>
          <w:rFonts w:ascii="Tahoma" w:hAnsi="Tahoma" w:cs="Tahoma"/>
          <w:color w:val="000000" w:themeColor="text1"/>
          <w:sz w:val="18"/>
          <w:szCs w:val="18"/>
        </w:rPr>
        <w:t>gments within the region</w:t>
      </w:r>
      <w:r w:rsidRPr="00256945">
        <w:rPr>
          <w:rFonts w:ascii="Tahoma" w:hAnsi="Tahoma" w:cs="Tahoma"/>
          <w:color w:val="000000" w:themeColor="text1"/>
          <w:sz w:val="18"/>
          <w:szCs w:val="18"/>
        </w:rPr>
        <w:t>.</w:t>
      </w:r>
    </w:p>
    <w:p w14:paraId="16F1559C" w14:textId="50D8C89C" w:rsidR="00463028" w:rsidRDefault="00D22405" w:rsidP="00360A11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color w:val="auto"/>
          <w:sz w:val="19"/>
          <w:szCs w:val="19"/>
        </w:rPr>
      </w:pPr>
      <w:r w:rsidRPr="00256945">
        <w:rPr>
          <w:rFonts w:ascii="Arial" w:eastAsia="Arial" w:hAnsi="Arial" w:cs="Arial"/>
          <w:color w:val="000000" w:themeColor="text1"/>
          <w:sz w:val="19"/>
          <w:szCs w:val="19"/>
        </w:rPr>
        <w:t xml:space="preserve">Liaise and manage incidence within the region as </w:t>
      </w:r>
      <w:r>
        <w:rPr>
          <w:rFonts w:ascii="Arial" w:eastAsia="Arial" w:hAnsi="Arial" w:cs="Arial"/>
          <w:color w:val="auto"/>
          <w:sz w:val="19"/>
          <w:szCs w:val="19"/>
        </w:rPr>
        <w:t>it concerns OAM between my company and the parent network company we manage their network.</w:t>
      </w:r>
    </w:p>
    <w:p w14:paraId="4BE2ACBB" w14:textId="77777777" w:rsidR="00CF74E0" w:rsidRDefault="00D22405" w:rsidP="00CF74E0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color w:val="auto"/>
          <w:sz w:val="19"/>
          <w:szCs w:val="19"/>
        </w:rPr>
      </w:pPr>
      <w:r>
        <w:rPr>
          <w:rFonts w:ascii="Arial" w:eastAsia="Arial" w:hAnsi="Arial" w:cs="Arial"/>
          <w:color w:val="auto"/>
          <w:sz w:val="19"/>
          <w:szCs w:val="19"/>
        </w:rPr>
        <w:t>As team lead compile and analyse preventive and corrective reports for the region for onward presentation to customer.</w:t>
      </w:r>
    </w:p>
    <w:p w14:paraId="33A0CA46" w14:textId="240E2B60" w:rsidR="00CF74E0" w:rsidRPr="00CF74E0" w:rsidRDefault="00CF74E0" w:rsidP="00CF74E0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color w:val="auto"/>
          <w:sz w:val="19"/>
          <w:szCs w:val="19"/>
        </w:rPr>
      </w:pPr>
      <w:r w:rsidRPr="00CF74E0">
        <w:rPr>
          <w:rFonts w:ascii="Arial" w:eastAsia="Arial" w:hAnsi="Arial" w:cs="Arial"/>
          <w:color w:val="auto"/>
          <w:sz w:val="19"/>
          <w:szCs w:val="19"/>
        </w:rPr>
        <w:t>Managed and analysed data as well as created training materials for other colleagues</w:t>
      </w:r>
      <w:r>
        <w:rPr>
          <w:rFonts w:ascii="Arial" w:eastAsia="Arial" w:hAnsi="Arial" w:cs="Arial"/>
          <w:color w:val="auto"/>
          <w:sz w:val="19"/>
          <w:szCs w:val="19"/>
        </w:rPr>
        <w:t>.</w:t>
      </w:r>
    </w:p>
    <w:p w14:paraId="16E2F686" w14:textId="77777777" w:rsidR="00CF74E0" w:rsidRPr="00360A11" w:rsidRDefault="00CF74E0" w:rsidP="00CF74E0">
      <w:pPr>
        <w:pStyle w:val="ListParagraph"/>
        <w:jc w:val="both"/>
        <w:rPr>
          <w:rFonts w:ascii="Arial" w:eastAsia="Arial" w:hAnsi="Arial" w:cs="Arial"/>
          <w:color w:val="auto"/>
          <w:sz w:val="19"/>
          <w:szCs w:val="19"/>
        </w:rPr>
      </w:pPr>
    </w:p>
    <w:p w14:paraId="76DF3F46" w14:textId="77777777" w:rsidR="00CD134A" w:rsidRDefault="00CD134A" w:rsidP="00505861">
      <w:pPr>
        <w:pStyle w:val="NoSpacing"/>
        <w:tabs>
          <w:tab w:val="left" w:pos="5214"/>
        </w:tabs>
        <w:ind w:left="0"/>
        <w:jc w:val="both"/>
        <w:rPr>
          <w:color w:val="auto"/>
        </w:rPr>
      </w:pPr>
    </w:p>
    <w:p w14:paraId="6B8AEE2C" w14:textId="5C615951" w:rsidR="00463028" w:rsidRPr="00CD134A" w:rsidRDefault="00CD134A" w:rsidP="00505861">
      <w:pPr>
        <w:pStyle w:val="NoSpacing"/>
        <w:tabs>
          <w:tab w:val="left" w:pos="5214"/>
        </w:tabs>
        <w:ind w:left="0"/>
        <w:jc w:val="both"/>
        <w:rPr>
          <w:bCs/>
          <w:color w:val="000000" w:themeColor="text1"/>
          <w:sz w:val="22"/>
        </w:rPr>
      </w:pPr>
      <w:r>
        <w:rPr>
          <w:rFonts w:ascii="Arial" w:eastAsia="Arial" w:hAnsi="Arial" w:cs="Arial"/>
          <w:b/>
          <w:color w:val="auto"/>
          <w:sz w:val="19"/>
          <w:szCs w:val="19"/>
        </w:rPr>
        <w:t>ASTERA ENGINEERING</w:t>
      </w:r>
      <w:r w:rsidR="00463028">
        <w:rPr>
          <w:rFonts w:ascii="Arial" w:eastAsia="Arial" w:hAnsi="Arial" w:cs="Arial"/>
          <w:b/>
          <w:color w:val="auto"/>
          <w:sz w:val="19"/>
          <w:szCs w:val="19"/>
        </w:rPr>
        <w:t>(Contract)</w:t>
      </w:r>
      <w:r>
        <w:rPr>
          <w:rFonts w:ascii="Arial" w:eastAsia="Arial" w:hAnsi="Arial" w:cs="Arial"/>
          <w:b/>
          <w:color w:val="auto"/>
          <w:sz w:val="19"/>
          <w:szCs w:val="19"/>
        </w:rPr>
        <w:tab/>
      </w:r>
      <w:r>
        <w:rPr>
          <w:rFonts w:ascii="Arial" w:eastAsia="Arial" w:hAnsi="Arial" w:cs="Arial"/>
          <w:b/>
          <w:color w:val="auto"/>
          <w:sz w:val="19"/>
          <w:szCs w:val="19"/>
        </w:rPr>
        <w:tab/>
      </w:r>
      <w:r>
        <w:rPr>
          <w:rFonts w:ascii="Arial" w:eastAsia="Arial" w:hAnsi="Arial" w:cs="Arial"/>
          <w:b/>
          <w:color w:val="auto"/>
          <w:sz w:val="19"/>
          <w:szCs w:val="19"/>
        </w:rPr>
        <w:tab/>
      </w:r>
      <w:r>
        <w:rPr>
          <w:rFonts w:ascii="Arial" w:eastAsia="Arial" w:hAnsi="Arial" w:cs="Arial"/>
          <w:b/>
          <w:color w:val="auto"/>
          <w:sz w:val="19"/>
          <w:szCs w:val="19"/>
        </w:rPr>
        <w:tab/>
      </w:r>
      <w:r>
        <w:rPr>
          <w:rFonts w:ascii="Arial" w:eastAsia="Arial" w:hAnsi="Arial" w:cs="Arial"/>
          <w:b/>
          <w:color w:val="auto"/>
          <w:sz w:val="19"/>
          <w:szCs w:val="19"/>
        </w:rPr>
        <w:tab/>
      </w:r>
      <w:r w:rsidRPr="00CD134A">
        <w:rPr>
          <w:rFonts w:ascii="Arial" w:eastAsia="Arial" w:hAnsi="Arial" w:cs="Arial"/>
          <w:color w:val="auto"/>
          <w:sz w:val="19"/>
          <w:szCs w:val="19"/>
        </w:rPr>
        <w:t>Jan 2010 - Dec 2010</w:t>
      </w:r>
    </w:p>
    <w:p w14:paraId="4BE00FE9" w14:textId="747A1AC3" w:rsidR="00463028" w:rsidRDefault="00463028" w:rsidP="00CD134A">
      <w:pPr>
        <w:pStyle w:val="NoSpacing"/>
        <w:ind w:left="0"/>
        <w:jc w:val="both"/>
        <w:rPr>
          <w:color w:val="auto"/>
        </w:rPr>
      </w:pPr>
    </w:p>
    <w:p w14:paraId="13C7F89D" w14:textId="2D6775D0" w:rsidR="00CF74E0" w:rsidRPr="00CF74E0" w:rsidRDefault="00CF74E0" w:rsidP="00CF74E0">
      <w:pPr>
        <w:pStyle w:val="ListParagraph"/>
        <w:numPr>
          <w:ilvl w:val="0"/>
          <w:numId w:val="1"/>
        </w:numPr>
        <w:ind w:right="-180"/>
        <w:contextualSpacing/>
        <w:jc w:val="left"/>
        <w:rPr>
          <w:rFonts w:ascii="Arial" w:hAnsi="Arial" w:cs="Arial"/>
          <w:color w:val="auto"/>
          <w:sz w:val="18"/>
          <w:szCs w:val="18"/>
          <w:u w:val="single"/>
        </w:rPr>
      </w:pPr>
      <w:r w:rsidRPr="00CF74E0">
        <w:rPr>
          <w:rFonts w:ascii="Arial" w:hAnsi="Arial" w:cs="Arial"/>
          <w:color w:val="auto"/>
          <w:sz w:val="18"/>
          <w:szCs w:val="18"/>
        </w:rPr>
        <w:t xml:space="preserve">NSN microwave radio </w:t>
      </w:r>
      <w:r w:rsidR="00586A41">
        <w:rPr>
          <w:rFonts w:ascii="Arial" w:hAnsi="Arial" w:cs="Arial"/>
          <w:color w:val="auto"/>
          <w:sz w:val="18"/>
          <w:szCs w:val="18"/>
        </w:rPr>
        <w:t xml:space="preserve">Installation, </w:t>
      </w:r>
      <w:r w:rsidRPr="00CF74E0">
        <w:rPr>
          <w:rFonts w:ascii="Arial" w:hAnsi="Arial" w:cs="Arial"/>
          <w:color w:val="auto"/>
          <w:sz w:val="18"/>
          <w:szCs w:val="18"/>
        </w:rPr>
        <w:t>maintenance and troubleshooting.</w:t>
      </w:r>
    </w:p>
    <w:p w14:paraId="6DCF3648" w14:textId="79994A6A" w:rsidR="00463028" w:rsidRPr="00CF74E0" w:rsidRDefault="00CF74E0" w:rsidP="00CF74E0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color w:val="auto"/>
          <w:sz w:val="18"/>
          <w:szCs w:val="18"/>
        </w:rPr>
      </w:pPr>
      <w:r w:rsidRPr="00CF74E0">
        <w:rPr>
          <w:rFonts w:ascii="Arial" w:hAnsi="Arial" w:cs="Arial"/>
          <w:color w:val="auto"/>
          <w:sz w:val="18"/>
          <w:szCs w:val="18"/>
        </w:rPr>
        <w:t>DWDM 6300 series (TELLABS) maintenance and troubleshooting</w:t>
      </w:r>
    </w:p>
    <w:p w14:paraId="3506ED85" w14:textId="1D55C471" w:rsidR="00463028" w:rsidRDefault="00463028" w:rsidP="00CF74E0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color w:val="auto"/>
          <w:sz w:val="19"/>
          <w:szCs w:val="19"/>
        </w:rPr>
      </w:pPr>
      <w:r>
        <w:rPr>
          <w:rFonts w:ascii="Arial" w:eastAsia="Arial" w:hAnsi="Arial" w:cs="Arial"/>
          <w:color w:val="auto"/>
          <w:sz w:val="19"/>
          <w:szCs w:val="19"/>
        </w:rPr>
        <w:t>Managed</w:t>
      </w:r>
      <w:r w:rsidRPr="00083985">
        <w:rPr>
          <w:rFonts w:ascii="Arial" w:eastAsia="Arial" w:hAnsi="Arial" w:cs="Arial"/>
          <w:color w:val="auto"/>
          <w:sz w:val="19"/>
          <w:szCs w:val="19"/>
        </w:rPr>
        <w:t xml:space="preserve"> and communicat</w:t>
      </w:r>
      <w:r>
        <w:rPr>
          <w:rFonts w:ascii="Arial" w:eastAsia="Arial" w:hAnsi="Arial" w:cs="Arial"/>
          <w:color w:val="auto"/>
          <w:sz w:val="19"/>
          <w:szCs w:val="19"/>
        </w:rPr>
        <w:t>ed</w:t>
      </w:r>
      <w:r w:rsidRPr="00083985">
        <w:rPr>
          <w:rFonts w:ascii="Arial" w:eastAsia="Arial" w:hAnsi="Arial" w:cs="Arial"/>
          <w:color w:val="auto"/>
          <w:sz w:val="19"/>
          <w:szCs w:val="19"/>
        </w:rPr>
        <w:t xml:space="preserve"> with several </w:t>
      </w:r>
      <w:r>
        <w:rPr>
          <w:rFonts w:ascii="Arial" w:eastAsia="Arial" w:hAnsi="Arial" w:cs="Arial"/>
          <w:color w:val="auto"/>
          <w:sz w:val="19"/>
          <w:szCs w:val="19"/>
        </w:rPr>
        <w:t xml:space="preserve">of </w:t>
      </w:r>
      <w:r w:rsidR="00CF74E0">
        <w:rPr>
          <w:rFonts w:ascii="Arial" w:eastAsia="Arial" w:hAnsi="Arial" w:cs="Arial"/>
          <w:color w:val="auto"/>
          <w:sz w:val="19"/>
          <w:szCs w:val="19"/>
        </w:rPr>
        <w:t>NSN</w:t>
      </w:r>
      <w:r>
        <w:rPr>
          <w:rFonts w:ascii="Arial" w:eastAsia="Arial" w:hAnsi="Arial" w:cs="Arial"/>
          <w:color w:val="auto"/>
          <w:sz w:val="19"/>
          <w:szCs w:val="19"/>
        </w:rPr>
        <w:t>'s vendors</w:t>
      </w:r>
      <w:r w:rsidR="00CF74E0">
        <w:rPr>
          <w:rFonts w:ascii="Arial" w:eastAsia="Arial" w:hAnsi="Arial" w:cs="Arial"/>
          <w:color w:val="auto"/>
          <w:sz w:val="19"/>
          <w:szCs w:val="19"/>
        </w:rPr>
        <w:t>.</w:t>
      </w:r>
    </w:p>
    <w:p w14:paraId="7E5DD58D" w14:textId="751F6FC5" w:rsidR="00586A41" w:rsidRDefault="00586A41" w:rsidP="00CF74E0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color w:val="auto"/>
          <w:sz w:val="19"/>
          <w:szCs w:val="19"/>
        </w:rPr>
      </w:pPr>
      <w:r>
        <w:rPr>
          <w:rFonts w:ascii="Arial" w:eastAsia="Arial" w:hAnsi="Arial" w:cs="Arial"/>
          <w:color w:val="auto"/>
          <w:sz w:val="19"/>
          <w:szCs w:val="19"/>
        </w:rPr>
        <w:t>Provide technical support to clients</w:t>
      </w:r>
    </w:p>
    <w:p w14:paraId="520FD625" w14:textId="01EB230B" w:rsidR="00586A41" w:rsidRPr="00CF74E0" w:rsidRDefault="00586A41" w:rsidP="00CF74E0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color w:val="auto"/>
          <w:sz w:val="19"/>
          <w:szCs w:val="19"/>
        </w:rPr>
      </w:pPr>
      <w:r>
        <w:rPr>
          <w:rFonts w:ascii="Arial" w:eastAsia="Arial" w:hAnsi="Arial" w:cs="Arial"/>
          <w:color w:val="auto"/>
          <w:sz w:val="19"/>
          <w:szCs w:val="19"/>
        </w:rPr>
        <w:t xml:space="preserve">Carry out basis training &amp; precautionary measures to client companies. </w:t>
      </w:r>
    </w:p>
    <w:p w14:paraId="65739472" w14:textId="26711AB5" w:rsidR="00463028" w:rsidRPr="00083985" w:rsidRDefault="00463028" w:rsidP="00CF74E0">
      <w:pPr>
        <w:pStyle w:val="ListParagraph"/>
        <w:jc w:val="both"/>
        <w:rPr>
          <w:rFonts w:ascii="Arial" w:eastAsia="Arial" w:hAnsi="Arial" w:cs="Arial"/>
          <w:color w:val="auto"/>
          <w:sz w:val="19"/>
          <w:szCs w:val="19"/>
        </w:rPr>
      </w:pPr>
    </w:p>
    <w:p w14:paraId="1E12B368" w14:textId="77777777" w:rsidR="00463028" w:rsidRDefault="00463028" w:rsidP="00505861">
      <w:pPr>
        <w:pStyle w:val="NoSpacing"/>
        <w:jc w:val="both"/>
        <w:rPr>
          <w:color w:val="auto"/>
        </w:rPr>
      </w:pPr>
    </w:p>
    <w:p w14:paraId="4E795607" w14:textId="1F9987B2" w:rsidR="00463028" w:rsidRPr="00083985" w:rsidRDefault="00CD134A" w:rsidP="00505861">
      <w:pPr>
        <w:pStyle w:val="NoSpacing"/>
        <w:tabs>
          <w:tab w:val="left" w:pos="5214"/>
        </w:tabs>
        <w:ind w:left="0"/>
        <w:jc w:val="both"/>
        <w:rPr>
          <w:rFonts w:ascii="Arial" w:eastAsia="Arial" w:hAnsi="Arial" w:cs="Arial"/>
          <w:b/>
          <w:color w:val="auto"/>
          <w:sz w:val="19"/>
          <w:szCs w:val="19"/>
        </w:rPr>
      </w:pPr>
      <w:r>
        <w:rPr>
          <w:rFonts w:ascii="Arial" w:eastAsia="Arial" w:hAnsi="Arial" w:cs="Arial"/>
          <w:b/>
          <w:color w:val="auto"/>
          <w:sz w:val="19"/>
          <w:szCs w:val="19"/>
        </w:rPr>
        <w:t>SPECTRUM COMMUNICATION SERVICE LTD.</w:t>
      </w:r>
      <w:r>
        <w:rPr>
          <w:rFonts w:ascii="Arial" w:eastAsia="Arial" w:hAnsi="Arial" w:cs="Arial"/>
          <w:b/>
          <w:color w:val="auto"/>
          <w:sz w:val="19"/>
          <w:szCs w:val="19"/>
        </w:rPr>
        <w:tab/>
      </w:r>
      <w:r>
        <w:rPr>
          <w:rFonts w:ascii="Arial" w:eastAsia="Arial" w:hAnsi="Arial" w:cs="Arial"/>
          <w:b/>
          <w:color w:val="auto"/>
          <w:sz w:val="19"/>
          <w:szCs w:val="19"/>
        </w:rPr>
        <w:tab/>
      </w:r>
      <w:r>
        <w:rPr>
          <w:rFonts w:ascii="Arial" w:eastAsia="Arial" w:hAnsi="Arial" w:cs="Arial"/>
          <w:b/>
          <w:color w:val="auto"/>
          <w:sz w:val="19"/>
          <w:szCs w:val="19"/>
        </w:rPr>
        <w:tab/>
      </w:r>
      <w:r>
        <w:rPr>
          <w:rFonts w:ascii="Arial" w:eastAsia="Arial" w:hAnsi="Arial" w:cs="Arial"/>
          <w:b/>
          <w:color w:val="auto"/>
          <w:sz w:val="19"/>
          <w:szCs w:val="19"/>
        </w:rPr>
        <w:tab/>
      </w:r>
      <w:r>
        <w:rPr>
          <w:rFonts w:ascii="Arial" w:eastAsia="Arial" w:hAnsi="Arial" w:cs="Arial"/>
          <w:b/>
          <w:color w:val="auto"/>
          <w:sz w:val="19"/>
          <w:szCs w:val="19"/>
        </w:rPr>
        <w:tab/>
      </w:r>
      <w:r w:rsidRPr="00CD134A">
        <w:rPr>
          <w:rFonts w:ascii="Arial" w:eastAsia="Arial" w:hAnsi="Arial" w:cs="Arial"/>
          <w:color w:val="auto"/>
          <w:sz w:val="19"/>
          <w:szCs w:val="19"/>
        </w:rPr>
        <w:t>Sept 2007 – Jan 2011</w:t>
      </w:r>
    </w:p>
    <w:p w14:paraId="1FE61BB1" w14:textId="14104EB9" w:rsidR="00463028" w:rsidRDefault="00463028" w:rsidP="00505861">
      <w:pPr>
        <w:pStyle w:val="NoSpacing"/>
        <w:tabs>
          <w:tab w:val="left" w:pos="5214"/>
        </w:tabs>
        <w:ind w:left="0"/>
        <w:jc w:val="both"/>
        <w:rPr>
          <w:rFonts w:ascii="Arial" w:eastAsia="Arial" w:hAnsi="Arial" w:cs="Arial"/>
          <w:color w:val="auto"/>
        </w:rPr>
      </w:pPr>
    </w:p>
    <w:p w14:paraId="19D78104" w14:textId="23F38F83" w:rsidR="007A219D" w:rsidRPr="009408AF" w:rsidRDefault="007A219D" w:rsidP="009408AF">
      <w:pPr>
        <w:numPr>
          <w:ilvl w:val="0"/>
          <w:numId w:val="2"/>
        </w:numPr>
        <w:ind w:right="-61"/>
        <w:jc w:val="left"/>
        <w:outlineLvl w:val="0"/>
        <w:rPr>
          <w:rFonts w:ascii="Arial" w:hAnsi="Arial" w:cs="Arial"/>
          <w:bCs/>
          <w:color w:val="000000" w:themeColor="text1"/>
          <w:sz w:val="18"/>
          <w:szCs w:val="18"/>
        </w:rPr>
      </w:pPr>
      <w:r w:rsidRPr="009408AF">
        <w:rPr>
          <w:rFonts w:ascii="Arial" w:hAnsi="Arial" w:cs="Arial"/>
          <w:bCs/>
          <w:color w:val="000000" w:themeColor="text1"/>
          <w:sz w:val="18"/>
          <w:szCs w:val="18"/>
        </w:rPr>
        <w:t>RF &amp; Transmission planning</w:t>
      </w:r>
    </w:p>
    <w:p w14:paraId="7E4D1FB3" w14:textId="199E65A4" w:rsidR="007A219D" w:rsidRPr="009408AF" w:rsidRDefault="007A219D" w:rsidP="009408AF">
      <w:pPr>
        <w:numPr>
          <w:ilvl w:val="0"/>
          <w:numId w:val="2"/>
        </w:numPr>
        <w:ind w:right="-61"/>
        <w:jc w:val="left"/>
        <w:outlineLvl w:val="0"/>
        <w:rPr>
          <w:rFonts w:ascii="Arial" w:hAnsi="Arial" w:cs="Arial"/>
          <w:bCs/>
          <w:color w:val="000000" w:themeColor="text1"/>
          <w:sz w:val="18"/>
          <w:szCs w:val="18"/>
        </w:rPr>
      </w:pPr>
      <w:r w:rsidRPr="009408AF">
        <w:rPr>
          <w:rFonts w:ascii="Arial" w:hAnsi="Arial" w:cs="Arial"/>
          <w:bCs/>
          <w:color w:val="000000" w:themeColor="text1"/>
          <w:sz w:val="18"/>
          <w:szCs w:val="18"/>
        </w:rPr>
        <w:t>Microwave link planning &amp; design using PL4, Atoll, MapInfo and Map Source</w:t>
      </w:r>
    </w:p>
    <w:p w14:paraId="1ED3B5CC" w14:textId="384A3CAE" w:rsidR="007A219D" w:rsidRPr="009408AF" w:rsidRDefault="007A219D" w:rsidP="009408AF">
      <w:pPr>
        <w:numPr>
          <w:ilvl w:val="0"/>
          <w:numId w:val="2"/>
        </w:numPr>
        <w:ind w:right="-61"/>
        <w:jc w:val="left"/>
        <w:outlineLvl w:val="0"/>
        <w:rPr>
          <w:rFonts w:ascii="Arial" w:hAnsi="Arial" w:cs="Arial"/>
          <w:bCs/>
          <w:color w:val="000000" w:themeColor="text1"/>
          <w:sz w:val="18"/>
          <w:szCs w:val="18"/>
        </w:rPr>
      </w:pPr>
      <w:r w:rsidRPr="009408AF">
        <w:rPr>
          <w:rFonts w:ascii="Arial" w:hAnsi="Arial" w:cs="Arial"/>
          <w:bCs/>
          <w:color w:val="000000" w:themeColor="text1"/>
          <w:sz w:val="18"/>
          <w:szCs w:val="18"/>
        </w:rPr>
        <w:t>Microwave Line of Site Survey (LOS Engineering).</w:t>
      </w:r>
    </w:p>
    <w:p w14:paraId="76D8C1C6" w14:textId="1306BED3" w:rsidR="007A219D" w:rsidRPr="009408AF" w:rsidRDefault="007A219D" w:rsidP="009408AF">
      <w:pPr>
        <w:numPr>
          <w:ilvl w:val="0"/>
          <w:numId w:val="2"/>
        </w:numPr>
        <w:ind w:right="-61"/>
        <w:jc w:val="left"/>
        <w:outlineLvl w:val="0"/>
        <w:rPr>
          <w:rFonts w:ascii="Arial" w:hAnsi="Arial" w:cs="Arial"/>
          <w:bCs/>
          <w:color w:val="000000" w:themeColor="text1"/>
          <w:sz w:val="18"/>
          <w:szCs w:val="18"/>
        </w:rPr>
      </w:pPr>
      <w:r w:rsidRPr="009408AF">
        <w:rPr>
          <w:rFonts w:ascii="Arial" w:hAnsi="Arial" w:cs="Arial"/>
          <w:bCs/>
          <w:color w:val="000000" w:themeColor="text1"/>
          <w:sz w:val="18"/>
          <w:szCs w:val="18"/>
        </w:rPr>
        <w:t>Site Inspection analysis and report</w:t>
      </w:r>
      <w:r w:rsidR="009408AF" w:rsidRPr="009408AF">
        <w:rPr>
          <w:rFonts w:ascii="Arial" w:hAnsi="Arial" w:cs="Arial"/>
          <w:bCs/>
          <w:color w:val="000000" w:themeColor="text1"/>
          <w:sz w:val="18"/>
          <w:szCs w:val="18"/>
        </w:rPr>
        <w:t>.</w:t>
      </w:r>
    </w:p>
    <w:p w14:paraId="25A72503" w14:textId="1BB41B94" w:rsidR="007A219D" w:rsidRPr="009408AF" w:rsidRDefault="007A219D" w:rsidP="009408AF">
      <w:pPr>
        <w:pStyle w:val="ListParagraph"/>
        <w:numPr>
          <w:ilvl w:val="0"/>
          <w:numId w:val="2"/>
        </w:numPr>
        <w:ind w:right="-180"/>
        <w:contextualSpacing/>
        <w:jc w:val="left"/>
        <w:rPr>
          <w:rFonts w:ascii="Arial" w:hAnsi="Arial" w:cs="Arial"/>
          <w:color w:val="000000" w:themeColor="text1"/>
          <w:sz w:val="18"/>
          <w:szCs w:val="18"/>
          <w:u w:val="single"/>
        </w:rPr>
      </w:pPr>
      <w:r w:rsidRPr="009408AF">
        <w:rPr>
          <w:rFonts w:ascii="Arial" w:hAnsi="Arial" w:cs="Arial"/>
          <w:color w:val="000000" w:themeColor="text1"/>
          <w:sz w:val="18"/>
          <w:szCs w:val="18"/>
        </w:rPr>
        <w:t xml:space="preserve">Installation of Ceragon Radio 13GHz and 15GHz 1+0_IP10 and antennas of </w:t>
      </w:r>
      <w:r w:rsidR="009408AF" w:rsidRPr="009408AF">
        <w:rPr>
          <w:rFonts w:ascii="Arial" w:hAnsi="Arial" w:cs="Arial"/>
          <w:color w:val="000000" w:themeColor="text1"/>
          <w:sz w:val="18"/>
          <w:szCs w:val="18"/>
        </w:rPr>
        <w:t>sizes (</w:t>
      </w:r>
      <w:r w:rsidRPr="009408AF">
        <w:rPr>
          <w:rFonts w:ascii="Arial" w:hAnsi="Arial" w:cs="Arial"/>
          <w:color w:val="000000" w:themeColor="text1"/>
          <w:sz w:val="18"/>
          <w:szCs w:val="18"/>
        </w:rPr>
        <w:t>0.3,0.6,1.2,1.6,1.</w:t>
      </w:r>
      <w:r w:rsidR="009408AF" w:rsidRPr="009408AF">
        <w:rPr>
          <w:rFonts w:ascii="Arial" w:hAnsi="Arial" w:cs="Arial"/>
          <w:color w:val="000000" w:themeColor="text1"/>
          <w:sz w:val="18"/>
          <w:szCs w:val="18"/>
        </w:rPr>
        <w:t>8) meters</w:t>
      </w:r>
    </w:p>
    <w:p w14:paraId="78A972D7" w14:textId="02D4766A" w:rsidR="007A219D" w:rsidRPr="009408AF" w:rsidRDefault="007A219D" w:rsidP="009408AF">
      <w:pPr>
        <w:pStyle w:val="ListParagraph"/>
        <w:numPr>
          <w:ilvl w:val="0"/>
          <w:numId w:val="2"/>
        </w:numPr>
        <w:ind w:right="-180"/>
        <w:contextualSpacing/>
        <w:jc w:val="left"/>
        <w:rPr>
          <w:rFonts w:ascii="Arial" w:hAnsi="Arial" w:cs="Arial"/>
          <w:color w:val="000000" w:themeColor="text1"/>
          <w:sz w:val="18"/>
          <w:szCs w:val="18"/>
          <w:u w:val="single"/>
        </w:rPr>
      </w:pPr>
      <w:r w:rsidRPr="009408AF">
        <w:rPr>
          <w:rFonts w:ascii="Arial" w:hAnsi="Arial" w:cs="Arial"/>
          <w:color w:val="000000" w:themeColor="text1"/>
          <w:sz w:val="18"/>
          <w:szCs w:val="18"/>
        </w:rPr>
        <w:t>Commissioning and Alignment of Microwave Links (ATP).</w:t>
      </w:r>
    </w:p>
    <w:p w14:paraId="50A8CD79" w14:textId="6792AFA4" w:rsidR="007A219D" w:rsidRPr="009408AF" w:rsidRDefault="007A219D" w:rsidP="009408AF">
      <w:pPr>
        <w:pStyle w:val="ListParagraph"/>
        <w:numPr>
          <w:ilvl w:val="0"/>
          <w:numId w:val="2"/>
        </w:numPr>
        <w:ind w:right="-180"/>
        <w:contextualSpacing/>
        <w:jc w:val="left"/>
        <w:rPr>
          <w:rFonts w:ascii="Arial" w:hAnsi="Arial" w:cs="Arial"/>
          <w:color w:val="000000" w:themeColor="text1"/>
          <w:sz w:val="18"/>
          <w:szCs w:val="18"/>
          <w:u w:val="single"/>
        </w:rPr>
      </w:pPr>
      <w:r w:rsidRPr="009408AF">
        <w:rPr>
          <w:rFonts w:ascii="Arial" w:hAnsi="Arial" w:cs="Arial"/>
          <w:color w:val="000000" w:themeColor="text1"/>
          <w:sz w:val="18"/>
          <w:szCs w:val="18"/>
        </w:rPr>
        <w:t>Termination of E1s on the BTS.</w:t>
      </w:r>
    </w:p>
    <w:p w14:paraId="01690D3C" w14:textId="3F80B150" w:rsidR="009408AF" w:rsidRPr="009408AF" w:rsidRDefault="009408AF" w:rsidP="009408AF">
      <w:pPr>
        <w:pStyle w:val="ListParagraph"/>
        <w:numPr>
          <w:ilvl w:val="0"/>
          <w:numId w:val="2"/>
        </w:numPr>
        <w:ind w:right="-180"/>
        <w:contextualSpacing/>
        <w:jc w:val="left"/>
        <w:rPr>
          <w:rFonts w:ascii="Arial" w:hAnsi="Arial" w:cs="Arial"/>
          <w:color w:val="000000" w:themeColor="text1"/>
          <w:sz w:val="18"/>
          <w:szCs w:val="18"/>
        </w:rPr>
      </w:pPr>
      <w:r w:rsidRPr="009408AF">
        <w:rPr>
          <w:rFonts w:ascii="Arial" w:hAnsi="Arial" w:cs="Arial"/>
          <w:color w:val="000000" w:themeColor="text1"/>
          <w:sz w:val="18"/>
          <w:szCs w:val="18"/>
        </w:rPr>
        <w:t>NMS/Installation software familiar with includes;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Nokia siemens network net viewer, </w:t>
      </w:r>
      <w:r w:rsidR="001A1DEC">
        <w:rPr>
          <w:rFonts w:ascii="Arial" w:hAnsi="Arial" w:cs="Arial"/>
          <w:color w:val="000000" w:themeColor="text1"/>
          <w:sz w:val="18"/>
          <w:szCs w:val="18"/>
        </w:rPr>
        <w:t xml:space="preserve">Minilink Craft &amp; Multilink service manager for Ericsson Radios,  </w:t>
      </w:r>
    </w:p>
    <w:p w14:paraId="4DA4CF7D" w14:textId="77777777" w:rsidR="00DF3383" w:rsidRPr="009408AF" w:rsidRDefault="00DF3383" w:rsidP="009408AF">
      <w:pPr>
        <w:pStyle w:val="Title"/>
        <w:rPr>
          <w:b/>
          <w:bCs/>
          <w:sz w:val="18"/>
          <w:szCs w:val="18"/>
        </w:rPr>
      </w:pPr>
    </w:p>
    <w:p w14:paraId="46B8CDB8" w14:textId="77777777" w:rsidR="00DF3383" w:rsidRPr="00515477" w:rsidRDefault="00DF3383" w:rsidP="00DF3383">
      <w:pPr>
        <w:jc w:val="left"/>
      </w:pPr>
    </w:p>
    <w:p w14:paraId="3AB8E77B" w14:textId="77777777" w:rsidR="00463028" w:rsidRPr="00511FC3" w:rsidRDefault="00463028" w:rsidP="00505861">
      <w:pPr>
        <w:pStyle w:val="Heading2"/>
        <w:spacing w:before="0"/>
        <w:jc w:val="both"/>
        <w:rPr>
          <w:rFonts w:ascii="Arial" w:hAnsi="Arial" w:cs="Arial"/>
        </w:rPr>
      </w:pPr>
      <w:r w:rsidRPr="00505861">
        <w:rPr>
          <w:sz w:val="24"/>
        </w:rPr>
        <w:t>EDUCATION AND QUALIFICATIONS</w:t>
      </w:r>
    </w:p>
    <w:p w14:paraId="62953924" w14:textId="77777777" w:rsidR="00463028" w:rsidRPr="007B736B" w:rsidRDefault="00463028" w:rsidP="00463028">
      <w:pPr>
        <w:jc w:val="left"/>
        <w:rPr>
          <w:rFonts w:ascii="Arial" w:eastAsia="Arial" w:hAnsi="Arial" w:cs="Arial"/>
          <w:color w:val="auto"/>
          <w:sz w:val="19"/>
          <w:szCs w:val="19"/>
        </w:rPr>
      </w:pPr>
    </w:p>
    <w:p w14:paraId="11BE03A8" w14:textId="4C37B2AB" w:rsidR="00463028" w:rsidRPr="007B736B" w:rsidRDefault="00341F66" w:rsidP="00505861">
      <w:pPr>
        <w:jc w:val="both"/>
        <w:rPr>
          <w:rFonts w:ascii="Arial" w:eastAsia="Arial" w:hAnsi="Arial" w:cs="Arial"/>
          <w:color w:val="auto"/>
          <w:sz w:val="19"/>
          <w:szCs w:val="19"/>
        </w:rPr>
      </w:pPr>
      <w:r w:rsidRPr="007B736B">
        <w:rPr>
          <w:rFonts w:ascii="Arial" w:eastAsia="Arial" w:hAnsi="Arial" w:cs="Arial"/>
          <w:b/>
          <w:color w:val="auto"/>
          <w:sz w:val="19"/>
          <w:szCs w:val="19"/>
        </w:rPr>
        <w:t>B</w:t>
      </w:r>
      <w:r>
        <w:rPr>
          <w:rFonts w:ascii="Arial" w:eastAsia="Arial" w:hAnsi="Arial" w:cs="Arial"/>
          <w:b/>
          <w:color w:val="auto"/>
          <w:sz w:val="19"/>
          <w:szCs w:val="19"/>
        </w:rPr>
        <w:t>.Eng.</w:t>
      </w:r>
      <w:r w:rsidR="00463028" w:rsidRPr="007B736B">
        <w:rPr>
          <w:rFonts w:ascii="Arial" w:eastAsia="Arial" w:hAnsi="Arial" w:cs="Arial"/>
          <w:b/>
          <w:color w:val="auto"/>
          <w:sz w:val="19"/>
          <w:szCs w:val="19"/>
        </w:rPr>
        <w:t xml:space="preserve"> (</w:t>
      </w:r>
      <w:r w:rsidR="00463028">
        <w:rPr>
          <w:rFonts w:ascii="Arial" w:eastAsia="Arial" w:hAnsi="Arial" w:cs="Arial"/>
          <w:b/>
          <w:color w:val="auto"/>
          <w:sz w:val="19"/>
          <w:szCs w:val="19"/>
        </w:rPr>
        <w:t>Honours</w:t>
      </w:r>
      <w:r w:rsidR="00463028" w:rsidRPr="007B736B">
        <w:rPr>
          <w:rFonts w:ascii="Arial" w:eastAsia="Arial" w:hAnsi="Arial" w:cs="Arial"/>
          <w:b/>
          <w:color w:val="auto"/>
          <w:sz w:val="19"/>
          <w:szCs w:val="19"/>
        </w:rPr>
        <w:t xml:space="preserve">) </w:t>
      </w:r>
      <w:r>
        <w:rPr>
          <w:rFonts w:ascii="Arial" w:eastAsia="Arial" w:hAnsi="Arial" w:cs="Arial"/>
          <w:b/>
          <w:color w:val="auto"/>
          <w:sz w:val="19"/>
          <w:szCs w:val="19"/>
        </w:rPr>
        <w:t>Electrical Electronics Engineering</w:t>
      </w:r>
      <w:r w:rsidR="00463028">
        <w:rPr>
          <w:rFonts w:ascii="Arial" w:eastAsia="Arial" w:hAnsi="Arial" w:cs="Arial"/>
          <w:color w:val="auto"/>
          <w:sz w:val="19"/>
          <w:szCs w:val="19"/>
        </w:rPr>
        <w:tab/>
      </w:r>
      <w:r w:rsidR="002A6B2F">
        <w:rPr>
          <w:rFonts w:ascii="Arial" w:eastAsia="Arial" w:hAnsi="Arial" w:cs="Arial"/>
          <w:color w:val="auto"/>
          <w:sz w:val="19"/>
          <w:szCs w:val="19"/>
        </w:rPr>
        <w:t xml:space="preserve">  </w:t>
      </w:r>
      <w:r w:rsidR="00664873">
        <w:rPr>
          <w:rFonts w:ascii="Arial" w:eastAsia="Arial" w:hAnsi="Arial" w:cs="Arial"/>
          <w:color w:val="auto"/>
          <w:sz w:val="19"/>
          <w:szCs w:val="19"/>
        </w:rPr>
        <w:t xml:space="preserve"> </w:t>
      </w:r>
      <w:r>
        <w:rPr>
          <w:rFonts w:ascii="Arial" w:eastAsia="Arial" w:hAnsi="Arial" w:cs="Arial"/>
          <w:color w:val="auto"/>
          <w:sz w:val="19"/>
          <w:szCs w:val="19"/>
        </w:rPr>
        <w:t xml:space="preserve">Enugu State </w:t>
      </w:r>
      <w:r w:rsidR="00463028" w:rsidRPr="007B736B">
        <w:rPr>
          <w:rFonts w:ascii="Arial" w:eastAsia="Arial" w:hAnsi="Arial" w:cs="Arial"/>
          <w:color w:val="auto"/>
          <w:sz w:val="19"/>
          <w:szCs w:val="19"/>
        </w:rPr>
        <w:t>University o</w:t>
      </w:r>
      <w:r w:rsidR="00095115">
        <w:rPr>
          <w:rFonts w:ascii="Arial" w:eastAsia="Arial" w:hAnsi="Arial" w:cs="Arial"/>
          <w:color w:val="auto"/>
          <w:sz w:val="19"/>
          <w:szCs w:val="19"/>
        </w:rPr>
        <w:t>f Science &amp; Technology</w:t>
      </w:r>
      <w:r>
        <w:rPr>
          <w:rFonts w:ascii="Arial" w:eastAsia="Arial" w:hAnsi="Arial" w:cs="Arial"/>
          <w:color w:val="auto"/>
          <w:sz w:val="19"/>
          <w:szCs w:val="19"/>
        </w:rPr>
        <w:t>.</w:t>
      </w:r>
      <w:r w:rsidR="00463028" w:rsidRPr="007B736B">
        <w:rPr>
          <w:rFonts w:ascii="Arial" w:eastAsia="Arial" w:hAnsi="Arial" w:cs="Arial"/>
          <w:color w:val="auto"/>
          <w:sz w:val="19"/>
          <w:szCs w:val="19"/>
        </w:rPr>
        <w:tab/>
      </w:r>
      <w:r w:rsidR="00463028" w:rsidRPr="007B736B">
        <w:rPr>
          <w:rFonts w:ascii="Arial" w:eastAsia="Arial" w:hAnsi="Arial" w:cs="Arial"/>
          <w:color w:val="auto"/>
          <w:sz w:val="19"/>
          <w:szCs w:val="19"/>
        </w:rPr>
        <w:tab/>
      </w:r>
      <w:r w:rsidR="00463028" w:rsidRPr="007B736B">
        <w:rPr>
          <w:rFonts w:ascii="Arial" w:eastAsia="Arial" w:hAnsi="Arial" w:cs="Arial"/>
          <w:color w:val="auto"/>
          <w:sz w:val="19"/>
          <w:szCs w:val="19"/>
        </w:rPr>
        <w:tab/>
      </w:r>
      <w:r w:rsidR="00463028" w:rsidRPr="007B736B">
        <w:rPr>
          <w:rFonts w:ascii="Arial" w:eastAsia="Arial" w:hAnsi="Arial" w:cs="Arial"/>
          <w:color w:val="auto"/>
          <w:sz w:val="19"/>
          <w:szCs w:val="19"/>
        </w:rPr>
        <w:tab/>
      </w:r>
      <w:r w:rsidR="00463028">
        <w:rPr>
          <w:rFonts w:ascii="Arial" w:eastAsia="Arial" w:hAnsi="Arial" w:cs="Arial"/>
          <w:color w:val="auto"/>
          <w:sz w:val="19"/>
          <w:szCs w:val="19"/>
        </w:rPr>
        <w:tab/>
      </w:r>
      <w:r w:rsidR="00463028">
        <w:rPr>
          <w:rFonts w:ascii="Arial" w:eastAsia="Arial" w:hAnsi="Arial" w:cs="Arial"/>
          <w:color w:val="auto"/>
          <w:sz w:val="19"/>
          <w:szCs w:val="19"/>
        </w:rPr>
        <w:tab/>
      </w:r>
      <w:r w:rsidR="00463028">
        <w:rPr>
          <w:rFonts w:ascii="Arial" w:eastAsia="Arial" w:hAnsi="Arial" w:cs="Arial"/>
          <w:color w:val="auto"/>
          <w:sz w:val="19"/>
          <w:szCs w:val="19"/>
        </w:rPr>
        <w:tab/>
      </w:r>
      <w:r w:rsidR="00463028">
        <w:rPr>
          <w:rFonts w:ascii="Arial" w:eastAsia="Arial" w:hAnsi="Arial" w:cs="Arial"/>
          <w:color w:val="auto"/>
          <w:sz w:val="19"/>
          <w:szCs w:val="19"/>
        </w:rPr>
        <w:tab/>
      </w:r>
      <w:r w:rsidR="00463028">
        <w:rPr>
          <w:rFonts w:ascii="Arial" w:eastAsia="Arial" w:hAnsi="Arial" w:cs="Arial"/>
          <w:color w:val="auto"/>
          <w:sz w:val="19"/>
          <w:szCs w:val="19"/>
        </w:rPr>
        <w:tab/>
      </w:r>
      <w:r w:rsidR="00463028">
        <w:rPr>
          <w:rFonts w:ascii="Arial" w:eastAsia="Arial" w:hAnsi="Arial" w:cs="Arial"/>
          <w:color w:val="auto"/>
          <w:sz w:val="19"/>
          <w:szCs w:val="19"/>
        </w:rPr>
        <w:tab/>
      </w:r>
      <w:r w:rsidR="002A6B2F">
        <w:rPr>
          <w:rFonts w:ascii="Arial" w:eastAsia="Arial" w:hAnsi="Arial" w:cs="Arial"/>
          <w:color w:val="auto"/>
          <w:sz w:val="19"/>
          <w:szCs w:val="19"/>
        </w:rPr>
        <w:t xml:space="preserve">   </w:t>
      </w:r>
      <w:r w:rsidR="00463028">
        <w:rPr>
          <w:rFonts w:ascii="Arial" w:eastAsia="Arial" w:hAnsi="Arial" w:cs="Arial"/>
          <w:color w:val="auto"/>
          <w:sz w:val="19"/>
          <w:szCs w:val="19"/>
        </w:rPr>
        <w:tab/>
      </w:r>
      <w:r w:rsidR="002A6B2F">
        <w:rPr>
          <w:rFonts w:ascii="Arial" w:eastAsia="Arial" w:hAnsi="Arial" w:cs="Arial"/>
          <w:color w:val="auto"/>
          <w:sz w:val="19"/>
          <w:szCs w:val="19"/>
        </w:rPr>
        <w:t xml:space="preserve">           </w:t>
      </w:r>
      <w:r>
        <w:rPr>
          <w:rFonts w:ascii="Arial" w:eastAsia="Arial" w:hAnsi="Arial" w:cs="Arial"/>
          <w:color w:val="auto"/>
          <w:sz w:val="19"/>
          <w:szCs w:val="19"/>
        </w:rPr>
        <w:t xml:space="preserve">        </w:t>
      </w:r>
      <w:r w:rsidR="002A6B2F">
        <w:rPr>
          <w:rFonts w:ascii="Arial" w:eastAsia="Arial" w:hAnsi="Arial" w:cs="Arial"/>
          <w:color w:val="auto"/>
          <w:sz w:val="19"/>
          <w:szCs w:val="19"/>
        </w:rPr>
        <w:t xml:space="preserve"> </w:t>
      </w:r>
      <w:r w:rsidR="00463028" w:rsidRPr="007B736B">
        <w:rPr>
          <w:rFonts w:ascii="Arial" w:eastAsia="Arial" w:hAnsi="Arial" w:cs="Arial"/>
          <w:color w:val="auto"/>
          <w:sz w:val="19"/>
          <w:szCs w:val="19"/>
        </w:rPr>
        <w:t>20</w:t>
      </w:r>
      <w:r>
        <w:rPr>
          <w:rFonts w:ascii="Arial" w:eastAsia="Arial" w:hAnsi="Arial" w:cs="Arial"/>
          <w:color w:val="auto"/>
          <w:sz w:val="19"/>
          <w:szCs w:val="19"/>
        </w:rPr>
        <w:t>01</w:t>
      </w:r>
      <w:r w:rsidR="00463028" w:rsidRPr="007B736B">
        <w:rPr>
          <w:rFonts w:ascii="Arial" w:eastAsia="Arial" w:hAnsi="Arial" w:cs="Arial"/>
          <w:color w:val="auto"/>
          <w:sz w:val="19"/>
          <w:szCs w:val="19"/>
        </w:rPr>
        <w:t>– 20</w:t>
      </w:r>
      <w:r>
        <w:rPr>
          <w:rFonts w:ascii="Arial" w:eastAsia="Arial" w:hAnsi="Arial" w:cs="Arial"/>
          <w:color w:val="auto"/>
          <w:sz w:val="19"/>
          <w:szCs w:val="19"/>
        </w:rPr>
        <w:t>06</w:t>
      </w:r>
    </w:p>
    <w:p w14:paraId="419EF4E2" w14:textId="15979851" w:rsidR="00463028" w:rsidRPr="007B736B" w:rsidRDefault="00463028" w:rsidP="00505861">
      <w:pPr>
        <w:jc w:val="both"/>
        <w:rPr>
          <w:rFonts w:ascii="Arial" w:eastAsia="Arial" w:hAnsi="Arial" w:cs="Arial"/>
          <w:color w:val="auto"/>
          <w:sz w:val="19"/>
          <w:szCs w:val="19"/>
        </w:rPr>
      </w:pPr>
      <w:r w:rsidRPr="007B736B">
        <w:rPr>
          <w:rFonts w:ascii="Arial" w:eastAsia="Arial" w:hAnsi="Arial" w:cs="Arial"/>
          <w:color w:val="auto"/>
          <w:sz w:val="19"/>
          <w:szCs w:val="19"/>
        </w:rPr>
        <w:t>Grade Obtained:</w:t>
      </w:r>
      <w:r w:rsidR="00341F66">
        <w:rPr>
          <w:rFonts w:ascii="Arial" w:eastAsia="Arial" w:hAnsi="Arial" w:cs="Arial"/>
          <w:color w:val="auto"/>
          <w:sz w:val="19"/>
          <w:szCs w:val="19"/>
        </w:rPr>
        <w:t xml:space="preserve"> Second Class </w:t>
      </w:r>
      <w:r w:rsidR="00341F66" w:rsidRPr="007B736B">
        <w:rPr>
          <w:rFonts w:ascii="Arial" w:eastAsia="Arial" w:hAnsi="Arial" w:cs="Arial"/>
          <w:color w:val="auto"/>
          <w:sz w:val="19"/>
          <w:szCs w:val="19"/>
        </w:rPr>
        <w:t>Degree</w:t>
      </w:r>
    </w:p>
    <w:p w14:paraId="0A256C6E" w14:textId="61E85873" w:rsidR="00463028" w:rsidRPr="007B736B" w:rsidRDefault="00463028" w:rsidP="00505861">
      <w:pPr>
        <w:jc w:val="both"/>
        <w:rPr>
          <w:rFonts w:ascii="Arial" w:eastAsia="Arial" w:hAnsi="Arial" w:cs="Arial"/>
          <w:color w:val="auto"/>
          <w:sz w:val="19"/>
          <w:szCs w:val="19"/>
        </w:rPr>
      </w:pPr>
      <w:r w:rsidRPr="007B736B">
        <w:rPr>
          <w:rFonts w:ascii="Arial" w:eastAsia="Arial" w:hAnsi="Arial" w:cs="Arial"/>
          <w:color w:val="auto"/>
          <w:sz w:val="19"/>
          <w:szCs w:val="19"/>
        </w:rPr>
        <w:t>(</w:t>
      </w:r>
      <w:r w:rsidR="00341F66">
        <w:rPr>
          <w:rFonts w:ascii="Arial" w:eastAsia="Arial" w:hAnsi="Arial" w:cs="Arial"/>
          <w:color w:val="auto"/>
          <w:sz w:val="19"/>
          <w:szCs w:val="19"/>
        </w:rPr>
        <w:t>Majored in Telecommunication</w:t>
      </w:r>
      <w:r w:rsidRPr="007B736B">
        <w:rPr>
          <w:rFonts w:ascii="Arial" w:eastAsia="Arial" w:hAnsi="Arial" w:cs="Arial"/>
          <w:color w:val="auto"/>
          <w:sz w:val="19"/>
          <w:szCs w:val="19"/>
        </w:rPr>
        <w:t>)</w:t>
      </w:r>
    </w:p>
    <w:p w14:paraId="58BD61C5" w14:textId="77777777" w:rsidR="00463028" w:rsidRPr="007B736B" w:rsidRDefault="00463028" w:rsidP="00505861">
      <w:pPr>
        <w:jc w:val="both"/>
        <w:rPr>
          <w:rFonts w:ascii="Arial" w:eastAsia="Arial" w:hAnsi="Arial" w:cs="Arial"/>
          <w:color w:val="auto"/>
          <w:sz w:val="19"/>
          <w:szCs w:val="19"/>
        </w:rPr>
      </w:pPr>
    </w:p>
    <w:p w14:paraId="18268E8A" w14:textId="77777777" w:rsidR="00DF3383" w:rsidRPr="00DF3383" w:rsidRDefault="00DF3383" w:rsidP="000304C6">
      <w:pPr>
        <w:pStyle w:val="Heading2"/>
        <w:spacing w:before="0"/>
        <w:jc w:val="both"/>
        <w:rPr>
          <w:sz w:val="20"/>
          <w:szCs w:val="20"/>
        </w:rPr>
      </w:pPr>
    </w:p>
    <w:p w14:paraId="1A36F4C4" w14:textId="77777777" w:rsidR="00463028" w:rsidRDefault="00463028" w:rsidP="000304C6">
      <w:pPr>
        <w:pStyle w:val="Heading2"/>
        <w:spacing w:before="0"/>
        <w:jc w:val="both"/>
        <w:rPr>
          <w:rFonts w:ascii="Arial" w:hAnsi="Arial" w:cs="Arial"/>
        </w:rPr>
      </w:pPr>
      <w:r w:rsidRPr="000304C6">
        <w:rPr>
          <w:sz w:val="24"/>
        </w:rPr>
        <w:t>HOBBIES &amp; INTERESTS</w:t>
      </w:r>
    </w:p>
    <w:p w14:paraId="4958B242" w14:textId="77777777" w:rsidR="000304C6" w:rsidRPr="000304C6" w:rsidRDefault="000304C6" w:rsidP="000304C6"/>
    <w:p w14:paraId="6ABB6A83" w14:textId="599AFA77" w:rsidR="00741E77" w:rsidRDefault="00463028" w:rsidP="00505861">
      <w:pPr>
        <w:jc w:val="both"/>
        <w:rPr>
          <w:rFonts w:ascii="Arial" w:eastAsia="Arial" w:hAnsi="Arial" w:cs="Arial"/>
          <w:color w:val="auto"/>
          <w:sz w:val="19"/>
          <w:szCs w:val="19"/>
        </w:rPr>
      </w:pPr>
      <w:r w:rsidRPr="00953964">
        <w:rPr>
          <w:rFonts w:ascii="Arial" w:eastAsia="Arial" w:hAnsi="Arial" w:cs="Arial"/>
          <w:color w:val="auto"/>
          <w:sz w:val="19"/>
          <w:szCs w:val="19"/>
        </w:rPr>
        <w:t>Personal interests include</w:t>
      </w:r>
      <w:r w:rsidR="00CD134A">
        <w:rPr>
          <w:rFonts w:ascii="Arial" w:eastAsia="Arial" w:hAnsi="Arial" w:cs="Arial"/>
          <w:color w:val="auto"/>
          <w:sz w:val="19"/>
          <w:szCs w:val="19"/>
        </w:rPr>
        <w:t xml:space="preserve"> Travelling,</w:t>
      </w:r>
      <w:r w:rsidRPr="00953964">
        <w:rPr>
          <w:rFonts w:ascii="Arial" w:eastAsia="Arial" w:hAnsi="Arial" w:cs="Arial"/>
          <w:color w:val="auto"/>
          <w:sz w:val="19"/>
          <w:szCs w:val="19"/>
        </w:rPr>
        <w:t xml:space="preserve"> keeping up with modern tec</w:t>
      </w:r>
      <w:r w:rsidR="00664873">
        <w:rPr>
          <w:rFonts w:ascii="Arial" w:eastAsia="Arial" w:hAnsi="Arial" w:cs="Arial"/>
          <w:color w:val="auto"/>
          <w:sz w:val="19"/>
          <w:szCs w:val="19"/>
        </w:rPr>
        <w:t>hnology and</w:t>
      </w:r>
      <w:r w:rsidRPr="00953964">
        <w:rPr>
          <w:rFonts w:ascii="Arial" w:eastAsia="Arial" w:hAnsi="Arial" w:cs="Arial"/>
          <w:color w:val="auto"/>
          <w:sz w:val="19"/>
          <w:szCs w:val="19"/>
        </w:rPr>
        <w:t xml:space="preserve"> sports such as Football</w:t>
      </w:r>
      <w:r w:rsidR="00CD134A">
        <w:rPr>
          <w:rFonts w:ascii="Arial" w:eastAsia="Arial" w:hAnsi="Arial" w:cs="Arial"/>
          <w:color w:val="auto"/>
          <w:sz w:val="19"/>
          <w:szCs w:val="19"/>
        </w:rPr>
        <w:t>, Swimming.</w:t>
      </w:r>
    </w:p>
    <w:p w14:paraId="32F209F1" w14:textId="77777777" w:rsidR="00DF3383" w:rsidRPr="00505861" w:rsidRDefault="00DF3383" w:rsidP="00DF3383">
      <w:pPr>
        <w:pStyle w:val="Title"/>
        <w:jc w:val="center"/>
        <w:rPr>
          <w:b/>
          <w:bCs/>
          <w:sz w:val="19"/>
          <w:szCs w:val="19"/>
        </w:rPr>
      </w:pPr>
    </w:p>
    <w:p w14:paraId="0A74410A" w14:textId="77777777" w:rsidR="00DF3383" w:rsidRPr="00515477" w:rsidRDefault="00DF3383" w:rsidP="00DF3383">
      <w:pPr>
        <w:jc w:val="left"/>
      </w:pPr>
    </w:p>
    <w:p w14:paraId="28EFD1FC" w14:textId="77777777" w:rsidR="00984E9C" w:rsidRDefault="00984E9C" w:rsidP="00984E9C">
      <w:pPr>
        <w:pStyle w:val="Heading2"/>
        <w:spacing w:before="0"/>
        <w:jc w:val="both"/>
        <w:rPr>
          <w:sz w:val="24"/>
        </w:rPr>
      </w:pPr>
      <w:r>
        <w:rPr>
          <w:sz w:val="24"/>
        </w:rPr>
        <w:t>REFERENCES</w:t>
      </w:r>
    </w:p>
    <w:p w14:paraId="1357709D" w14:textId="77777777" w:rsidR="00984E9C" w:rsidRDefault="00984E9C" w:rsidP="00984E9C">
      <w:pPr>
        <w:pStyle w:val="Heading2"/>
        <w:spacing w:before="0"/>
        <w:jc w:val="both"/>
        <w:rPr>
          <w:rFonts w:ascii="Arial" w:eastAsia="Arial" w:hAnsi="Arial" w:cs="Arial"/>
          <w:color w:val="auto"/>
          <w:sz w:val="19"/>
          <w:szCs w:val="19"/>
        </w:rPr>
      </w:pPr>
    </w:p>
    <w:p w14:paraId="1C87F621" w14:textId="77777777" w:rsidR="00984E9C" w:rsidRPr="00984E9C" w:rsidRDefault="00984E9C" w:rsidP="00984E9C">
      <w:pPr>
        <w:jc w:val="both"/>
        <w:rPr>
          <w:rFonts w:ascii="Arial" w:eastAsia="Arial" w:hAnsi="Arial" w:cs="Arial"/>
          <w:color w:val="auto"/>
          <w:sz w:val="19"/>
          <w:szCs w:val="19"/>
        </w:rPr>
      </w:pPr>
      <w:r w:rsidRPr="00984E9C">
        <w:rPr>
          <w:rFonts w:ascii="Arial" w:eastAsia="Arial" w:hAnsi="Arial" w:cs="Arial"/>
          <w:color w:val="auto"/>
          <w:sz w:val="19"/>
          <w:szCs w:val="19"/>
        </w:rPr>
        <w:t>Available upon request.</w:t>
      </w:r>
    </w:p>
    <w:sectPr w:rsidR="00984E9C" w:rsidRPr="00984E9C" w:rsidSect="001D58E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Noto Sans">
    <w:altName w:val="Calibri"/>
    <w:charset w:val="00"/>
    <w:family w:val="swiss"/>
    <w:pitch w:val="variable"/>
    <w:sig w:usb0="00000001" w:usb1="400078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1F2E"/>
    <w:multiLevelType w:val="hybridMultilevel"/>
    <w:tmpl w:val="B3C064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E4715"/>
    <w:multiLevelType w:val="hybridMultilevel"/>
    <w:tmpl w:val="10D87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65644"/>
    <w:multiLevelType w:val="hybridMultilevel"/>
    <w:tmpl w:val="27BEF160"/>
    <w:lvl w:ilvl="0" w:tplc="4DB6B6AA">
      <w:start w:val="2006"/>
      <w:numFmt w:val="decimal"/>
      <w:lvlText w:val="%1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34EE3CAB"/>
    <w:multiLevelType w:val="hybridMultilevel"/>
    <w:tmpl w:val="75BE6A1A"/>
    <w:lvl w:ilvl="0" w:tplc="04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76DE753C"/>
    <w:multiLevelType w:val="hybridMultilevel"/>
    <w:tmpl w:val="8D766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F6EC4"/>
    <w:multiLevelType w:val="hybridMultilevel"/>
    <w:tmpl w:val="4A9232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28"/>
    <w:rsid w:val="000104E9"/>
    <w:rsid w:val="000304C6"/>
    <w:rsid w:val="000311BC"/>
    <w:rsid w:val="00041BEE"/>
    <w:rsid w:val="000619DA"/>
    <w:rsid w:val="0006780D"/>
    <w:rsid w:val="00090A39"/>
    <w:rsid w:val="00095115"/>
    <w:rsid w:val="000D7F90"/>
    <w:rsid w:val="0010072D"/>
    <w:rsid w:val="0017036B"/>
    <w:rsid w:val="00171D9D"/>
    <w:rsid w:val="00187963"/>
    <w:rsid w:val="0019053E"/>
    <w:rsid w:val="001A1DEC"/>
    <w:rsid w:val="001D58EC"/>
    <w:rsid w:val="00203669"/>
    <w:rsid w:val="002135DD"/>
    <w:rsid w:val="0023676A"/>
    <w:rsid w:val="00237293"/>
    <w:rsid w:val="00255E2E"/>
    <w:rsid w:val="00256945"/>
    <w:rsid w:val="002940A2"/>
    <w:rsid w:val="00295569"/>
    <w:rsid w:val="002A6B2F"/>
    <w:rsid w:val="002B3B95"/>
    <w:rsid w:val="002F29B7"/>
    <w:rsid w:val="00326C3B"/>
    <w:rsid w:val="00334F8D"/>
    <w:rsid w:val="00341F66"/>
    <w:rsid w:val="00345E16"/>
    <w:rsid w:val="00351DA6"/>
    <w:rsid w:val="00360A11"/>
    <w:rsid w:val="00381A90"/>
    <w:rsid w:val="003D5A8A"/>
    <w:rsid w:val="003D7DF6"/>
    <w:rsid w:val="003E1126"/>
    <w:rsid w:val="0042095B"/>
    <w:rsid w:val="00420960"/>
    <w:rsid w:val="00463028"/>
    <w:rsid w:val="00482C9D"/>
    <w:rsid w:val="00492978"/>
    <w:rsid w:val="004B5BCA"/>
    <w:rsid w:val="004C415F"/>
    <w:rsid w:val="004E3AD4"/>
    <w:rsid w:val="00505861"/>
    <w:rsid w:val="00515477"/>
    <w:rsid w:val="00586A41"/>
    <w:rsid w:val="005C7727"/>
    <w:rsid w:val="00605857"/>
    <w:rsid w:val="00616E82"/>
    <w:rsid w:val="00626B48"/>
    <w:rsid w:val="006439C1"/>
    <w:rsid w:val="00660765"/>
    <w:rsid w:val="00664873"/>
    <w:rsid w:val="0069701C"/>
    <w:rsid w:val="006D067E"/>
    <w:rsid w:val="006D578A"/>
    <w:rsid w:val="006D6375"/>
    <w:rsid w:val="00741E77"/>
    <w:rsid w:val="00745644"/>
    <w:rsid w:val="0075228D"/>
    <w:rsid w:val="007A219D"/>
    <w:rsid w:val="007D0C7B"/>
    <w:rsid w:val="0082614E"/>
    <w:rsid w:val="00855AA3"/>
    <w:rsid w:val="008576AE"/>
    <w:rsid w:val="008F0FC4"/>
    <w:rsid w:val="008F4767"/>
    <w:rsid w:val="00901000"/>
    <w:rsid w:val="00903CDA"/>
    <w:rsid w:val="00935B65"/>
    <w:rsid w:val="009408AF"/>
    <w:rsid w:val="00975890"/>
    <w:rsid w:val="00984E9C"/>
    <w:rsid w:val="00A1671B"/>
    <w:rsid w:val="00A33227"/>
    <w:rsid w:val="00A44607"/>
    <w:rsid w:val="00A46380"/>
    <w:rsid w:val="00A742CA"/>
    <w:rsid w:val="00A74889"/>
    <w:rsid w:val="00AA69B8"/>
    <w:rsid w:val="00AC46EF"/>
    <w:rsid w:val="00B21BB8"/>
    <w:rsid w:val="00B455F6"/>
    <w:rsid w:val="00B5337A"/>
    <w:rsid w:val="00B57247"/>
    <w:rsid w:val="00BD60D9"/>
    <w:rsid w:val="00C16480"/>
    <w:rsid w:val="00CB0FE2"/>
    <w:rsid w:val="00CC37D8"/>
    <w:rsid w:val="00CD134A"/>
    <w:rsid w:val="00CF624E"/>
    <w:rsid w:val="00CF74E0"/>
    <w:rsid w:val="00D0126C"/>
    <w:rsid w:val="00D22405"/>
    <w:rsid w:val="00D35848"/>
    <w:rsid w:val="00D5229E"/>
    <w:rsid w:val="00D60996"/>
    <w:rsid w:val="00D87693"/>
    <w:rsid w:val="00DA328A"/>
    <w:rsid w:val="00DB5B06"/>
    <w:rsid w:val="00DB6AAA"/>
    <w:rsid w:val="00DF3383"/>
    <w:rsid w:val="00E00B1F"/>
    <w:rsid w:val="00E350F0"/>
    <w:rsid w:val="00E741F8"/>
    <w:rsid w:val="00E90F0E"/>
    <w:rsid w:val="00EA0D55"/>
    <w:rsid w:val="00EC0041"/>
    <w:rsid w:val="00F03B8F"/>
    <w:rsid w:val="00F07E4B"/>
    <w:rsid w:val="00F17DDF"/>
    <w:rsid w:val="00F211FE"/>
    <w:rsid w:val="00FC7452"/>
    <w:rsid w:val="00FF2621"/>
    <w:rsid w:val="00FF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B797"/>
  <w15:docId w15:val="{F5F7E9F7-BA15-4DD4-B079-CD878B78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ersonal details"/>
    <w:qFormat/>
    <w:rsid w:val="00463028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0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B71E42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028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paragraph"/>
    <w:link w:val="NoSpacingChar"/>
    <w:uiPriority w:val="1"/>
    <w:qFormat/>
    <w:rsid w:val="00463028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463028"/>
    <w:rPr>
      <w:rFonts w:ascii="Noto Sans" w:hAnsi="Noto Sans"/>
      <w:color w:val="222E39"/>
      <w:sz w:val="20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463028"/>
    <w:pPr>
      <w:jc w:val="left"/>
    </w:pPr>
    <w:rPr>
      <w:rFonts w:ascii="Noto Sans" w:hAnsi="Noto Sans"/>
      <w:bCs w:val="0"/>
      <w:iCs/>
      <w:color w:val="3374AB"/>
      <w:szCs w:val="32"/>
      <w:lang w:eastAsia="en-GB"/>
    </w:rPr>
  </w:style>
  <w:style w:type="character" w:customStyle="1" w:styleId="titleparagraphChar">
    <w:name w:val="title paragraph Char"/>
    <w:basedOn w:val="DefaultParagraphFont"/>
    <w:link w:val="titleparagraph"/>
    <w:rsid w:val="00463028"/>
    <w:rPr>
      <w:rFonts w:ascii="Noto Sans" w:eastAsiaTheme="majorEastAsia" w:hAnsi="Noto Sans" w:cstheme="majorBidi"/>
      <w:b/>
      <w:iCs/>
      <w:color w:val="3374AB"/>
      <w:sz w:val="26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028"/>
    <w:rPr>
      <w:rFonts w:asciiTheme="majorHAnsi" w:eastAsiaTheme="majorEastAsia" w:hAnsiTheme="majorHAnsi" w:cstheme="majorBidi"/>
      <w:b/>
      <w:bCs/>
      <w:color w:val="B71E42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55AA3"/>
    <w:pPr>
      <w:pBdr>
        <w:bottom w:val="single" w:sz="8" w:space="4" w:color="B71E42" w:themeColor="accent1"/>
      </w:pBdr>
      <w:contextualSpacing/>
      <w:jc w:val="both"/>
    </w:pPr>
    <w:rPr>
      <w:rFonts w:asciiTheme="majorHAnsi" w:eastAsiaTheme="majorEastAsia" w:hAnsiTheme="majorHAnsi" w:cstheme="majorBidi"/>
      <w:color w:val="33333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5AA3"/>
    <w:rPr>
      <w:rFonts w:asciiTheme="majorHAnsi" w:eastAsiaTheme="majorEastAsia" w:hAnsiTheme="majorHAnsi" w:cstheme="majorBidi"/>
      <w:color w:val="333333" w:themeColor="text2" w:themeShade="BF"/>
      <w:spacing w:val="5"/>
      <w:kern w:val="28"/>
      <w:sz w:val="52"/>
      <w:szCs w:val="52"/>
    </w:rPr>
  </w:style>
  <w:style w:type="paragraph" w:customStyle="1" w:styleId="Style2">
    <w:name w:val="Style2"/>
    <w:basedOn w:val="MacroText"/>
    <w:next w:val="Signature"/>
    <w:autoRedefine/>
    <w:rsid w:val="00CF74E0"/>
    <w:pPr>
      <w:jc w:val="left"/>
    </w:pPr>
    <w:rPr>
      <w:rFonts w:ascii="Tahoma" w:eastAsia="Times New Roman" w:hAnsi="Tahoma" w:cs="Tahoma"/>
      <w:color w:val="FF00FF"/>
      <w:sz w:val="72"/>
      <w:szCs w:val="72"/>
      <w:lang w:val="en-US"/>
    </w:rPr>
  </w:style>
  <w:style w:type="paragraph" w:styleId="MacroText">
    <w:name w:val="macro"/>
    <w:link w:val="MacroTextChar"/>
    <w:uiPriority w:val="99"/>
    <w:semiHidden/>
    <w:unhideWhenUsed/>
    <w:rsid w:val="00CF74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center"/>
    </w:pPr>
    <w:rPr>
      <w:rFonts w:ascii="Consolas" w:hAnsi="Consolas" w:cs="Consolas"/>
      <w:color w:val="222E39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74E0"/>
    <w:rPr>
      <w:rFonts w:ascii="Consolas" w:hAnsi="Consolas" w:cs="Consolas"/>
      <w:color w:val="222E39"/>
      <w:sz w:val="20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F74E0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F74E0"/>
    <w:rPr>
      <w:rFonts w:ascii="Noto Sans" w:hAnsi="Noto Sans"/>
      <w:color w:val="222E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410CE-BFB9-4468-99F1-6CFFA954D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2018-03-16T22:15:00Z</dcterms:created>
  <dcterms:modified xsi:type="dcterms:W3CDTF">2018-03-26T12:46:00Z</dcterms:modified>
</cp:coreProperties>
</file>