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91DAC" w14:textId="3A75BE4E" w:rsidR="005B49BC" w:rsidRPr="00C944E1" w:rsidRDefault="00056C3C">
      <w:pPr>
        <w:jc w:val="center"/>
        <w:rPr>
          <w:rFonts w:asciiTheme="majorHAnsi" w:hAnsiTheme="majorHAnsi"/>
          <w:b/>
          <w:spacing w:val="6"/>
          <w:sz w:val="38"/>
          <w:lang w:val="en-GB"/>
        </w:rPr>
      </w:pPr>
      <w:proofErr w:type="spellStart"/>
      <w:r w:rsidRPr="00056C3C">
        <w:rPr>
          <w:rFonts w:asciiTheme="majorHAnsi" w:hAnsiTheme="majorHAnsi"/>
          <w:b/>
          <w:spacing w:val="6"/>
          <w:sz w:val="38"/>
          <w:lang w:val="en-GB"/>
        </w:rPr>
        <w:t>Tadas</w:t>
      </w:r>
      <w:proofErr w:type="spellEnd"/>
      <w:r w:rsidRPr="00056C3C">
        <w:rPr>
          <w:rFonts w:asciiTheme="majorHAnsi" w:hAnsiTheme="majorHAnsi"/>
          <w:b/>
          <w:spacing w:val="6"/>
          <w:sz w:val="38"/>
          <w:lang w:val="en-GB"/>
        </w:rPr>
        <w:t xml:space="preserve"> </w:t>
      </w:r>
      <w:proofErr w:type="spellStart"/>
      <w:r w:rsidRPr="00056C3C">
        <w:rPr>
          <w:rFonts w:asciiTheme="majorHAnsi" w:hAnsiTheme="majorHAnsi"/>
          <w:b/>
          <w:spacing w:val="6"/>
          <w:sz w:val="38"/>
          <w:lang w:val="en-GB"/>
        </w:rPr>
        <w:t>Kazlauskas</w:t>
      </w:r>
      <w:proofErr w:type="spellEnd"/>
    </w:p>
    <w:p w14:paraId="33341C96" w14:textId="2CBBA257" w:rsidR="008327A8" w:rsidRPr="00C944E1" w:rsidRDefault="00056C3C" w:rsidP="008327A8">
      <w:pPr>
        <w:jc w:val="center"/>
        <w:rPr>
          <w:rFonts w:asciiTheme="minorHAnsi" w:hAnsiTheme="minorHAnsi"/>
          <w:sz w:val="21"/>
          <w:lang w:val="en-GB"/>
        </w:rPr>
      </w:pPr>
      <w:r w:rsidRPr="00056C3C">
        <w:rPr>
          <w:rFonts w:asciiTheme="minorHAnsi" w:hAnsiTheme="minorHAnsi"/>
          <w:sz w:val="21"/>
          <w:lang w:val="en-GB"/>
        </w:rPr>
        <w:t>Leeds</w:t>
      </w:r>
      <w:r w:rsidR="00160BE7" w:rsidRPr="00C944E1">
        <w:rPr>
          <w:rFonts w:asciiTheme="minorHAnsi" w:hAnsiTheme="minorHAnsi"/>
          <w:sz w:val="21"/>
          <w:lang w:val="en-GB"/>
        </w:rPr>
        <w:t xml:space="preserve">, </w:t>
      </w:r>
      <w:r>
        <w:rPr>
          <w:rFonts w:asciiTheme="minorHAnsi" w:hAnsiTheme="minorHAnsi"/>
          <w:sz w:val="21"/>
          <w:lang w:val="en-GB"/>
        </w:rPr>
        <w:t>United Kingdom</w:t>
      </w:r>
      <w:r w:rsidR="005B49BC" w:rsidRPr="00C944E1">
        <w:rPr>
          <w:rFonts w:asciiTheme="minorHAnsi" w:hAnsiTheme="minorHAnsi"/>
          <w:sz w:val="21"/>
          <w:lang w:val="en-GB"/>
        </w:rPr>
        <w:t xml:space="preserve"> </w:t>
      </w:r>
    </w:p>
    <w:p w14:paraId="71397CCF" w14:textId="4B412F10" w:rsidR="008327A8" w:rsidRPr="00C944E1" w:rsidRDefault="001801F5" w:rsidP="008327A8">
      <w:pPr>
        <w:spacing w:before="60"/>
        <w:jc w:val="center"/>
        <w:rPr>
          <w:rFonts w:asciiTheme="minorHAnsi" w:hAnsiTheme="minorHAnsi"/>
          <w:sz w:val="21"/>
          <w:lang w:val="en-GB"/>
        </w:rPr>
      </w:pPr>
      <w:hyperlink r:id="rId7" w:history="1">
        <w:r w:rsidRPr="001801F5">
          <w:rPr>
            <w:rStyle w:val="Hipersaitas"/>
            <w:rFonts w:asciiTheme="minorHAnsi" w:hAnsiTheme="minorHAnsi"/>
            <w:sz w:val="21"/>
          </w:rPr>
          <w:t>linkedin.com/in/tadas-kazlauskas-b5</w:t>
        </w:r>
        <w:r w:rsidRPr="001801F5">
          <w:rPr>
            <w:rStyle w:val="Hipersaitas"/>
            <w:rFonts w:asciiTheme="minorHAnsi" w:hAnsiTheme="minorHAnsi"/>
            <w:sz w:val="21"/>
          </w:rPr>
          <w:t>b3b6198</w:t>
        </w:r>
      </w:hyperlink>
      <w:r w:rsidR="005614B3" w:rsidRPr="00C944E1">
        <w:rPr>
          <w:rFonts w:asciiTheme="minorHAnsi" w:hAnsiTheme="minorHAnsi"/>
          <w:sz w:val="21"/>
          <w:lang w:val="en-GB"/>
        </w:rPr>
        <w:t xml:space="preserve">• </w:t>
      </w:r>
      <w:r w:rsidR="00056C3C" w:rsidRPr="00056C3C">
        <w:rPr>
          <w:rFonts w:asciiTheme="minorHAnsi" w:hAnsiTheme="minorHAnsi"/>
          <w:sz w:val="21"/>
          <w:lang w:val="en-GB"/>
        </w:rPr>
        <w:t>073</w:t>
      </w:r>
      <w:r w:rsidR="00056C3C">
        <w:rPr>
          <w:rFonts w:asciiTheme="minorHAnsi" w:hAnsiTheme="minorHAnsi"/>
          <w:sz w:val="21"/>
          <w:lang w:val="en-GB"/>
        </w:rPr>
        <w:t>-</w:t>
      </w:r>
      <w:r w:rsidR="00056C3C" w:rsidRPr="00056C3C">
        <w:rPr>
          <w:rFonts w:asciiTheme="minorHAnsi" w:hAnsiTheme="minorHAnsi"/>
          <w:sz w:val="21"/>
          <w:lang w:val="en-GB"/>
        </w:rPr>
        <w:t>9418</w:t>
      </w:r>
      <w:r w:rsidR="00056C3C">
        <w:rPr>
          <w:rFonts w:asciiTheme="minorHAnsi" w:hAnsiTheme="minorHAnsi"/>
          <w:sz w:val="21"/>
          <w:lang w:val="en-GB"/>
        </w:rPr>
        <w:t>-</w:t>
      </w:r>
      <w:r w:rsidR="00056C3C" w:rsidRPr="00056C3C">
        <w:rPr>
          <w:rFonts w:asciiTheme="minorHAnsi" w:hAnsiTheme="minorHAnsi"/>
          <w:sz w:val="21"/>
          <w:lang w:val="en-GB"/>
        </w:rPr>
        <w:t>0595</w:t>
      </w:r>
      <w:r w:rsidR="008327A8" w:rsidRPr="00C944E1">
        <w:rPr>
          <w:rFonts w:asciiTheme="minorHAnsi" w:hAnsiTheme="minorHAnsi"/>
          <w:sz w:val="21"/>
          <w:lang w:val="en-GB"/>
        </w:rPr>
        <w:t xml:space="preserve"> • </w:t>
      </w:r>
      <w:r w:rsidR="00056C3C" w:rsidRPr="00056C3C">
        <w:rPr>
          <w:rFonts w:asciiTheme="minorHAnsi" w:hAnsiTheme="minorHAnsi"/>
          <w:sz w:val="21"/>
          <w:lang w:val="en-GB"/>
        </w:rPr>
        <w:t>kazlauskas.tadas@protonmail.com</w:t>
      </w:r>
    </w:p>
    <w:p w14:paraId="4575F4A1" w14:textId="77777777" w:rsidR="00206EF6" w:rsidRPr="00C944E1" w:rsidRDefault="00206EF6" w:rsidP="00206EF6">
      <w:pPr>
        <w:jc w:val="center"/>
        <w:rPr>
          <w:rFonts w:ascii="Arial" w:hAnsi="Arial"/>
          <w:sz w:val="30"/>
          <w:lang w:val="en-GB"/>
        </w:rPr>
      </w:pPr>
    </w:p>
    <w:p w14:paraId="59369FD3" w14:textId="47A17F75" w:rsidR="00DD0FE0" w:rsidRPr="00C944E1" w:rsidRDefault="00193081" w:rsidP="00206EF6">
      <w:pPr>
        <w:pBdr>
          <w:top w:val="single" w:sz="12" w:space="8" w:color="auto"/>
        </w:pBdr>
        <w:spacing w:after="60"/>
        <w:jc w:val="center"/>
        <w:rPr>
          <w:rFonts w:asciiTheme="majorHAnsi" w:hAnsiTheme="majorHAnsi"/>
          <w:b/>
          <w:spacing w:val="6"/>
          <w:sz w:val="28"/>
          <w:lang w:val="en-GB"/>
        </w:rPr>
      </w:pPr>
      <w:r>
        <w:rPr>
          <w:rFonts w:asciiTheme="majorHAnsi" w:hAnsiTheme="majorHAnsi"/>
          <w:b/>
          <w:spacing w:val="6"/>
          <w:sz w:val="28"/>
          <w:lang w:val="en-GB"/>
        </w:rPr>
        <w:t xml:space="preserve">Network </w:t>
      </w:r>
      <w:r w:rsidR="00924202">
        <w:rPr>
          <w:rFonts w:asciiTheme="majorHAnsi" w:hAnsiTheme="majorHAnsi"/>
          <w:b/>
          <w:spacing w:val="6"/>
          <w:sz w:val="28"/>
          <w:lang w:val="en-GB"/>
        </w:rPr>
        <w:t>Engineer</w:t>
      </w:r>
    </w:p>
    <w:p w14:paraId="1F9E4B9A" w14:textId="361CF23D" w:rsidR="00415F09" w:rsidRPr="00C944E1" w:rsidRDefault="00162729" w:rsidP="00206EF6">
      <w:pPr>
        <w:pBdr>
          <w:bottom w:val="single" w:sz="12" w:space="8" w:color="auto"/>
        </w:pBdr>
        <w:jc w:val="center"/>
        <w:rPr>
          <w:rFonts w:asciiTheme="minorHAnsi" w:hAnsiTheme="minorHAnsi"/>
          <w:bCs/>
          <w:i/>
          <w:sz w:val="21"/>
          <w:szCs w:val="20"/>
          <w:lang w:val="en-GB"/>
        </w:rPr>
      </w:pPr>
      <w:bookmarkStart w:id="0" w:name="_GoBack"/>
      <w:r w:rsidRPr="00162729">
        <w:rPr>
          <w:rFonts w:asciiTheme="minorHAnsi" w:hAnsiTheme="minorHAnsi"/>
          <w:bCs/>
          <w:i/>
          <w:sz w:val="21"/>
          <w:szCs w:val="20"/>
          <w:lang w:val="en-GB"/>
        </w:rPr>
        <w:t>10+ years of experience designing, implementing, and maintaining various networking technologies and solutions.</w:t>
      </w:r>
    </w:p>
    <w:bookmarkEnd w:id="0"/>
    <w:p w14:paraId="33E50616" w14:textId="5AF3244F" w:rsidR="00162729" w:rsidRPr="00162729" w:rsidRDefault="00400648" w:rsidP="00162729">
      <w:pPr>
        <w:spacing w:before="200" w:after="120"/>
        <w:jc w:val="both"/>
        <w:rPr>
          <w:rFonts w:asciiTheme="minorHAnsi" w:hAnsiTheme="minorHAnsi"/>
          <w:sz w:val="21"/>
          <w:szCs w:val="21"/>
          <w:lang w:val="en-GB"/>
        </w:rPr>
      </w:pPr>
      <w:r w:rsidRPr="007A4ACE">
        <w:rPr>
          <w:rFonts w:asciiTheme="minorHAnsi" w:hAnsiTheme="minorHAnsi"/>
          <w:sz w:val="21"/>
          <w:szCs w:val="21"/>
          <w:lang w:val="en-GB"/>
        </w:rPr>
        <w:t>Solution-driven professional with strong background in troubleshooting network resources, evaluating technical alternatives and r</w:t>
      </w:r>
      <w:r>
        <w:rPr>
          <w:rFonts w:asciiTheme="minorHAnsi" w:hAnsiTheme="minorHAnsi"/>
          <w:sz w:val="21"/>
          <w:szCs w:val="21"/>
          <w:lang w:val="en-GB"/>
        </w:rPr>
        <w:t xml:space="preserve">ecommending solutions to maximise system performance. </w:t>
      </w:r>
      <w:r w:rsidR="00162729" w:rsidRPr="00162729">
        <w:rPr>
          <w:rFonts w:asciiTheme="minorHAnsi" w:hAnsiTheme="minorHAnsi"/>
          <w:sz w:val="21"/>
          <w:szCs w:val="21"/>
          <w:lang w:val="en-GB"/>
        </w:rPr>
        <w:t>Proven success in providing intelligence for users in network operations, engineering, planning, and ap</w:t>
      </w:r>
      <w:r>
        <w:rPr>
          <w:rFonts w:asciiTheme="minorHAnsi" w:hAnsiTheme="minorHAnsi"/>
          <w:sz w:val="21"/>
          <w:szCs w:val="21"/>
          <w:lang w:val="en-GB"/>
        </w:rPr>
        <w:t>plication development to optimis</w:t>
      </w:r>
      <w:r w:rsidR="00162729" w:rsidRPr="00162729">
        <w:rPr>
          <w:rFonts w:asciiTheme="minorHAnsi" w:hAnsiTheme="minorHAnsi"/>
          <w:sz w:val="21"/>
          <w:szCs w:val="21"/>
          <w:lang w:val="en-GB"/>
        </w:rPr>
        <w:t>e performance and availability of networks and applications. Ability to manage data collection, reporting, and trending for all critical network components and services, while collaborating with other technical resource</w:t>
      </w:r>
      <w:r>
        <w:rPr>
          <w:rFonts w:asciiTheme="minorHAnsi" w:hAnsiTheme="minorHAnsi"/>
          <w:sz w:val="21"/>
          <w:szCs w:val="21"/>
          <w:lang w:val="en-GB"/>
        </w:rPr>
        <w:t>s in to assess and take authoris</w:t>
      </w:r>
      <w:r w:rsidR="00162729" w:rsidRPr="00162729">
        <w:rPr>
          <w:rFonts w:asciiTheme="minorHAnsi" w:hAnsiTheme="minorHAnsi"/>
          <w:sz w:val="21"/>
          <w:szCs w:val="21"/>
          <w:lang w:val="en-GB"/>
        </w:rPr>
        <w:t>ed action on anticipated improvements. Skilled in keeping abreast of the latest networking and security technologies, services, and components, actively facilitate communication between the business and IT</w:t>
      </w:r>
      <w:r>
        <w:rPr>
          <w:rFonts w:asciiTheme="minorHAnsi" w:hAnsiTheme="minorHAnsi"/>
          <w:sz w:val="21"/>
          <w:szCs w:val="21"/>
          <w:lang w:val="en-GB"/>
        </w:rPr>
        <w:t>.</w:t>
      </w:r>
    </w:p>
    <w:p w14:paraId="3E2DB27F" w14:textId="5CD33499" w:rsidR="007A4ACE" w:rsidRPr="00400648" w:rsidRDefault="00162729" w:rsidP="00400648">
      <w:pPr>
        <w:spacing w:before="160"/>
        <w:jc w:val="center"/>
        <w:rPr>
          <w:rFonts w:asciiTheme="minorHAnsi" w:hAnsiTheme="minorHAnsi" w:cs="Arial"/>
          <w:i/>
          <w:sz w:val="21"/>
          <w:szCs w:val="21"/>
          <w:lang w:val="en-GB"/>
        </w:rPr>
      </w:pPr>
      <w:r w:rsidRPr="00162729">
        <w:rPr>
          <w:rFonts w:asciiTheme="minorHAnsi" w:hAnsiTheme="minorHAnsi" w:cs="Arial"/>
          <w:i/>
          <w:sz w:val="21"/>
          <w:szCs w:val="21"/>
          <w:lang w:val="en-GB"/>
        </w:rPr>
        <w:t xml:space="preserve">High-performance Data </w:t>
      </w:r>
      <w:r w:rsidR="00BB77B6" w:rsidRPr="00162729">
        <w:rPr>
          <w:rFonts w:asciiTheme="minorHAnsi" w:hAnsiTheme="minorHAnsi" w:cs="Arial"/>
          <w:i/>
          <w:sz w:val="21"/>
          <w:szCs w:val="21"/>
          <w:lang w:val="en-GB"/>
        </w:rPr>
        <w:t>Centre</w:t>
      </w:r>
      <w:r w:rsidRPr="00162729">
        <w:rPr>
          <w:rFonts w:asciiTheme="minorHAnsi" w:hAnsiTheme="minorHAnsi" w:cs="Arial"/>
          <w:i/>
          <w:sz w:val="21"/>
          <w:szCs w:val="21"/>
          <w:lang w:val="en-GB"/>
        </w:rPr>
        <w:t xml:space="preserve"> Solutions / Network Architecture / Network Development &amp; Expansion / Strate</w:t>
      </w:r>
      <w:r w:rsidR="007A4ACE">
        <w:rPr>
          <w:rFonts w:asciiTheme="minorHAnsi" w:hAnsiTheme="minorHAnsi" w:cs="Arial"/>
          <w:i/>
          <w:sz w:val="21"/>
          <w:szCs w:val="21"/>
          <w:lang w:val="en-GB"/>
        </w:rPr>
        <w:t xml:space="preserve">gic Planning &amp; Implementation </w:t>
      </w:r>
      <w:r w:rsidRPr="00162729">
        <w:rPr>
          <w:rFonts w:asciiTheme="minorHAnsi" w:hAnsiTheme="minorHAnsi" w:cs="Arial"/>
          <w:i/>
          <w:sz w:val="21"/>
          <w:szCs w:val="21"/>
          <w:lang w:val="en-GB"/>
        </w:rPr>
        <w:t>/ Per-</w:t>
      </w:r>
      <w:r w:rsidR="007A4ACE" w:rsidRPr="007A4ACE">
        <w:t xml:space="preserve"> </w:t>
      </w:r>
      <w:r w:rsidR="007A4ACE" w:rsidRPr="007A4ACE">
        <w:rPr>
          <w:rFonts w:asciiTheme="minorHAnsi" w:hAnsiTheme="minorHAnsi" w:cs="Arial"/>
          <w:i/>
          <w:sz w:val="21"/>
          <w:szCs w:val="21"/>
          <w:lang w:val="en-GB"/>
        </w:rPr>
        <w:t>Suppliers Management</w:t>
      </w:r>
      <w:r w:rsidR="007A4ACE">
        <w:rPr>
          <w:rFonts w:asciiTheme="minorHAnsi" w:hAnsiTheme="minorHAnsi" w:cs="Arial"/>
          <w:i/>
          <w:sz w:val="21"/>
          <w:szCs w:val="21"/>
          <w:lang w:val="en-GB"/>
        </w:rPr>
        <w:t xml:space="preserve">/ </w:t>
      </w:r>
      <w:r w:rsidR="007A4ACE" w:rsidRPr="007A4ACE">
        <w:rPr>
          <w:rFonts w:asciiTheme="minorHAnsi" w:hAnsiTheme="minorHAnsi" w:cs="Arial"/>
          <w:i/>
          <w:sz w:val="21"/>
          <w:szCs w:val="21"/>
          <w:lang w:val="en-GB"/>
        </w:rPr>
        <w:t>Stakeholders Engagement</w:t>
      </w:r>
      <w:r w:rsidRPr="00162729">
        <w:rPr>
          <w:rFonts w:asciiTheme="minorHAnsi" w:hAnsiTheme="minorHAnsi" w:cs="Arial"/>
          <w:i/>
          <w:sz w:val="21"/>
          <w:szCs w:val="21"/>
          <w:lang w:val="en-GB"/>
        </w:rPr>
        <w:t xml:space="preserve"> / Network Security &amp; Optimisation / Troubleshooting &amp; Issue Resolution / User Training &amp; Support</w:t>
      </w:r>
      <w:r>
        <w:rPr>
          <w:rFonts w:asciiTheme="minorHAnsi" w:hAnsiTheme="minorHAnsi" w:cs="Arial"/>
          <w:i/>
          <w:sz w:val="21"/>
          <w:szCs w:val="21"/>
          <w:lang w:val="en-GB"/>
        </w:rPr>
        <w:t xml:space="preserve"> / </w:t>
      </w:r>
      <w:r w:rsidRPr="00162729">
        <w:rPr>
          <w:rFonts w:asciiTheme="minorHAnsi" w:hAnsiTheme="minorHAnsi" w:cs="Arial"/>
          <w:i/>
          <w:sz w:val="21"/>
          <w:szCs w:val="21"/>
          <w:lang w:val="en-GB"/>
        </w:rPr>
        <w:t>IT Storage S</w:t>
      </w:r>
      <w:r>
        <w:rPr>
          <w:rFonts w:asciiTheme="minorHAnsi" w:hAnsiTheme="minorHAnsi" w:cs="Arial"/>
          <w:i/>
          <w:sz w:val="21"/>
          <w:szCs w:val="21"/>
          <w:lang w:val="en-GB"/>
        </w:rPr>
        <w:t>olutions Systems Implementation</w:t>
      </w:r>
      <w:r w:rsidR="00DA2AFE">
        <w:rPr>
          <w:rFonts w:asciiTheme="minorHAnsi" w:hAnsiTheme="minorHAnsi" w:cs="Arial"/>
          <w:i/>
          <w:sz w:val="21"/>
          <w:szCs w:val="21"/>
          <w:lang w:val="en-GB"/>
        </w:rPr>
        <w:t xml:space="preserve"> / Team Leadership &amp; Coaching</w:t>
      </w:r>
    </w:p>
    <w:p w14:paraId="2A4772FA" w14:textId="77777777" w:rsidR="00336EF8" w:rsidRPr="00C944E1" w:rsidRDefault="00336EF8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C944E1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Technical Proficiencies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399"/>
        <w:gridCol w:w="8494"/>
      </w:tblGrid>
      <w:tr w:rsidR="00276E71" w:rsidRPr="00C944E1" w14:paraId="40BD7B69" w14:textId="77777777" w:rsidTr="00C944E1">
        <w:tc>
          <w:tcPr>
            <w:tcW w:w="1354" w:type="dxa"/>
          </w:tcPr>
          <w:p w14:paraId="1212A169" w14:textId="77777777" w:rsidR="00276E71" w:rsidRPr="00C944E1" w:rsidRDefault="00276E71" w:rsidP="00523E21">
            <w:pPr>
              <w:spacing w:before="100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  <w:lang w:val="en-GB"/>
              </w:rPr>
            </w:pPr>
            <w:r w:rsidRPr="00C944E1">
              <w:rPr>
                <w:rFonts w:asciiTheme="minorHAnsi" w:hAnsiTheme="minorHAnsi"/>
                <w:b/>
                <w:i/>
                <w:iCs/>
                <w:sz w:val="21"/>
                <w:szCs w:val="21"/>
                <w:lang w:val="en-GB"/>
              </w:rPr>
              <w:t>Platforms:</w:t>
            </w:r>
          </w:p>
        </w:tc>
        <w:tc>
          <w:tcPr>
            <w:tcW w:w="8222" w:type="dxa"/>
          </w:tcPr>
          <w:p w14:paraId="6FC702A6" w14:textId="22EBEC51" w:rsidR="00276E71" w:rsidRPr="00DB0950" w:rsidRDefault="00DB0950" w:rsidP="00DB0950">
            <w:pPr>
              <w:spacing w:before="10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DB0950">
              <w:rPr>
                <w:rFonts w:asciiTheme="minorHAnsi" w:hAnsiTheme="minorHAnsi"/>
                <w:sz w:val="21"/>
                <w:szCs w:val="21"/>
                <w:lang w:val="en-GB"/>
              </w:rPr>
              <w:t>Google Android &amp; Microsoft Windows, Apple IOS</w:t>
            </w:r>
          </w:p>
        </w:tc>
      </w:tr>
      <w:tr w:rsidR="00276E71" w:rsidRPr="00C944E1" w14:paraId="5306CBFE" w14:textId="77777777" w:rsidTr="00C944E1">
        <w:tc>
          <w:tcPr>
            <w:tcW w:w="1354" w:type="dxa"/>
          </w:tcPr>
          <w:p w14:paraId="40345492" w14:textId="77777777" w:rsidR="00276E71" w:rsidRPr="00C944E1" w:rsidRDefault="00276E71" w:rsidP="00523E21">
            <w:pPr>
              <w:spacing w:before="100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  <w:lang w:val="en-GB"/>
              </w:rPr>
            </w:pPr>
            <w:r w:rsidRPr="00C944E1">
              <w:rPr>
                <w:rFonts w:asciiTheme="minorHAnsi" w:hAnsiTheme="minorHAnsi"/>
                <w:b/>
                <w:i/>
                <w:iCs/>
                <w:sz w:val="21"/>
                <w:szCs w:val="21"/>
                <w:lang w:val="en-GB"/>
              </w:rPr>
              <w:t>Tools:</w:t>
            </w:r>
          </w:p>
        </w:tc>
        <w:tc>
          <w:tcPr>
            <w:tcW w:w="8222" w:type="dxa"/>
          </w:tcPr>
          <w:p w14:paraId="329D2E52" w14:textId="2EEF00E4" w:rsidR="00276E71" w:rsidRPr="00DB0950" w:rsidRDefault="00DB0950" w:rsidP="00DB0950">
            <w:pPr>
              <w:spacing w:before="10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proofErr w:type="spellStart"/>
            <w:r w:rsidRPr="00DB0950">
              <w:rPr>
                <w:rFonts w:asciiTheme="minorHAnsi" w:hAnsiTheme="minorHAnsi"/>
                <w:sz w:val="21"/>
                <w:szCs w:val="21"/>
                <w:lang w:val="en-GB"/>
              </w:rPr>
              <w:t>Wireshark</w:t>
            </w:r>
            <w:proofErr w:type="spellEnd"/>
            <w:r w:rsidRPr="00DB0950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proofErr w:type="spellStart"/>
            <w:r w:rsidRPr="00DB0950">
              <w:rPr>
                <w:rFonts w:asciiTheme="minorHAnsi" w:hAnsiTheme="minorHAnsi"/>
                <w:sz w:val="21"/>
                <w:szCs w:val="21"/>
                <w:lang w:val="en-GB"/>
              </w:rPr>
              <w:t>Debookee</w:t>
            </w:r>
            <w:proofErr w:type="spellEnd"/>
            <w:r w:rsidRPr="00DB0950">
              <w:rPr>
                <w:rFonts w:asciiTheme="minorHAnsi" w:hAnsiTheme="minorHAnsi"/>
                <w:sz w:val="21"/>
                <w:szCs w:val="21"/>
                <w:lang w:val="en-GB"/>
              </w:rPr>
              <w:t>, Solar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Pr="00DB0950">
              <w:rPr>
                <w:rFonts w:asciiTheme="minorHAnsi" w:hAnsiTheme="minorHAnsi"/>
                <w:sz w:val="21"/>
                <w:szCs w:val="21"/>
                <w:lang w:val="en-GB"/>
              </w:rPr>
              <w:t>Winds, GNS3, Packet Tracer</w:t>
            </w:r>
          </w:p>
        </w:tc>
      </w:tr>
      <w:tr w:rsidR="00276E71" w:rsidRPr="00C944E1" w14:paraId="62C73ED7" w14:textId="77777777" w:rsidTr="00C944E1">
        <w:tc>
          <w:tcPr>
            <w:tcW w:w="1354" w:type="dxa"/>
          </w:tcPr>
          <w:p w14:paraId="46CC9EB3" w14:textId="77777777" w:rsidR="00276E71" w:rsidRPr="00C944E1" w:rsidRDefault="00276E71" w:rsidP="00523E21">
            <w:pPr>
              <w:spacing w:before="100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  <w:lang w:val="en-GB"/>
              </w:rPr>
            </w:pPr>
            <w:r w:rsidRPr="00C944E1">
              <w:rPr>
                <w:rFonts w:asciiTheme="minorHAnsi" w:hAnsiTheme="minorHAnsi"/>
                <w:b/>
                <w:i/>
                <w:iCs/>
                <w:sz w:val="21"/>
                <w:szCs w:val="21"/>
                <w:lang w:val="en-GB"/>
              </w:rPr>
              <w:t>Hardware:</w:t>
            </w:r>
          </w:p>
        </w:tc>
        <w:tc>
          <w:tcPr>
            <w:tcW w:w="8222" w:type="dxa"/>
          </w:tcPr>
          <w:p w14:paraId="32F1012F" w14:textId="23E33870" w:rsidR="00276E71" w:rsidRPr="00DB0950" w:rsidRDefault="00DB0950" w:rsidP="00DB0950">
            <w:pPr>
              <w:spacing w:before="10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DB0950">
              <w:rPr>
                <w:rFonts w:asciiTheme="minorHAnsi" w:hAnsiTheme="minorHAnsi"/>
                <w:sz w:val="21"/>
                <w:szCs w:val="21"/>
                <w:lang w:val="en-GB"/>
              </w:rPr>
              <w:t>Computer Case, Central Processor/Main Processor, Computer Data Storage, Graphics Card, Sound Card, Motherboard, Chipset, Random Access Memory (RAM), Read Only Memory (ROM)</w:t>
            </w:r>
          </w:p>
        </w:tc>
      </w:tr>
    </w:tbl>
    <w:p w14:paraId="10C2A4FC" w14:textId="77777777" w:rsidR="00276E71" w:rsidRPr="00C944E1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C944E1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34357CDC" w14:textId="1F8BACDF" w:rsidR="0080353B" w:rsidRPr="00C944E1" w:rsidRDefault="008661D2" w:rsidP="00BB77B6">
      <w:pPr>
        <w:tabs>
          <w:tab w:val="right" w:pos="10440"/>
        </w:tabs>
        <w:spacing w:before="360"/>
        <w:jc w:val="both"/>
        <w:rPr>
          <w:rFonts w:asciiTheme="minorHAnsi" w:hAnsiTheme="minorHAnsi"/>
          <w:b/>
          <w:sz w:val="21"/>
          <w:szCs w:val="21"/>
          <w:lang w:val="en-GB"/>
        </w:rPr>
      </w:pPr>
      <w:r w:rsidRPr="008661D2">
        <w:rPr>
          <w:rFonts w:asciiTheme="minorHAnsi" w:hAnsiTheme="minorHAnsi"/>
          <w:b/>
          <w:sz w:val="22"/>
          <w:szCs w:val="21"/>
          <w:lang w:val="en-GB"/>
        </w:rPr>
        <w:t>Signal Platoon Commander</w:t>
      </w:r>
      <w:r w:rsidRPr="00C944E1">
        <w:rPr>
          <w:rFonts w:asciiTheme="minorHAnsi" w:hAnsiTheme="minorHAnsi"/>
          <w:bCs/>
          <w:sz w:val="22"/>
          <w:szCs w:val="21"/>
          <w:lang w:val="en-GB"/>
        </w:rPr>
        <w:t xml:space="preserve"> </w:t>
      </w:r>
      <w:r w:rsidR="0080353B" w:rsidRPr="00C944E1">
        <w:rPr>
          <w:rFonts w:asciiTheme="minorHAnsi" w:hAnsiTheme="minorHAnsi"/>
          <w:bCs/>
          <w:sz w:val="21"/>
          <w:szCs w:val="21"/>
          <w:lang w:val="en-GB"/>
        </w:rPr>
        <w:t>(</w:t>
      </w:r>
      <w:r w:rsidR="00926BDC">
        <w:rPr>
          <w:rFonts w:asciiTheme="minorHAnsi" w:hAnsiTheme="minorHAnsi"/>
          <w:sz w:val="21"/>
          <w:szCs w:val="21"/>
          <w:lang w:val="en-GB"/>
        </w:rPr>
        <w:t>2012 – 2017</w:t>
      </w:r>
      <w:r w:rsidR="0080353B" w:rsidRPr="00C944E1">
        <w:rPr>
          <w:rFonts w:asciiTheme="minorHAnsi" w:hAnsiTheme="minorHAnsi"/>
          <w:sz w:val="21"/>
          <w:szCs w:val="21"/>
          <w:lang w:val="en-GB"/>
        </w:rPr>
        <w:t>)</w:t>
      </w:r>
      <w:r w:rsidR="00E65C42" w:rsidRPr="00C944E1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E65C42" w:rsidRPr="00C944E1">
        <w:rPr>
          <w:rFonts w:asciiTheme="minorHAnsi" w:hAnsiTheme="minorHAnsi"/>
          <w:sz w:val="21"/>
          <w:szCs w:val="21"/>
          <w:lang w:val="en-GB"/>
        </w:rPr>
        <w:tab/>
      </w:r>
      <w:r>
        <w:rPr>
          <w:rFonts w:asciiTheme="minorHAnsi" w:hAnsiTheme="minorHAnsi"/>
          <w:sz w:val="21"/>
          <w:szCs w:val="21"/>
          <w:lang w:val="en-GB"/>
        </w:rPr>
        <w:t xml:space="preserve">Lithuanian Military </w:t>
      </w:r>
      <w:r w:rsidRPr="008661D2">
        <w:rPr>
          <w:rFonts w:asciiTheme="minorHAnsi" w:hAnsiTheme="minorHAnsi"/>
          <w:sz w:val="21"/>
          <w:szCs w:val="21"/>
          <w:lang w:val="en-GB"/>
        </w:rPr>
        <w:t>Land Forces</w:t>
      </w:r>
      <w:r w:rsidR="00E65C42" w:rsidRPr="00C944E1">
        <w:rPr>
          <w:rFonts w:asciiTheme="minorHAnsi" w:hAnsiTheme="minorHAnsi"/>
          <w:sz w:val="21"/>
          <w:szCs w:val="21"/>
          <w:lang w:val="en-GB"/>
        </w:rPr>
        <w:t xml:space="preserve">, </w:t>
      </w:r>
      <w:r w:rsidRPr="008661D2">
        <w:rPr>
          <w:rFonts w:asciiTheme="minorHAnsi" w:hAnsiTheme="minorHAnsi"/>
          <w:sz w:val="21"/>
          <w:szCs w:val="21"/>
          <w:lang w:val="en-GB"/>
        </w:rPr>
        <w:t>Klaipeda, Lithuania</w:t>
      </w:r>
    </w:p>
    <w:p w14:paraId="0303C69D" w14:textId="6A71788D" w:rsidR="00302D78" w:rsidRPr="00547124" w:rsidRDefault="00302D78" w:rsidP="00BB77B6">
      <w:pPr>
        <w:tabs>
          <w:tab w:val="right" w:pos="9360"/>
        </w:tabs>
        <w:spacing w:before="120"/>
        <w:jc w:val="both"/>
        <w:rPr>
          <w:rFonts w:asciiTheme="minorHAnsi" w:hAnsiTheme="minorHAnsi"/>
          <w:i/>
          <w:iCs/>
          <w:sz w:val="21"/>
          <w:szCs w:val="21"/>
          <w:lang w:val="en-GB"/>
        </w:rPr>
      </w:pPr>
      <w:r w:rsidRPr="00C944E1">
        <w:rPr>
          <w:rFonts w:asciiTheme="minorHAnsi" w:hAnsiTheme="minorHAnsi"/>
          <w:i/>
          <w:iCs/>
          <w:sz w:val="21"/>
          <w:szCs w:val="21"/>
          <w:lang w:val="en-GB"/>
        </w:rPr>
        <w:t xml:space="preserve">Technical </w:t>
      </w:r>
      <w:r w:rsidRPr="00547124">
        <w:rPr>
          <w:rFonts w:asciiTheme="minorHAnsi" w:hAnsiTheme="minorHAnsi"/>
          <w:i/>
          <w:iCs/>
          <w:sz w:val="21"/>
          <w:szCs w:val="21"/>
          <w:lang w:val="en-GB"/>
        </w:rPr>
        <w:t>Scope:</w:t>
      </w:r>
      <w:r w:rsidR="00547124" w:rsidRPr="00547124">
        <w:rPr>
          <w:rFonts w:asciiTheme="minorHAnsi" w:hAnsiTheme="minorHAnsi"/>
          <w:i/>
          <w:iCs/>
          <w:sz w:val="21"/>
          <w:szCs w:val="21"/>
          <w:lang w:val="en-GB"/>
        </w:rPr>
        <w:t xml:space="preserve"> Fibre optic, VOIP, IP Phones, Routers, Switches, LAN</w:t>
      </w:r>
      <w:r w:rsidR="00680709" w:rsidRPr="00547124">
        <w:rPr>
          <w:rFonts w:asciiTheme="minorHAnsi" w:hAnsiTheme="minorHAnsi"/>
          <w:i/>
          <w:iCs/>
          <w:sz w:val="21"/>
          <w:szCs w:val="21"/>
          <w:lang w:val="en-GB"/>
        </w:rPr>
        <w:t>.</w:t>
      </w:r>
    </w:p>
    <w:p w14:paraId="160618DD" w14:textId="3C926F7F" w:rsidR="008661D2" w:rsidRDefault="00E2254D" w:rsidP="00BB77B6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Delivered high-level leadership and guidance to 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>junior members of IT team regarding network security and tr</w:t>
      </w:r>
      <w:r w:rsidR="00922048">
        <w:rPr>
          <w:rFonts w:asciiTheme="minorHAnsi" w:hAnsiTheme="minorHAnsi"/>
          <w:sz w:val="21"/>
          <w:szCs w:val="21"/>
          <w:lang w:val="en-GB"/>
        </w:rPr>
        <w:t xml:space="preserve">oubleshooting of data circuits to enhance operational efficiency and efficacy. </w:t>
      </w:r>
      <w:r w:rsidR="00682708">
        <w:rPr>
          <w:rFonts w:asciiTheme="minorHAnsi" w:hAnsiTheme="minorHAnsi"/>
          <w:sz w:val="21"/>
          <w:szCs w:val="21"/>
          <w:lang w:val="en-GB"/>
        </w:rPr>
        <w:t>Executed preventive measures to maintain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 xml:space="preserve"> network, system</w:t>
      </w:r>
      <w:r w:rsidR="00682708">
        <w:rPr>
          <w:rFonts w:asciiTheme="minorHAnsi" w:hAnsiTheme="minorHAnsi"/>
          <w:sz w:val="21"/>
          <w:szCs w:val="21"/>
          <w:lang w:val="en-GB"/>
        </w:rPr>
        <w:t>,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 xml:space="preserve"> and data availability </w:t>
      </w:r>
      <w:r w:rsidR="00682708">
        <w:rPr>
          <w:rFonts w:asciiTheme="minorHAnsi" w:hAnsiTheme="minorHAnsi"/>
          <w:sz w:val="21"/>
          <w:szCs w:val="21"/>
          <w:lang w:val="en-GB"/>
        </w:rPr>
        <w:t>as well as integrity.</w:t>
      </w:r>
      <w:r w:rsidR="008C251D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8727E7">
        <w:rPr>
          <w:rFonts w:asciiTheme="minorHAnsi" w:hAnsiTheme="minorHAnsi"/>
          <w:sz w:val="21"/>
          <w:szCs w:val="21"/>
          <w:lang w:val="en-GB"/>
        </w:rPr>
        <w:t>C</w:t>
      </w:r>
      <w:r w:rsidR="008727E7" w:rsidRPr="008727E7">
        <w:rPr>
          <w:rFonts w:asciiTheme="minorHAnsi" w:hAnsiTheme="minorHAnsi"/>
          <w:sz w:val="21"/>
          <w:szCs w:val="21"/>
          <w:lang w:val="en-GB"/>
        </w:rPr>
        <w:t>o</w:t>
      </w:r>
      <w:r w:rsidR="008727E7">
        <w:rPr>
          <w:rFonts w:asciiTheme="minorHAnsi" w:hAnsiTheme="minorHAnsi"/>
          <w:sz w:val="21"/>
          <w:szCs w:val="21"/>
          <w:lang w:val="en-GB"/>
        </w:rPr>
        <w:t>-ordinated</w:t>
      </w:r>
      <w:r w:rsidR="008727E7" w:rsidRPr="008727E7">
        <w:rPr>
          <w:rFonts w:asciiTheme="minorHAnsi" w:hAnsiTheme="minorHAnsi"/>
          <w:sz w:val="21"/>
          <w:szCs w:val="21"/>
          <w:lang w:val="en-GB"/>
        </w:rPr>
        <w:t xml:space="preserve"> with signal battalion and the division signal officer</w:t>
      </w:r>
      <w:r w:rsidR="008727E7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8727E7" w:rsidRPr="008727E7">
        <w:rPr>
          <w:rFonts w:asciiTheme="minorHAnsi" w:hAnsiTheme="minorHAnsi"/>
          <w:sz w:val="21"/>
          <w:szCs w:val="21"/>
          <w:lang w:val="en-GB"/>
        </w:rPr>
        <w:t xml:space="preserve">for </w:t>
      </w:r>
      <w:r w:rsidR="008727E7">
        <w:rPr>
          <w:rFonts w:asciiTheme="minorHAnsi" w:hAnsiTheme="minorHAnsi"/>
          <w:sz w:val="21"/>
          <w:szCs w:val="21"/>
          <w:lang w:val="en-GB"/>
        </w:rPr>
        <w:t xml:space="preserve">server monitoring on/off 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>computer network system.</w:t>
      </w:r>
      <w:r w:rsidR="00D074CB">
        <w:rPr>
          <w:rFonts w:asciiTheme="minorHAnsi" w:hAnsiTheme="minorHAnsi"/>
          <w:sz w:val="21"/>
          <w:szCs w:val="21"/>
          <w:lang w:val="en-GB"/>
        </w:rPr>
        <w:t xml:space="preserve"> Formulated and executed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 xml:space="preserve"> battalion unit </w:t>
      </w:r>
      <w:r w:rsidR="00D074CB">
        <w:rPr>
          <w:rFonts w:asciiTheme="minorHAnsi" w:hAnsiTheme="minorHAnsi"/>
          <w:sz w:val="21"/>
          <w:szCs w:val="21"/>
          <w:lang w:val="en-GB"/>
        </w:rPr>
        <w:t xml:space="preserve">strategies and 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 xml:space="preserve">technical procedures </w:t>
      </w:r>
      <w:r w:rsidR="00D074CB">
        <w:rPr>
          <w:rFonts w:asciiTheme="minorHAnsi" w:hAnsiTheme="minorHAnsi"/>
          <w:sz w:val="21"/>
          <w:szCs w:val="21"/>
          <w:lang w:val="en-GB"/>
        </w:rPr>
        <w:t xml:space="preserve">in compliance with organisational 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 xml:space="preserve">standards for </w:t>
      </w:r>
      <w:r w:rsidR="00D074CB">
        <w:rPr>
          <w:rFonts w:asciiTheme="minorHAnsi" w:hAnsiTheme="minorHAnsi"/>
          <w:sz w:val="21"/>
          <w:szCs w:val="21"/>
          <w:lang w:val="en-GB"/>
        </w:rPr>
        <w:t>preventing data access from out sources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>.</w:t>
      </w:r>
      <w:r w:rsidR="00D07C3C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D074CB">
        <w:rPr>
          <w:rFonts w:asciiTheme="minorHAnsi" w:hAnsiTheme="minorHAnsi"/>
          <w:sz w:val="21"/>
          <w:szCs w:val="21"/>
          <w:lang w:val="en-GB"/>
        </w:rPr>
        <w:t>Co</w:t>
      </w:r>
      <w:r w:rsidR="00D07C3C">
        <w:rPr>
          <w:rFonts w:asciiTheme="minorHAnsi" w:hAnsiTheme="minorHAnsi"/>
          <w:sz w:val="21"/>
          <w:szCs w:val="21"/>
          <w:lang w:val="en-GB"/>
        </w:rPr>
        <w:t>-</w:t>
      </w:r>
      <w:r w:rsidR="00D074CB">
        <w:rPr>
          <w:rFonts w:asciiTheme="minorHAnsi" w:hAnsiTheme="minorHAnsi"/>
          <w:sz w:val="21"/>
          <w:szCs w:val="21"/>
          <w:lang w:val="en-GB"/>
        </w:rPr>
        <w:t xml:space="preserve">ordinated in </w:t>
      </w:r>
      <w:r w:rsidR="00D074CB" w:rsidRPr="00D074CB">
        <w:rPr>
          <w:rFonts w:asciiTheme="minorHAnsi" w:hAnsiTheme="minorHAnsi"/>
          <w:sz w:val="21"/>
          <w:szCs w:val="21"/>
          <w:lang w:val="en-GB"/>
        </w:rPr>
        <w:t>installation, operation, and maintenance of</w:t>
      </w:r>
      <w:r w:rsidR="00D074CB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D074CB" w:rsidRPr="00D074CB">
        <w:rPr>
          <w:rFonts w:asciiTheme="minorHAnsi" w:hAnsiTheme="minorHAnsi"/>
          <w:sz w:val="21"/>
          <w:szCs w:val="21"/>
          <w:lang w:val="en-GB"/>
        </w:rPr>
        <w:t>battalion's single-channel radio and in</w:t>
      </w:r>
      <w:r w:rsidR="00B8706E">
        <w:rPr>
          <w:rFonts w:asciiTheme="minorHAnsi" w:hAnsiTheme="minorHAnsi"/>
          <w:sz w:val="21"/>
          <w:szCs w:val="21"/>
          <w:lang w:val="en-GB"/>
        </w:rPr>
        <w:t xml:space="preserve">ternal wire line communications. Created 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 xml:space="preserve">SharePoint master page </w:t>
      </w:r>
      <w:r w:rsidR="00B8706E">
        <w:rPr>
          <w:rFonts w:asciiTheme="minorHAnsi" w:hAnsiTheme="minorHAnsi"/>
          <w:sz w:val="21"/>
          <w:szCs w:val="21"/>
          <w:lang w:val="en-GB"/>
        </w:rPr>
        <w:t xml:space="preserve">to </w:t>
      </w:r>
      <w:r w:rsidR="00B8706E" w:rsidRPr="00B8706E">
        <w:rPr>
          <w:rFonts w:asciiTheme="minorHAnsi" w:hAnsiTheme="minorHAnsi"/>
          <w:sz w:val="21"/>
          <w:szCs w:val="21"/>
          <w:lang w:val="en-GB"/>
        </w:rPr>
        <w:t>provide interface and overall layout of the pages on a SharePoint site</w:t>
      </w:r>
      <w:r w:rsidR="00B8706E">
        <w:rPr>
          <w:rFonts w:asciiTheme="minorHAnsi" w:hAnsiTheme="minorHAnsi"/>
          <w:sz w:val="21"/>
          <w:szCs w:val="21"/>
          <w:lang w:val="en-GB"/>
        </w:rPr>
        <w:t xml:space="preserve"> for the ease of technical department.</w:t>
      </w:r>
    </w:p>
    <w:p w14:paraId="3715D1C5" w14:textId="77777777" w:rsidR="00276E71" w:rsidRPr="00C944E1" w:rsidRDefault="00276E71" w:rsidP="00BB77B6">
      <w:pPr>
        <w:tabs>
          <w:tab w:val="left" w:pos="7170"/>
        </w:tabs>
        <w:spacing w:before="60"/>
        <w:jc w:val="both"/>
        <w:rPr>
          <w:rFonts w:asciiTheme="minorHAnsi" w:hAnsiTheme="minorHAnsi"/>
          <w:b/>
          <w:i/>
          <w:iCs/>
          <w:sz w:val="20"/>
          <w:szCs w:val="20"/>
          <w:lang w:val="en-GB"/>
        </w:rPr>
      </w:pPr>
      <w:r w:rsidRPr="00C944E1">
        <w:rPr>
          <w:rFonts w:asciiTheme="minorHAnsi" w:hAnsiTheme="minorHAnsi"/>
          <w:b/>
          <w:i/>
          <w:iCs/>
          <w:sz w:val="20"/>
          <w:szCs w:val="20"/>
          <w:lang w:val="en-GB"/>
        </w:rPr>
        <w:t>Key Achievements:</w:t>
      </w:r>
    </w:p>
    <w:p w14:paraId="5B76FEC7" w14:textId="5328DB6A" w:rsidR="0009605B" w:rsidRDefault="00E22EF2" w:rsidP="00BB77B6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sz w:val="21"/>
          <w:szCs w:val="21"/>
          <w:lang w:val="en-GB"/>
        </w:rPr>
      </w:pPr>
      <w:r w:rsidRPr="00C944E1">
        <w:rPr>
          <w:rFonts w:asciiTheme="minorHAnsi" w:hAnsiTheme="minorHAnsi"/>
          <w:sz w:val="21"/>
          <w:szCs w:val="21"/>
          <w:lang w:val="en-GB"/>
        </w:rPr>
        <w:t>Steered effort in</w:t>
      </w:r>
      <w:r>
        <w:rPr>
          <w:rFonts w:asciiTheme="minorHAnsi" w:hAnsiTheme="minorHAnsi"/>
          <w:sz w:val="21"/>
          <w:szCs w:val="21"/>
          <w:lang w:val="en-GB"/>
        </w:rPr>
        <w:t xml:space="preserve"> i</w:t>
      </w:r>
      <w:r w:rsidR="0009605B" w:rsidRPr="00E22EF2">
        <w:rPr>
          <w:rFonts w:asciiTheme="minorHAnsi" w:hAnsiTheme="minorHAnsi"/>
          <w:sz w:val="21"/>
          <w:szCs w:val="21"/>
          <w:lang w:val="en-GB"/>
        </w:rPr>
        <w:t>mp</w:t>
      </w:r>
      <w:r>
        <w:rPr>
          <w:rFonts w:asciiTheme="minorHAnsi" w:hAnsiTheme="minorHAnsi"/>
          <w:sz w:val="21"/>
          <w:szCs w:val="21"/>
          <w:lang w:val="en-GB"/>
        </w:rPr>
        <w:t>roving</w:t>
      </w:r>
      <w:r w:rsidR="0009605B" w:rsidRPr="00E22EF2">
        <w:rPr>
          <w:rFonts w:asciiTheme="minorHAnsi" w:hAnsiTheme="minorHAnsi"/>
          <w:sz w:val="21"/>
          <w:szCs w:val="21"/>
          <w:lang w:val="en-GB"/>
        </w:rPr>
        <w:t xml:space="preserve"> inter-unit communication </w:t>
      </w:r>
      <w:r>
        <w:rPr>
          <w:rFonts w:asciiTheme="minorHAnsi" w:hAnsiTheme="minorHAnsi"/>
          <w:sz w:val="21"/>
          <w:szCs w:val="21"/>
          <w:lang w:val="en-GB"/>
        </w:rPr>
        <w:t>t</w:t>
      </w:r>
      <w:r w:rsidR="008C251D" w:rsidRPr="00E22EF2">
        <w:rPr>
          <w:rFonts w:asciiTheme="minorHAnsi" w:hAnsiTheme="minorHAnsi"/>
          <w:sz w:val="21"/>
          <w:szCs w:val="21"/>
          <w:lang w:val="en-GB"/>
        </w:rPr>
        <w:t xml:space="preserve">hrough collaboration with </w:t>
      </w:r>
      <w:r w:rsidR="00A03648" w:rsidRPr="00E22EF2">
        <w:rPr>
          <w:rFonts w:asciiTheme="minorHAnsi" w:hAnsiTheme="minorHAnsi"/>
          <w:sz w:val="21"/>
          <w:szCs w:val="21"/>
          <w:lang w:val="en-GB"/>
        </w:rPr>
        <w:t>division signal battalion</w:t>
      </w:r>
      <w:r w:rsidR="008C251D" w:rsidRPr="00E22EF2">
        <w:rPr>
          <w:rFonts w:asciiTheme="minorHAnsi" w:hAnsiTheme="minorHAnsi"/>
          <w:sz w:val="21"/>
          <w:szCs w:val="21"/>
          <w:lang w:val="en-GB"/>
        </w:rPr>
        <w:t>.</w:t>
      </w:r>
    </w:p>
    <w:p w14:paraId="41B60601" w14:textId="1E605B2E" w:rsidR="00E22EF2" w:rsidRDefault="00E22EF2" w:rsidP="00BB77B6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Improved</w:t>
      </w:r>
      <w:r w:rsidRPr="00E22EF2">
        <w:rPr>
          <w:rFonts w:asciiTheme="minorHAnsi" w:hAnsiTheme="minorHAnsi"/>
          <w:sz w:val="21"/>
          <w:szCs w:val="21"/>
          <w:lang w:val="en-GB"/>
        </w:rPr>
        <w:t xml:space="preserve"> data </w:t>
      </w:r>
      <w:r>
        <w:rPr>
          <w:rFonts w:asciiTheme="minorHAnsi" w:hAnsiTheme="minorHAnsi"/>
          <w:sz w:val="21"/>
          <w:szCs w:val="21"/>
          <w:lang w:val="en-GB"/>
        </w:rPr>
        <w:t xml:space="preserve">confidentiality and </w:t>
      </w:r>
      <w:r w:rsidRPr="00E22EF2">
        <w:rPr>
          <w:rFonts w:asciiTheme="minorHAnsi" w:hAnsiTheme="minorHAnsi"/>
          <w:sz w:val="21"/>
          <w:szCs w:val="21"/>
          <w:lang w:val="en-GB"/>
        </w:rPr>
        <w:t xml:space="preserve">integrity by devising best practices and recommending optimum </w:t>
      </w:r>
      <w:r w:rsidR="00D07C3C">
        <w:rPr>
          <w:rFonts w:asciiTheme="minorHAnsi" w:hAnsiTheme="minorHAnsi"/>
          <w:sz w:val="21"/>
          <w:szCs w:val="21"/>
          <w:lang w:val="en-GB"/>
        </w:rPr>
        <w:t xml:space="preserve">solutions </w:t>
      </w:r>
      <w:r w:rsidR="001E721F">
        <w:rPr>
          <w:rFonts w:asciiTheme="minorHAnsi" w:hAnsiTheme="minorHAnsi"/>
          <w:sz w:val="21"/>
          <w:szCs w:val="21"/>
          <w:lang w:val="en-GB"/>
        </w:rPr>
        <w:t>to management.</w:t>
      </w:r>
    </w:p>
    <w:p w14:paraId="7196A709" w14:textId="576B1765" w:rsidR="00926BDC" w:rsidRDefault="00926BDC" w:rsidP="002A4F50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Met organisational objectives while providing services in Alytus town from 2012 to 2015 and in Klaipeda town during 2015 to 2017.</w:t>
      </w:r>
    </w:p>
    <w:p w14:paraId="039390EB" w14:textId="6F04B8F3" w:rsidR="00926BDC" w:rsidRPr="00926BDC" w:rsidRDefault="00FF17DE" w:rsidP="002A4F50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sz w:val="21"/>
          <w:szCs w:val="21"/>
          <w:lang w:val="en-GB"/>
        </w:rPr>
      </w:pPr>
      <w:r w:rsidRPr="00926BDC">
        <w:rPr>
          <w:rFonts w:asciiTheme="minorHAnsi" w:hAnsiTheme="minorHAnsi"/>
          <w:sz w:val="21"/>
          <w:szCs w:val="21"/>
          <w:lang w:val="en-GB"/>
        </w:rPr>
        <w:t>Improved Network failure response time</w:t>
      </w:r>
      <w:r>
        <w:rPr>
          <w:rFonts w:asciiTheme="minorHAnsi" w:hAnsiTheme="minorHAnsi"/>
          <w:sz w:val="21"/>
          <w:szCs w:val="21"/>
          <w:lang w:val="en-GB"/>
        </w:rPr>
        <w:t xml:space="preserve"> as well as optimised n</w:t>
      </w:r>
      <w:r w:rsidR="00926BDC" w:rsidRPr="00926BDC">
        <w:rPr>
          <w:rFonts w:asciiTheme="minorHAnsi" w:hAnsiTheme="minorHAnsi"/>
          <w:sz w:val="21"/>
          <w:szCs w:val="21"/>
          <w:lang w:val="en-GB"/>
        </w:rPr>
        <w:t xml:space="preserve">etwork </w:t>
      </w:r>
      <w:r>
        <w:rPr>
          <w:rFonts w:asciiTheme="minorHAnsi" w:hAnsiTheme="minorHAnsi"/>
          <w:sz w:val="21"/>
          <w:szCs w:val="21"/>
          <w:lang w:val="en-GB"/>
        </w:rPr>
        <w:t xml:space="preserve">for efficient operation and effective network monitoring through execution of advanced </w:t>
      </w:r>
      <w:r w:rsidR="00926BDC" w:rsidRPr="00926BDC">
        <w:rPr>
          <w:rFonts w:asciiTheme="minorHAnsi" w:hAnsiTheme="minorHAnsi"/>
          <w:sz w:val="21"/>
          <w:szCs w:val="21"/>
          <w:lang w:val="en-GB"/>
        </w:rPr>
        <w:t>technological solutions.</w:t>
      </w:r>
    </w:p>
    <w:p w14:paraId="6383CCDD" w14:textId="167EA7FB" w:rsidR="00275F78" w:rsidRPr="00C944E1" w:rsidRDefault="008661D2" w:rsidP="00BB77B6">
      <w:pPr>
        <w:keepNext/>
        <w:tabs>
          <w:tab w:val="right" w:pos="9000"/>
        </w:tabs>
        <w:spacing w:before="360"/>
        <w:jc w:val="both"/>
        <w:rPr>
          <w:rFonts w:asciiTheme="minorHAnsi" w:hAnsiTheme="minorHAnsi"/>
          <w:b/>
          <w:sz w:val="21"/>
          <w:szCs w:val="21"/>
          <w:lang w:val="en-GB"/>
        </w:rPr>
      </w:pPr>
      <w:r w:rsidRPr="008661D2">
        <w:rPr>
          <w:rFonts w:asciiTheme="minorHAnsi" w:hAnsiTheme="minorHAnsi"/>
          <w:b/>
          <w:sz w:val="22"/>
          <w:szCs w:val="21"/>
          <w:lang w:val="en-GB"/>
        </w:rPr>
        <w:lastRenderedPageBreak/>
        <w:t xml:space="preserve">Chief </w:t>
      </w:r>
      <w:r w:rsidR="00627C67" w:rsidRPr="008661D2">
        <w:rPr>
          <w:rFonts w:asciiTheme="minorHAnsi" w:hAnsiTheme="minorHAnsi"/>
          <w:b/>
          <w:sz w:val="22"/>
          <w:szCs w:val="21"/>
          <w:lang w:val="en-GB"/>
        </w:rPr>
        <w:t>of</w:t>
      </w:r>
      <w:r w:rsidRPr="008661D2">
        <w:rPr>
          <w:rFonts w:asciiTheme="minorHAnsi" w:hAnsiTheme="minorHAnsi"/>
          <w:b/>
          <w:sz w:val="22"/>
          <w:szCs w:val="21"/>
          <w:lang w:val="en-GB"/>
        </w:rPr>
        <w:t xml:space="preserve"> Communications </w:t>
      </w:r>
      <w:r>
        <w:rPr>
          <w:rFonts w:asciiTheme="minorHAnsi" w:hAnsiTheme="minorHAnsi"/>
          <w:b/>
          <w:sz w:val="22"/>
          <w:szCs w:val="21"/>
          <w:lang w:val="en-GB"/>
        </w:rPr>
        <w:t>&amp;</w:t>
      </w:r>
      <w:r w:rsidRPr="008661D2">
        <w:rPr>
          <w:rFonts w:asciiTheme="minorHAnsi" w:hAnsiTheme="minorHAnsi"/>
          <w:b/>
          <w:sz w:val="22"/>
          <w:szCs w:val="21"/>
          <w:lang w:val="en-GB"/>
        </w:rPr>
        <w:t xml:space="preserve"> Information Systems Section</w:t>
      </w:r>
      <w:r>
        <w:rPr>
          <w:rFonts w:asciiTheme="minorHAnsi" w:hAnsiTheme="minorHAnsi"/>
          <w:b/>
          <w:sz w:val="22"/>
          <w:szCs w:val="21"/>
          <w:lang w:val="en-GB"/>
        </w:rPr>
        <w:t xml:space="preserve"> </w:t>
      </w:r>
      <w:r>
        <w:rPr>
          <w:rFonts w:asciiTheme="minorHAnsi" w:hAnsiTheme="minorHAnsi"/>
          <w:bCs/>
          <w:sz w:val="21"/>
          <w:szCs w:val="21"/>
          <w:lang w:val="en-GB"/>
        </w:rPr>
        <w:t>(</w:t>
      </w:r>
      <w:r>
        <w:rPr>
          <w:rFonts w:asciiTheme="minorHAnsi" w:hAnsiTheme="minorHAnsi"/>
          <w:sz w:val="21"/>
          <w:szCs w:val="21"/>
          <w:lang w:val="en-GB"/>
        </w:rPr>
        <w:t>2017– 2019)</w:t>
      </w:r>
      <w:r w:rsidR="001801F5" w:rsidRPr="001801F5">
        <w:rPr>
          <w:rFonts w:asciiTheme="minorHAnsi" w:hAnsiTheme="minorHAnsi"/>
          <w:sz w:val="21"/>
          <w:szCs w:val="21"/>
          <w:lang w:val="en-GB"/>
        </w:rPr>
        <w:t xml:space="preserve"> </w:t>
      </w:r>
    </w:p>
    <w:p w14:paraId="08E30569" w14:textId="55D4D677" w:rsidR="00302D78" w:rsidRPr="00DF07A0" w:rsidRDefault="00302D78" w:rsidP="00BB77B6">
      <w:pPr>
        <w:tabs>
          <w:tab w:val="right" w:pos="9360"/>
        </w:tabs>
        <w:spacing w:before="60"/>
        <w:jc w:val="both"/>
        <w:rPr>
          <w:rFonts w:asciiTheme="minorHAnsi" w:hAnsiTheme="minorHAnsi"/>
          <w:i/>
          <w:iCs/>
          <w:sz w:val="21"/>
          <w:szCs w:val="21"/>
          <w:lang w:val="en-GB"/>
        </w:rPr>
      </w:pPr>
      <w:r w:rsidRPr="00C944E1">
        <w:rPr>
          <w:rFonts w:asciiTheme="minorHAnsi" w:hAnsiTheme="minorHAnsi"/>
          <w:i/>
          <w:iCs/>
          <w:sz w:val="21"/>
          <w:szCs w:val="21"/>
          <w:lang w:val="en-GB"/>
        </w:rPr>
        <w:t xml:space="preserve">Technical Scope: </w:t>
      </w:r>
      <w:r w:rsidR="00EF368D" w:rsidRPr="00DF07A0">
        <w:rPr>
          <w:rFonts w:asciiTheme="minorHAnsi" w:hAnsiTheme="minorHAnsi"/>
          <w:i/>
          <w:iCs/>
          <w:sz w:val="21"/>
          <w:szCs w:val="21"/>
          <w:lang w:val="en-GB"/>
        </w:rPr>
        <w:t>Active Directory, SharePoint, IP Phones, CISCO VOIP, CISCO routers, Fibre Optic, Network Security Fundamentals Using OSI Model, Cyber-Security</w:t>
      </w:r>
      <w:r w:rsidR="006D4D3A" w:rsidRPr="00DF07A0">
        <w:rPr>
          <w:rFonts w:asciiTheme="minorHAnsi" w:hAnsiTheme="minorHAnsi"/>
          <w:i/>
          <w:iCs/>
          <w:sz w:val="21"/>
          <w:szCs w:val="21"/>
          <w:lang w:val="en-GB"/>
        </w:rPr>
        <w:t xml:space="preserve">, LAN Network, </w:t>
      </w:r>
      <w:r w:rsidR="00EF368D" w:rsidRPr="00DF07A0">
        <w:rPr>
          <w:rFonts w:asciiTheme="minorHAnsi" w:hAnsiTheme="minorHAnsi"/>
          <w:i/>
          <w:iCs/>
          <w:sz w:val="21"/>
          <w:szCs w:val="21"/>
          <w:lang w:val="en-GB"/>
        </w:rPr>
        <w:t xml:space="preserve">Router </w:t>
      </w:r>
      <w:r w:rsidR="006D4D3A" w:rsidRPr="00DF07A0">
        <w:rPr>
          <w:rFonts w:asciiTheme="minorHAnsi" w:hAnsiTheme="minorHAnsi"/>
          <w:i/>
          <w:iCs/>
          <w:sz w:val="21"/>
          <w:szCs w:val="21"/>
          <w:lang w:val="en-GB"/>
        </w:rPr>
        <w:t>Configuration, Cable Installation, End Devices Connections</w:t>
      </w:r>
      <w:r w:rsidR="00707660" w:rsidRPr="00DF07A0">
        <w:rPr>
          <w:rFonts w:asciiTheme="minorHAnsi" w:hAnsiTheme="minorHAnsi"/>
          <w:i/>
          <w:iCs/>
          <w:sz w:val="21"/>
          <w:szCs w:val="21"/>
          <w:lang w:val="en-GB"/>
        </w:rPr>
        <w:t>.</w:t>
      </w:r>
    </w:p>
    <w:p w14:paraId="7675A7F0" w14:textId="734163D5" w:rsidR="008661D2" w:rsidRDefault="00B030DE" w:rsidP="00BB77B6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Provided technical support by updating 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>new developments</w:t>
      </w:r>
      <w:r>
        <w:rPr>
          <w:rFonts w:asciiTheme="minorHAnsi" w:hAnsiTheme="minorHAnsi"/>
          <w:sz w:val="21"/>
          <w:szCs w:val="21"/>
          <w:lang w:val="en-GB"/>
        </w:rPr>
        <w:t>/features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 xml:space="preserve"> in computer and network vulnerabilities, data hiding</w:t>
      </w:r>
      <w:r>
        <w:rPr>
          <w:rFonts w:asciiTheme="minorHAnsi" w:hAnsiTheme="minorHAnsi"/>
          <w:sz w:val="21"/>
          <w:szCs w:val="21"/>
          <w:lang w:val="en-GB"/>
        </w:rPr>
        <w:t>,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 xml:space="preserve"> and encryption.</w:t>
      </w:r>
      <w:r w:rsidR="000720A2">
        <w:rPr>
          <w:rFonts w:asciiTheme="minorHAnsi" w:hAnsiTheme="minorHAnsi"/>
          <w:sz w:val="21"/>
          <w:szCs w:val="21"/>
          <w:lang w:val="en-GB"/>
        </w:rPr>
        <w:t xml:space="preserve"> Researched and identified 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>security requirements for computer systems, including mainframe, workstations</w:t>
      </w:r>
      <w:r w:rsidR="006424F9">
        <w:rPr>
          <w:rFonts w:asciiTheme="minorHAnsi" w:hAnsiTheme="minorHAnsi"/>
          <w:sz w:val="21"/>
          <w:szCs w:val="21"/>
          <w:lang w:val="en-GB"/>
        </w:rPr>
        <w:t>,</w:t>
      </w:r>
      <w:r w:rsidR="008661D2" w:rsidRPr="008661D2">
        <w:rPr>
          <w:rFonts w:asciiTheme="minorHAnsi" w:hAnsiTheme="minorHAnsi"/>
          <w:sz w:val="21"/>
          <w:szCs w:val="21"/>
          <w:lang w:val="en-GB"/>
        </w:rPr>
        <w:t xml:space="preserve"> and personal computers</w:t>
      </w:r>
      <w:r w:rsidR="006424F9">
        <w:rPr>
          <w:rFonts w:asciiTheme="minorHAnsi" w:hAnsiTheme="minorHAnsi"/>
          <w:sz w:val="21"/>
          <w:szCs w:val="21"/>
          <w:lang w:val="en-GB"/>
        </w:rPr>
        <w:t xml:space="preserve"> to ensure smooth running of operation.</w:t>
      </w:r>
      <w:r w:rsidR="00E0120D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E0120D" w:rsidRPr="008661D2">
        <w:rPr>
          <w:rFonts w:asciiTheme="minorHAnsi" w:hAnsiTheme="minorHAnsi"/>
          <w:sz w:val="21"/>
          <w:szCs w:val="21"/>
          <w:lang w:val="en-GB"/>
        </w:rPr>
        <w:t>Wrote specifications for computer netwo</w:t>
      </w:r>
      <w:r w:rsidR="00E0120D">
        <w:rPr>
          <w:rFonts w:asciiTheme="minorHAnsi" w:hAnsiTheme="minorHAnsi"/>
          <w:sz w:val="21"/>
          <w:szCs w:val="21"/>
          <w:lang w:val="en-GB"/>
        </w:rPr>
        <w:t>rk components and devices by implementing systems.</w:t>
      </w:r>
      <w:r w:rsidR="00E0120D" w:rsidRPr="008661D2">
        <w:rPr>
          <w:rFonts w:asciiTheme="minorHAnsi" w:hAnsiTheme="minorHAnsi"/>
          <w:sz w:val="21"/>
          <w:szCs w:val="21"/>
          <w:lang w:val="en-GB"/>
        </w:rPr>
        <w:tab/>
      </w:r>
      <w:r w:rsidR="00E0120D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E0120D" w:rsidRPr="008661D2">
        <w:rPr>
          <w:rFonts w:asciiTheme="minorHAnsi" w:hAnsiTheme="minorHAnsi"/>
          <w:sz w:val="21"/>
          <w:szCs w:val="21"/>
          <w:lang w:val="en-GB"/>
        </w:rPr>
        <w:t>Communicated with vendors to resolve network outages and periods of reduced performance.</w:t>
      </w:r>
    </w:p>
    <w:p w14:paraId="7E30566E" w14:textId="77777777" w:rsidR="00276E71" w:rsidRPr="00C944E1" w:rsidRDefault="00276E71" w:rsidP="00BB77B6">
      <w:pPr>
        <w:tabs>
          <w:tab w:val="left" w:pos="7170"/>
        </w:tabs>
        <w:spacing w:before="60"/>
        <w:jc w:val="both"/>
        <w:rPr>
          <w:rFonts w:asciiTheme="minorHAnsi" w:hAnsiTheme="minorHAnsi"/>
          <w:b/>
          <w:sz w:val="20"/>
          <w:szCs w:val="20"/>
          <w:lang w:val="en-GB"/>
        </w:rPr>
      </w:pPr>
      <w:r w:rsidRPr="00C944E1">
        <w:rPr>
          <w:rFonts w:asciiTheme="minorHAnsi" w:hAnsiTheme="minorHAnsi"/>
          <w:b/>
          <w:sz w:val="20"/>
          <w:szCs w:val="20"/>
          <w:lang w:val="en-GB"/>
        </w:rPr>
        <w:t>Key Achievements:</w:t>
      </w:r>
    </w:p>
    <w:p w14:paraId="267CD0D6" w14:textId="4963CBFF" w:rsidR="00D214FA" w:rsidRDefault="00D214FA" w:rsidP="00BB77B6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sz w:val="21"/>
          <w:szCs w:val="21"/>
          <w:lang w:val="en-GB"/>
        </w:rPr>
      </w:pPr>
      <w:r w:rsidRPr="00D214FA">
        <w:rPr>
          <w:rFonts w:asciiTheme="minorHAnsi" w:hAnsiTheme="minorHAnsi"/>
          <w:sz w:val="21"/>
          <w:szCs w:val="21"/>
          <w:lang w:val="en-GB"/>
        </w:rPr>
        <w:t>Upgraded a</w:t>
      </w:r>
      <w:r>
        <w:rPr>
          <w:rFonts w:asciiTheme="minorHAnsi" w:hAnsiTheme="minorHAnsi"/>
          <w:sz w:val="21"/>
          <w:szCs w:val="21"/>
          <w:lang w:val="en-GB"/>
        </w:rPr>
        <w:t>nd expanded network systems as well as components</w:t>
      </w:r>
      <w:r w:rsidR="00125AD7">
        <w:rPr>
          <w:rFonts w:asciiTheme="minorHAnsi" w:hAnsiTheme="minorHAnsi"/>
          <w:sz w:val="21"/>
          <w:szCs w:val="21"/>
          <w:lang w:val="en-GB"/>
        </w:rPr>
        <w:t xml:space="preserve"> through </w:t>
      </w:r>
      <w:r w:rsidR="00125AD7" w:rsidRPr="008661D2">
        <w:rPr>
          <w:rFonts w:asciiTheme="minorHAnsi" w:hAnsiTheme="minorHAnsi"/>
          <w:sz w:val="21"/>
          <w:szCs w:val="21"/>
          <w:lang w:val="en-GB"/>
        </w:rPr>
        <w:t>collaboration with cyber security engineers</w:t>
      </w:r>
      <w:r>
        <w:rPr>
          <w:rFonts w:asciiTheme="minorHAnsi" w:hAnsiTheme="minorHAnsi"/>
          <w:sz w:val="21"/>
          <w:szCs w:val="21"/>
          <w:lang w:val="en-GB"/>
        </w:rPr>
        <w:t xml:space="preserve"> which resulted in enhancement of technical efficiency.</w:t>
      </w:r>
    </w:p>
    <w:p w14:paraId="1495D3C1" w14:textId="3A8D952E" w:rsidR="00B030DE" w:rsidRPr="008A1228" w:rsidRDefault="00B030DE" w:rsidP="00BB77B6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Streamlined system processes by monitoring</w:t>
      </w:r>
      <w:r w:rsidRPr="008661D2">
        <w:rPr>
          <w:rFonts w:asciiTheme="minorHAnsi" w:hAnsiTheme="minorHAnsi"/>
          <w:sz w:val="21"/>
          <w:szCs w:val="21"/>
          <w:lang w:val="en-GB"/>
        </w:rPr>
        <w:t xml:space="preserve"> system logs </w:t>
      </w:r>
      <w:r>
        <w:rPr>
          <w:rFonts w:asciiTheme="minorHAnsi" w:hAnsiTheme="minorHAnsi"/>
          <w:sz w:val="21"/>
          <w:szCs w:val="21"/>
          <w:lang w:val="en-GB"/>
        </w:rPr>
        <w:t xml:space="preserve">that contains operating system (OS) events </w:t>
      </w:r>
      <w:r w:rsidRPr="008661D2">
        <w:rPr>
          <w:rFonts w:asciiTheme="minorHAnsi" w:hAnsiTheme="minorHAnsi"/>
          <w:sz w:val="21"/>
          <w:szCs w:val="21"/>
          <w:lang w:val="en-GB"/>
        </w:rPr>
        <w:t>for all unit computers</w:t>
      </w:r>
      <w:r>
        <w:rPr>
          <w:rFonts w:asciiTheme="minorHAnsi" w:hAnsiTheme="minorHAnsi"/>
          <w:sz w:val="21"/>
          <w:szCs w:val="21"/>
          <w:lang w:val="en-GB"/>
        </w:rPr>
        <w:t xml:space="preserve"> and devices.</w:t>
      </w:r>
    </w:p>
    <w:p w14:paraId="6B3483D9" w14:textId="3DDE41CE" w:rsidR="00523E21" w:rsidRPr="003A2411" w:rsidRDefault="00276E71" w:rsidP="00BB77B6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jc w:val="both"/>
        <w:rPr>
          <w:rFonts w:asciiTheme="minorHAnsi" w:hAnsiTheme="minorHAnsi"/>
          <w:sz w:val="21"/>
          <w:szCs w:val="21"/>
          <w:lang w:val="en-GB"/>
        </w:rPr>
      </w:pPr>
      <w:r w:rsidRPr="00C944E1">
        <w:rPr>
          <w:rFonts w:asciiTheme="minorHAnsi" w:hAnsiTheme="minorHAnsi"/>
          <w:sz w:val="21"/>
          <w:szCs w:val="21"/>
          <w:lang w:val="en-GB"/>
        </w:rPr>
        <w:t>Provided detailed documentation to corporate resulting in reduction resolution time.</w:t>
      </w:r>
    </w:p>
    <w:p w14:paraId="58B3160A" w14:textId="77777777" w:rsidR="00276E71" w:rsidRPr="00C944E1" w:rsidRDefault="00276E71" w:rsidP="003A2411">
      <w:pPr>
        <w:pBdr>
          <w:top w:val="single" w:sz="12" w:space="12" w:color="auto"/>
        </w:pBdr>
        <w:spacing w:before="36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C944E1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Education and Training</w:t>
      </w:r>
    </w:p>
    <w:p w14:paraId="6961615C" w14:textId="1EEBC9D3" w:rsidR="00276E71" w:rsidRPr="008661D2" w:rsidRDefault="001D66F6" w:rsidP="008661D2">
      <w:pPr>
        <w:tabs>
          <w:tab w:val="right" w:pos="9360"/>
        </w:tabs>
        <w:jc w:val="center"/>
        <w:rPr>
          <w:rFonts w:asciiTheme="minorHAnsi" w:hAnsiTheme="minorHAnsi"/>
          <w:b/>
          <w:sz w:val="21"/>
          <w:szCs w:val="21"/>
          <w:lang w:val="en-GB"/>
        </w:rPr>
      </w:pPr>
      <w:r w:rsidRPr="001D66F6">
        <w:rPr>
          <w:rFonts w:asciiTheme="minorHAnsi" w:hAnsiTheme="minorHAnsi"/>
          <w:b/>
          <w:sz w:val="21"/>
          <w:szCs w:val="21"/>
          <w:lang w:val="en-GB"/>
        </w:rPr>
        <w:t>Bachelor’s Degree in Public Administration, Study Programme – Personal Management</w:t>
      </w:r>
    </w:p>
    <w:p w14:paraId="57E0FD8F" w14:textId="731199A8" w:rsidR="0080353B" w:rsidRPr="00C944E1" w:rsidRDefault="001D66F6" w:rsidP="00CB2B44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General Jonas </w:t>
      </w:r>
      <w:proofErr w:type="spellStart"/>
      <w:r>
        <w:rPr>
          <w:rFonts w:asciiTheme="minorHAnsi" w:hAnsiTheme="minorHAnsi"/>
          <w:sz w:val="21"/>
          <w:szCs w:val="21"/>
          <w:lang w:val="en-GB"/>
        </w:rPr>
        <w:t>Z</w:t>
      </w:r>
      <w:r w:rsidR="00152402" w:rsidRPr="00152402">
        <w:rPr>
          <w:rFonts w:asciiTheme="minorHAnsi" w:hAnsiTheme="minorHAnsi"/>
          <w:sz w:val="21"/>
          <w:szCs w:val="21"/>
          <w:lang w:val="en-GB"/>
        </w:rPr>
        <w:t>emaitis</w:t>
      </w:r>
      <w:proofErr w:type="spellEnd"/>
      <w:r w:rsidR="00152402" w:rsidRPr="00152402">
        <w:rPr>
          <w:rFonts w:asciiTheme="minorHAnsi" w:hAnsiTheme="minorHAnsi"/>
          <w:sz w:val="21"/>
          <w:szCs w:val="21"/>
          <w:lang w:val="en-GB"/>
        </w:rPr>
        <w:t xml:space="preserve"> Military Academy of Lithuania, Vilnius</w:t>
      </w:r>
      <w:r w:rsidR="00152402"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152402" w:rsidRPr="00152402">
        <w:rPr>
          <w:rFonts w:asciiTheme="minorHAnsi" w:hAnsiTheme="minorHAnsi"/>
          <w:sz w:val="21"/>
          <w:szCs w:val="21"/>
          <w:lang w:val="en-GB"/>
        </w:rPr>
        <w:t>Lithuania</w:t>
      </w:r>
    </w:p>
    <w:p w14:paraId="6D6C2971" w14:textId="77777777" w:rsidR="00276E71" w:rsidRPr="001664EE" w:rsidRDefault="008351DD" w:rsidP="00CB2B44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</w:pPr>
      <w:r w:rsidRPr="001664EE"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  <w:t>Technical Certifications</w:t>
      </w:r>
    </w:p>
    <w:p w14:paraId="697ED3BA" w14:textId="1B1ADD28" w:rsidR="00276E71" w:rsidRPr="00C944E1" w:rsidRDefault="00152402" w:rsidP="00302D78">
      <w:pPr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 w:rsidRPr="00152402">
        <w:rPr>
          <w:rFonts w:asciiTheme="minorHAnsi" w:hAnsiTheme="minorHAnsi"/>
          <w:sz w:val="21"/>
          <w:szCs w:val="21"/>
          <w:lang w:val="en-GB"/>
        </w:rPr>
        <w:t xml:space="preserve">Certified of CCNA Routing </w:t>
      </w:r>
      <w:r>
        <w:rPr>
          <w:rFonts w:asciiTheme="minorHAnsi" w:hAnsiTheme="minorHAnsi"/>
          <w:sz w:val="21"/>
          <w:szCs w:val="21"/>
          <w:lang w:val="en-GB"/>
        </w:rPr>
        <w:t>&amp;</w:t>
      </w:r>
      <w:r w:rsidRPr="00152402">
        <w:rPr>
          <w:rFonts w:asciiTheme="minorHAnsi" w:hAnsiTheme="minorHAnsi"/>
          <w:sz w:val="21"/>
          <w:szCs w:val="21"/>
          <w:lang w:val="en-GB"/>
        </w:rPr>
        <w:t xml:space="preserve"> Switching</w:t>
      </w:r>
    </w:p>
    <w:p w14:paraId="6AAF4BAC" w14:textId="77777777" w:rsidR="00276E71" w:rsidRPr="001664EE" w:rsidRDefault="00276E71" w:rsidP="00CB2B44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</w:pPr>
      <w:r w:rsidRPr="001664EE"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  <w:t>Professional Development</w:t>
      </w:r>
    </w:p>
    <w:p w14:paraId="5BDDAAAE" w14:textId="77777777" w:rsidR="0061527C" w:rsidRDefault="00152402" w:rsidP="0061527C">
      <w:pPr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VLANs | </w:t>
      </w:r>
      <w:r w:rsidRPr="00152402">
        <w:rPr>
          <w:rFonts w:asciiTheme="minorHAnsi" w:hAnsiTheme="minorHAnsi"/>
          <w:sz w:val="21"/>
          <w:szCs w:val="21"/>
          <w:lang w:val="en-GB"/>
        </w:rPr>
        <w:t xml:space="preserve">Static Routing </w:t>
      </w:r>
      <w:r>
        <w:rPr>
          <w:rFonts w:asciiTheme="minorHAnsi" w:hAnsiTheme="minorHAnsi"/>
          <w:sz w:val="21"/>
          <w:szCs w:val="21"/>
          <w:lang w:val="en-GB"/>
        </w:rPr>
        <w:t xml:space="preserve">&amp; RIPv2 | DHCP on </w:t>
      </w:r>
      <w:r w:rsidRPr="00152402">
        <w:rPr>
          <w:rFonts w:asciiTheme="minorHAnsi" w:hAnsiTheme="minorHAnsi"/>
          <w:sz w:val="21"/>
          <w:szCs w:val="21"/>
          <w:lang w:val="en-GB"/>
        </w:rPr>
        <w:t>Router</w:t>
      </w:r>
      <w:r>
        <w:rPr>
          <w:rFonts w:asciiTheme="minorHAnsi" w:hAnsiTheme="minorHAnsi"/>
          <w:sz w:val="21"/>
          <w:szCs w:val="21"/>
          <w:lang w:val="en-GB"/>
        </w:rPr>
        <w:t xml:space="preserve"> | </w:t>
      </w:r>
      <w:r w:rsidRPr="00152402">
        <w:rPr>
          <w:rFonts w:asciiTheme="minorHAnsi" w:hAnsiTheme="minorHAnsi"/>
          <w:sz w:val="21"/>
          <w:szCs w:val="21"/>
          <w:lang w:val="en-GB"/>
        </w:rPr>
        <w:t xml:space="preserve">Network Address Translation </w:t>
      </w:r>
      <w:r w:rsidR="0061527C">
        <w:rPr>
          <w:rFonts w:asciiTheme="minorHAnsi" w:hAnsiTheme="minorHAnsi"/>
          <w:sz w:val="21"/>
          <w:szCs w:val="21"/>
          <w:lang w:val="en-GB"/>
        </w:rPr>
        <w:t xml:space="preserve">(NAT) | </w:t>
      </w:r>
      <w:r w:rsidR="0061527C" w:rsidRPr="00152402">
        <w:rPr>
          <w:rFonts w:asciiTheme="minorHAnsi" w:hAnsiTheme="minorHAnsi"/>
          <w:sz w:val="21"/>
          <w:szCs w:val="21"/>
          <w:lang w:val="en-GB"/>
        </w:rPr>
        <w:t>Access Control</w:t>
      </w:r>
      <w:r w:rsidR="0061527C">
        <w:rPr>
          <w:rFonts w:asciiTheme="minorHAnsi" w:hAnsiTheme="minorHAnsi"/>
          <w:sz w:val="21"/>
          <w:szCs w:val="21"/>
          <w:lang w:val="en-GB"/>
        </w:rPr>
        <w:t xml:space="preserve"> Lists (ACLs) | VTP, STP, DTP &amp; </w:t>
      </w:r>
      <w:r w:rsidRPr="00152402">
        <w:rPr>
          <w:rFonts w:asciiTheme="minorHAnsi" w:hAnsiTheme="minorHAnsi"/>
          <w:sz w:val="21"/>
          <w:szCs w:val="21"/>
          <w:lang w:val="en-GB"/>
        </w:rPr>
        <w:t>RSTP</w:t>
      </w:r>
      <w:r w:rsidR="0061527C">
        <w:rPr>
          <w:rFonts w:asciiTheme="minorHAnsi" w:hAnsiTheme="minorHAnsi"/>
          <w:sz w:val="21"/>
          <w:szCs w:val="21"/>
          <w:lang w:val="en-GB"/>
        </w:rPr>
        <w:t xml:space="preserve"> Configuration</w:t>
      </w:r>
    </w:p>
    <w:p w14:paraId="163C3FC6" w14:textId="4102EB7D" w:rsidR="00152402" w:rsidRPr="00152402" w:rsidRDefault="00152402" w:rsidP="0061527C">
      <w:pPr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 w:rsidRPr="00152402">
        <w:rPr>
          <w:rFonts w:asciiTheme="minorHAnsi" w:hAnsiTheme="minorHAnsi"/>
          <w:sz w:val="21"/>
          <w:szCs w:val="21"/>
          <w:lang w:val="en-GB"/>
        </w:rPr>
        <w:t xml:space="preserve">Configure </w:t>
      </w:r>
      <w:r w:rsidR="0061527C">
        <w:rPr>
          <w:rFonts w:asciiTheme="minorHAnsi" w:hAnsiTheme="minorHAnsi"/>
          <w:sz w:val="21"/>
          <w:szCs w:val="21"/>
          <w:lang w:val="en-GB"/>
        </w:rPr>
        <w:t>&amp;</w:t>
      </w:r>
      <w:r w:rsidRPr="00152402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61527C" w:rsidRPr="00152402">
        <w:rPr>
          <w:rFonts w:asciiTheme="minorHAnsi" w:hAnsiTheme="minorHAnsi"/>
          <w:sz w:val="21"/>
          <w:szCs w:val="21"/>
          <w:lang w:val="en-GB"/>
        </w:rPr>
        <w:t>Troubleshoot Inter</w:t>
      </w:r>
      <w:r w:rsidRPr="00152402">
        <w:rPr>
          <w:rFonts w:asciiTheme="minorHAnsi" w:hAnsiTheme="minorHAnsi"/>
          <w:sz w:val="21"/>
          <w:szCs w:val="21"/>
          <w:lang w:val="en-GB"/>
        </w:rPr>
        <w:t xml:space="preserve">-VLAN </w:t>
      </w:r>
      <w:r w:rsidR="0061527C" w:rsidRPr="00152402">
        <w:rPr>
          <w:rFonts w:asciiTheme="minorHAnsi" w:hAnsiTheme="minorHAnsi"/>
          <w:sz w:val="21"/>
          <w:szCs w:val="21"/>
          <w:lang w:val="en-GB"/>
        </w:rPr>
        <w:t>Routing</w:t>
      </w:r>
      <w:r w:rsidR="0061527C"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61527C" w:rsidRPr="00152402">
        <w:rPr>
          <w:rFonts w:asciiTheme="minorHAnsi" w:hAnsiTheme="minorHAnsi"/>
          <w:sz w:val="21"/>
          <w:szCs w:val="21"/>
          <w:lang w:val="en-GB"/>
        </w:rPr>
        <w:t>Ether</w:t>
      </w:r>
      <w:r w:rsidR="0061527C">
        <w:rPr>
          <w:rFonts w:asciiTheme="minorHAnsi" w:hAnsiTheme="minorHAnsi"/>
          <w:sz w:val="21"/>
          <w:szCs w:val="21"/>
          <w:lang w:val="en-GB"/>
        </w:rPr>
        <w:t xml:space="preserve">-Channel, </w:t>
      </w:r>
      <w:r w:rsidR="0061527C" w:rsidRPr="00152402">
        <w:rPr>
          <w:rFonts w:asciiTheme="minorHAnsi" w:hAnsiTheme="minorHAnsi"/>
          <w:sz w:val="21"/>
          <w:szCs w:val="21"/>
          <w:lang w:val="en-GB"/>
        </w:rPr>
        <w:t>HSRP</w:t>
      </w:r>
      <w:r w:rsidR="0061527C"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61527C" w:rsidRPr="00152402">
        <w:rPr>
          <w:rFonts w:asciiTheme="minorHAnsi" w:hAnsiTheme="minorHAnsi"/>
          <w:sz w:val="21"/>
          <w:szCs w:val="21"/>
          <w:lang w:val="en-GB"/>
        </w:rPr>
        <w:t xml:space="preserve">Basic Operations </w:t>
      </w:r>
      <w:r w:rsidRPr="00152402">
        <w:rPr>
          <w:rFonts w:asciiTheme="minorHAnsi" w:hAnsiTheme="minorHAnsi"/>
          <w:sz w:val="21"/>
          <w:szCs w:val="21"/>
          <w:lang w:val="en-GB"/>
        </w:rPr>
        <w:t xml:space="preserve">of </w:t>
      </w:r>
      <w:r w:rsidR="0061527C" w:rsidRPr="00152402">
        <w:rPr>
          <w:rFonts w:asciiTheme="minorHAnsi" w:hAnsiTheme="minorHAnsi"/>
          <w:sz w:val="21"/>
          <w:szCs w:val="21"/>
          <w:lang w:val="en-GB"/>
        </w:rPr>
        <w:t xml:space="preserve">Routers </w:t>
      </w:r>
      <w:r w:rsidRPr="00152402">
        <w:rPr>
          <w:rFonts w:asciiTheme="minorHAnsi" w:hAnsiTheme="minorHAnsi"/>
          <w:sz w:val="21"/>
          <w:szCs w:val="21"/>
          <w:lang w:val="en-GB"/>
        </w:rPr>
        <w:t xml:space="preserve">in routed network for IPv4 </w:t>
      </w:r>
      <w:r w:rsidR="0061527C">
        <w:rPr>
          <w:rFonts w:asciiTheme="minorHAnsi" w:hAnsiTheme="minorHAnsi"/>
          <w:sz w:val="21"/>
          <w:szCs w:val="21"/>
          <w:lang w:val="en-GB"/>
        </w:rPr>
        <w:t xml:space="preserve">&amp; IPv6, </w:t>
      </w:r>
      <w:r w:rsidRPr="00152402">
        <w:rPr>
          <w:rFonts w:asciiTheme="minorHAnsi" w:hAnsiTheme="minorHAnsi"/>
          <w:sz w:val="21"/>
          <w:szCs w:val="21"/>
          <w:lang w:val="en-GB"/>
        </w:rPr>
        <w:t xml:space="preserve">OSPF </w:t>
      </w:r>
      <w:r w:rsidR="0061527C">
        <w:rPr>
          <w:rFonts w:asciiTheme="minorHAnsi" w:hAnsiTheme="minorHAnsi"/>
          <w:sz w:val="21"/>
          <w:szCs w:val="21"/>
          <w:lang w:val="en-GB"/>
        </w:rPr>
        <w:t>&amp;</w:t>
      </w:r>
      <w:r w:rsidRPr="00152402">
        <w:rPr>
          <w:rFonts w:asciiTheme="minorHAnsi" w:hAnsiTheme="minorHAnsi"/>
          <w:sz w:val="21"/>
          <w:szCs w:val="21"/>
          <w:lang w:val="en-GB"/>
        </w:rPr>
        <w:t xml:space="preserve"> EIGRP </w:t>
      </w:r>
      <w:r w:rsidR="0061527C" w:rsidRPr="00152402">
        <w:rPr>
          <w:rFonts w:asciiTheme="minorHAnsi" w:hAnsiTheme="minorHAnsi"/>
          <w:sz w:val="21"/>
          <w:szCs w:val="21"/>
          <w:lang w:val="en-GB"/>
        </w:rPr>
        <w:t xml:space="preserve">Routing Protocols </w:t>
      </w:r>
      <w:r w:rsidRPr="00152402">
        <w:rPr>
          <w:rFonts w:asciiTheme="minorHAnsi" w:hAnsiTheme="minorHAnsi"/>
          <w:sz w:val="21"/>
          <w:szCs w:val="21"/>
          <w:lang w:val="en-GB"/>
        </w:rPr>
        <w:t xml:space="preserve">for IPv4 </w:t>
      </w:r>
      <w:r w:rsidR="0061527C">
        <w:rPr>
          <w:rFonts w:asciiTheme="minorHAnsi" w:hAnsiTheme="minorHAnsi"/>
          <w:sz w:val="21"/>
          <w:szCs w:val="21"/>
          <w:lang w:val="en-GB"/>
        </w:rPr>
        <w:t xml:space="preserve">&amp; IPv6, </w:t>
      </w:r>
      <w:r w:rsidR="0061527C" w:rsidRPr="00152402">
        <w:rPr>
          <w:rFonts w:asciiTheme="minorHAnsi" w:hAnsiTheme="minorHAnsi"/>
          <w:sz w:val="21"/>
          <w:szCs w:val="21"/>
          <w:lang w:val="en-GB"/>
        </w:rPr>
        <w:t>PPP</w:t>
      </w:r>
    </w:p>
    <w:p w14:paraId="5A7FDB2E" w14:textId="055458A9" w:rsidR="00276E71" w:rsidRPr="00C944E1" w:rsidRDefault="0061527C" w:rsidP="0061527C">
      <w:pPr>
        <w:spacing w:before="40"/>
        <w:jc w:val="center"/>
        <w:rPr>
          <w:rFonts w:ascii="Arial" w:hAnsi="Arial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PPPOE, GRE &amp; </w:t>
      </w:r>
      <w:r w:rsidRPr="00152402">
        <w:rPr>
          <w:rFonts w:asciiTheme="minorHAnsi" w:hAnsiTheme="minorHAnsi"/>
          <w:sz w:val="21"/>
          <w:szCs w:val="21"/>
          <w:lang w:val="en-GB"/>
        </w:rPr>
        <w:t>Single</w:t>
      </w:r>
      <w:r w:rsidR="00152402" w:rsidRPr="00152402">
        <w:rPr>
          <w:rFonts w:asciiTheme="minorHAnsi" w:hAnsiTheme="minorHAnsi"/>
          <w:sz w:val="21"/>
          <w:szCs w:val="21"/>
          <w:lang w:val="en-GB"/>
        </w:rPr>
        <w:t xml:space="preserve">-homed </w:t>
      </w:r>
      <w:r w:rsidRPr="00152402">
        <w:rPr>
          <w:rFonts w:asciiTheme="minorHAnsi" w:hAnsiTheme="minorHAnsi"/>
          <w:sz w:val="21"/>
          <w:szCs w:val="21"/>
          <w:lang w:val="en-GB"/>
        </w:rPr>
        <w:t>EBGP</w:t>
      </w:r>
      <w:r>
        <w:rPr>
          <w:rFonts w:asciiTheme="minorHAnsi" w:hAnsiTheme="minorHAnsi"/>
          <w:sz w:val="21"/>
          <w:szCs w:val="21"/>
          <w:lang w:val="en-GB"/>
        </w:rPr>
        <w:t xml:space="preserve"> </w:t>
      </w:r>
      <w:r w:rsidRPr="00152402">
        <w:rPr>
          <w:rFonts w:asciiTheme="minorHAnsi" w:hAnsiTheme="minorHAnsi"/>
          <w:sz w:val="21"/>
          <w:szCs w:val="21"/>
          <w:lang w:val="en-GB"/>
        </w:rPr>
        <w:t>Configur</w:t>
      </w:r>
      <w:r>
        <w:rPr>
          <w:rFonts w:asciiTheme="minorHAnsi" w:hAnsiTheme="minorHAnsi"/>
          <w:sz w:val="21"/>
          <w:szCs w:val="21"/>
          <w:lang w:val="en-GB"/>
        </w:rPr>
        <w:t>ation</w:t>
      </w:r>
    </w:p>
    <w:p w14:paraId="76085CD5" w14:textId="77777777" w:rsidR="00447BAE" w:rsidRPr="00C944E1" w:rsidRDefault="00447BAE" w:rsidP="009906A1">
      <w:pPr>
        <w:tabs>
          <w:tab w:val="right" w:pos="9360"/>
        </w:tabs>
        <w:jc w:val="both"/>
        <w:rPr>
          <w:rFonts w:ascii="Arial" w:hAnsi="Arial"/>
          <w:sz w:val="21"/>
          <w:szCs w:val="21"/>
          <w:lang w:val="en-GB"/>
        </w:rPr>
      </w:pPr>
    </w:p>
    <w:sectPr w:rsidR="00447BAE" w:rsidRPr="00C944E1" w:rsidSect="009C1A5C">
      <w:headerReference w:type="even" r:id="rId8"/>
      <w:footerReference w:type="first" r:id="rId9"/>
      <w:type w:val="continuous"/>
      <w:pgSz w:w="11909" w:h="16834" w:code="9"/>
      <w:pgMar w:top="1008" w:right="1008" w:bottom="1008" w:left="1008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8A81A" w14:textId="77777777" w:rsidR="00E7425A" w:rsidRDefault="00E7425A">
      <w:r>
        <w:separator/>
      </w:r>
    </w:p>
  </w:endnote>
  <w:endnote w:type="continuationSeparator" w:id="0">
    <w:p w14:paraId="118E3388" w14:textId="77777777" w:rsidR="00E7425A" w:rsidRDefault="00E7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Trebuchet MS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509F6" w14:textId="77777777" w:rsidR="00904388" w:rsidRPr="00CB5EDB" w:rsidRDefault="00904388" w:rsidP="00904388">
    <w:pPr>
      <w:pStyle w:val="Porat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89548" w14:textId="77777777" w:rsidR="00E7425A" w:rsidRDefault="00E7425A">
      <w:r>
        <w:separator/>
      </w:r>
    </w:p>
  </w:footnote>
  <w:footnote w:type="continuationSeparator" w:id="0">
    <w:p w14:paraId="1596E960" w14:textId="77777777" w:rsidR="00E7425A" w:rsidRDefault="00E742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0F9B8" w14:textId="62FDAC04" w:rsidR="00904388" w:rsidRPr="00B02B14" w:rsidRDefault="00815D26" w:rsidP="00904388">
    <w:pPr>
      <w:pStyle w:val="Antrats"/>
      <w:pBdr>
        <w:bottom w:val="single" w:sz="8" w:space="3" w:color="auto"/>
      </w:pBdr>
      <w:jc w:val="center"/>
      <w:rPr>
        <w:rFonts w:asciiTheme="majorHAnsi" w:hAnsiTheme="majorHAnsi"/>
        <w:b/>
        <w:spacing w:val="6"/>
        <w:sz w:val="38"/>
      </w:rPr>
    </w:pPr>
    <w:proofErr w:type="spellStart"/>
    <w:r w:rsidRPr="00815D26">
      <w:rPr>
        <w:rFonts w:asciiTheme="majorHAnsi" w:hAnsiTheme="majorHAnsi"/>
        <w:b/>
        <w:spacing w:val="6"/>
        <w:sz w:val="38"/>
      </w:rPr>
      <w:t>Tadas</w:t>
    </w:r>
    <w:proofErr w:type="spellEnd"/>
    <w:r w:rsidRPr="00815D26">
      <w:rPr>
        <w:rFonts w:asciiTheme="majorHAnsi" w:hAnsiTheme="majorHAnsi"/>
        <w:b/>
        <w:spacing w:val="6"/>
        <w:sz w:val="38"/>
      </w:rPr>
      <w:t xml:space="preserve"> </w:t>
    </w:r>
    <w:proofErr w:type="spellStart"/>
    <w:r w:rsidRPr="00815D26">
      <w:rPr>
        <w:rFonts w:asciiTheme="majorHAnsi" w:hAnsiTheme="majorHAnsi"/>
        <w:b/>
        <w:spacing w:val="6"/>
        <w:sz w:val="38"/>
      </w:rPr>
      <w:t>Kazlauskas</w:t>
    </w:r>
    <w:proofErr w:type="spellEnd"/>
  </w:p>
  <w:p w14:paraId="1088ECC6" w14:textId="77777777" w:rsidR="00904388" w:rsidRPr="00CB5EDB" w:rsidRDefault="00904388" w:rsidP="00904388">
    <w:pPr>
      <w:pStyle w:val="Antrats"/>
      <w:spacing w:before="100" w:after="36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5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9"/>
  </w:num>
  <w:num w:numId="4">
    <w:abstractNumId w:val="8"/>
  </w:num>
  <w:num w:numId="5">
    <w:abstractNumId w:val="9"/>
  </w:num>
  <w:num w:numId="6">
    <w:abstractNumId w:val="2"/>
  </w:num>
  <w:num w:numId="7">
    <w:abstractNumId w:val="14"/>
  </w:num>
  <w:num w:numId="8">
    <w:abstractNumId w:val="3"/>
  </w:num>
  <w:num w:numId="9">
    <w:abstractNumId w:val="15"/>
  </w:num>
  <w:num w:numId="10">
    <w:abstractNumId w:val="10"/>
  </w:num>
  <w:num w:numId="11">
    <w:abstractNumId w:val="11"/>
  </w:num>
  <w:num w:numId="12">
    <w:abstractNumId w:val="13"/>
  </w:num>
  <w:num w:numId="13">
    <w:abstractNumId w:val="16"/>
  </w:num>
  <w:num w:numId="14">
    <w:abstractNumId w:val="6"/>
  </w:num>
  <w:num w:numId="15">
    <w:abstractNumId w:val="1"/>
  </w:num>
  <w:num w:numId="16">
    <w:abstractNumId w:val="5"/>
  </w:num>
  <w:num w:numId="17">
    <w:abstractNumId w:val="12"/>
  </w:num>
  <w:num w:numId="18">
    <w:abstractNumId w:val="18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6"/>
    <w:rsid w:val="00053F86"/>
    <w:rsid w:val="00056C3C"/>
    <w:rsid w:val="000720A2"/>
    <w:rsid w:val="00091614"/>
    <w:rsid w:val="0009605B"/>
    <w:rsid w:val="000E0440"/>
    <w:rsid w:val="000F4FC4"/>
    <w:rsid w:val="001105A1"/>
    <w:rsid w:val="00125AD7"/>
    <w:rsid w:val="0013756F"/>
    <w:rsid w:val="00152402"/>
    <w:rsid w:val="00160BE7"/>
    <w:rsid w:val="00162729"/>
    <w:rsid w:val="001664EE"/>
    <w:rsid w:val="0017696C"/>
    <w:rsid w:val="001801F5"/>
    <w:rsid w:val="00193081"/>
    <w:rsid w:val="001D5D0D"/>
    <w:rsid w:val="001D66F6"/>
    <w:rsid w:val="001D6CC9"/>
    <w:rsid w:val="001E721F"/>
    <w:rsid w:val="001F727B"/>
    <w:rsid w:val="0020134D"/>
    <w:rsid w:val="002058DC"/>
    <w:rsid w:val="00206EF6"/>
    <w:rsid w:val="00275F78"/>
    <w:rsid w:val="00276E71"/>
    <w:rsid w:val="00294351"/>
    <w:rsid w:val="002A4F50"/>
    <w:rsid w:val="002D36DD"/>
    <w:rsid w:val="002E48C6"/>
    <w:rsid w:val="00300E82"/>
    <w:rsid w:val="00302D78"/>
    <w:rsid w:val="003273BC"/>
    <w:rsid w:val="00335B5C"/>
    <w:rsid w:val="00336EF8"/>
    <w:rsid w:val="00351A4F"/>
    <w:rsid w:val="0039143F"/>
    <w:rsid w:val="00396D37"/>
    <w:rsid w:val="003A2411"/>
    <w:rsid w:val="003B0A86"/>
    <w:rsid w:val="003B2665"/>
    <w:rsid w:val="003D0403"/>
    <w:rsid w:val="003E6AB3"/>
    <w:rsid w:val="00400648"/>
    <w:rsid w:val="00415F09"/>
    <w:rsid w:val="00417CC9"/>
    <w:rsid w:val="00447BAE"/>
    <w:rsid w:val="004E7D33"/>
    <w:rsid w:val="004F0AE9"/>
    <w:rsid w:val="004F0DB3"/>
    <w:rsid w:val="004F2EC5"/>
    <w:rsid w:val="00501377"/>
    <w:rsid w:val="00503464"/>
    <w:rsid w:val="00523E21"/>
    <w:rsid w:val="0052681E"/>
    <w:rsid w:val="00547124"/>
    <w:rsid w:val="005614B3"/>
    <w:rsid w:val="005A442B"/>
    <w:rsid w:val="005B49BC"/>
    <w:rsid w:val="005E24E4"/>
    <w:rsid w:val="005F6480"/>
    <w:rsid w:val="0061527C"/>
    <w:rsid w:val="00627C67"/>
    <w:rsid w:val="006424F9"/>
    <w:rsid w:val="00642764"/>
    <w:rsid w:val="00647AA7"/>
    <w:rsid w:val="00672AC3"/>
    <w:rsid w:val="00680709"/>
    <w:rsid w:val="00682708"/>
    <w:rsid w:val="0068770C"/>
    <w:rsid w:val="006B2BE4"/>
    <w:rsid w:val="006D4D3A"/>
    <w:rsid w:val="006E3ADF"/>
    <w:rsid w:val="00707660"/>
    <w:rsid w:val="007A03B3"/>
    <w:rsid w:val="007A4ACE"/>
    <w:rsid w:val="007E67D4"/>
    <w:rsid w:val="0080353B"/>
    <w:rsid w:val="00815D26"/>
    <w:rsid w:val="008327A8"/>
    <w:rsid w:val="008351DD"/>
    <w:rsid w:val="00853F61"/>
    <w:rsid w:val="008661D2"/>
    <w:rsid w:val="008727E7"/>
    <w:rsid w:val="00881BD9"/>
    <w:rsid w:val="008827E4"/>
    <w:rsid w:val="008A1228"/>
    <w:rsid w:val="008C251D"/>
    <w:rsid w:val="00904388"/>
    <w:rsid w:val="00922048"/>
    <w:rsid w:val="00924202"/>
    <w:rsid w:val="00926BDC"/>
    <w:rsid w:val="009713B6"/>
    <w:rsid w:val="009906A1"/>
    <w:rsid w:val="009961C9"/>
    <w:rsid w:val="009C1A5C"/>
    <w:rsid w:val="009C3844"/>
    <w:rsid w:val="009D7330"/>
    <w:rsid w:val="009E3365"/>
    <w:rsid w:val="009E55A6"/>
    <w:rsid w:val="009E67CC"/>
    <w:rsid w:val="00A03648"/>
    <w:rsid w:val="00A22EDE"/>
    <w:rsid w:val="00A31FD7"/>
    <w:rsid w:val="00A95771"/>
    <w:rsid w:val="00AC2774"/>
    <w:rsid w:val="00AD30DD"/>
    <w:rsid w:val="00AF62B9"/>
    <w:rsid w:val="00B02B14"/>
    <w:rsid w:val="00B030DE"/>
    <w:rsid w:val="00B10B0F"/>
    <w:rsid w:val="00B135A6"/>
    <w:rsid w:val="00B50C4C"/>
    <w:rsid w:val="00B8706E"/>
    <w:rsid w:val="00B96BB2"/>
    <w:rsid w:val="00BB77B6"/>
    <w:rsid w:val="00BD0651"/>
    <w:rsid w:val="00BE1781"/>
    <w:rsid w:val="00C4754E"/>
    <w:rsid w:val="00C944E1"/>
    <w:rsid w:val="00CB2B44"/>
    <w:rsid w:val="00CB5EDB"/>
    <w:rsid w:val="00D06397"/>
    <w:rsid w:val="00D074CB"/>
    <w:rsid w:val="00D07C3C"/>
    <w:rsid w:val="00D20101"/>
    <w:rsid w:val="00D214FA"/>
    <w:rsid w:val="00D45072"/>
    <w:rsid w:val="00DA2AFE"/>
    <w:rsid w:val="00DB0950"/>
    <w:rsid w:val="00DD0FE0"/>
    <w:rsid w:val="00DE6CAB"/>
    <w:rsid w:val="00DF07A0"/>
    <w:rsid w:val="00DF6E1B"/>
    <w:rsid w:val="00E00B87"/>
    <w:rsid w:val="00E0120D"/>
    <w:rsid w:val="00E02B88"/>
    <w:rsid w:val="00E2254D"/>
    <w:rsid w:val="00E22EF2"/>
    <w:rsid w:val="00E25180"/>
    <w:rsid w:val="00E65C42"/>
    <w:rsid w:val="00E7425A"/>
    <w:rsid w:val="00E7759B"/>
    <w:rsid w:val="00EF368D"/>
    <w:rsid w:val="00EF3D40"/>
    <w:rsid w:val="00FC7D2F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sDiagrama">
    <w:name w:val="Antraštės Diagrama"/>
    <w:basedOn w:val="Numatytasispastraiposriftas"/>
    <w:link w:val="Antrats"/>
    <w:rsid w:val="00523E21"/>
    <w:rPr>
      <w:sz w:val="24"/>
      <w:szCs w:val="24"/>
    </w:rPr>
  </w:style>
  <w:style w:type="paragraph" w:styleId="Antrats">
    <w:name w:val="header"/>
    <w:basedOn w:val="prastasis"/>
    <w:link w:val="AntratsDiagrama"/>
    <w:pPr>
      <w:tabs>
        <w:tab w:val="center" w:pos="4320"/>
        <w:tab w:val="right" w:pos="8640"/>
      </w:tabs>
    </w:pPr>
  </w:style>
  <w:style w:type="paragraph" w:styleId="Porat">
    <w:name w:val="footer"/>
    <w:basedOn w:val="prastasis"/>
    <w:link w:val="PoratDiagrama"/>
    <w:pPr>
      <w:tabs>
        <w:tab w:val="center" w:pos="4320"/>
        <w:tab w:val="right" w:pos="8640"/>
      </w:tabs>
    </w:pPr>
  </w:style>
  <w:style w:type="character" w:customStyle="1" w:styleId="PoratDiagrama">
    <w:name w:val="Poraštė Diagrama"/>
    <w:basedOn w:val="Numatytasispastraiposriftas"/>
    <w:link w:val="Porat"/>
    <w:rsid w:val="00523E21"/>
    <w:rPr>
      <w:sz w:val="24"/>
      <w:szCs w:val="24"/>
    </w:rPr>
  </w:style>
  <w:style w:type="paragraph" w:styleId="Sraopastraipa">
    <w:name w:val="List Paragraph"/>
    <w:basedOn w:val="prastasis"/>
    <w:uiPriority w:val="34"/>
    <w:qFormat/>
    <w:rsid w:val="00275F78"/>
    <w:pPr>
      <w:ind w:left="720"/>
      <w:contextualSpacing/>
    </w:pPr>
  </w:style>
  <w:style w:type="character" w:styleId="Hipersaitas">
    <w:name w:val="Hyperlink"/>
    <w:basedOn w:val="Numatytasispastraiposriftas"/>
    <w:rsid w:val="001801F5"/>
    <w:rPr>
      <w:color w:val="0563C1" w:themeColor="hyperlink"/>
      <w:u w:val="single"/>
    </w:rPr>
  </w:style>
  <w:style w:type="character" w:styleId="Perirtashipersaitas">
    <w:name w:val="FollowedHyperlink"/>
    <w:basedOn w:val="Numatytasispastraiposriftas"/>
    <w:rsid w:val="001801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adas-kazlauskas-b5b3b6198?lipi=urn%3Ali%3Apage%3Ad_flagship3_profile_view_base_contact_details%3Bn1rzA90dS1GOJCqnHK81wA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TADAS KAZLAUSKAS's Resume</vt:lpstr>
      <vt:lpstr/>
    </vt:vector>
  </TitlesOfParts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TADAS KAZLAUSKAS's Resume</dc:title>
  <dc:creator/>
  <cp:lastModifiedBy/>
  <cp:revision>1</cp:revision>
  <dcterms:created xsi:type="dcterms:W3CDTF">2017-01-16T23:09:00Z</dcterms:created>
  <dcterms:modified xsi:type="dcterms:W3CDTF">2019-11-22T21:09:00Z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tecv3mi-v1</vt:lpwstr>
  </property>
  <property fmtid="{D5CDD505-2E9C-101B-9397-08002B2CF9AE}" pid="3" name="tal_id">
    <vt:lpwstr>2e33ccfc36f6335b3a1f71cd955e411e</vt:lpwstr>
  </property>
</Properties>
</file>