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2268"/>
        </w:tabs>
        <w:ind w:left="0" w:hanging="0"/>
        <w:rPr/>
      </w:pPr>
      <w:r>
        <w:rPr/>
        <w:t>,c</w:t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66DC11FC">
                <wp:simplePos x="0" y="0"/>
                <wp:positionH relativeFrom="column">
                  <wp:posOffset>2940050</wp:posOffset>
                </wp:positionH>
                <wp:positionV relativeFrom="paragraph">
                  <wp:posOffset>66040</wp:posOffset>
                </wp:positionV>
                <wp:extent cx="2836545" cy="1905"/>
                <wp:effectExtent l="0" t="0" r="3175" b="1841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36080" cy="720"/>
                        </a:xfrm>
                        <a:prstGeom prst="line">
                          <a:avLst/>
                        </a:prstGeom>
                        <a:ln w="255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5pt,5.2pt" to="454.75pt,5.2pt" ID="Line 2" stroked="t" style="position:absolute;flip:x" wp14:anchorId="66DC11FC">
                <v:stroke color="black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Fullname"/>
        <w:tabs>
          <w:tab w:val="clear" w:pos="2268"/>
        </w:tabs>
        <w:ind w:left="0" w:hanging="0"/>
        <w:rPr/>
      </w:pPr>
      <w:r>
        <w:rPr/>
        <w:t>Charan Thotakura</w:t>
      </w:r>
    </w:p>
    <w:p>
      <w:pPr>
        <w:pStyle w:val="Fullname"/>
        <w:tabs>
          <w:tab w:val="clear" w:pos="2268"/>
        </w:tabs>
        <w:ind w:left="0" w:hanging="0"/>
        <w:jc w:val="center"/>
        <w:rPr/>
      </w:pPr>
      <w:r>
        <w:rPr/>
        <w:t xml:space="preserve"> </w:t>
      </w:r>
      <w:r>
        <w:rPr/>
        <w:tab/>
        <w:tab/>
        <w:tab/>
        <w:tab/>
        <w:tab/>
        <w:tab/>
        <w:tab/>
      </w:r>
      <w:r>
        <w:rPr>
          <w:sz w:val="40"/>
          <w:szCs w:val="40"/>
        </w:rPr>
        <w:t>Mobile</w:t>
      </w:r>
      <w:r>
        <w:rPr/>
        <w:t xml:space="preserve">: </w:t>
      </w:r>
      <w:r>
        <w:rPr>
          <w:sz w:val="36"/>
          <w:szCs w:val="36"/>
        </w:rPr>
        <w:t>07923128771</w:t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jc w:val="right"/>
        <w:rPr>
          <w:b/>
          <w:b/>
          <w:sz w:val="36"/>
        </w:rPr>
      </w:pPr>
      <w:r>
        <w:rPr>
          <w:sz w:val="36"/>
        </w:rPr>
        <w:t>Personal Profile</w:t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6A6AE667">
                <wp:simplePos x="0" y="0"/>
                <wp:positionH relativeFrom="column">
                  <wp:posOffset>2940050</wp:posOffset>
                </wp:positionH>
                <wp:positionV relativeFrom="paragraph">
                  <wp:posOffset>162560</wp:posOffset>
                </wp:positionV>
                <wp:extent cx="2836545" cy="1905"/>
                <wp:effectExtent l="19050" t="19050" r="3175" b="3746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36080" cy="720"/>
                        </a:xfrm>
                        <a:prstGeom prst="line">
                          <a:avLst/>
                        </a:prstGeom>
                        <a:ln w="507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5pt,12.8pt" to="454.75pt,12.8pt" ID="Line 3" stroked="t" style="position:absolute;flip:x" wp14:anchorId="6A6AE667">
                <v:stroke color="black" weight="507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1" w:right="1411" w:header="706" w:top="1541" w:footer="0" w:bottom="144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2268"/>
        </w:tabs>
        <w:ind w:left="0" w:hanging="0"/>
        <w:jc w:val="right"/>
        <w:rPr/>
      </w:pPr>
      <w:r>
        <w:rPr>
          <w:sz w:val="28"/>
        </w:rPr>
        <w:t xml:space="preserve">As at </w:t>
      </w:r>
      <w:r>
        <w:rPr>
          <w:sz w:val="28"/>
        </w:rPr>
        <w:fldChar w:fldCharType="begin"/>
      </w:r>
      <w:r>
        <w:rPr>
          <w:sz w:val="28"/>
        </w:rPr>
        <w:instrText> DATE \@"dd\ MMMM\ yyyy" </w:instrText>
      </w:r>
      <w:r>
        <w:rPr>
          <w:sz w:val="28"/>
        </w:rPr>
        <w:fldChar w:fldCharType="separate"/>
      </w:r>
      <w:r>
        <w:rPr>
          <w:sz w:val="28"/>
        </w:rPr>
        <w:t>22 November 2019</w:t>
      </w:r>
      <w:r>
        <w:rPr>
          <w:sz w:val="28"/>
        </w:rPr>
        <w:fldChar w:fldCharType="end"/>
      </w:r>
    </w:p>
    <w:p>
      <w:pPr>
        <w:pStyle w:val="Heading1"/>
        <w:tabs>
          <w:tab w:val="clear" w:pos="2268"/>
        </w:tabs>
        <w:ind w:left="0" w:hanging="0"/>
        <w:rPr/>
      </w:pPr>
      <w:r>
        <w:rPr/>
        <w:t>Industry Experience</w:t>
      </w:r>
    </w:p>
    <w:p>
      <w:pPr>
        <w:pStyle w:val="Normal"/>
        <w:tabs>
          <w:tab w:val="clear" w:pos="2268"/>
        </w:tabs>
        <w:ind w:left="0" w:hanging="0"/>
        <w:rPr/>
      </w:pPr>
      <w:r>
        <w:rPr/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699"/>
        <w:gridCol w:w="4231"/>
        <w:gridCol w:w="2142"/>
      </w:tblGrid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/>
                <w:b/>
              </w:rPr>
            </w:pPr>
            <w:r>
              <w:rPr>
                <w:b/>
              </w:rPr>
              <w:t>Industry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/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Proficiency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 xml:space="preserve">HealthCare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Automation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iCs/>
              </w:rPr>
            </w:pPr>
            <w:r>
              <w:rPr>
                <w:iCs/>
              </w:rPr>
              <w:t>Advanced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Broadcasting/Adsmart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Automation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iCs/>
              </w:rPr>
            </w:pPr>
            <w:r>
              <w:rPr>
                <w:iCs/>
              </w:rPr>
              <w:t>Advanced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Telecoms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Automation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iCs/>
              </w:rPr>
            </w:pPr>
            <w:r>
              <w:rPr>
                <w:iCs/>
              </w:rPr>
              <w:t>Advanced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Financial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Automation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iCs/>
              </w:rPr>
            </w:pPr>
            <w:r>
              <w:rPr>
                <w:iCs/>
              </w:rPr>
              <w:t>Intermediate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 xml:space="preserve">Travel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Automation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iCs/>
              </w:rPr>
            </w:pPr>
            <w:r>
              <w:rPr>
                <w:iCs/>
              </w:rPr>
              <w:t>Intermediate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 xml:space="preserve">Procurement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iCs/>
              </w:rPr>
            </w:pPr>
            <w:r>
              <w:rPr>
                <w:iCs/>
              </w:rPr>
              <w:t>Automation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iCs/>
              </w:rPr>
            </w:pPr>
            <w:r>
              <w:rPr>
                <w:iCs/>
              </w:rPr>
              <w:t>Intermediate</w:t>
            </w:r>
          </w:p>
        </w:tc>
      </w:tr>
    </w:tbl>
    <w:p>
      <w:pPr>
        <w:pStyle w:val="Heading1"/>
        <w:tabs>
          <w:tab w:val="clear" w:pos="2268"/>
        </w:tabs>
        <w:ind w:left="0" w:hanging="0"/>
        <w:rPr/>
      </w:pPr>
      <w:r>
        <w:rPr/>
        <w:t xml:space="preserve">Summary of Experience </w:t>
      </w:r>
    </w:p>
    <w:p>
      <w:pPr>
        <w:pStyle w:val="NoSpacing"/>
        <w:ind w:left="0" w:hanging="0"/>
        <w:rPr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tbl>
      <w:tblPr>
        <w:tblW w:w="89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847"/>
        <w:gridCol w:w="3876"/>
        <w:gridCol w:w="2242"/>
      </w:tblGrid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/>
                <w:b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/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Dates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Babylon Health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Senior Consultant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rPr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bCs/>
              </w:rPr>
              <w:t>Sept2019-Nov2019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 xml:space="preserve">AND Digital ( Open – Money ) 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 xml:space="preserve">Lead Test  Automation Specialist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July2019- Sept2019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Google UK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Test Lead/Engagement manager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Sept 2018 – July2019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Kantar WorldPanel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Senior SDET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April 2018 – Sept 2018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Easy Jet ( WM REPLY)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Senior SDET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Feb2018 – April 2018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Oneview Healthcare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>
                <w:bCs/>
              </w:rPr>
            </w:pPr>
            <w:r>
              <w:rPr>
                <w:bCs/>
              </w:rPr>
              <w:t>Senior Technical Engineer/Test Architect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Aug 2017 – Jan 2018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British Sky Broadcasting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 xml:space="preserve">Test Lead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/>
            </w:pPr>
            <w:r>
              <w:rPr/>
              <w:t>Apr 2015 – Jul 2017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SKYBET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Senior Automation Engineer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/>
            </w:pPr>
            <w:r>
              <w:rPr/>
              <w:t>Jun 2014 – Apr 2015</w:t>
            </w:r>
          </w:p>
        </w:tc>
      </w:tr>
      <w:tr>
        <w:trPr>
          <w:trHeight w:val="413" w:hRule="atLeast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William Hill Plc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 xml:space="preserve">Software Developer in Test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/>
            </w:pPr>
            <w:r>
              <w:rPr/>
              <w:t>Sep 2013 – Jun 2013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Science Warehouse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Test Lead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/>
            </w:pPr>
            <w:r>
              <w:rPr/>
              <w:t>Jul 2012 – Aug 2013</w:t>
            </w:r>
          </w:p>
        </w:tc>
      </w:tr>
      <w:tr>
        <w:trPr/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 xml:space="preserve">I Net Software (Bank of America Merrill Lynch ) 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left"/>
              <w:rPr/>
            </w:pPr>
            <w:r>
              <w:rPr/>
              <w:t>Lead Automation Engineer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2268"/>
              </w:tabs>
              <w:spacing w:before="60" w:after="60"/>
              <w:ind w:left="0" w:hanging="0"/>
              <w:jc w:val="center"/>
              <w:rPr/>
            </w:pPr>
            <w:r>
              <w:rPr/>
              <w:t>Mar 2010 – May 2012</w:t>
            </w:r>
          </w:p>
        </w:tc>
      </w:tr>
    </w:tbl>
    <w:p>
      <w:pPr>
        <w:pStyle w:val="Heading1"/>
        <w:tabs>
          <w:tab w:val="clear" w:pos="2268"/>
        </w:tabs>
        <w:ind w:left="0" w:hanging="0"/>
        <w:jc w:val="left"/>
        <w:rPr/>
      </w:pPr>
      <w:r>
        <w:rPr/>
      </w:r>
    </w:p>
    <w:p>
      <w:pPr>
        <w:pStyle w:val="Heading1"/>
        <w:tabs>
          <w:tab w:val="clear" w:pos="2268"/>
        </w:tabs>
        <w:ind w:left="0" w:hanging="0"/>
        <w:jc w:val="left"/>
        <w:rPr/>
      </w:pPr>
      <w:r>
        <w:rPr/>
        <w:t>Education and Qualifications</w:t>
      </w:r>
    </w:p>
    <w:p>
      <w:pPr>
        <w:pStyle w:val="BlockText"/>
        <w:rPr>
          <w:lang w:val="fr-FR"/>
        </w:rPr>
      </w:pPr>
      <w:r>
        <w:rPr>
          <w:lang w:val="fr-FR"/>
        </w:rPr>
      </w:r>
    </w:p>
    <w:p>
      <w:pPr>
        <w:pStyle w:val="BlockText"/>
        <w:ind w:left="2268" w:right="1440" w:hanging="1440"/>
        <w:rPr/>
      </w:pPr>
      <w:r>
        <w:rPr/>
        <w:t>Advanced ISEB Certification</w:t>
        <w:tab/>
        <w:tab/>
        <w:tab/>
        <w:tab/>
      </w:r>
    </w:p>
    <w:p>
      <w:pPr>
        <w:pStyle w:val="BlockText"/>
        <w:ind w:left="2268" w:right="1440" w:hanging="1440"/>
        <w:rPr/>
      </w:pPr>
      <w:r>
        <w:rPr/>
        <w:t>Pega Certified Architect (CSA)</w:t>
      </w:r>
    </w:p>
    <w:p>
      <w:pPr>
        <w:pStyle w:val="BlockText"/>
        <w:rPr/>
      </w:pPr>
      <w:r>
        <w:rPr/>
      </w:r>
    </w:p>
    <w:p>
      <w:pPr>
        <w:pStyle w:val="Heading2"/>
        <w:tabs>
          <w:tab w:val="clear" w:pos="2268"/>
        </w:tabs>
        <w:ind w:left="0" w:hanging="0"/>
        <w:jc w:val="left"/>
        <w:rPr/>
      </w:pPr>
      <w:r>
        <w:rPr/>
        <w:t>Technical</w:t>
        <w:tab/>
      </w:r>
    </w:p>
    <w:p>
      <w:pPr>
        <w:pStyle w:val="Heading2"/>
        <w:tabs>
          <w:tab w:val="clear" w:pos="2268"/>
        </w:tabs>
        <w:ind w:left="0" w:hanging="0"/>
        <w:jc w:val="left"/>
        <w:rPr>
          <w:i/>
          <w:i/>
          <w:sz w:val="20"/>
        </w:rPr>
      </w:pPr>
      <w:r>
        <w:rPr>
          <w:i/>
          <w:sz w:val="20"/>
        </w:rPr>
        <w:t>2004-2005</w:t>
      </w:r>
      <w:r>
        <w:rPr>
          <w:sz w:val="20"/>
        </w:rPr>
        <w:tab/>
      </w:r>
      <w:r>
        <w:rPr>
          <w:i/>
          <w:sz w:val="20"/>
        </w:rPr>
        <w:t>Master of Computer science (C.S.E) (University of East London)</w:t>
      </w:r>
    </w:p>
    <w:p>
      <w:pPr>
        <w:pStyle w:val="Normal"/>
        <w:tabs>
          <w:tab w:val="clear" w:pos="2268"/>
        </w:tabs>
        <w:ind w:left="0" w:hanging="0"/>
        <w:jc w:val="left"/>
        <w:rPr/>
      </w:pPr>
      <w:r>
        <w:rPr/>
      </w:r>
    </w:p>
    <w:p>
      <w:pPr>
        <w:pStyle w:val="BlockText"/>
        <w:rPr/>
      </w:pPr>
      <w:r>
        <w:rPr/>
      </w:r>
    </w:p>
    <w:p>
      <w:pPr>
        <w:pStyle w:val="Normal"/>
        <w:tabs>
          <w:tab w:val="clear" w:pos="2268"/>
        </w:tabs>
        <w:ind w:left="0" w:hanging="0"/>
        <w:jc w:val="left"/>
        <w:rPr>
          <w:b/>
          <w:b/>
          <w:bCs/>
          <w:i/>
          <w:i/>
        </w:rPr>
      </w:pPr>
      <w:r>
        <w:rPr>
          <w:b/>
          <w:bCs/>
          <w:i/>
        </w:rPr>
        <w:t>2000 -2004</w:t>
      </w:r>
      <w:r>
        <w:rPr>
          <w:b/>
          <w:bCs/>
        </w:rPr>
        <w:tab/>
      </w:r>
      <w:r>
        <w:rPr>
          <w:b/>
          <w:bCs/>
          <w:i/>
        </w:rPr>
        <w:t xml:space="preserve">Bachelors in Computer Science (B.E) </w:t>
      </w:r>
      <w:r>
        <w:br w:type="page"/>
      </w:r>
    </w:p>
    <w:p>
      <w:pPr>
        <w:pStyle w:val="Heading1"/>
        <w:tabs>
          <w:tab w:val="clear" w:pos="2268"/>
        </w:tabs>
        <w:ind w:left="0" w:hanging="0"/>
        <w:jc w:val="left"/>
        <w:rPr/>
      </w:pPr>
      <w:r>
        <w:rPr/>
        <w:t>Schedule of Experience</w:t>
      </w:r>
    </w:p>
    <w:p>
      <w:pPr>
        <w:pStyle w:val="Normal"/>
        <w:tabs>
          <w:tab w:val="clear" w:pos="2268"/>
        </w:tabs>
        <w:ind w:left="0" w:hanging="0"/>
        <w:jc w:val="left"/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 xml:space="preserve">Sept2019-Nov2019      Babylon Health  ( AI Tribe ) </w:t>
      </w:r>
    </w:p>
    <w:p>
      <w:pPr>
        <w:pStyle w:val="BlockText"/>
        <w:rPr/>
      </w:pPr>
      <w:r>
        <w:rPr/>
        <w:t xml:space="preserve">                 </w:t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/>
        <w:t xml:space="preserve"> </w:t>
      </w:r>
      <w:r>
        <w:rPr>
          <w:rFonts w:cs="Arial"/>
          <w:lang w:val="en-ZA" w:eastAsia="en-ZA"/>
        </w:rPr>
        <w:t>Role:                                Senior Test Consultant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 xml:space="preserve"> </w:t>
      </w:r>
      <w:r>
        <w:rPr>
          <w:rFonts w:cs="Arial"/>
          <w:lang w:val="en-ZA" w:eastAsia="en-ZA"/>
        </w:rPr>
        <w:t xml:space="preserve">Responsibilities:               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 xml:space="preserve">                                            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Coordinating release within Test chapter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Testing Chat bot medical device functionality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Collating logs using Charles proxy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Writing UI  automated tests using Cypress.io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Reviewed documents and Release processes for ISO audit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Trunk based development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Re wrote Test plan for the AI tribe </w:t>
      </w:r>
    </w:p>
    <w:p>
      <w:pPr>
        <w:pStyle w:val="Normal"/>
        <w:tabs>
          <w:tab w:val="clear" w:pos="2268"/>
        </w:tabs>
        <w:spacing w:lineRule="auto" w:line="228" w:before="0" w:after="0"/>
        <w:ind w:left="2192" w:hanging="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</w:r>
    </w:p>
    <w:p>
      <w:pPr>
        <w:pStyle w:val="BlockText"/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July2019-Sept2019      AND Digital (Manchester - Open-Money)</w:t>
      </w:r>
    </w:p>
    <w:p>
      <w:pPr>
        <w:pStyle w:val="BlockText"/>
        <w:rPr/>
      </w:pPr>
      <w:r>
        <w:rPr/>
        <w:t xml:space="preserve">                  </w:t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 xml:space="preserve">Role:                                  </w:t>
        <w:tab/>
        <w:t>Lead Test Automation Specialist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Implemented Test Strategy for clients and showcased to Senior Stake holders( This plan highlighted Test Automation Approach, Test Automation Framework ,Deliverables )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Implemented Test Automation framework using Specflow, writing clear and meaningful specflow feature files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Integrated Nunit (Listener )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Writing C# UI  automated tests using Cypress.io and also Selenium, Page Object Pattern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Organising showcases and presenting key work to the stakeholders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Liaising with Technical Architects and Business users to understand changes impacting E2E UAT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Good knowledge of Automation frameworks with C# and on Azure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Load testing/soak testing using JMeter,C#,Selenium and App dynamics for SSO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CI/CD pipeline using VSTS /Azure devops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Microservices,C#,RestsharpAzure,Azure Devops,Azure wiki,GITbash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Mobile automation using Page object pattern,Appium,Java, IOS and Android</w:t>
      </w:r>
    </w:p>
    <w:p>
      <w:pPr>
        <w:pStyle w:val="Normal"/>
        <w:tabs>
          <w:tab w:val="clear" w:pos="2268"/>
        </w:tabs>
        <w:spacing w:lineRule="auto" w:line="228" w:before="0" w:after="0"/>
        <w:ind w:left="2552" w:hanging="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</w:r>
    </w:p>
    <w:p>
      <w:pPr>
        <w:pStyle w:val="Normal"/>
        <w:tabs>
          <w:tab w:val="clear" w:pos="2268"/>
        </w:tabs>
        <w:spacing w:lineRule="auto" w:line="228" w:before="0" w:after="0"/>
        <w:ind w:left="2552" w:hanging="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</w:r>
    </w:p>
    <w:p>
      <w:pPr>
        <w:pStyle w:val="BlockText"/>
        <w:rPr/>
      </w:pPr>
      <w:r>
        <w:rPr/>
        <w:t xml:space="preserve">                 </w:t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Sept2018 – July2019   Google UK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>Test Lead(SDET)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Working closely with offshore team based in America and india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Coordinating releases through release planning meetings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Ensured Google Fi project API’s regression test cases are uptodate in Java cucumber framework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/>
      </w:pPr>
      <w:r>
        <w:rPr>
          <w:rFonts w:cs="Arial"/>
          <w:szCs w:val="18"/>
          <w:lang w:bidi="hi-IN"/>
        </w:rPr>
        <w:t>Worked closely with Programme managers in aligning best practices and procedure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/>
      </w:pPr>
      <w:r>
        <w:rPr/>
        <w:t>Assisted product owners in refining and writing new user stories along with acceptance criteria.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/>
      </w:pPr>
      <w:r>
        <w:rPr>
          <w:rFonts w:cs="Arial"/>
          <w:szCs w:val="18"/>
          <w:lang w:bidi="hi-IN"/>
        </w:rPr>
        <w:t>Testing Google Fi payments both on IOS android device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/>
      </w:pPr>
      <w:r>
        <w:rPr>
          <w:rFonts w:cs="Arial"/>
          <w:szCs w:val="18"/>
          <w:lang w:bidi="hi-IN"/>
        </w:rPr>
        <w:t>Verification of Google Fi billing logic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/>
      </w:pPr>
      <w:r>
        <w:rPr>
          <w:rFonts w:cs="Arial"/>
          <w:szCs w:val="18"/>
          <w:lang w:bidi="hi-IN"/>
        </w:rPr>
        <w:t xml:space="preserve">Working closely with Programme managers and vendors 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The code and test cases are executed on Google cloud and the results get updated on the Test tracker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Record bugs on Buganizer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szCs w:val="18"/>
          <w:lang w:bidi="hi-IN"/>
        </w:rPr>
      </w:pPr>
      <w:r>
        <w:rPr>
          <w:sz w:val="21"/>
          <w:szCs w:val="21"/>
          <w:shd w:fill="FFFFFF" w:val="clear"/>
        </w:rPr>
        <w:t xml:space="preserve">Daily activities include End to End Test management, Test strategy, Test plan,Test cases,Test process improvement &amp; team building 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szCs w:val="18"/>
          <w:lang w:bidi="hi-IN"/>
        </w:rPr>
      </w:pPr>
      <w:r>
        <w:rPr>
          <w:sz w:val="21"/>
          <w:szCs w:val="21"/>
          <w:shd w:fill="FFFFFF" w:val="clear"/>
        </w:rPr>
        <w:t>Google home testing, Sip calls on the OTT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Create Tasks on Buganizer and execute them accordingly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Perform credit risk-based testing for Google Fi customers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Worked closely with offshore development team during requirement gathering and during show and tell.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Coordinated Performance runs for Google Home  across UK and India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Scripted happy path performance runs from scratch using Egg plant performance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Participating in 3 amigo sessions, Sprint and retro agile ceremonies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Performing peer code reviews before merging code to Develop branch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Organising showcases and presenting key work to the stakeholders during community of practice meetings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Writing Clear and meaningful Cucumber feature files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sz w:val="21"/>
          <w:szCs w:val="21"/>
          <w:shd w:fill="FFFFFF" w:val="clear"/>
        </w:rPr>
        <w:t>Extensive usage of adb, vysor, G-linux &amp; Google in house tools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/>
      </w:pPr>
      <w:r>
        <w:rPr>
          <w:rFonts w:cs="Arial"/>
          <w:szCs w:val="18"/>
          <w:lang w:bidi="hi-IN"/>
        </w:rPr>
        <w:t>java 8,C#</w:t>
      </w:r>
      <w:r>
        <w:rPr>
          <w:sz w:val="21"/>
          <w:szCs w:val="21"/>
          <w:shd w:fill="FFFFFF" w:val="clear"/>
        </w:rPr>
        <w:t xml:space="preserve"> Android (SDK &amp; apk), Testing: Platform ,Carrier services App , Billing planner App &amp; dialer integration 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Google cloud,Buganizer,Test tracker,Gitlab are the main tools  used.</w:t>
      </w:r>
    </w:p>
    <w:p>
      <w:pPr>
        <w:pStyle w:val="Normal"/>
        <w:tabs>
          <w:tab w:val="clear" w:pos="2268"/>
        </w:tabs>
        <w:spacing w:lineRule="auto" w:line="228" w:before="0" w:after="0"/>
        <w:ind w:left="2552" w:hanging="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 xml:space="preserve">April 2018 – Sept2018 </w:t>
        <w:tab/>
        <w:t>Kantar Worldpanel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 xml:space="preserve">Senior Software Development Engineer in Test 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Established QA charter within Worldpanel department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Worked closely with Director of technology in aligning best practices and procedures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Coordinated Performance runs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Lead Testing Microservices deployed on to cloud ( Azure )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Hooking up JMeter to App dynamics for performance and monitoring purpose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Responsible for Build quality within test  environments and participated in regular senior stakeholder meetings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Mobile APPS automation ( Hybrid Apps ) using Appium,Jenkins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Worked closely with offshore development team during requirement gathering and during show and tell.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Testing APi’s using Postman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Monitoring backend calls using Fiddler,Charles,App</w:t>
      </w:r>
      <w:bookmarkStart w:id="0" w:name="_GoBack"/>
      <w:bookmarkEnd w:id="0"/>
      <w:r>
        <w:rPr>
          <w:rFonts w:cs="Arial"/>
          <w:szCs w:val="18"/>
          <w:lang w:bidi="hi-IN"/>
        </w:rPr>
        <w:t xml:space="preserve"> Dynamics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Automated Regression runs on Azure Vm’s.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Worked in multiple projects and helped develop a regression suite/smoke testing pack from scratch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Created Automation framework ( Entity + dependency injection ) and for Angular 6 UI used headless browser ( phantom js )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Developing QA automation framework using Node.js,Vagrant,Docker,AWS lambda ( serverless architecture)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Used N unit framework and jenkins to produce daily automated reports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Refactoring Code and submitting merge requests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Participating in 3 amigo sessions, Sprint and retro agile ceremonies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Performing peer code reviews before merging code to Develop branch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Organising showcases and presenting key work to the stakeholders during community of practice meetings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Writing Clear and meaningfull specflow features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swagger, Azure,restsharp,Nunit,Jenkins,Octopus,Gitlab are the main technology used.</w:t>
      </w:r>
    </w:p>
    <w:p>
      <w:pPr>
        <w:pStyle w:val="Normal"/>
        <w:tabs>
          <w:tab w:val="clear" w:pos="2268"/>
        </w:tabs>
        <w:spacing w:lineRule="auto" w:line="228" w:before="0" w:after="0"/>
        <w:ind w:left="2552" w:hanging="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</w:r>
    </w:p>
    <w:p>
      <w:pPr>
        <w:pStyle w:val="Normal"/>
        <w:tabs>
          <w:tab w:val="clear" w:pos="2268"/>
        </w:tabs>
        <w:ind w:left="0" w:hanging="0"/>
        <w:jc w:val="left"/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Feb 2018 – April2018</w:t>
        <w:tab/>
        <w:t>EasyJet(Reply.com )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 xml:space="preserve">Senior Software Development Engineer in Test 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UI automation using selenium, wiremock, Restassured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Refactoring Code and submitting merge requests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Participating in 3 amigo sessions, Sprint and retro agile ceremonies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Performing peer code reviews before merging code to Develop branch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Organising showcases and presenting key work to the stakeholders during community of practice meetings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Review Swagger documentation and converting them to Regression scripts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Refactored existing test automation to fit with CI/CD set-up using Selenium, (SAP)Hybris, cucumber, WireMock, AZure and N unit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Writing Clear and meaningful specflow features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Worked on Dependency injection framework</w:t>
      </w:r>
    </w:p>
    <w:p>
      <w:pPr>
        <w:pStyle w:val="Normal"/>
        <w:tabs>
          <w:tab w:val="clear" w:pos="2268"/>
        </w:tabs>
        <w:ind w:left="0" w:hanging="0"/>
        <w:jc w:val="left"/>
        <w:rPr/>
      </w:pPr>
      <w:r>
        <w:rPr/>
      </w:r>
    </w:p>
    <w:p>
      <w:pPr>
        <w:pStyle w:val="BlockText"/>
        <w:rPr/>
      </w:pPr>
      <w:r>
        <w:rPr>
          <w:rFonts w:cs="Arial"/>
          <w:lang w:val="en-ZA" w:eastAsia="en-ZA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lockText"/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Aug 2017 – Jan 2018</w:t>
        <w:tab/>
        <w:t>Oneview Healthcare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 xml:space="preserve">Senior Technical Engineer/Test Architect 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Implemented new Test Strategy and presented it to Key Stakeholders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Built and delivered a Mircroservices/API testing framework, using .Net/Rest sharp Microsoft tools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Implemented 100% test coverage which accounted for over 250 individual tests ran every day as part of the CI/CD framework, thus increasing stability.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Performing  peer code reviews before merging code to  Develop branch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Organising showcases and presenting key work to the stakeholders during community of practice meetings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Integrated Swagger document to Jmeter and AppDynamics for Performance Testing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Refactored existing test automation to fit with CI/CD set-up using Selenium, SPecflow, HL7 messages,AZure and N unit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Redefining test approach so that testing was completed within the scrum teams therefore shortening the testing schedules exponentially.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Performed Non-Functional Load testing using Jmeter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Worked as Test Architect provided technical advice and strategic direction to the Head of Quality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Coordinated Releases to Production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 xml:space="preserve">Integrated Automation Framework with TestRail 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Evaluated features across various projects to build complex tests.</w:t>
      </w:r>
    </w:p>
    <w:p>
      <w:pPr>
        <w:pStyle w:val="Normal"/>
        <w:numPr>
          <w:ilvl w:val="1"/>
          <w:numId w:val="2"/>
        </w:numPr>
        <w:tabs>
          <w:tab w:val="clear" w:pos="2268"/>
        </w:tabs>
        <w:spacing w:lineRule="auto" w:line="228" w:before="0" w:after="0"/>
        <w:ind w:left="2552" w:hanging="360"/>
        <w:contextualSpacing/>
        <w:jc w:val="left"/>
        <w:rPr>
          <w:rFonts w:cs="Arial"/>
          <w:szCs w:val="18"/>
          <w:lang w:bidi="hi-IN"/>
        </w:rPr>
      </w:pPr>
      <w:r>
        <w:rPr>
          <w:rFonts w:cs="Arial"/>
          <w:szCs w:val="18"/>
          <w:lang w:bidi="hi-IN"/>
        </w:rPr>
        <w:t>Created a CI/CD pipeline using VSTS/Teamcity.</w:t>
      </w:r>
    </w:p>
    <w:p>
      <w:pPr>
        <w:pStyle w:val="Normal"/>
        <w:tabs>
          <w:tab w:val="clear" w:pos="2268"/>
        </w:tabs>
        <w:ind w:left="0" w:hanging="0"/>
        <w:jc w:val="left"/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 xml:space="preserve"> </w:t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May 2015 – July 2017</w:t>
        <w:tab/>
        <w:tab/>
        <w:t>SKY UK Plc (Adsmart/Customer Retention team/Billing And Payments)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 xml:space="preserve">Test Charter Lead 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Multiple projects covered.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Used different technology stacks to implement automation frameworks on client sites.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Pariticipated in Business logic meeting for sky bill and skypay.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Line management responsibilities of five testers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Participated in Sprint planning meeting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Managing and maintaining SKYPAY, Billing and Payments, Regression code base, Adsmart technology, SetupBox, Haaris, Freewheel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Testing Skypay payment gateway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TDD approach testing within Customer retention team using Chai and Node.js as backend testing tools 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Used Selenium for UI based automation.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Executed regression pack on AWS E3 virtual machines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Creating Mobile test automation scripts on iOS and Native Android platforms using Appium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Testing Mobile views through BrowserStack Automation tool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Leading CBS chordiant releases 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Writing C# automation tests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Testing Desktop based applications using Testcomplete and C#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Managing/reviewing licensing agreements of testing tools according to the budget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Participating in change management meeting</w:t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June 2014 - April 2015</w:t>
        <w:tab/>
        <w:t xml:space="preserve">SKYBET (SKY Group) 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>Senior Automation Engineer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Managing two weekly sprint releases.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Writing Automation tests using java and cucumber for userstories following BDD approach.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Maintaining and managing Auto test OXI Restful API regression packs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Code reviews and pair programming with other automation testers/developers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Worked closely the Project Delivery/Test Manager to ensure successful solution delivery.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Mentoring Sportsbook BAU tribe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Technologies used: Java, Cucumber, C#, GIT, React, Oracle SQL, Maven, IntelliJ IDE.</w:t>
      </w:r>
    </w:p>
    <w:p>
      <w:pPr>
        <w:pStyle w:val="Normal"/>
        <w:tabs>
          <w:tab w:val="clear" w:pos="2268"/>
        </w:tabs>
        <w:ind w:left="2694" w:hanging="0"/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Sept 2013 - June 2014</w:t>
        <w:tab/>
        <w:tab/>
        <w:t>William Hill Plc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>Software Development Engineer in Test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Worked on performance testing Single Sign on for William Website.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Adding injectors in the agent pool and assigning number of Vusers to each injector.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Created functional automation scripts for Mobile view and for gaming tribe using EggPlant Functional, Java SE 7, Selenium, SOAP UI Pro,AWS  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Implemented Stress Testing Strategy using EggPlant performance.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Documented performance results in JIRA.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Measuring performance metrics (response time, throughputs, etc) and monitor resource demance metrics (%CPU, memory etc)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Collating graphs from monitoring systems like Wily and Nimsoft after performance runs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Technologies used:  Java, Cucumber, Struts, jQuery, AWS, HTML, Bootstrap, SOAP UI</w:t>
      </w:r>
    </w:p>
    <w:p>
      <w:pPr>
        <w:pStyle w:val="Normal"/>
        <w:tabs>
          <w:tab w:val="clear" w:pos="2268"/>
        </w:tabs>
        <w:ind w:left="2268" w:hanging="0"/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tabs>
          <w:tab w:val="clear" w:pos="2268"/>
        </w:tabs>
        <w:ind w:left="2268" w:hanging="0"/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>Jul 2013 -  Aug 2014</w:t>
        <w:tab/>
        <w:tab/>
        <w:t>Science Warehouse LTD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  <w:lang w:val="en-AU"/>
        </w:rPr>
      </w:pPr>
      <w:r>
        <w:rPr>
          <w:rFonts w:cs="Arial"/>
          <w:lang w:val="en-AU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>Test Lead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Paritcipating in requirements gathering meeting along with Product Owners, Scrum Masters, Business Analysts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Added new functionality and features to the products.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Working with development team in harmony to try and locate any issues during test. 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Worked with XML attributes, Webservices, ERP systems and Customer CRM Systems.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The product was built and tested nightly in a CI server, using Jenkins.</w:t>
      </w:r>
    </w:p>
    <w:p>
      <w:pPr>
        <w:pStyle w:val="Normal"/>
        <w:tabs>
          <w:tab w:val="clear" w:pos="2268"/>
        </w:tabs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tabs>
          <w:tab w:val="clear" w:pos="2268"/>
        </w:tabs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</w:r>
    </w:p>
    <w:p>
      <w:pPr>
        <w:pStyle w:val="Heading2"/>
        <w:tabs>
          <w:tab w:val="clear" w:pos="2268"/>
          <w:tab w:val="left" w:pos="1985" w:leader="none"/>
        </w:tabs>
        <w:rPr/>
      </w:pPr>
      <w:r>
        <w:rPr/>
        <w:t xml:space="preserve">Oct 2011 - Oct 2012 </w:t>
        <w:tab/>
        <w:tab/>
        <w:t>Bank of America Merrill Lynch.</w:t>
      </w:r>
    </w:p>
    <w:p>
      <w:pPr>
        <w:pStyle w:val="Normal"/>
        <w:keepNext w:val="true"/>
        <w:keepLines/>
        <w:tabs>
          <w:tab w:val="clear" w:pos="2268"/>
          <w:tab w:val="left" w:pos="1985" w:leader="none"/>
        </w:tabs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2268"/>
          <w:tab w:val="left" w:pos="1985" w:leader="none"/>
        </w:tabs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Role:</w:t>
        <w:tab/>
        <w:tab/>
        <w:t>Lead Automation Engineer</w:t>
      </w:r>
    </w:p>
    <w:p>
      <w:pPr>
        <w:pStyle w:val="Normal"/>
        <w:tabs>
          <w:tab w:val="clear" w:pos="2268"/>
          <w:tab w:val="left" w:pos="1985" w:leader="none"/>
        </w:tabs>
        <w:jc w:val="left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Responsibilities: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Worked in Agile Scrum methodology.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Implemented automation framework to test workflow management, application servicing, customer account, and Fund account,KYC verification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Reviewing and executing test scripts and test conditions for payment transactions, Direct Debit, Credits, ARUCS, ARUDD, ADDACS, Interest Payments, AWACS through BACS, and CHAPS.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Tested Fraud &amp; AML risk scenarios using ERASE application.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Used Aperio, banking application product by Fiserv that has the details of all the customers.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Analysing Test run’s in Microsoft Test Management.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>
          <w:rFonts w:cs="Arial"/>
          <w:lang w:val="en-US"/>
        </w:rPr>
      </w:pPr>
      <w:r>
        <w:rPr>
          <w:rFonts w:cs="Arial"/>
          <w:lang w:val="en-US"/>
        </w:rPr>
        <w:t>Implemented Data Driven Framework.</w:t>
      </w:r>
    </w:p>
    <w:p>
      <w:pPr>
        <w:pStyle w:val="Normal"/>
        <w:numPr>
          <w:ilvl w:val="0"/>
          <w:numId w:val="1"/>
        </w:numPr>
        <w:tabs>
          <w:tab w:val="clear" w:pos="2268"/>
        </w:tabs>
        <w:ind w:left="2694" w:hanging="426"/>
        <w:jc w:val="left"/>
        <w:rPr/>
      </w:pPr>
      <w:r>
        <w:rPr>
          <w:rFonts w:cs="Arial"/>
          <w:lang w:val="en-US"/>
        </w:rPr>
        <w:t>Performed the activities necessary to execute tests, in accordance with the Test plan and Test Design</w:t>
      </w:r>
    </w:p>
    <w:sectPr>
      <w:headerReference w:type="default" r:id="rId4"/>
      <w:footerReference w:type="default" r:id="rId5"/>
      <w:type w:val="nextPage"/>
      <w:pgSz w:w="11906" w:h="16838"/>
      <w:pgMar w:left="1412" w:right="1412" w:header="720" w:top="1440" w:footer="720" w:bottom="1418" w:gutter="0"/>
      <w:pgNumType w:start="2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Rounded MT Bold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2268"/>
        <w:tab w:val="clear" w:pos="4819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clear" w:pos="2268"/>
        <w:tab w:val="clear" w:pos="4819"/>
        <w:tab w:val="center" w:pos="4536" w:leader="none"/>
        <w:tab w:val="right" w:pos="9072" w:leader="none"/>
      </w:tabs>
      <w:rPr/>
    </w:pPr>
    <w:r>
      <w:rPr>
        <w:sz w:val="18"/>
        <w:szCs w:val="18"/>
      </w:rPr>
      <w:tab/>
    </w:r>
    <w:r>
      <w:rPr>
        <w:b/>
        <w:sz w:val="18"/>
        <w:szCs w:val="18"/>
      </w:rPr>
      <w:t>STRICTLY CONFIDENTIAL</w:t>
    </w:r>
    <w:r>
      <w:rPr>
        <w:sz w:val="18"/>
        <w:szCs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9</w:t>
    </w:r>
    <w:r>
      <w:rPr>
        <w:rStyle w:val="Pagenumber"/>
        <w:sz w:val="18"/>
        <w:szCs w:val="18"/>
      </w:rPr>
      <w:fldChar w:fldCharType="end"/>
    </w:r>
  </w:p>
  <w:p>
    <w:pPr>
      <w:pStyle w:val="Footer"/>
      <w:tabs>
        <w:tab w:val="clear" w:pos="2268"/>
        <w:tab w:val="clear" w:pos="4819"/>
        <w:tab w:val="center" w:pos="4536" w:leader="none"/>
        <w:tab w:val="right" w:pos="9072" w:leader="none"/>
      </w:tabs>
      <w:rPr/>
    </w:pPr>
    <w:r>
      <w:rPr>
        <w:rStyle w:val="Pagenumber"/>
        <w:sz w:val="18"/>
        <w:szCs w:val="18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left"/>
      <w:rPr/>
    </w:pPr>
    <w:r>
      <w:rPr>
        <w:rFonts w:cs="Arial"/>
      </w:rPr>
      <w:t xml:space="preserve">Personal Profile for </w:t>
    </w:r>
    <w:r>
      <w:fldChar w:fldCharType="begin"/>
    </w:r>
    <w:r>
      <w:rPr/>
      <w:instrText>STYLEREF  Fullname  \* MERGEFORMAT</w:instrText>
    </w:r>
    <w:r>
      <w:rPr/>
      <w:fldChar w:fldCharType="separate"/>
    </w:r>
    <w:bookmarkStart w:id="1" w:name="Bookmark"/>
    <w:r>
      <w:rPr/>
    </w:r>
    <w:r>
      <w:rPr/>
    </w:r>
    <w:r>
      <w:rPr/>
      <w:fldChar w:fldCharType="end"/>
    </w:r>
    <w:bookmarkEnd w:id="1"/>
    <w:r>
      <w:rPr/>
      <w:t>Mobile: 07923128771</w:t>
    </w:r>
    <w:bookmarkStart w:id="2" w:name="__Fieldmark__874_2274635186"/>
    <w:bookmarkEnd w:id="2"/>
    <w:r>
      <w:rPr>
        <w:rFonts w:cs="Arial"/>
      </w:rPr>
      <w:tab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52c98"/>
    <w:pPr>
      <w:widowControl/>
      <w:tabs>
        <w:tab w:val="clear" w:pos="709"/>
        <w:tab w:val="left" w:pos="2268" w:leader="none"/>
      </w:tabs>
      <w:kinsoku w:val="true"/>
      <w:overflowPunct w:val="true"/>
      <w:autoSpaceDE w:val="true"/>
      <w:bidi w:val="0"/>
      <w:ind w:left="2268" w:hanging="2268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Heading2"/>
    <w:qFormat/>
    <w:rsid w:val="00383111"/>
    <w:pPr>
      <w:keepNext w:val="true"/>
      <w:pBdr>
        <w:bottom w:val="single" w:sz="6" w:space="1" w:color="000000"/>
      </w:pBdr>
      <w:spacing w:before="240" w:after="120"/>
      <w:ind w:left="567" w:hanging="567"/>
      <w:outlineLvl w:val="0"/>
    </w:pPr>
    <w:rPr>
      <w:b/>
      <w:sz w:val="28"/>
    </w:rPr>
  </w:style>
  <w:style w:type="paragraph" w:styleId="Heading2">
    <w:name w:val="Heading 2"/>
    <w:basedOn w:val="Normal"/>
    <w:next w:val="BlockText"/>
    <w:qFormat/>
    <w:rsid w:val="00842948"/>
    <w:pPr>
      <w:keepNext w:val="true"/>
      <w:spacing w:before="120" w:after="0"/>
      <w:outlineLvl w:val="1"/>
    </w:pPr>
    <w:rPr>
      <w:b/>
      <w:sz w:val="22"/>
    </w:rPr>
  </w:style>
  <w:style w:type="paragraph" w:styleId="Heading3">
    <w:name w:val="Heading 3"/>
    <w:basedOn w:val="Normal"/>
    <w:next w:val="Normal3"/>
    <w:qFormat/>
    <w:pPr>
      <w:keepNext w:val="true"/>
      <w:spacing w:before="480" w:after="240"/>
      <w:ind w:left="2268" w:hanging="851"/>
      <w:outlineLvl w:val="2"/>
    </w:pPr>
    <w:rPr>
      <w:b/>
      <w:smallCaps/>
    </w:rPr>
  </w:style>
  <w:style w:type="paragraph" w:styleId="Heading4">
    <w:name w:val="Heading 4"/>
    <w:basedOn w:val="Normal"/>
    <w:next w:val="NormalIndent"/>
    <w:qFormat/>
    <w:pPr>
      <w:keepNext w:val="true"/>
      <w:spacing w:before="360" w:after="240"/>
      <w:ind w:left="3402" w:hanging="1134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ind w:left="708" w:hanging="2268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08" w:hanging="2268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08" w:hanging="2268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08" w:hanging="2268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08" w:hanging="2268"/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character" w:styleId="FootnoteCharacters" w:customStyle="1">
    <w:name w:val="Footnote Characters"/>
    <w:semiHidden/>
    <w:qFormat/>
    <w:rPr>
      <w:sz w:val="16"/>
    </w:rPr>
  </w:style>
  <w:style w:type="character" w:styleId="FootnoteAnchor" w:customStyle="1">
    <w:name w:val="Footnote Anchor"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killSoft" w:customStyle="1">
    <w:name w:val="SkillSoft"/>
    <w:semiHidden/>
    <w:qFormat/>
    <w:rPr>
      <w:rFonts w:ascii="Arial" w:hAnsi="Arial" w:cs="Arial"/>
      <w:color w:val="auto"/>
      <w:sz w:val="20"/>
      <w:szCs w:val="20"/>
    </w:rPr>
  </w:style>
  <w:style w:type="character" w:styleId="Annotationreference">
    <w:name w:val="annotation reference"/>
    <w:qFormat/>
    <w:rsid w:val="00290bda"/>
    <w:rPr>
      <w:sz w:val="16"/>
      <w:szCs w:val="16"/>
    </w:rPr>
  </w:style>
  <w:style w:type="character" w:styleId="CommentTextChar" w:customStyle="1">
    <w:name w:val="Comment Text Char"/>
    <w:link w:val="CommentText"/>
    <w:qFormat/>
    <w:rsid w:val="00290bda"/>
    <w:rPr>
      <w:rFonts w:ascii="Arial" w:hAnsi="Arial"/>
      <w:lang w:eastAsia="en-US" w:bidi="ar-SA"/>
    </w:rPr>
  </w:style>
  <w:style w:type="character" w:styleId="CommentSubjectChar" w:customStyle="1">
    <w:name w:val="Comment Subject Char"/>
    <w:link w:val="CommentSubject"/>
    <w:qFormat/>
    <w:rsid w:val="00290bda"/>
    <w:rPr>
      <w:rFonts w:ascii="Arial" w:hAnsi="Arial"/>
      <w:b/>
      <w:bCs/>
      <w:lang w:eastAsia="en-US" w:bidi="ar-SA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sz w:val="18"/>
    </w:rPr>
  </w:style>
  <w:style w:type="character" w:styleId="ListLabel9" w:customStyle="1">
    <w:name w:val="ListLabel 9"/>
    <w:qFormat/>
    <w:rPr>
      <w:sz w:val="14"/>
    </w:rPr>
  </w:style>
  <w:style w:type="character" w:styleId="ListLabel10" w:customStyle="1">
    <w:name w:val="ListLabel 10"/>
    <w:qFormat/>
    <w:rPr>
      <w:color w:val="666699"/>
      <w:sz w:val="16"/>
    </w:rPr>
  </w:style>
  <w:style w:type="character" w:styleId="ListLabel11" w:customStyle="1">
    <w:name w:val="ListLabel 11"/>
    <w:qFormat/>
    <w:rPr>
      <w:color w:val="666699"/>
      <w:sz w:val="16"/>
    </w:rPr>
  </w:style>
  <w:style w:type="character" w:styleId="ListLabel12" w:customStyle="1">
    <w:name w:val="ListLabel 12"/>
    <w:qFormat/>
    <w:rPr>
      <w:color w:val="666699"/>
      <w:sz w:val="16"/>
    </w:rPr>
  </w:style>
  <w:style w:type="character" w:styleId="ListLabel13" w:customStyle="1">
    <w:name w:val="ListLabel 13"/>
    <w:qFormat/>
    <w:rPr>
      <w:color w:val="666699"/>
      <w:sz w:val="16"/>
    </w:rPr>
  </w:style>
  <w:style w:type="character" w:styleId="ListLabel14" w:customStyle="1">
    <w:name w:val="ListLabel 14"/>
    <w:qFormat/>
    <w:rPr>
      <w:color w:val="666699"/>
      <w:sz w:val="16"/>
    </w:rPr>
  </w:style>
  <w:style w:type="character" w:styleId="ListLabel15" w:customStyle="1">
    <w:name w:val="ListLabel 15"/>
    <w:qFormat/>
    <w:rPr>
      <w:rFonts w:eastAsia="Times New Roman" w:cs="Tahoma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Times New Roman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Times New Roman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eastAsia="Times New Roman" w:cs="Aria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cs="Arial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rFonts w:cs="Arial"/>
    </w:rPr>
  </w:style>
  <w:style w:type="character" w:styleId="ListLabel77">
    <w:name w:val="ListLabel 77"/>
    <w:qFormat/>
    <w:rPr>
      <w:rFonts w:cs="Arial"/>
    </w:rPr>
  </w:style>
  <w:style w:type="character" w:styleId="ListLabel78">
    <w:name w:val="ListLabel 78"/>
    <w:qFormat/>
    <w:rPr>
      <w:rFonts w:cs="Arial"/>
    </w:rPr>
  </w:style>
  <w:style w:type="character" w:styleId="ListLabel79">
    <w:name w:val="ListLabel 79"/>
    <w:qFormat/>
    <w:rPr>
      <w:rFonts w:cs="Arial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keepNext w:val="true"/>
      <w:keepLines/>
      <w:jc w:val="left"/>
    </w:pPr>
    <w:rPr>
      <w:rFonts w:cs="Arial"/>
      <w:color w:val="000000"/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Normal1" w:customStyle="1">
    <w:name w:val="Normal 1"/>
    <w:qFormat/>
    <w:pPr>
      <w:widowControl/>
      <w:kinsoku w:val="true"/>
      <w:overflowPunct w:val="true"/>
      <w:autoSpaceDE w:val="true"/>
      <w:bidi w:val="0"/>
      <w:spacing w:before="120" w:after="0"/>
      <w:ind w:left="1984" w:hanging="283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AU" w:eastAsia="en-US" w:bidi="hi-IN"/>
    </w:rPr>
  </w:style>
  <w:style w:type="paragraph" w:styleId="Normal2" w:customStyle="1">
    <w:name w:val="Normal 2"/>
    <w:basedOn w:val="Normal1"/>
    <w:qFormat/>
    <w:pPr>
      <w:ind w:left="0" w:hanging="0"/>
    </w:pPr>
    <w:rPr>
      <w:rFonts w:ascii="Arial Rounded MT Bold" w:hAnsi="Arial Rounded MT Bold"/>
      <w:b/>
      <w:sz w:val="22"/>
    </w:rPr>
  </w:style>
  <w:style w:type="paragraph" w:styleId="Normal3" w:customStyle="1">
    <w:name w:val="Normal 3"/>
    <w:basedOn w:val="Normal2"/>
    <w:qFormat/>
    <w:pPr/>
    <w:rPr>
      <w:i/>
      <w:smallCaps/>
    </w:rPr>
  </w:style>
  <w:style w:type="paragraph" w:styleId="NormalIndent">
    <w:name w:val="Normal Indent"/>
    <w:basedOn w:val="Normal"/>
    <w:qFormat/>
    <w:pPr>
      <w:spacing w:before="120" w:after="0"/>
    </w:pPr>
    <w:rPr/>
  </w:style>
  <w:style w:type="paragraph" w:styleId="Contents3">
    <w:name w:val="TOC 3"/>
    <w:basedOn w:val="Normal"/>
    <w:next w:val="Normal"/>
    <w:semiHidden/>
    <w:pPr>
      <w:tabs>
        <w:tab w:val="left" w:pos="2268" w:leader="none"/>
        <w:tab w:val="left" w:pos="9072" w:leader="dot"/>
      </w:tabs>
      <w:ind w:left="2127" w:right="5" w:hanging="993"/>
    </w:pPr>
    <w:rPr/>
  </w:style>
  <w:style w:type="paragraph" w:styleId="Contents2">
    <w:name w:val="TOC 2"/>
    <w:basedOn w:val="Normal"/>
    <w:next w:val="Normal"/>
    <w:semiHidden/>
    <w:pPr>
      <w:tabs>
        <w:tab w:val="left" w:pos="2268" w:leader="none"/>
        <w:tab w:val="left" w:pos="9072" w:leader="dot"/>
      </w:tabs>
      <w:ind w:left="1134" w:right="5" w:hanging="708"/>
    </w:pPr>
    <w:rPr/>
  </w:style>
  <w:style w:type="paragraph" w:styleId="Contents1">
    <w:name w:val="TOC 1"/>
    <w:basedOn w:val="Normal"/>
    <w:next w:val="Normal"/>
    <w:semiHidden/>
    <w:pPr>
      <w:tabs>
        <w:tab w:val="left" w:pos="2268" w:leader="none"/>
        <w:tab w:val="left" w:pos="9072" w:leader="dot"/>
      </w:tabs>
      <w:ind w:left="426" w:right="5" w:hanging="426"/>
    </w:pPr>
    <w:rPr/>
  </w:style>
  <w:style w:type="paragraph" w:styleId="Index7">
    <w:name w:val="index 7"/>
    <w:basedOn w:val="Normal"/>
    <w:next w:val="Normal"/>
    <w:semiHidden/>
    <w:qFormat/>
    <w:pPr>
      <w:ind w:left="1698" w:hanging="2268"/>
    </w:pPr>
    <w:rPr/>
  </w:style>
  <w:style w:type="paragraph" w:styleId="Index6">
    <w:name w:val="index 6"/>
    <w:basedOn w:val="Normal"/>
    <w:next w:val="Normal"/>
    <w:semiHidden/>
    <w:qFormat/>
    <w:pPr>
      <w:ind w:left="1415" w:hanging="2268"/>
    </w:pPr>
    <w:rPr/>
  </w:style>
  <w:style w:type="paragraph" w:styleId="Index5">
    <w:name w:val="index 5"/>
    <w:basedOn w:val="Normal"/>
    <w:next w:val="Normal"/>
    <w:semiHidden/>
    <w:qFormat/>
    <w:pPr>
      <w:ind w:left="1132" w:hanging="2268"/>
    </w:pPr>
    <w:rPr/>
  </w:style>
  <w:style w:type="paragraph" w:styleId="Index4">
    <w:name w:val="index 4"/>
    <w:basedOn w:val="Normal"/>
    <w:next w:val="Normal"/>
    <w:semiHidden/>
    <w:qFormat/>
    <w:pPr>
      <w:ind w:left="849" w:hanging="2268"/>
    </w:pPr>
    <w:rPr/>
  </w:style>
  <w:style w:type="paragraph" w:styleId="Index3">
    <w:name w:val="index 3"/>
    <w:basedOn w:val="Normal"/>
    <w:next w:val="Normal"/>
    <w:semiHidden/>
    <w:qFormat/>
    <w:pPr>
      <w:ind w:left="566" w:hanging="2268"/>
    </w:pPr>
    <w:rPr/>
  </w:style>
  <w:style w:type="paragraph" w:styleId="Index2">
    <w:name w:val="index 2"/>
    <w:basedOn w:val="Normal"/>
    <w:next w:val="Normal"/>
    <w:semiHidden/>
    <w:qFormat/>
    <w:pPr>
      <w:ind w:left="283" w:hanging="2268"/>
    </w:pPr>
    <w:rPr/>
  </w:style>
  <w:style w:type="paragraph" w:styleId="Index1">
    <w:name w:val="index 1"/>
    <w:basedOn w:val="Normal"/>
    <w:next w:val="Normal"/>
    <w:semiHidden/>
    <w:qFormat/>
    <w:pPr/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Footer">
    <w:name w:val="Footer"/>
    <w:basedOn w:val="Normal"/>
    <w:rsid w:val="008e38e3"/>
    <w:pPr>
      <w:pBdr>
        <w:top w:val="single" w:sz="6" w:space="0" w:color="000000"/>
      </w:pBdr>
      <w:tabs>
        <w:tab w:val="left" w:pos="2268" w:leader="none"/>
        <w:tab w:val="center" w:pos="4536" w:leader="none"/>
        <w:tab w:val="center" w:pos="4819" w:leader="none"/>
        <w:tab w:val="right" w:pos="9072" w:leader="none"/>
      </w:tabs>
      <w:ind w:left="0" w:hanging="0"/>
    </w:pPr>
    <w:rPr/>
  </w:style>
  <w:style w:type="paragraph" w:styleId="Header">
    <w:name w:val="Header"/>
    <w:basedOn w:val="Normal"/>
    <w:pPr>
      <w:tabs>
        <w:tab w:val="left" w:pos="2268" w:leader="none"/>
        <w:tab w:val="center" w:pos="4819" w:leader="none"/>
        <w:tab w:val="right" w:pos="9071" w:leader="none"/>
      </w:tabs>
    </w:pPr>
    <w:rPr/>
  </w:style>
  <w:style w:type="paragraph" w:styleId="Footnote">
    <w:name w:val="Footnote Text"/>
    <w:basedOn w:val="Normal"/>
    <w:semiHidden/>
    <w:pPr/>
    <w:rPr/>
  </w:style>
  <w:style w:type="paragraph" w:styleId="List1" w:customStyle="1">
    <w:name w:val="list 1"/>
    <w:basedOn w:val="Normal"/>
    <w:qFormat/>
    <w:pPr>
      <w:keepLines/>
      <w:suppressLineNumbers/>
      <w:spacing w:before="60" w:after="0"/>
      <w:ind w:left="567" w:hanging="397"/>
      <w:jc w:val="left"/>
    </w:pPr>
    <w:rPr/>
  </w:style>
  <w:style w:type="paragraph" w:styleId="Normal4" w:customStyle="1">
    <w:name w:val="Normal 4"/>
    <w:basedOn w:val="NormalIndent"/>
    <w:qFormat/>
    <w:pPr/>
    <w:rPr/>
  </w:style>
  <w:style w:type="paragraph" w:styleId="Bullet1" w:customStyle="1">
    <w:name w:val="bullet 1"/>
    <w:qFormat/>
    <w:pPr>
      <w:widowControl/>
      <w:tabs>
        <w:tab w:val="clear" w:pos="709"/>
        <w:tab w:val="left" w:pos="2552" w:leader="none"/>
      </w:tabs>
      <w:kinsoku w:val="true"/>
      <w:overflowPunct w:val="true"/>
      <w:autoSpaceDE w:val="true"/>
      <w:bidi w:val="0"/>
      <w:spacing w:before="60" w:after="0"/>
      <w:ind w:left="709" w:hanging="284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AU" w:eastAsia="en-US" w:bidi="hi-IN"/>
    </w:rPr>
  </w:style>
  <w:style w:type="paragraph" w:styleId="Bulletsub1" w:customStyle="1">
    <w:name w:val="bullet sub 1"/>
    <w:qFormat/>
    <w:pPr>
      <w:widowControl/>
      <w:kinsoku w:val="true"/>
      <w:overflowPunct w:val="true"/>
      <w:autoSpaceDE w:val="true"/>
      <w:bidi w:val="0"/>
      <w:ind w:left="993" w:hanging="284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AU" w:eastAsia="en-US" w:bidi="hi-IN"/>
    </w:rPr>
  </w:style>
  <w:style w:type="paragraph" w:styleId="Bullet2" w:customStyle="1">
    <w:name w:val="bullet 2"/>
    <w:basedOn w:val="Bullet1"/>
    <w:qFormat/>
    <w:pPr>
      <w:ind w:left="1418" w:hanging="284"/>
    </w:pPr>
    <w:rPr/>
  </w:style>
  <w:style w:type="paragraph" w:styleId="Bulletsub2" w:customStyle="1">
    <w:name w:val="bullet sub 2"/>
    <w:basedOn w:val="Bulletsub1"/>
    <w:qFormat/>
    <w:pPr/>
    <w:rPr/>
  </w:style>
  <w:style w:type="paragraph" w:styleId="Bullet3" w:customStyle="1">
    <w:name w:val="bullet 3"/>
    <w:basedOn w:val="Bullet2"/>
    <w:qFormat/>
    <w:pPr>
      <w:ind w:left="2410" w:hanging="284"/>
    </w:pPr>
    <w:rPr/>
  </w:style>
  <w:style w:type="paragraph" w:styleId="Bulletsub3" w:customStyle="1">
    <w:name w:val="bullet sub 3"/>
    <w:basedOn w:val="Bulletsub2"/>
    <w:qFormat/>
    <w:pPr>
      <w:ind w:left="2694" w:hanging="284"/>
    </w:pPr>
    <w:rPr/>
  </w:style>
  <w:style w:type="paragraph" w:styleId="TextBodyIndent">
    <w:name w:val="Body Text Indent"/>
    <w:basedOn w:val="Normal"/>
    <w:pPr>
      <w:spacing w:before="120" w:after="0"/>
      <w:ind w:left="1560" w:hanging="2268"/>
    </w:pPr>
    <w:rPr>
      <w:sz w:val="22"/>
    </w:rPr>
  </w:style>
  <w:style w:type="paragraph" w:styleId="BodyTextIndent2">
    <w:name w:val="Body Text Indent 2"/>
    <w:basedOn w:val="Normal"/>
    <w:qFormat/>
    <w:pPr>
      <w:spacing w:before="120" w:after="0"/>
      <w:ind w:left="1531" w:hanging="1531"/>
    </w:pPr>
    <w:rPr>
      <w:sz w:val="22"/>
    </w:rPr>
  </w:style>
  <w:style w:type="paragraph" w:styleId="BodyTextIndent3">
    <w:name w:val="Body Text Indent 3"/>
    <w:basedOn w:val="Normal"/>
    <w:qFormat/>
    <w:pPr>
      <w:spacing w:before="120" w:after="0"/>
      <w:ind w:left="1560" w:hanging="1"/>
    </w:pPr>
    <w:rPr>
      <w:sz w:val="22"/>
    </w:rPr>
  </w:style>
  <w:style w:type="paragraph" w:styleId="FirstIndent" w:customStyle="1">
    <w:name w:val="First Indent"/>
    <w:qFormat/>
    <w:pPr>
      <w:widowControl/>
      <w:kinsoku w:val="true"/>
      <w:overflowPunct w:val="true"/>
      <w:autoSpaceDE w:val="true"/>
      <w:bidi w:val="0"/>
      <w:ind w:left="1440" w:hanging="0"/>
      <w:jc w:val="both"/>
    </w:pPr>
    <w:rPr>
      <w:rFonts w:ascii="Liberation Serif" w:hAnsi="Liberation Serif" w:eastAsia="DejaVu Sans" w:cs="Denemo"/>
      <w:color w:val="000000"/>
      <w:kern w:val="0"/>
      <w:sz w:val="24"/>
      <w:szCs w:val="24"/>
      <w:lang w:val="en-US" w:eastAsia="en-US" w:bidi="hi-IN"/>
    </w:rPr>
  </w:style>
  <w:style w:type="paragraph" w:styleId="BodyText2">
    <w:name w:val="Body Text 2"/>
    <w:basedOn w:val="Normal"/>
    <w:qFormat/>
    <w:pPr>
      <w:widowControl w:val="false"/>
      <w:spacing w:lineRule="atLeast" w:line="240"/>
    </w:pPr>
    <w:rPr>
      <w:lang w:val="en-US"/>
    </w:rPr>
  </w:style>
  <w:style w:type="paragraph" w:styleId="Achievement" w:customStyle="1">
    <w:name w:val="Achievement"/>
    <w:basedOn w:val="TextBody"/>
    <w:qFormat/>
    <w:pPr>
      <w:spacing w:lineRule="atLeast" w:line="220" w:before="0" w:after="60"/>
      <w:ind w:left="245" w:hanging="245"/>
    </w:pPr>
    <w:rPr>
      <w:color w:val="auto"/>
      <w:spacing w:val="-5"/>
      <w:lang w:val="en-GB"/>
    </w:rPr>
  </w:style>
  <w:style w:type="paragraph" w:styleId="CompanyName" w:customStyle="1">
    <w:name w:val="Company Name"/>
    <w:basedOn w:val="Normal"/>
    <w:next w:val="Normal"/>
    <w:qFormat/>
    <w:pPr>
      <w:tabs>
        <w:tab w:val="left" w:pos="360" w:leader="none"/>
        <w:tab w:val="left" w:pos="2160" w:leader="none"/>
        <w:tab w:val="left" w:pos="2268" w:leader="none"/>
        <w:tab w:val="right" w:pos="6480" w:leader="none"/>
      </w:tabs>
      <w:spacing w:lineRule="atLeast" w:line="220" w:before="240" w:after="40"/>
      <w:ind w:left="245" w:hanging="245"/>
      <w:jc w:val="left"/>
    </w:pPr>
    <w:rPr>
      <w:sz w:val="22"/>
    </w:rPr>
  </w:style>
  <w:style w:type="paragraph" w:styleId="JobTitle" w:customStyle="1">
    <w:name w:val="Job Title"/>
    <w:next w:val="Achievement"/>
    <w:qFormat/>
    <w:pPr>
      <w:widowControl/>
      <w:kinsoku w:val="true"/>
      <w:overflowPunct w:val="true"/>
      <w:autoSpaceDE w:val="true"/>
      <w:bidi w:val="0"/>
      <w:spacing w:lineRule="atLeast" w:line="220" w:before="0" w:after="60"/>
      <w:jc w:val="left"/>
    </w:pPr>
    <w:rPr>
      <w:rFonts w:ascii="Arial Black" w:hAnsi="Arial Black" w:eastAsia="DejaVu Sans" w:cs="Denemo"/>
      <w:color w:val="auto"/>
      <w:spacing w:val="-10"/>
      <w:kern w:val="0"/>
      <w:sz w:val="24"/>
      <w:szCs w:val="24"/>
      <w:lang w:val="en-US" w:eastAsia="en-US" w:bidi="hi-IN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40" w:after="220"/>
      <w:jc w:val="left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ProfileSummary" w:customStyle="1">
    <w:name w:val="Profile Summary"/>
    <w:basedOn w:val="TextBody"/>
    <w:qFormat/>
    <w:pPr>
      <w:tabs>
        <w:tab w:val="clear" w:pos="2268"/>
      </w:tabs>
      <w:spacing w:before="0" w:after="120"/>
      <w:ind w:left="0" w:hanging="0"/>
    </w:pPr>
    <w:rPr>
      <w:lang w:val="en-GB"/>
    </w:rPr>
  </w:style>
  <w:style w:type="paragraph" w:styleId="BulletList" w:customStyle="1">
    <w:name w:val="Bullet List"/>
    <w:basedOn w:val="Bullet1"/>
    <w:qFormat/>
    <w:pPr>
      <w:keepNext w:val="true"/>
      <w:keepLines/>
      <w:spacing w:before="0" w:after="0"/>
    </w:pPr>
    <w:rPr>
      <w:rFonts w:ascii="Arial" w:hAnsi="Arial" w:cs="Arial"/>
      <w:sz w:val="20"/>
    </w:rPr>
  </w:style>
  <w:style w:type="paragraph" w:styleId="BlockText">
    <w:name w:val="Block Text"/>
    <w:basedOn w:val="Normal"/>
    <w:qFormat/>
    <w:pPr>
      <w:spacing w:before="0" w:after="120"/>
      <w:ind w:left="1440" w:right="1440" w:hanging="2268"/>
    </w:pPr>
    <w:rPr/>
  </w:style>
  <w:style w:type="paragraph" w:styleId="BodyText3">
    <w:name w:val="Body Text 3"/>
    <w:basedOn w:val="Normal"/>
    <w:qFormat/>
    <w:pPr/>
    <w:rPr>
      <w:sz w:val="22"/>
    </w:rPr>
  </w:style>
  <w:style w:type="paragraph" w:styleId="BalloonText">
    <w:name w:val="Balloon Text"/>
    <w:basedOn w:val="Normal"/>
    <w:semiHidden/>
    <w:qFormat/>
    <w:pPr>
      <w:jc w:val="left"/>
    </w:pPr>
    <w:rPr>
      <w:rFonts w:ascii="Tahoma" w:hAnsi="Tahoma" w:cs="Tahoma"/>
      <w:sz w:val="16"/>
      <w:szCs w:val="16"/>
      <w:lang w:val="en-US"/>
    </w:rPr>
  </w:style>
  <w:style w:type="paragraph" w:styleId="Institution" w:customStyle="1">
    <w:name w:val="Institution"/>
    <w:basedOn w:val="Normal"/>
    <w:next w:val="Achievement"/>
    <w:autoRedefine/>
    <w:qFormat/>
    <w:pPr>
      <w:tabs>
        <w:tab w:val="left" w:pos="2268" w:leader="none"/>
        <w:tab w:val="right" w:pos="6480" w:leader="none"/>
      </w:tabs>
      <w:jc w:val="left"/>
    </w:pPr>
    <w:rPr>
      <w:b/>
      <w:lang w:val="en-US"/>
    </w:rPr>
  </w:style>
  <w:style w:type="paragraph" w:styleId="HeadingBase" w:customStyle="1">
    <w:name w:val="Heading Base"/>
    <w:basedOn w:val="TextBody"/>
    <w:next w:val="TextBody"/>
    <w:qFormat/>
    <w:pPr>
      <w:tabs>
        <w:tab w:val="clear" w:pos="2268"/>
      </w:tabs>
      <w:spacing w:lineRule="atLeast" w:line="240" w:before="240" w:after="240"/>
      <w:ind w:left="0" w:hanging="0"/>
      <w:jc w:val="both"/>
    </w:pPr>
    <w:rPr>
      <w:rFonts w:ascii="Garamond" w:hAnsi="Garamond" w:cs="Times New Roman"/>
      <w:caps/>
      <w:color w:val="auto"/>
      <w:sz w:val="22"/>
    </w:rPr>
  </w:style>
  <w:style w:type="paragraph" w:styleId="ListBullet">
    <w:name w:val="List Bullet"/>
    <w:basedOn w:val="TextBody"/>
    <w:qFormat/>
    <w:rsid w:val="006e15a2"/>
    <w:pPr>
      <w:keepNext w:val="false"/>
      <w:keepLines w:val="false"/>
      <w:tabs>
        <w:tab w:val="clear" w:pos="2268"/>
      </w:tabs>
      <w:suppressAutoHyphens w:val="true"/>
      <w:spacing w:before="60" w:after="60"/>
    </w:pPr>
    <w:rPr>
      <w:rFonts w:ascii="Garamond" w:hAnsi="Garamond" w:cs="Times New Roman"/>
      <w:color w:val="auto"/>
      <w:kern w:val="2"/>
      <w:sz w:val="22"/>
      <w:lang w:val="en-GB"/>
    </w:rPr>
  </w:style>
  <w:style w:type="paragraph" w:styleId="ListBullet2">
    <w:name w:val="List Bullet 2"/>
    <w:basedOn w:val="TextBody"/>
    <w:qFormat/>
    <w:rsid w:val="006e15a2"/>
    <w:pPr>
      <w:keepNext w:val="false"/>
      <w:keepLines w:val="false"/>
      <w:tabs>
        <w:tab w:val="clear" w:pos="2268"/>
      </w:tabs>
      <w:suppressAutoHyphens w:val="true"/>
      <w:spacing w:before="60" w:after="60"/>
    </w:pPr>
    <w:rPr>
      <w:rFonts w:ascii="Garamond" w:hAnsi="Garamond" w:cs="Times New Roman"/>
      <w:color w:val="auto"/>
      <w:kern w:val="2"/>
      <w:sz w:val="22"/>
      <w:lang w:val="en-GB"/>
    </w:rPr>
  </w:style>
  <w:style w:type="paragraph" w:styleId="ListBullet3">
    <w:name w:val="List Bullet 3"/>
    <w:basedOn w:val="TextBody"/>
    <w:qFormat/>
    <w:rsid w:val="006e15a2"/>
    <w:pPr>
      <w:keepNext w:val="false"/>
      <w:keepLines w:val="false"/>
      <w:tabs>
        <w:tab w:val="clear" w:pos="2268"/>
      </w:tabs>
      <w:suppressAutoHyphens w:val="true"/>
      <w:spacing w:before="60" w:after="60"/>
    </w:pPr>
    <w:rPr>
      <w:rFonts w:ascii="Garamond" w:hAnsi="Garamond" w:cs="Times New Roman"/>
      <w:color w:val="auto"/>
      <w:kern w:val="2"/>
      <w:sz w:val="22"/>
      <w:lang w:val="en-GB"/>
    </w:rPr>
  </w:style>
  <w:style w:type="paragraph" w:styleId="Fullname" w:customStyle="1">
    <w:name w:val="Fullname"/>
    <w:basedOn w:val="Normal"/>
    <w:qFormat/>
    <w:rsid w:val="00383111"/>
    <w:pPr>
      <w:jc w:val="right"/>
    </w:pPr>
    <w:rPr>
      <w:sz w:val="52"/>
    </w:rPr>
  </w:style>
  <w:style w:type="paragraph" w:styleId="StyleHeading1ArialLeft0cmFirstline0cm" w:customStyle="1">
    <w:name w:val="Style Heading 1 + Arial Left:  0 cm First line:  0 cm"/>
    <w:basedOn w:val="Heading1"/>
    <w:autoRedefine/>
    <w:qFormat/>
    <w:rsid w:val="00383111"/>
    <w:pPr>
      <w:ind w:left="0" w:hanging="0"/>
    </w:pPr>
    <w:rPr>
      <w:bCs/>
    </w:rPr>
  </w:style>
  <w:style w:type="paragraph" w:styleId="BulletIndent" w:customStyle="1">
    <w:name w:val="Bullet Indent"/>
    <w:basedOn w:val="BulletList"/>
    <w:qFormat/>
    <w:rsid w:val="00d861df"/>
    <w:pPr>
      <w:ind w:left="2552" w:hanging="284"/>
      <w:jc w:val="left"/>
    </w:pPr>
    <w:rPr/>
  </w:style>
  <w:style w:type="paragraph" w:styleId="ListParagraph">
    <w:name w:val="List Paragraph"/>
    <w:basedOn w:val="Normal"/>
    <w:uiPriority w:val="34"/>
    <w:qFormat/>
    <w:rsid w:val="00e563cf"/>
    <w:pPr>
      <w:spacing w:before="0" w:after="0"/>
      <w:ind w:left="720" w:hanging="2268"/>
      <w:contextualSpacing/>
    </w:pPr>
    <w:rPr/>
  </w:style>
  <w:style w:type="paragraph" w:styleId="NoSpacing">
    <w:name w:val="No Spacing"/>
    <w:uiPriority w:val="1"/>
    <w:qFormat/>
    <w:rsid w:val="00d263a9"/>
    <w:pPr>
      <w:widowControl/>
      <w:tabs>
        <w:tab w:val="clear" w:pos="709"/>
        <w:tab w:val="left" w:pos="2268" w:leader="none"/>
      </w:tabs>
      <w:kinsoku w:val="true"/>
      <w:overflowPunct w:val="true"/>
      <w:autoSpaceDE w:val="true"/>
      <w:bidi w:val="0"/>
      <w:ind w:left="2268" w:hanging="2268"/>
      <w:jc w:val="both"/>
    </w:pPr>
    <w:rPr>
      <w:rFonts w:ascii="Arial" w:hAnsi="Arial" w:eastAsia="DejaVu Sans" w:cs="Denemo"/>
      <w:color w:val="auto"/>
      <w:kern w:val="0"/>
      <w:sz w:val="24"/>
      <w:szCs w:val="24"/>
      <w:lang w:eastAsia="en-US" w:val="en-GB" w:bidi="hi-IN"/>
    </w:rPr>
  </w:style>
  <w:style w:type="paragraph" w:styleId="Annotationtext">
    <w:name w:val="annotation text"/>
    <w:basedOn w:val="Normal"/>
    <w:link w:val="CommentTextChar"/>
    <w:qFormat/>
    <w:rsid w:val="00290bda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290bd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87446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/>
        <w:sz w:val="20"/>
      </w:rPr>
      <w:tblPr/>
      <w:tcPr>
        <w:shd w:val="clear" w:color="auto" w:fill="E6E6E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0F6CA99982840AEAD5EEE083E0C67" ma:contentTypeVersion="26" ma:contentTypeDescription="Create a new document." ma:contentTypeScope="" ma:versionID="4229635b0b2d90cc3b538ee402bf1e1c">
  <xsd:schema xmlns:xsd="http://www.w3.org/2001/XMLSchema" xmlns:xs="http://www.w3.org/2001/XMLSchema" xmlns:p="http://schemas.microsoft.com/office/2006/metadata/properties" xmlns:ns2="adf80172-c9c4-4efb-b47a-87e02de50c86" targetNamespace="http://schemas.microsoft.com/office/2006/metadata/properties" ma:root="true" ma:fieldsID="ab6c23303ca33a6574ddca281ccb72dc" ns2:_="">
    <xsd:import namespace="adf80172-c9c4-4efb-b47a-87e02de50c86"/>
    <xsd:element name="properties">
      <xsd:complexType>
        <xsd:sequence>
          <xsd:element name="documentManagement">
            <xsd:complexType>
              <xsd:all>
                <xsd:element ref="ns2:Consultant_x0020_Name"/>
                <xsd:element ref="ns2:Career_x0020_Manager" minOccurs="0"/>
                <xsd:element ref="ns2:Leaver" minOccurs="0"/>
                <xsd:element ref="ns2:Count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0172-c9c4-4efb-b47a-87e02de50c86" elementFormDefault="qualified">
    <xsd:import namespace="http://schemas.microsoft.com/office/2006/documentManagement/types"/>
    <xsd:import namespace="http://schemas.microsoft.com/office/infopath/2007/PartnerControls"/>
    <xsd:element name="Consultant_x0020_Name" ma:index="8" ma:displayName="Consultant Name" ma:list="UserInfo" ma:SharePointGroup="0" ma:internalName="Consultant_x0020_Nam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reer_x0020_Manager" ma:index="9" nillable="true" ma:displayName="Career Manager" ma:list="UserInfo" ma:SharePointGroup="0" ma:internalName="Career_x0020_Manag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ver" ma:index="10" nillable="true" ma:displayName="Leaver" ma:default="No" ma:format="Dropdown" ma:internalName="Leaver">
      <xsd:simpleType>
        <xsd:restriction base="dms:Choice">
          <xsd:enumeration value="No"/>
          <xsd:enumeration value="Yes"/>
        </xsd:restriction>
      </xsd:simpleType>
    </xsd:element>
    <xsd:element name="Country" ma:index="11" nillable="true" ma:displayName="Country" ma:format="Dropdown" ma:internalName="Country">
      <xsd:simpleType>
        <xsd:restriction base="dms:Choice">
          <xsd:enumeration value="Austria"/>
          <xsd:enumeration value="Finland"/>
          <xsd:enumeration value="Germany"/>
          <xsd:enumeration value="Ireland"/>
          <xsd:enumeration value="Netherlands"/>
          <xsd:enumeration value="Northern Ireland"/>
          <xsd:enumeration value="Norway"/>
          <xsd:enumeration value="South Africa"/>
          <xsd:enumeration value="Sweden"/>
          <xsd:enumeration value="Switzerland"/>
          <xsd:enumeration value="TC Egypt"/>
          <xsd:enumeration value="TC Gorlitz"/>
          <xsd:enumeration value="TC India"/>
          <xsd:enumeration value="UK"/>
          <xsd:enumeration value="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reer_x0020_Manager xmlns="adf80172-c9c4-4efb-b47a-87e02de50c86">
      <UserInfo>
        <DisplayName/>
        <AccountId xsi:nil="true"/>
        <AccountType/>
      </UserInfo>
    </Career_x0020_Manager>
    <Consultant_x0020_Name xmlns="adf80172-c9c4-4efb-b47a-87e02de50c86">
      <UserInfo>
        <DisplayName/>
        <AccountId>4503</AccountId>
        <AccountType/>
      </UserInfo>
    </Consultant_x0020_Name>
    <Country xmlns="adf80172-c9c4-4efb-b47a-87e02de50c86" xsi:nil="true"/>
    <Leaver xmlns="adf80172-c9c4-4efb-b47a-87e02de50c86">No</Leav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9CA24F7-0170-46FA-952E-656217F3F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80172-c9c4-4efb-b47a-87e02de50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2490B-6EB9-4AB2-BA50-0BAAAC65F7A5}">
  <ds:schemaRefs>
    <ds:schemaRef ds:uri="http://schemas.microsoft.com/office/2006/metadata/properties"/>
    <ds:schemaRef ds:uri="http://schemas.microsoft.com/office/infopath/2007/PartnerControls"/>
    <ds:schemaRef ds:uri="adf80172-c9c4-4efb-b47a-87e02de50c86"/>
  </ds:schemaRefs>
</ds:datastoreItem>
</file>

<file path=customXml/itemProps3.xml><?xml version="1.0" encoding="utf-8"?>
<ds:datastoreItem xmlns:ds="http://schemas.openxmlformats.org/officeDocument/2006/customXml" ds:itemID="{4101D798-F304-4C55-9AFE-BF04F0AB02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A95C2-526A-4CCB-9E70-43304C50F5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D7EC0E8-4736-483C-9E8A-9F544B12A58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Application>LibreOffice/6.2.6.2$Linux_X86_64 LibreOffice_project/93e3be01c591ba6e7311e581ba65aae4a8cb3de2</Application>
  <Pages>7</Pages>
  <Words>1824</Words>
  <Characters>10399</Characters>
  <CharactersWithSpaces>12199</CharactersWithSpaces>
  <Paragraphs>24</Paragraphs>
  <Company>Cresta Group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2019-03-11T21:10:00Z</dcterms:created>
  <dc:creator>McShaneK</dc:creator>
  <dc:description/>
  <dc:language>en-US</dc:language>
  <cp:lastModifiedBy/>
  <cp:lastPrinted>2005-06-24T15:48:00Z</cp:lastPrinted>
  <dcterms:modified xsi:type="dcterms:W3CDTF">2019-11-22T16:20:01Z</dcterms:modified>
  <cp:revision>47</cp:revision>
  <dc:subject>Human Resources</dc:subject>
  <dc:title>Personal Profile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s At Date">
    <vt:lpwstr>08 Dec 03</vt:lpwstr>
  </property>
  <property fmtid="{D5CDD505-2E9C-101B-9397-08002B2CF9AE}" pid="4" name="Company">
    <vt:lpwstr>Cresta Group Limited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 Updated">
    <vt:lpwstr/>
  </property>
  <property fmtid="{D5CDD505-2E9C-101B-9397-08002B2CF9AE}" pid="8" name="LinksUpToDate">
    <vt:bool>0</vt:bool>
  </property>
  <property fmtid="{D5CDD505-2E9C-101B-9397-08002B2CF9AE}" pid="9" name="ProfileOf">
    <vt:lpwstr/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display_urn:schemas-microsoft-com:office:office#Consultant_x0020_Name">
    <vt:lpwstr>John O'Rourke</vt:lpwstr>
  </property>
  <property fmtid="{D5CDD505-2E9C-101B-9397-08002B2CF9AE}" pid="13" name="upload">
    <vt:lpwstr>1</vt:lpwstr>
  </property>
</Properties>
</file>