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7D7" w:rsidRDefault="00A90009" w:rsidP="00724C70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IAN</w:t>
      </w:r>
      <w:r w:rsidR="00724C70">
        <w:rPr>
          <w:b/>
          <w:sz w:val="28"/>
          <w:szCs w:val="28"/>
          <w:lang w:val="en-GB"/>
        </w:rPr>
        <w:t xml:space="preserve"> BANBROOK</w:t>
      </w:r>
    </w:p>
    <w:p w:rsidR="0058548B" w:rsidRDefault="0058548B" w:rsidP="00724C70">
      <w:pPr>
        <w:jc w:val="center"/>
        <w:rPr>
          <w:b/>
          <w:sz w:val="28"/>
          <w:szCs w:val="28"/>
          <w:lang w:val="en-GB"/>
        </w:rPr>
      </w:pPr>
    </w:p>
    <w:p w:rsidR="0058548B" w:rsidRDefault="0058548B" w:rsidP="0058548B">
      <w:pPr>
        <w:rPr>
          <w:lang w:val="en-GB"/>
        </w:rPr>
      </w:pPr>
      <w:r w:rsidRPr="0058548B">
        <w:rPr>
          <w:b/>
          <w:lang w:val="en-GB"/>
        </w:rPr>
        <w:t>Address:</w:t>
      </w:r>
      <w:r>
        <w:rPr>
          <w:lang w:val="en-GB"/>
        </w:rPr>
        <w:t xml:space="preserve"> </w:t>
      </w:r>
      <w:r w:rsidR="00636F18">
        <w:rPr>
          <w:lang w:val="en-GB"/>
        </w:rPr>
        <w:tab/>
      </w:r>
      <w:r w:rsidR="00724C70">
        <w:rPr>
          <w:lang w:val="en-GB"/>
        </w:rPr>
        <w:t xml:space="preserve">57 Swallow Way, </w:t>
      </w:r>
      <w:proofErr w:type="spellStart"/>
      <w:r w:rsidR="00724C70">
        <w:rPr>
          <w:lang w:val="en-GB"/>
        </w:rPr>
        <w:t>Woose</w:t>
      </w:r>
      <w:r>
        <w:rPr>
          <w:lang w:val="en-GB"/>
        </w:rPr>
        <w:t>hill</w:t>
      </w:r>
      <w:proofErr w:type="spellEnd"/>
      <w:r>
        <w:rPr>
          <w:lang w:val="en-GB"/>
        </w:rPr>
        <w:t>, Wokingham, Berks. RG41 3TQ</w:t>
      </w:r>
    </w:p>
    <w:p w:rsidR="0058548B" w:rsidRDefault="0058548B" w:rsidP="0058548B">
      <w:pPr>
        <w:rPr>
          <w:lang w:val="en-GB"/>
        </w:rPr>
      </w:pPr>
      <w:r w:rsidRPr="0058548B">
        <w:rPr>
          <w:b/>
          <w:lang w:val="en-GB"/>
        </w:rPr>
        <w:t>Telephone:</w:t>
      </w:r>
      <w:r w:rsidR="00E1774F">
        <w:rPr>
          <w:lang w:val="en-GB"/>
        </w:rPr>
        <w:t xml:space="preserve"> </w:t>
      </w:r>
      <w:r w:rsidR="00636F18">
        <w:rPr>
          <w:lang w:val="en-GB"/>
        </w:rPr>
        <w:tab/>
      </w:r>
      <w:r w:rsidR="00724C70">
        <w:rPr>
          <w:lang w:val="en-GB"/>
        </w:rPr>
        <w:t>077</w:t>
      </w:r>
      <w:r w:rsidR="00A90009">
        <w:rPr>
          <w:lang w:val="en-GB"/>
        </w:rPr>
        <w:t>70</w:t>
      </w:r>
      <w:r w:rsidR="00724C70">
        <w:rPr>
          <w:lang w:val="en-GB"/>
        </w:rPr>
        <w:t xml:space="preserve"> </w:t>
      </w:r>
      <w:r w:rsidR="00A90009">
        <w:rPr>
          <w:lang w:val="en-GB"/>
        </w:rPr>
        <w:t>817667</w:t>
      </w:r>
      <w:r>
        <w:rPr>
          <w:lang w:val="en-GB"/>
        </w:rPr>
        <w:tab/>
      </w:r>
    </w:p>
    <w:p w:rsidR="00724C70" w:rsidRDefault="00E1774F" w:rsidP="0058548B">
      <w:pPr>
        <w:rPr>
          <w:lang w:val="en-GB"/>
        </w:rPr>
      </w:pPr>
      <w:r w:rsidRPr="0058548B">
        <w:rPr>
          <w:b/>
          <w:lang w:val="en-GB"/>
        </w:rPr>
        <w:t>E-mail:</w:t>
      </w:r>
      <w:r w:rsidR="00636F18">
        <w:rPr>
          <w:b/>
          <w:lang w:val="en-GB"/>
        </w:rPr>
        <w:tab/>
      </w:r>
      <w:r w:rsidR="0058548B">
        <w:rPr>
          <w:lang w:val="en-GB"/>
        </w:rPr>
        <w:t xml:space="preserve"> </w:t>
      </w:r>
      <w:hyperlink r:id="rId6" w:history="1">
        <w:r w:rsidR="00537587" w:rsidRPr="008C6FD3">
          <w:rPr>
            <w:rStyle w:val="Hyperlink"/>
            <w:lang w:val="en-GB"/>
          </w:rPr>
          <w:t>ian@banbrook.co.uk</w:t>
        </w:r>
      </w:hyperlink>
    </w:p>
    <w:p w:rsidR="00537587" w:rsidRDefault="00537587" w:rsidP="0058548B">
      <w:pPr>
        <w:rPr>
          <w:lang w:val="en-GB"/>
        </w:rPr>
      </w:pPr>
    </w:p>
    <w:p w:rsidR="00E120C8" w:rsidRDefault="00537587" w:rsidP="0058548B">
      <w:pPr>
        <w:rPr>
          <w:lang w:val="en-GB"/>
        </w:rPr>
      </w:pPr>
      <w:proofErr w:type="gramStart"/>
      <w:r>
        <w:rPr>
          <w:lang w:val="en-GB"/>
        </w:rPr>
        <w:t>An experienced</w:t>
      </w:r>
      <w:r w:rsidR="004E4AD9">
        <w:rPr>
          <w:lang w:val="en-GB"/>
        </w:rPr>
        <w:t>, hands</w:t>
      </w:r>
      <w:proofErr w:type="gramEnd"/>
      <w:r w:rsidR="004E4AD9">
        <w:rPr>
          <w:lang w:val="en-GB"/>
        </w:rPr>
        <w:t xml:space="preserve"> on</w:t>
      </w:r>
      <w:r>
        <w:rPr>
          <w:lang w:val="en-GB"/>
        </w:rPr>
        <w:t xml:space="preserve"> </w:t>
      </w:r>
      <w:r w:rsidR="004E4AD9">
        <w:rPr>
          <w:lang w:val="en-GB"/>
        </w:rPr>
        <w:t>design engineer</w:t>
      </w:r>
      <w:r>
        <w:rPr>
          <w:lang w:val="en-GB"/>
        </w:rPr>
        <w:t xml:space="preserve"> </w:t>
      </w:r>
      <w:r w:rsidR="00C766D6">
        <w:rPr>
          <w:lang w:val="en-GB"/>
        </w:rPr>
        <w:t xml:space="preserve">leading a team </w:t>
      </w:r>
      <w:r>
        <w:rPr>
          <w:lang w:val="en-GB"/>
        </w:rPr>
        <w:t xml:space="preserve">working at the leading edge of data communications.  </w:t>
      </w:r>
      <w:proofErr w:type="gramStart"/>
      <w:r>
        <w:rPr>
          <w:lang w:val="en-GB"/>
        </w:rPr>
        <w:t>Highly skilled designer with a long track record of embedded circuit</w:t>
      </w:r>
      <w:r w:rsidR="00C766D6">
        <w:rPr>
          <w:lang w:val="en-GB"/>
        </w:rPr>
        <w:t>,</w:t>
      </w:r>
      <w:r>
        <w:rPr>
          <w:lang w:val="en-GB"/>
        </w:rPr>
        <w:t xml:space="preserve"> PCB, FPGA, mechanical and firmware </w:t>
      </w:r>
      <w:r w:rsidR="00C766D6">
        <w:rPr>
          <w:lang w:val="en-GB"/>
        </w:rPr>
        <w:t xml:space="preserve">product </w:t>
      </w:r>
      <w:r>
        <w:rPr>
          <w:lang w:val="en-GB"/>
        </w:rPr>
        <w:t>development.</w:t>
      </w:r>
      <w:proofErr w:type="gramEnd"/>
      <w:r w:rsidR="00141B4C">
        <w:rPr>
          <w:lang w:val="en-GB"/>
        </w:rPr>
        <w:t xml:space="preserve"> </w:t>
      </w:r>
      <w:proofErr w:type="gramStart"/>
      <w:r>
        <w:rPr>
          <w:lang w:val="en-GB"/>
        </w:rPr>
        <w:t xml:space="preserve">Working with the </w:t>
      </w:r>
      <w:r w:rsidR="00C766D6">
        <w:rPr>
          <w:lang w:val="en-GB"/>
        </w:rPr>
        <w:t xml:space="preserve">full </w:t>
      </w:r>
      <w:r>
        <w:rPr>
          <w:lang w:val="en-GB"/>
        </w:rPr>
        <w:t xml:space="preserve">product lifecycle from the initial customer </w:t>
      </w:r>
      <w:r w:rsidR="00C766D6">
        <w:rPr>
          <w:lang w:val="en-GB"/>
        </w:rPr>
        <w:t>concept</w:t>
      </w:r>
      <w:r>
        <w:rPr>
          <w:lang w:val="en-GB"/>
        </w:rPr>
        <w:t>, requirement generation, design, test, approvals, new product introduction and technical support</w:t>
      </w:r>
      <w:r w:rsidR="00E120C8">
        <w:rPr>
          <w:lang w:val="en-GB"/>
        </w:rPr>
        <w:t>.</w:t>
      </w:r>
      <w:proofErr w:type="gramEnd"/>
      <w:r w:rsidR="00141B4C">
        <w:rPr>
          <w:lang w:val="en-GB"/>
        </w:rPr>
        <w:t xml:space="preserve"> Experienced in working </w:t>
      </w:r>
      <w:r w:rsidR="00C766D6">
        <w:rPr>
          <w:lang w:val="en-GB"/>
        </w:rPr>
        <w:t xml:space="preserve">and delivering </w:t>
      </w:r>
      <w:r w:rsidR="00141B4C">
        <w:rPr>
          <w:lang w:val="en-GB"/>
        </w:rPr>
        <w:t xml:space="preserve">to tight deadlines </w:t>
      </w:r>
      <w:r w:rsidR="00C766D6">
        <w:rPr>
          <w:lang w:val="en-GB"/>
        </w:rPr>
        <w:t xml:space="preserve">while </w:t>
      </w:r>
      <w:r w:rsidR="00141B4C">
        <w:rPr>
          <w:lang w:val="en-GB"/>
        </w:rPr>
        <w:t xml:space="preserve">multi tasking over many projects.  </w:t>
      </w:r>
    </w:p>
    <w:p w:rsidR="00A90009" w:rsidRDefault="00A90009" w:rsidP="00724C70">
      <w:pPr>
        <w:rPr>
          <w:lang w:val="en-GB"/>
        </w:rPr>
      </w:pPr>
    </w:p>
    <w:p w:rsidR="001857F2" w:rsidRDefault="001857F2" w:rsidP="00724C70">
      <w:pPr>
        <w:rPr>
          <w:lang w:val="en-GB"/>
        </w:rPr>
      </w:pPr>
    </w:p>
    <w:p w:rsidR="001857F2" w:rsidRDefault="001857F2" w:rsidP="00724C70">
      <w:pPr>
        <w:rPr>
          <w:b/>
          <w:lang w:val="en-GB"/>
        </w:rPr>
      </w:pPr>
      <w:r w:rsidRPr="001857F2">
        <w:rPr>
          <w:b/>
          <w:lang w:val="en-GB"/>
        </w:rPr>
        <w:t>KEY SKILLS</w:t>
      </w:r>
    </w:p>
    <w:p w:rsidR="001857F2" w:rsidRPr="00B64DCE" w:rsidRDefault="001857F2" w:rsidP="00B64DCE">
      <w:pPr>
        <w:spacing w:line="240" w:lineRule="auto"/>
        <w:rPr>
          <w:rFonts w:cs="Arial"/>
          <w:sz w:val="20"/>
          <w:szCs w:val="20"/>
          <w:lang w:val="en-GB"/>
        </w:rPr>
      </w:pPr>
    </w:p>
    <w:p w:rsidR="00C766D6" w:rsidRDefault="00C766D6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Schematic Capture ( </w:t>
      </w:r>
      <w:proofErr w:type="spellStart"/>
      <w:r>
        <w:rPr>
          <w:rFonts w:cs="Arial"/>
          <w:lang w:val="en-GB"/>
        </w:rPr>
        <w:t>Orcad</w:t>
      </w:r>
      <w:proofErr w:type="spellEnd"/>
      <w:r>
        <w:rPr>
          <w:rFonts w:cs="Arial"/>
          <w:lang w:val="en-GB"/>
        </w:rPr>
        <w:t xml:space="preserve"> )</w:t>
      </w:r>
      <w:r w:rsidR="00537587">
        <w:rPr>
          <w:rFonts w:cs="Arial"/>
          <w:lang w:val="en-GB"/>
        </w:rPr>
        <w:t xml:space="preserve"> </w:t>
      </w:r>
    </w:p>
    <w:p w:rsidR="00537587" w:rsidRDefault="00537587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PCB layout</w:t>
      </w:r>
      <w:r w:rsidR="00C766D6">
        <w:rPr>
          <w:rFonts w:cs="Arial"/>
          <w:lang w:val="en-GB"/>
        </w:rPr>
        <w:t xml:space="preserve"> </w:t>
      </w:r>
      <w:r w:rsidR="00141B4C">
        <w:rPr>
          <w:rFonts w:cs="Arial"/>
          <w:lang w:val="en-GB"/>
        </w:rPr>
        <w:t>(</w:t>
      </w:r>
      <w:r w:rsidR="001E7AAF">
        <w:rPr>
          <w:rFonts w:cs="Arial"/>
          <w:lang w:val="en-GB"/>
        </w:rPr>
        <w:t>Impedance Control, Trace Matching</w:t>
      </w:r>
      <w:r w:rsidR="00C766D6">
        <w:rPr>
          <w:rFonts w:cs="Arial"/>
          <w:lang w:val="en-GB"/>
        </w:rPr>
        <w:t>, DFM/DFT</w:t>
      </w:r>
      <w:r w:rsidR="001E7AAF">
        <w:rPr>
          <w:rFonts w:cs="Arial"/>
          <w:lang w:val="en-GB"/>
        </w:rPr>
        <w:t xml:space="preserve"> )</w:t>
      </w:r>
    </w:p>
    <w:p w:rsidR="00537587" w:rsidRDefault="00C766D6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FPGA Design ( </w:t>
      </w:r>
      <w:r w:rsidR="001E7AAF">
        <w:rPr>
          <w:rFonts w:cs="Arial"/>
          <w:lang w:val="en-GB"/>
        </w:rPr>
        <w:t>Xilinx ISE/</w:t>
      </w:r>
      <w:proofErr w:type="spellStart"/>
      <w:r w:rsidR="001E7AAF">
        <w:rPr>
          <w:rFonts w:cs="Arial"/>
          <w:lang w:val="en-GB"/>
        </w:rPr>
        <w:t>Vivado</w:t>
      </w:r>
      <w:proofErr w:type="spellEnd"/>
      <w:r>
        <w:rPr>
          <w:rFonts w:cs="Arial"/>
          <w:lang w:val="en-GB"/>
        </w:rPr>
        <w:t xml:space="preserve"> VHDL</w:t>
      </w:r>
      <w:r w:rsidR="001E7AAF">
        <w:rPr>
          <w:rFonts w:cs="Arial"/>
          <w:lang w:val="en-GB"/>
        </w:rPr>
        <w:t xml:space="preserve">, Spartan 3/6, </w:t>
      </w:r>
      <w:proofErr w:type="spellStart"/>
      <w:r w:rsidR="001E7AAF">
        <w:rPr>
          <w:rFonts w:cs="Arial"/>
          <w:lang w:val="en-GB"/>
        </w:rPr>
        <w:t>Kintex</w:t>
      </w:r>
      <w:proofErr w:type="spellEnd"/>
      <w:r w:rsidR="001E7AAF">
        <w:rPr>
          <w:rFonts w:cs="Arial"/>
          <w:lang w:val="en-GB"/>
        </w:rPr>
        <w:t xml:space="preserve">, </w:t>
      </w:r>
      <w:proofErr w:type="spellStart"/>
      <w:r w:rsidR="001E7AAF">
        <w:rPr>
          <w:rFonts w:cs="Arial"/>
          <w:lang w:val="en-GB"/>
        </w:rPr>
        <w:t>Zync</w:t>
      </w:r>
      <w:proofErr w:type="spellEnd"/>
      <w:r w:rsidR="001E7AAF">
        <w:rPr>
          <w:rFonts w:cs="Arial"/>
          <w:lang w:val="en-GB"/>
        </w:rPr>
        <w:t xml:space="preserve">, IP </w:t>
      </w:r>
      <w:r>
        <w:rPr>
          <w:rFonts w:cs="Arial"/>
          <w:lang w:val="en-GB"/>
        </w:rPr>
        <w:t>modules</w:t>
      </w:r>
      <w:r w:rsidR="003D10A1">
        <w:rPr>
          <w:rFonts w:cs="Arial"/>
          <w:lang w:val="en-GB"/>
        </w:rPr>
        <w:t xml:space="preserve">, </w:t>
      </w:r>
      <w:proofErr w:type="spellStart"/>
      <w:r w:rsidR="003D10A1">
        <w:rPr>
          <w:rFonts w:cs="Arial"/>
          <w:lang w:val="en-GB"/>
        </w:rPr>
        <w:t>Testbench</w:t>
      </w:r>
      <w:proofErr w:type="spellEnd"/>
      <w:r w:rsidR="001E7AAF">
        <w:rPr>
          <w:rFonts w:cs="Arial"/>
          <w:lang w:val="en-GB"/>
        </w:rPr>
        <w:t>)</w:t>
      </w:r>
    </w:p>
    <w:p w:rsidR="00C766D6" w:rsidRDefault="00C766D6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Embedded System Design ( </w:t>
      </w:r>
      <w:proofErr w:type="spellStart"/>
      <w:r>
        <w:rPr>
          <w:rFonts w:cs="Arial"/>
          <w:lang w:val="en-GB"/>
        </w:rPr>
        <w:t>PowerQUICC</w:t>
      </w:r>
      <w:proofErr w:type="spellEnd"/>
      <w:r>
        <w:rPr>
          <w:rFonts w:cs="Arial"/>
          <w:lang w:val="en-GB"/>
        </w:rPr>
        <w:t>, PIC, AVR, 68k, i960 )</w:t>
      </w:r>
    </w:p>
    <w:p w:rsidR="00141B4C" w:rsidRDefault="00141B4C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Hardware test and debug </w:t>
      </w:r>
      <w:r w:rsidR="00C766D6">
        <w:rPr>
          <w:rFonts w:cs="Arial"/>
          <w:lang w:val="en-GB"/>
        </w:rPr>
        <w:t>( ISE/</w:t>
      </w:r>
      <w:proofErr w:type="spellStart"/>
      <w:r w:rsidR="00C766D6">
        <w:rPr>
          <w:rFonts w:cs="Arial"/>
          <w:lang w:val="en-GB"/>
        </w:rPr>
        <w:t>Vivado</w:t>
      </w:r>
      <w:proofErr w:type="spellEnd"/>
      <w:r w:rsidR="00C766D6">
        <w:rPr>
          <w:rFonts w:cs="Arial"/>
          <w:lang w:val="en-GB"/>
        </w:rPr>
        <w:t xml:space="preserve"> </w:t>
      </w:r>
      <w:proofErr w:type="spellStart"/>
      <w:r w:rsidR="00C766D6">
        <w:rPr>
          <w:rFonts w:cs="Arial"/>
          <w:lang w:val="en-GB"/>
        </w:rPr>
        <w:t>Chipscope</w:t>
      </w:r>
      <w:proofErr w:type="spellEnd"/>
      <w:r w:rsidR="00C766D6">
        <w:rPr>
          <w:rFonts w:cs="Arial"/>
          <w:lang w:val="en-GB"/>
        </w:rPr>
        <w:t xml:space="preserve"> )</w:t>
      </w:r>
    </w:p>
    <w:p w:rsidR="003D10A1" w:rsidRDefault="003D10A1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Component Obsolescence</w:t>
      </w:r>
    </w:p>
    <w:p w:rsidR="00537587" w:rsidRDefault="00141B4C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Firmware (Assembler/C</w:t>
      </w:r>
      <w:r w:rsidR="00C84B74">
        <w:rPr>
          <w:rFonts w:cs="Arial"/>
          <w:lang w:val="en-GB"/>
        </w:rPr>
        <w:t>)</w:t>
      </w:r>
      <w:r w:rsidR="001E7AAF">
        <w:rPr>
          <w:rFonts w:cs="Arial"/>
          <w:lang w:val="en-GB"/>
        </w:rPr>
        <w:t xml:space="preserve"> </w:t>
      </w:r>
    </w:p>
    <w:p w:rsidR="00C84B74" w:rsidRDefault="00C84B74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Project Management</w:t>
      </w:r>
      <w:r w:rsidR="003D10A1">
        <w:rPr>
          <w:rFonts w:cs="Arial"/>
          <w:lang w:val="en-GB"/>
        </w:rPr>
        <w:t xml:space="preserve"> </w:t>
      </w:r>
    </w:p>
    <w:p w:rsidR="00C84B74" w:rsidRDefault="00C84B74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EMC / Safety </w:t>
      </w:r>
      <w:r w:rsidR="00FD12B1">
        <w:rPr>
          <w:rFonts w:cs="Arial"/>
          <w:lang w:val="en-GB"/>
        </w:rPr>
        <w:t xml:space="preserve">/ Environmental </w:t>
      </w:r>
      <w:r>
        <w:rPr>
          <w:rFonts w:cs="Arial"/>
          <w:lang w:val="en-GB"/>
        </w:rPr>
        <w:t>Approvals</w:t>
      </w:r>
    </w:p>
    <w:p w:rsidR="00542FAB" w:rsidRDefault="00542FAB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Documentation – Requirements / Test Specifications / User Manuals</w:t>
      </w:r>
    </w:p>
    <w:p w:rsidR="003D10A1" w:rsidRDefault="003D10A1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Version Control </w:t>
      </w:r>
    </w:p>
    <w:p w:rsidR="00E120C8" w:rsidRDefault="00E120C8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Pre/Post Sales support</w:t>
      </w:r>
    </w:p>
    <w:p w:rsidR="00C766D6" w:rsidRDefault="00C766D6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Team Leading</w:t>
      </w:r>
    </w:p>
    <w:p w:rsidR="00E120C8" w:rsidRDefault="00E120C8" w:rsidP="001857F2">
      <w:pPr>
        <w:numPr>
          <w:ilvl w:val="0"/>
          <w:numId w:val="7"/>
        </w:num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t>Consultancy</w:t>
      </w:r>
    </w:p>
    <w:p w:rsidR="00542FAB" w:rsidRDefault="00542FAB" w:rsidP="00542FAB">
      <w:pPr>
        <w:spacing w:line="240" w:lineRule="auto"/>
        <w:ind w:left="360"/>
        <w:rPr>
          <w:rFonts w:cs="Arial"/>
          <w:lang w:val="en-GB"/>
        </w:rPr>
      </w:pPr>
    </w:p>
    <w:p w:rsidR="0030050D" w:rsidRDefault="0030050D" w:rsidP="00724C70">
      <w:pPr>
        <w:rPr>
          <w:rFonts w:cs="Arial"/>
          <w:lang w:val="en-GB"/>
        </w:rPr>
      </w:pPr>
    </w:p>
    <w:p w:rsidR="00C84B74" w:rsidRDefault="00C84B74" w:rsidP="00724C70">
      <w:pPr>
        <w:rPr>
          <w:lang w:val="en-GB"/>
        </w:rPr>
      </w:pPr>
    </w:p>
    <w:p w:rsidR="0030050D" w:rsidRDefault="0030050D" w:rsidP="00724C70">
      <w:pPr>
        <w:rPr>
          <w:b/>
          <w:lang w:val="en-GB"/>
        </w:rPr>
      </w:pPr>
      <w:r>
        <w:rPr>
          <w:b/>
          <w:lang w:val="en-GB"/>
        </w:rPr>
        <w:t>CAREER</w:t>
      </w:r>
    </w:p>
    <w:p w:rsidR="0030050D" w:rsidRDefault="0030050D" w:rsidP="00724C70">
      <w:pPr>
        <w:rPr>
          <w:b/>
          <w:lang w:val="en-GB"/>
        </w:rPr>
      </w:pPr>
    </w:p>
    <w:p w:rsidR="0030050D" w:rsidRDefault="00C84B74" w:rsidP="00724C70">
      <w:pPr>
        <w:rPr>
          <w:b/>
          <w:lang w:val="en-GB"/>
        </w:rPr>
      </w:pPr>
      <w:proofErr w:type="spellStart"/>
      <w:r>
        <w:rPr>
          <w:b/>
          <w:lang w:val="en-GB"/>
        </w:rPr>
        <w:t>Metrodata</w:t>
      </w:r>
      <w:proofErr w:type="spellEnd"/>
      <w:r w:rsidR="0030050D" w:rsidRPr="00F40A6F">
        <w:rPr>
          <w:b/>
          <w:lang w:val="en-GB"/>
        </w:rPr>
        <w:t xml:space="preserve"> </w:t>
      </w:r>
      <w:r w:rsidR="0030050D" w:rsidRPr="0030050D">
        <w:rPr>
          <w:b/>
          <w:lang w:val="en-GB"/>
        </w:rPr>
        <w:t>Ltd</w:t>
      </w:r>
      <w:r w:rsidR="0030050D">
        <w:rPr>
          <w:b/>
          <w:lang w:val="en-GB"/>
        </w:rPr>
        <w:tab/>
      </w:r>
      <w:r w:rsidR="0030050D">
        <w:rPr>
          <w:b/>
          <w:lang w:val="en-GB"/>
        </w:rPr>
        <w:tab/>
      </w:r>
      <w:r w:rsidR="0030050D">
        <w:rPr>
          <w:b/>
          <w:lang w:val="en-GB"/>
        </w:rPr>
        <w:tab/>
      </w:r>
      <w:r w:rsidR="0030050D">
        <w:rPr>
          <w:b/>
          <w:lang w:val="en-GB"/>
        </w:rPr>
        <w:tab/>
      </w:r>
      <w:r w:rsidR="00310B1C">
        <w:rPr>
          <w:b/>
          <w:lang w:val="en-GB"/>
        </w:rPr>
        <w:tab/>
        <w:t xml:space="preserve">        </w:t>
      </w:r>
      <w:r w:rsidR="00310B1C"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1995 </w:t>
      </w:r>
      <w:r w:rsidR="0030050D">
        <w:rPr>
          <w:b/>
          <w:lang w:val="en-GB"/>
        </w:rPr>
        <w:t>-</w:t>
      </w:r>
      <w:r>
        <w:rPr>
          <w:b/>
          <w:lang w:val="en-GB"/>
        </w:rPr>
        <w:t xml:space="preserve"> </w:t>
      </w:r>
      <w:r w:rsidR="0030050D">
        <w:rPr>
          <w:b/>
          <w:lang w:val="en-GB"/>
        </w:rPr>
        <w:t>D</w:t>
      </w:r>
      <w:r w:rsidR="001E4997">
        <w:rPr>
          <w:b/>
          <w:lang w:val="en-GB"/>
        </w:rPr>
        <w:t>ate</w:t>
      </w:r>
    </w:p>
    <w:p w:rsidR="00C84B74" w:rsidRDefault="00542FAB" w:rsidP="00724C70">
      <w:pPr>
        <w:rPr>
          <w:b/>
          <w:lang w:val="en-GB"/>
        </w:rPr>
      </w:pPr>
      <w:r>
        <w:rPr>
          <w:b/>
          <w:lang w:val="en-GB"/>
        </w:rPr>
        <w:t xml:space="preserve">Engineering </w:t>
      </w:r>
      <w:r w:rsidR="004E4AD9">
        <w:rPr>
          <w:b/>
          <w:lang w:val="en-GB"/>
        </w:rPr>
        <w:t>Manager</w:t>
      </w:r>
    </w:p>
    <w:p w:rsidR="00542FAB" w:rsidRDefault="00636F18" w:rsidP="00724C70">
      <w:pPr>
        <w:rPr>
          <w:lang w:val="en-GB"/>
        </w:rPr>
      </w:pPr>
      <w:proofErr w:type="spellStart"/>
      <w:r>
        <w:rPr>
          <w:lang w:val="en-GB"/>
        </w:rPr>
        <w:t>Metrodata</w:t>
      </w:r>
      <w:proofErr w:type="spellEnd"/>
      <w:r>
        <w:rPr>
          <w:lang w:val="en-GB"/>
        </w:rPr>
        <w:t xml:space="preserve"> is a small UK manufacturer of data communications equipment. </w:t>
      </w:r>
      <w:r w:rsidR="00542FAB">
        <w:rPr>
          <w:lang w:val="en-GB"/>
        </w:rPr>
        <w:t xml:space="preserve">As Engineering Manager I lead </w:t>
      </w:r>
      <w:r w:rsidR="00E120C8">
        <w:rPr>
          <w:lang w:val="en-GB"/>
        </w:rPr>
        <w:t>the</w:t>
      </w:r>
      <w:r w:rsidR="00542FAB">
        <w:rPr>
          <w:lang w:val="en-GB"/>
        </w:rPr>
        <w:t xml:space="preserve"> design </w:t>
      </w:r>
      <w:r w:rsidR="00C766D6">
        <w:rPr>
          <w:lang w:val="en-GB"/>
        </w:rPr>
        <w:t>team in the</w:t>
      </w:r>
      <w:r w:rsidR="00542FAB">
        <w:rPr>
          <w:lang w:val="en-GB"/>
        </w:rPr>
        <w:t xml:space="preserve"> develop</w:t>
      </w:r>
      <w:r w:rsidR="00E120C8">
        <w:rPr>
          <w:lang w:val="en-GB"/>
        </w:rPr>
        <w:t xml:space="preserve">ment of </w:t>
      </w:r>
      <w:r w:rsidR="00542FAB">
        <w:rPr>
          <w:lang w:val="en-GB"/>
        </w:rPr>
        <w:t>a range of prod</w:t>
      </w:r>
      <w:r>
        <w:rPr>
          <w:lang w:val="en-GB"/>
        </w:rPr>
        <w:t xml:space="preserve">ucts to very tight timescales and </w:t>
      </w:r>
      <w:r w:rsidR="00141B4C">
        <w:rPr>
          <w:lang w:val="en-GB"/>
        </w:rPr>
        <w:t xml:space="preserve">with </w:t>
      </w:r>
      <w:r>
        <w:rPr>
          <w:lang w:val="en-GB"/>
        </w:rPr>
        <w:t>limited budget.</w:t>
      </w:r>
      <w:r w:rsidR="00141B4C">
        <w:rPr>
          <w:lang w:val="en-GB"/>
        </w:rPr>
        <w:t xml:space="preserve"> I also work closely with the directors in setting the technological direction, strategy and product roadmap for the company.</w:t>
      </w:r>
      <w:r w:rsidR="00C766D6">
        <w:rPr>
          <w:lang w:val="en-GB"/>
        </w:rPr>
        <w:t xml:space="preserve">  </w:t>
      </w:r>
    </w:p>
    <w:p w:rsidR="00277527" w:rsidRDefault="00277527" w:rsidP="00724C70">
      <w:pPr>
        <w:rPr>
          <w:lang w:val="en-GB"/>
        </w:rPr>
      </w:pPr>
    </w:p>
    <w:p w:rsidR="00277527" w:rsidRDefault="00D56F71" w:rsidP="00724C70">
      <w:pPr>
        <w:rPr>
          <w:lang w:val="en-GB"/>
        </w:rPr>
      </w:pPr>
      <w:r>
        <w:rPr>
          <w:lang w:val="en-GB"/>
        </w:rPr>
        <w:t xml:space="preserve">I designed and delivered a range </w:t>
      </w:r>
      <w:r w:rsidR="00141B4C">
        <w:rPr>
          <w:lang w:val="en-GB"/>
        </w:rPr>
        <w:t xml:space="preserve">of </w:t>
      </w:r>
      <w:r w:rsidR="00277527">
        <w:rPr>
          <w:lang w:val="en-GB"/>
        </w:rPr>
        <w:t>Carrier Ethernet Products</w:t>
      </w:r>
      <w:r>
        <w:rPr>
          <w:lang w:val="en-GB"/>
        </w:rPr>
        <w:t xml:space="preserve"> for both 1G and 10G Ethernet service delivery which were MEF CE2.0 compli</w:t>
      </w:r>
      <w:r w:rsidR="00AA6AC4">
        <w:rPr>
          <w:lang w:val="en-GB"/>
        </w:rPr>
        <w:t>a</w:t>
      </w:r>
      <w:r>
        <w:rPr>
          <w:lang w:val="en-GB"/>
        </w:rPr>
        <w:t xml:space="preserve">nt.  </w:t>
      </w:r>
      <w:r w:rsidR="00141B4C">
        <w:rPr>
          <w:lang w:val="en-GB"/>
        </w:rPr>
        <w:t>This involved</w:t>
      </w:r>
      <w:r>
        <w:rPr>
          <w:lang w:val="en-GB"/>
        </w:rPr>
        <w:t xml:space="preserve"> lead</w:t>
      </w:r>
      <w:r w:rsidR="00141B4C">
        <w:rPr>
          <w:lang w:val="en-GB"/>
        </w:rPr>
        <w:t>ing</w:t>
      </w:r>
      <w:r>
        <w:rPr>
          <w:lang w:val="en-GB"/>
        </w:rPr>
        <w:t xml:space="preserve"> the project</w:t>
      </w:r>
      <w:r w:rsidR="00C766D6">
        <w:rPr>
          <w:lang w:val="en-GB"/>
        </w:rPr>
        <w:t>s</w:t>
      </w:r>
      <w:r>
        <w:rPr>
          <w:lang w:val="en-GB"/>
        </w:rPr>
        <w:t xml:space="preserve"> from initial customer </w:t>
      </w:r>
      <w:r w:rsidR="00141B4C">
        <w:rPr>
          <w:lang w:val="en-GB"/>
        </w:rPr>
        <w:t xml:space="preserve">concept, generating functional specifications from which the software team developed the application code through schematic/FPGA and PCB design, hardware and </w:t>
      </w:r>
      <w:r>
        <w:rPr>
          <w:lang w:val="en-GB"/>
        </w:rPr>
        <w:t xml:space="preserve">system testing and initial customer trials.  </w:t>
      </w:r>
    </w:p>
    <w:p w:rsidR="00D56F71" w:rsidRDefault="00D56F71" w:rsidP="00724C70">
      <w:pPr>
        <w:rPr>
          <w:lang w:val="en-GB"/>
        </w:rPr>
      </w:pPr>
    </w:p>
    <w:p w:rsidR="00D56F71" w:rsidRDefault="00D56F71" w:rsidP="00724C70">
      <w:pPr>
        <w:rPr>
          <w:lang w:val="en-GB"/>
        </w:rPr>
      </w:pPr>
      <w:r>
        <w:rPr>
          <w:lang w:val="en-GB"/>
        </w:rPr>
        <w:lastRenderedPageBreak/>
        <w:t xml:space="preserve">Xilinx FPGA design used both ISE for Spartan-6, and </w:t>
      </w:r>
      <w:proofErr w:type="spellStart"/>
      <w:r>
        <w:rPr>
          <w:lang w:val="en-GB"/>
        </w:rPr>
        <w:t>Vivado</w:t>
      </w:r>
      <w:proofErr w:type="spellEnd"/>
      <w:r>
        <w:rPr>
          <w:lang w:val="en-GB"/>
        </w:rPr>
        <w:t xml:space="preserve"> for Kintex-7 with all design in VHDL making use of system IP blocks such as Memory Controller for </w:t>
      </w:r>
      <w:r w:rsidR="00141B4C">
        <w:rPr>
          <w:lang w:val="en-GB"/>
        </w:rPr>
        <w:t xml:space="preserve">DDR3, </w:t>
      </w:r>
      <w:r>
        <w:rPr>
          <w:lang w:val="en-GB"/>
        </w:rPr>
        <w:t xml:space="preserve">QDR-2+ and XAUI.  </w:t>
      </w:r>
      <w:r w:rsidR="00141B4C">
        <w:rPr>
          <w:lang w:val="en-GB"/>
        </w:rPr>
        <w:t xml:space="preserve">All VHDL modules were individually verified using test benches. </w:t>
      </w:r>
      <w:r>
        <w:rPr>
          <w:lang w:val="en-GB"/>
        </w:rPr>
        <w:t xml:space="preserve">The PCB layout required tight impedance control for 10G signalling and was designed using ORCAD.  The FPGA included </w:t>
      </w:r>
      <w:r w:rsidR="00C766D6">
        <w:rPr>
          <w:lang w:val="en-GB"/>
        </w:rPr>
        <w:t>high performance</w:t>
      </w:r>
      <w:r w:rsidR="002B468F">
        <w:rPr>
          <w:lang w:val="en-GB"/>
        </w:rPr>
        <w:t>, low latency</w:t>
      </w:r>
      <w:r w:rsidR="00C766D6">
        <w:rPr>
          <w:lang w:val="en-GB"/>
        </w:rPr>
        <w:t xml:space="preserve"> </w:t>
      </w:r>
      <w:r w:rsidR="003D10A1">
        <w:rPr>
          <w:lang w:val="en-GB"/>
        </w:rPr>
        <w:t xml:space="preserve">wire speed </w:t>
      </w:r>
      <w:r w:rsidR="00C766D6">
        <w:rPr>
          <w:lang w:val="en-GB"/>
        </w:rPr>
        <w:t xml:space="preserve">data path packet processing </w:t>
      </w:r>
      <w:r w:rsidR="003D10A1">
        <w:rPr>
          <w:lang w:val="en-GB"/>
        </w:rPr>
        <w:t>for</w:t>
      </w:r>
      <w:r w:rsidR="00C766D6">
        <w:rPr>
          <w:lang w:val="en-GB"/>
        </w:rPr>
        <w:t xml:space="preserve"> 10G</w:t>
      </w:r>
      <w:r w:rsidR="003D10A1">
        <w:rPr>
          <w:lang w:val="en-GB"/>
        </w:rPr>
        <w:t>bps</w:t>
      </w:r>
      <w:r w:rsidR="00C766D6">
        <w:rPr>
          <w:lang w:val="en-GB"/>
        </w:rPr>
        <w:t xml:space="preserve"> operation</w:t>
      </w:r>
      <w:r>
        <w:rPr>
          <w:lang w:val="en-GB"/>
        </w:rPr>
        <w:t>.</w:t>
      </w:r>
      <w:r w:rsidR="006D33E7">
        <w:rPr>
          <w:lang w:val="en-GB"/>
        </w:rPr>
        <w:t xml:space="preserve">  </w:t>
      </w:r>
      <w:r w:rsidR="00C766D6">
        <w:rPr>
          <w:lang w:val="en-GB"/>
        </w:rPr>
        <w:t xml:space="preserve">After consideration and evaluation of the various vendor chipsets, </w:t>
      </w:r>
      <w:r w:rsidR="006D33E7">
        <w:rPr>
          <w:lang w:val="en-GB"/>
        </w:rPr>
        <w:t xml:space="preserve">Marvell </w:t>
      </w:r>
      <w:r w:rsidR="00141B4C">
        <w:rPr>
          <w:lang w:val="en-GB"/>
        </w:rPr>
        <w:t xml:space="preserve">Switch and </w:t>
      </w:r>
      <w:proofErr w:type="spellStart"/>
      <w:r w:rsidR="00141B4C">
        <w:rPr>
          <w:lang w:val="en-GB"/>
        </w:rPr>
        <w:t>Phy</w:t>
      </w:r>
      <w:proofErr w:type="spellEnd"/>
      <w:r w:rsidR="00141B4C">
        <w:rPr>
          <w:lang w:val="en-GB"/>
        </w:rPr>
        <w:t xml:space="preserve"> </w:t>
      </w:r>
      <w:r w:rsidR="006D33E7">
        <w:rPr>
          <w:lang w:val="en-GB"/>
        </w:rPr>
        <w:t xml:space="preserve">devices </w:t>
      </w:r>
      <w:r w:rsidR="00C766D6">
        <w:rPr>
          <w:lang w:val="en-GB"/>
        </w:rPr>
        <w:t>were selected for use in these</w:t>
      </w:r>
      <w:r w:rsidR="00636F18">
        <w:rPr>
          <w:lang w:val="en-GB"/>
        </w:rPr>
        <w:t xml:space="preserve"> products.  </w:t>
      </w:r>
    </w:p>
    <w:p w:rsidR="00277527" w:rsidRDefault="00277527" w:rsidP="00724C70">
      <w:pPr>
        <w:rPr>
          <w:lang w:val="en-GB"/>
        </w:rPr>
      </w:pPr>
    </w:p>
    <w:p w:rsidR="00AA6AC4" w:rsidRPr="00542FAB" w:rsidRDefault="00AA6AC4" w:rsidP="00724C70">
      <w:pPr>
        <w:rPr>
          <w:lang w:val="en-GB"/>
        </w:rPr>
      </w:pPr>
      <w:r>
        <w:rPr>
          <w:lang w:val="en-GB"/>
        </w:rPr>
        <w:t xml:space="preserve">I designed and delivered a range of Ethernet </w:t>
      </w:r>
      <w:r w:rsidR="00141B4C">
        <w:rPr>
          <w:lang w:val="en-GB"/>
        </w:rPr>
        <w:t>A</w:t>
      </w:r>
      <w:r>
        <w:rPr>
          <w:lang w:val="en-GB"/>
        </w:rPr>
        <w:t xml:space="preserve">ccess </w:t>
      </w:r>
      <w:proofErr w:type="gramStart"/>
      <w:r w:rsidR="00141B4C">
        <w:rPr>
          <w:lang w:val="en-GB"/>
        </w:rPr>
        <w:t>Devices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both managed and unmanaged to enable the transport of Ethernet over a range of interfaces, E1/E2/E3/STM-1, HSSI, LVDS, Serial X.21/EIA-530/V.35.  These access devices were designed as both standalone units and as modules for the MC12000 rack system.  </w:t>
      </w:r>
      <w:r w:rsidR="00141B4C">
        <w:rPr>
          <w:lang w:val="en-GB"/>
        </w:rPr>
        <w:t>FPGA design used Xilinx ISE VHDL and targeted Spartan 3, and Spartan 6 devi</w:t>
      </w:r>
      <w:r w:rsidR="003D10A1">
        <w:rPr>
          <w:lang w:val="en-GB"/>
        </w:rPr>
        <w:t xml:space="preserve">ces.  </w:t>
      </w:r>
    </w:p>
    <w:p w:rsidR="00542FAB" w:rsidRDefault="00542FAB" w:rsidP="00724C70">
      <w:pPr>
        <w:rPr>
          <w:b/>
          <w:lang w:val="en-GB"/>
        </w:rPr>
      </w:pPr>
    </w:p>
    <w:p w:rsidR="00C84B74" w:rsidRDefault="00AA6AC4" w:rsidP="00724C70">
      <w:pPr>
        <w:rPr>
          <w:lang w:val="en-GB"/>
        </w:rPr>
      </w:pPr>
      <w:proofErr w:type="spellStart"/>
      <w:r w:rsidRPr="00AA6AC4">
        <w:rPr>
          <w:lang w:val="en-GB"/>
        </w:rPr>
        <w:t>Metrodata</w:t>
      </w:r>
      <w:proofErr w:type="spellEnd"/>
      <w:r w:rsidRPr="00AA6AC4">
        <w:rPr>
          <w:lang w:val="en-GB"/>
        </w:rPr>
        <w:t xml:space="preserve"> </w:t>
      </w:r>
      <w:r>
        <w:rPr>
          <w:lang w:val="en-GB"/>
        </w:rPr>
        <w:t>also offers consultancy and OEM product development</w:t>
      </w:r>
      <w:r w:rsidR="00141B4C">
        <w:rPr>
          <w:lang w:val="en-GB"/>
        </w:rPr>
        <w:t>.</w:t>
      </w:r>
      <w:r>
        <w:rPr>
          <w:lang w:val="en-GB"/>
        </w:rPr>
        <w:t xml:space="preserve"> I am currently designing a serial controller for an aircraft telemetry </w:t>
      </w:r>
      <w:r w:rsidR="001E7AAF">
        <w:rPr>
          <w:lang w:val="en-GB"/>
        </w:rPr>
        <w:t>channel</w:t>
      </w:r>
      <w:r w:rsidR="00141B4C">
        <w:rPr>
          <w:lang w:val="en-GB"/>
        </w:rPr>
        <w:t xml:space="preserve"> transceiver with a US company</w:t>
      </w:r>
      <w:r w:rsidR="001E7AAF">
        <w:rPr>
          <w:lang w:val="en-GB"/>
        </w:rPr>
        <w:t>.  This will be provided as an IP module for use within their Xilinx Zync-7 node controller module.  I have also designed a delivered a comms controller for special forces for backhaul of Ethernet and Serial EIA-530 over Fibre and provided Red/Black side interface conversion for latest generation high speed Military Encryption devices</w:t>
      </w:r>
      <w:r w:rsidR="003D10A1">
        <w:rPr>
          <w:lang w:val="en-GB"/>
        </w:rPr>
        <w:t xml:space="preserve"> for the Dutch Army.</w:t>
      </w:r>
    </w:p>
    <w:p w:rsidR="001E7AAF" w:rsidRDefault="001E7AAF" w:rsidP="00724C70">
      <w:pPr>
        <w:rPr>
          <w:lang w:val="en-GB"/>
        </w:rPr>
      </w:pPr>
    </w:p>
    <w:p w:rsidR="001E7AAF" w:rsidRPr="00AA6AC4" w:rsidRDefault="001E7AAF" w:rsidP="00724C70">
      <w:pPr>
        <w:rPr>
          <w:lang w:val="en-GB"/>
        </w:rPr>
      </w:pPr>
      <w:r>
        <w:rPr>
          <w:lang w:val="en-GB"/>
        </w:rPr>
        <w:t xml:space="preserve">I was also lead product architect </w:t>
      </w:r>
      <w:r w:rsidR="00E63FA2">
        <w:rPr>
          <w:lang w:val="en-GB"/>
        </w:rPr>
        <w:t xml:space="preserve">and designer </w:t>
      </w:r>
      <w:r w:rsidR="003D10A1">
        <w:rPr>
          <w:lang w:val="en-GB"/>
        </w:rPr>
        <w:t xml:space="preserve">for </w:t>
      </w:r>
      <w:r w:rsidR="00E63FA2">
        <w:rPr>
          <w:lang w:val="en-GB"/>
        </w:rPr>
        <w:t xml:space="preserve">the </w:t>
      </w:r>
      <w:r w:rsidR="003D10A1">
        <w:rPr>
          <w:lang w:val="en-GB"/>
        </w:rPr>
        <w:t xml:space="preserve">development of </w:t>
      </w:r>
      <w:r>
        <w:rPr>
          <w:lang w:val="en-GB"/>
        </w:rPr>
        <w:t>the AP</w:t>
      </w:r>
      <w:r w:rsidR="003D10A1">
        <w:rPr>
          <w:lang w:val="en-GB"/>
        </w:rPr>
        <w:t>X</w:t>
      </w:r>
      <w:r>
        <w:rPr>
          <w:lang w:val="en-GB"/>
        </w:rPr>
        <w:t xml:space="preserve"> product family of ATM access devices which provided all the standard ATM interface support, however through development of proprietary interfaces we secured a market in Satellite backhaul way beyond the end of the general ATM market opportunity</w:t>
      </w:r>
      <w:r w:rsidR="00E63FA2">
        <w:rPr>
          <w:lang w:val="en-GB"/>
        </w:rPr>
        <w:t>.</w:t>
      </w:r>
    </w:p>
    <w:p w:rsidR="00C84B74" w:rsidRDefault="00C84B74" w:rsidP="00724C70">
      <w:pPr>
        <w:rPr>
          <w:b/>
          <w:lang w:val="en-GB"/>
        </w:rPr>
      </w:pPr>
    </w:p>
    <w:p w:rsidR="00B152D7" w:rsidRDefault="00B152D7" w:rsidP="00724C70">
      <w:pPr>
        <w:rPr>
          <w:lang w:val="en-GB"/>
        </w:rPr>
      </w:pPr>
    </w:p>
    <w:p w:rsidR="00C84B74" w:rsidRDefault="00C84B74" w:rsidP="00724C70">
      <w:pPr>
        <w:rPr>
          <w:lang w:val="en-GB"/>
        </w:rPr>
      </w:pPr>
      <w:r w:rsidRPr="00277527">
        <w:rPr>
          <w:b/>
          <w:lang w:val="en-GB"/>
        </w:rPr>
        <w:t>Cray Communications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1987 - 1995</w:t>
      </w:r>
    </w:p>
    <w:p w:rsidR="006B2980" w:rsidRDefault="00277527" w:rsidP="00724C70">
      <w:pPr>
        <w:rPr>
          <w:lang w:val="en-GB"/>
        </w:rPr>
      </w:pPr>
      <w:r>
        <w:rPr>
          <w:lang w:val="en-GB"/>
        </w:rPr>
        <w:t xml:space="preserve">(Formerly Case Communications/ </w:t>
      </w:r>
      <w:proofErr w:type="spellStart"/>
      <w:r>
        <w:rPr>
          <w:lang w:val="en-GB"/>
        </w:rPr>
        <w:t>Dowty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Communications )</w:t>
      </w:r>
      <w:proofErr w:type="gramEnd"/>
    </w:p>
    <w:p w:rsidR="00C84B74" w:rsidRDefault="00C84B74" w:rsidP="00724C70">
      <w:pPr>
        <w:rPr>
          <w:lang w:val="en-GB"/>
        </w:rPr>
      </w:pPr>
    </w:p>
    <w:p w:rsidR="001E7AAF" w:rsidRDefault="006D33E7" w:rsidP="00724C70">
      <w:pPr>
        <w:rPr>
          <w:lang w:val="en-GB"/>
        </w:rPr>
      </w:pPr>
      <w:r>
        <w:rPr>
          <w:lang w:val="en-GB"/>
        </w:rPr>
        <w:t xml:space="preserve">I joined Case as a graduate engineer and initially worked on designs using Xilinx X2000 series using Future Net schematic capture for use in the X.25 product range.  I </w:t>
      </w:r>
      <w:r w:rsidR="00636F18">
        <w:rPr>
          <w:lang w:val="en-GB"/>
        </w:rPr>
        <w:t xml:space="preserve">progressed to Principal Engineer and </w:t>
      </w:r>
      <w:r>
        <w:rPr>
          <w:lang w:val="en-GB"/>
        </w:rPr>
        <w:t>was project manager for the DCX SM2 development with a team of 10 engineers, where my main responsibility was hardware design including the schematics, d</w:t>
      </w:r>
      <w:r w:rsidR="00636F18">
        <w:rPr>
          <w:lang w:val="en-GB"/>
        </w:rPr>
        <w:t>ocumentation and system testing.</w:t>
      </w:r>
    </w:p>
    <w:p w:rsidR="006D33E7" w:rsidRDefault="006D33E7" w:rsidP="00724C70">
      <w:pPr>
        <w:rPr>
          <w:lang w:val="en-GB"/>
        </w:rPr>
      </w:pPr>
    </w:p>
    <w:p w:rsidR="00C84B74" w:rsidRDefault="00C84B74" w:rsidP="00724C70">
      <w:pPr>
        <w:rPr>
          <w:b/>
          <w:lang w:val="en-GB"/>
        </w:rPr>
      </w:pPr>
    </w:p>
    <w:p w:rsidR="00C84B74" w:rsidRDefault="006B2980" w:rsidP="00724C70">
      <w:pPr>
        <w:rPr>
          <w:b/>
          <w:lang w:val="en-GB"/>
        </w:rPr>
      </w:pPr>
      <w:r>
        <w:rPr>
          <w:b/>
          <w:lang w:val="en-GB"/>
        </w:rPr>
        <w:t>QUALIFICATIONS</w:t>
      </w:r>
    </w:p>
    <w:p w:rsidR="00795DCB" w:rsidRDefault="00795DCB" w:rsidP="00724C70">
      <w:pPr>
        <w:rPr>
          <w:b/>
          <w:lang w:val="en-GB"/>
        </w:rPr>
      </w:pPr>
    </w:p>
    <w:p w:rsidR="006B2980" w:rsidRDefault="006D33E7" w:rsidP="00724C70">
      <w:pPr>
        <w:rPr>
          <w:lang w:val="en-GB"/>
        </w:rPr>
      </w:pPr>
      <w:r>
        <w:rPr>
          <w:lang w:val="en-GB"/>
        </w:rPr>
        <w:t>1984-1987</w:t>
      </w:r>
      <w:r>
        <w:rPr>
          <w:lang w:val="en-GB"/>
        </w:rPr>
        <w:tab/>
      </w:r>
      <w:r w:rsidR="00C84B74">
        <w:rPr>
          <w:lang w:val="en-GB"/>
        </w:rPr>
        <w:t>Electrical and Electronic Engineering</w:t>
      </w:r>
      <w:r>
        <w:rPr>
          <w:lang w:val="en-GB"/>
        </w:rPr>
        <w:tab/>
      </w:r>
      <w:r>
        <w:rPr>
          <w:lang w:val="en-GB"/>
        </w:rPr>
        <w:tab/>
        <w:t>1</w:t>
      </w:r>
      <w:r w:rsidRPr="006D33E7">
        <w:rPr>
          <w:vertAlign w:val="superscript"/>
          <w:lang w:val="en-GB"/>
        </w:rPr>
        <w:t>st</w:t>
      </w:r>
      <w:r>
        <w:rPr>
          <w:lang w:val="en-GB"/>
        </w:rPr>
        <w:t xml:space="preserve"> class BSc (</w:t>
      </w:r>
      <w:proofErr w:type="spellStart"/>
      <w:r>
        <w:rPr>
          <w:lang w:val="en-GB"/>
        </w:rPr>
        <w:t>Hons</w:t>
      </w:r>
      <w:proofErr w:type="spellEnd"/>
      <w:r>
        <w:rPr>
          <w:lang w:val="en-GB"/>
        </w:rPr>
        <w:t>)</w:t>
      </w:r>
    </w:p>
    <w:p w:rsidR="00C84B74" w:rsidRDefault="00C84B74" w:rsidP="00724C7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University of Nottingham</w:t>
      </w:r>
    </w:p>
    <w:p w:rsidR="006D33E7" w:rsidRDefault="006D33E7" w:rsidP="00724C70">
      <w:pPr>
        <w:rPr>
          <w:lang w:val="en-GB"/>
        </w:rPr>
      </w:pPr>
    </w:p>
    <w:p w:rsidR="006F7079" w:rsidRPr="006F7079" w:rsidRDefault="006F7079" w:rsidP="00724C70">
      <w:pPr>
        <w:rPr>
          <w:lang w:val="en-GB"/>
        </w:rPr>
      </w:pPr>
    </w:p>
    <w:sectPr w:rsidR="006F7079" w:rsidRPr="006F7079" w:rsidSect="0026068E"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0A40"/>
    <w:multiLevelType w:val="hybridMultilevel"/>
    <w:tmpl w:val="B3FC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A614D"/>
    <w:multiLevelType w:val="hybridMultilevel"/>
    <w:tmpl w:val="2996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7A2C"/>
    <w:multiLevelType w:val="hybridMultilevel"/>
    <w:tmpl w:val="5CF0E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0D54"/>
    <w:multiLevelType w:val="hybridMultilevel"/>
    <w:tmpl w:val="9E38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23F5B"/>
    <w:multiLevelType w:val="multilevel"/>
    <w:tmpl w:val="A5F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DD23B7"/>
    <w:multiLevelType w:val="hybridMultilevel"/>
    <w:tmpl w:val="BF209F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B2705BC"/>
    <w:multiLevelType w:val="hybridMultilevel"/>
    <w:tmpl w:val="58DAF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C70"/>
    <w:rsid w:val="00011047"/>
    <w:rsid w:val="00011775"/>
    <w:rsid w:val="0003499F"/>
    <w:rsid w:val="000729A8"/>
    <w:rsid w:val="00084A42"/>
    <w:rsid w:val="000A00AD"/>
    <w:rsid w:val="000D51E7"/>
    <w:rsid w:val="00141B4C"/>
    <w:rsid w:val="0014353E"/>
    <w:rsid w:val="001634D5"/>
    <w:rsid w:val="001857F2"/>
    <w:rsid w:val="00194E18"/>
    <w:rsid w:val="001A23A4"/>
    <w:rsid w:val="001E4997"/>
    <w:rsid w:val="001E7AAF"/>
    <w:rsid w:val="00221654"/>
    <w:rsid w:val="0023330D"/>
    <w:rsid w:val="0026068E"/>
    <w:rsid w:val="00277527"/>
    <w:rsid w:val="002B468F"/>
    <w:rsid w:val="002C346C"/>
    <w:rsid w:val="0030050D"/>
    <w:rsid w:val="00310B1C"/>
    <w:rsid w:val="003371CF"/>
    <w:rsid w:val="00340529"/>
    <w:rsid w:val="003874D0"/>
    <w:rsid w:val="003C0DE6"/>
    <w:rsid w:val="003D10A1"/>
    <w:rsid w:val="00445D4C"/>
    <w:rsid w:val="004E4AD9"/>
    <w:rsid w:val="00537587"/>
    <w:rsid w:val="00542FAB"/>
    <w:rsid w:val="0058548B"/>
    <w:rsid w:val="005A4753"/>
    <w:rsid w:val="00604A80"/>
    <w:rsid w:val="00631239"/>
    <w:rsid w:val="00636F18"/>
    <w:rsid w:val="00666797"/>
    <w:rsid w:val="00670D21"/>
    <w:rsid w:val="00675227"/>
    <w:rsid w:val="006B2980"/>
    <w:rsid w:val="006D33E7"/>
    <w:rsid w:val="006F7079"/>
    <w:rsid w:val="00724C70"/>
    <w:rsid w:val="0073633B"/>
    <w:rsid w:val="00750072"/>
    <w:rsid w:val="00795DCB"/>
    <w:rsid w:val="007A3EE7"/>
    <w:rsid w:val="007B1D8E"/>
    <w:rsid w:val="00813F74"/>
    <w:rsid w:val="008D63F6"/>
    <w:rsid w:val="008E6D8B"/>
    <w:rsid w:val="009C435B"/>
    <w:rsid w:val="00A1226E"/>
    <w:rsid w:val="00A34453"/>
    <w:rsid w:val="00A75506"/>
    <w:rsid w:val="00A90009"/>
    <w:rsid w:val="00AA6AC4"/>
    <w:rsid w:val="00AD147C"/>
    <w:rsid w:val="00B01BE9"/>
    <w:rsid w:val="00B152D7"/>
    <w:rsid w:val="00B64DCE"/>
    <w:rsid w:val="00BA7303"/>
    <w:rsid w:val="00BE3194"/>
    <w:rsid w:val="00C25D3C"/>
    <w:rsid w:val="00C7668C"/>
    <w:rsid w:val="00C766D6"/>
    <w:rsid w:val="00C84B74"/>
    <w:rsid w:val="00CA2381"/>
    <w:rsid w:val="00CA3977"/>
    <w:rsid w:val="00CA3DD9"/>
    <w:rsid w:val="00CA5A8F"/>
    <w:rsid w:val="00CB04A2"/>
    <w:rsid w:val="00CD01B3"/>
    <w:rsid w:val="00D30A29"/>
    <w:rsid w:val="00D55609"/>
    <w:rsid w:val="00D567A4"/>
    <w:rsid w:val="00D56F71"/>
    <w:rsid w:val="00DA333C"/>
    <w:rsid w:val="00DA79D9"/>
    <w:rsid w:val="00DB3861"/>
    <w:rsid w:val="00E120C8"/>
    <w:rsid w:val="00E1774F"/>
    <w:rsid w:val="00E63FA2"/>
    <w:rsid w:val="00F167D7"/>
    <w:rsid w:val="00F17369"/>
    <w:rsid w:val="00F30B9F"/>
    <w:rsid w:val="00F40A6F"/>
    <w:rsid w:val="00F86843"/>
    <w:rsid w:val="00FC4CC9"/>
    <w:rsid w:val="00FD1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7D7"/>
    <w:pPr>
      <w:spacing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4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45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4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4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53"/>
    <w:rPr>
      <w:rFonts w:ascii="Tahoma" w:hAnsi="Tahoma" w:cs="Tahoma"/>
      <w:sz w:val="16"/>
      <w:szCs w:val="16"/>
      <w:lang w:val="en-US" w:eastAsia="en-US"/>
    </w:rPr>
  </w:style>
  <w:style w:type="character" w:customStyle="1" w:styleId="text1">
    <w:name w:val="text1"/>
    <w:basedOn w:val="DefaultParagraphFont"/>
    <w:rsid w:val="00FC4CC9"/>
    <w:rPr>
      <w:rFonts w:ascii="Arial" w:hAnsi="Arial" w:cs="Arial" w:hint="default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5375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@banbrook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7BC10-BEC7-4956-B495-BE313E44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Ian</cp:lastModifiedBy>
  <cp:revision>18</cp:revision>
  <dcterms:created xsi:type="dcterms:W3CDTF">2013-02-25T19:00:00Z</dcterms:created>
  <dcterms:modified xsi:type="dcterms:W3CDTF">2018-05-21T06:17:00Z</dcterms:modified>
</cp:coreProperties>
</file>