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A4339" w14:textId="76A643FF" w:rsidR="00B67B78" w:rsidRPr="00301342" w:rsidRDefault="003F24E0" w:rsidP="00C17F01">
      <w:pPr>
        <w:pStyle w:val="Header"/>
        <w:ind w:right="-2"/>
        <w:outlineLvl w:val="0"/>
        <w:rPr>
          <w:b/>
          <w:bCs/>
          <w:caps/>
          <w:shadow/>
          <w:color w:val="0D0D0D" w:themeColor="text1" w:themeTint="F2"/>
          <w:sz w:val="20"/>
          <w:szCs w:val="18"/>
        </w:rPr>
      </w:pPr>
      <w:r>
        <w:rPr>
          <w:b/>
          <w:bCs/>
          <w:shadow/>
          <w:color w:val="0D0D0D" w:themeColor="text1" w:themeTint="F2"/>
          <w:sz w:val="52"/>
          <w:szCs w:val="48"/>
          <w:lang w:val="en-US"/>
        </w:rPr>
        <w:t>Razvaan Ayaaz</w:t>
      </w:r>
    </w:p>
    <w:p w14:paraId="24A3CB90" w14:textId="07A7FA5F" w:rsidR="00A848FC" w:rsidRPr="00C16A3A" w:rsidRDefault="00C206DE" w:rsidP="00C17F01">
      <w:pPr>
        <w:pStyle w:val="Header"/>
        <w:ind w:right="-2"/>
        <w:rPr>
          <w:rFonts w:asciiTheme="majorHAnsi" w:hAnsiTheme="majorHAnsi" w:cstheme="majorHAnsi"/>
          <w:bCs/>
          <w:color w:val="0D0D0D" w:themeColor="text1" w:themeTint="F2"/>
          <w:szCs w:val="18"/>
        </w:rPr>
      </w:pPr>
      <w:r w:rsidRPr="00301342">
        <w:rPr>
          <w:rFonts w:asciiTheme="majorHAnsi" w:hAnsiTheme="majorHAnsi" w:cstheme="majorHAnsi"/>
          <w:color w:val="0D0D0D" w:themeColor="text1" w:themeTint="F2"/>
        </w:rPr>
        <w:t xml:space="preserve">M: </w:t>
      </w:r>
      <w:r w:rsidR="00D7657B">
        <w:rPr>
          <w:rFonts w:asciiTheme="majorHAnsi" w:hAnsiTheme="majorHAnsi" w:cstheme="majorHAnsi"/>
          <w:color w:val="0D0D0D" w:themeColor="text1" w:themeTint="F2"/>
        </w:rPr>
        <w:t>07913 651895</w:t>
      </w:r>
      <w:r w:rsidR="00C86F3B" w:rsidRPr="00301342">
        <w:rPr>
          <w:rFonts w:asciiTheme="majorHAnsi" w:hAnsiTheme="majorHAnsi" w:cstheme="majorHAnsi"/>
          <w:color w:val="0D0D0D" w:themeColor="text1" w:themeTint="F2"/>
        </w:rPr>
        <w:t xml:space="preserve"> </w:t>
      </w:r>
      <w:r w:rsidR="00C86F3B" w:rsidRPr="00301342">
        <w:rPr>
          <w:rFonts w:asciiTheme="majorHAnsi" w:hAnsiTheme="majorHAnsi" w:cstheme="majorHAnsi"/>
          <w:b/>
          <w:color w:val="0D0D0D" w:themeColor="text1" w:themeTint="F2"/>
          <w:sz w:val="28"/>
        </w:rPr>
        <w:t>|</w:t>
      </w:r>
      <w:r w:rsidR="00C86F3B" w:rsidRPr="00301342">
        <w:rPr>
          <w:rFonts w:asciiTheme="majorHAnsi" w:hAnsiTheme="majorHAnsi" w:cstheme="majorHAnsi"/>
          <w:color w:val="0D0D0D" w:themeColor="text1" w:themeTint="F2"/>
        </w:rPr>
        <w:t xml:space="preserve"> </w:t>
      </w:r>
      <w:r w:rsidR="00B67B78" w:rsidRPr="00301342">
        <w:rPr>
          <w:rFonts w:asciiTheme="majorHAnsi" w:hAnsiTheme="majorHAnsi" w:cstheme="majorHAnsi"/>
          <w:color w:val="0D0D0D" w:themeColor="text1" w:themeTint="F2"/>
        </w:rPr>
        <w:t>E</w:t>
      </w:r>
      <w:r w:rsidR="00B478E6" w:rsidRPr="00301342">
        <w:rPr>
          <w:rFonts w:asciiTheme="majorHAnsi" w:hAnsiTheme="majorHAnsi" w:cstheme="majorHAnsi"/>
          <w:color w:val="0D0D0D" w:themeColor="text1" w:themeTint="F2"/>
        </w:rPr>
        <w:t>:</w:t>
      </w:r>
      <w:r w:rsidR="00D7657B">
        <w:rPr>
          <w:rFonts w:asciiTheme="majorHAnsi" w:hAnsiTheme="majorHAnsi" w:cstheme="majorHAnsi"/>
          <w:color w:val="0D0D0D" w:themeColor="text1" w:themeTint="F2"/>
        </w:rPr>
        <w:t xml:space="preserve"> </w:t>
      </w:r>
      <w:hyperlink r:id="rId8" w:history="1">
        <w:r w:rsidR="00E77B95" w:rsidRPr="00164DD9">
          <w:rPr>
            <w:rStyle w:val="Hyperlink"/>
            <w:rFonts w:asciiTheme="majorHAnsi" w:hAnsiTheme="majorHAnsi" w:cstheme="majorHAnsi"/>
            <w:color w:val="auto"/>
            <w:u w:val="none"/>
          </w:rPr>
          <w:t>razvaan.ayaaz@gmail.com</w:t>
        </w:r>
      </w:hyperlink>
      <w:r w:rsidR="00E77B95" w:rsidRPr="00164DD9">
        <w:rPr>
          <w:rFonts w:asciiTheme="majorHAnsi" w:hAnsiTheme="majorHAnsi" w:cstheme="majorHAnsi"/>
          <w:b/>
          <w:sz w:val="28"/>
        </w:rPr>
        <w:t>|</w:t>
      </w:r>
      <w:r w:rsidR="00E77B95" w:rsidRPr="00164DD9">
        <w:rPr>
          <w:rFonts w:asciiTheme="majorHAnsi" w:hAnsiTheme="majorHAnsi" w:cstheme="majorHAnsi"/>
        </w:rPr>
        <w:t xml:space="preserve"> L</w:t>
      </w:r>
      <w:r w:rsidR="00E77B95" w:rsidRPr="00164DD9">
        <w:rPr>
          <w:rFonts w:asciiTheme="majorHAnsi" w:hAnsiTheme="majorHAnsi" w:cstheme="majorHAnsi"/>
          <w:sz w:val="20"/>
          <w:szCs w:val="20"/>
        </w:rPr>
        <w:t xml:space="preserve">: </w:t>
      </w:r>
      <w:hyperlink r:id="rId9" w:history="1">
        <w:r w:rsidR="00E77B95" w:rsidRPr="00164DD9">
          <w:rPr>
            <w:rStyle w:val="Hyperlink"/>
            <w:rFonts w:asciiTheme="majorHAnsi" w:hAnsiTheme="majorHAnsi" w:cstheme="majorHAnsi"/>
            <w:color w:val="auto"/>
            <w:u w:val="none"/>
            <w:bdr w:val="none" w:sz="0" w:space="0" w:color="auto" w:frame="1"/>
            <w:shd w:val="clear" w:color="auto" w:fill="FFFFFF"/>
          </w:rPr>
          <w:t>www.linkedin.com/in/razvaan-ayaaz</w:t>
        </w:r>
      </w:hyperlink>
    </w:p>
    <w:p w14:paraId="3AC506F0" w14:textId="41C6FA1D" w:rsidR="00A848FC" w:rsidRPr="00090114" w:rsidRDefault="00A848FC" w:rsidP="00C17F01">
      <w:pPr>
        <w:spacing w:after="0" w:line="240" w:lineRule="auto"/>
        <w:ind w:right="-2"/>
        <w:jc w:val="both"/>
        <w:outlineLvl w:val="0"/>
        <w:rPr>
          <w:rFonts w:asciiTheme="majorHAnsi" w:hAnsiTheme="majorHAnsi" w:cs="Arial"/>
          <w:bCs/>
          <w:sz w:val="20"/>
          <w:szCs w:val="20"/>
        </w:rPr>
      </w:pPr>
    </w:p>
    <w:p w14:paraId="455EF5E6" w14:textId="77777777" w:rsidR="00D7657B" w:rsidRPr="00090114" w:rsidRDefault="00D7657B" w:rsidP="00C17F01">
      <w:pPr>
        <w:spacing w:after="0" w:line="240" w:lineRule="auto"/>
        <w:ind w:right="-2"/>
        <w:jc w:val="both"/>
        <w:outlineLvl w:val="0"/>
        <w:rPr>
          <w:rFonts w:asciiTheme="majorHAnsi" w:hAnsiTheme="majorHAnsi" w:cs="Arial"/>
          <w:bCs/>
          <w:sz w:val="20"/>
          <w:szCs w:val="20"/>
        </w:rPr>
      </w:pPr>
    </w:p>
    <w:p w14:paraId="006ACDF5" w14:textId="77777777" w:rsidR="002322CD" w:rsidRPr="00F14EA8" w:rsidRDefault="002322CD" w:rsidP="00C17F01">
      <w:pPr>
        <w:pBdr>
          <w:top w:val="single" w:sz="12" w:space="1" w:color="595959" w:themeColor="text1" w:themeTint="A6"/>
          <w:bottom w:val="single" w:sz="12" w:space="1" w:color="595959" w:themeColor="text1" w:themeTint="A6"/>
        </w:pBdr>
        <w:spacing w:after="0" w:line="240" w:lineRule="auto"/>
        <w:ind w:right="-2"/>
        <w:outlineLvl w:val="0"/>
        <w:rPr>
          <w:rFonts w:asciiTheme="majorHAnsi" w:hAnsiTheme="majorHAnsi" w:cs="Arial"/>
          <w:sz w:val="28"/>
          <w:szCs w:val="28"/>
        </w:rPr>
      </w:pPr>
      <w:r w:rsidRPr="00F14EA8">
        <w:rPr>
          <w:rFonts w:asciiTheme="majorHAnsi" w:hAnsiTheme="majorHAnsi" w:cs="Arial"/>
          <w:b/>
          <w:sz w:val="28"/>
          <w:szCs w:val="28"/>
        </w:rPr>
        <w:t>Professional Profile</w:t>
      </w:r>
    </w:p>
    <w:p w14:paraId="1C6BCE5A" w14:textId="77777777" w:rsidR="002322CD" w:rsidRPr="00090114" w:rsidRDefault="002322CD" w:rsidP="00C17F01">
      <w:pPr>
        <w:spacing w:after="0" w:line="240" w:lineRule="auto"/>
        <w:ind w:right="-2"/>
        <w:jc w:val="both"/>
        <w:outlineLvl w:val="0"/>
        <w:rPr>
          <w:rFonts w:asciiTheme="majorHAnsi" w:hAnsiTheme="majorHAnsi" w:cs="Arial"/>
          <w:bCs/>
          <w:sz w:val="20"/>
          <w:szCs w:val="20"/>
        </w:rPr>
      </w:pPr>
    </w:p>
    <w:p w14:paraId="6ED81BD3" w14:textId="58B21A57" w:rsidR="00EA2A26" w:rsidRPr="00090114" w:rsidRDefault="00EE3F39" w:rsidP="00C17F01">
      <w:pPr>
        <w:spacing w:after="0" w:line="240" w:lineRule="auto"/>
        <w:ind w:right="-2"/>
        <w:jc w:val="both"/>
        <w:outlineLvl w:val="0"/>
        <w:rPr>
          <w:bCs/>
          <w:sz w:val="20"/>
          <w:szCs w:val="20"/>
        </w:rPr>
      </w:pPr>
      <w:r w:rsidRPr="00090114">
        <w:rPr>
          <w:bCs/>
          <w:sz w:val="20"/>
          <w:szCs w:val="20"/>
        </w:rPr>
        <w:t>An accomplished</w:t>
      </w:r>
      <w:r w:rsidR="00726CFC" w:rsidRPr="00090114">
        <w:rPr>
          <w:bCs/>
          <w:sz w:val="20"/>
          <w:szCs w:val="20"/>
        </w:rPr>
        <w:t>, adaptable and resilient</w:t>
      </w:r>
      <w:r w:rsidR="00EA2A26" w:rsidRPr="00090114">
        <w:rPr>
          <w:bCs/>
          <w:sz w:val="20"/>
          <w:szCs w:val="20"/>
        </w:rPr>
        <w:t xml:space="preserve"> </w:t>
      </w:r>
      <w:r w:rsidR="00C17F01">
        <w:rPr>
          <w:bCs/>
          <w:sz w:val="20"/>
          <w:szCs w:val="20"/>
        </w:rPr>
        <w:t>Project Coordinator</w:t>
      </w:r>
      <w:r w:rsidR="00DB08FE" w:rsidRPr="00090114">
        <w:rPr>
          <w:bCs/>
          <w:sz w:val="20"/>
          <w:szCs w:val="20"/>
        </w:rPr>
        <w:t xml:space="preserve"> </w:t>
      </w:r>
      <w:r w:rsidR="00CE4170" w:rsidRPr="00090114">
        <w:rPr>
          <w:bCs/>
          <w:sz w:val="20"/>
          <w:szCs w:val="20"/>
        </w:rPr>
        <w:t xml:space="preserve">with </w:t>
      </w:r>
      <w:r w:rsidR="00C17F01">
        <w:rPr>
          <w:bCs/>
          <w:sz w:val="20"/>
          <w:szCs w:val="20"/>
        </w:rPr>
        <w:t>PRINCE2</w:t>
      </w:r>
      <w:r w:rsidR="00246DBC">
        <w:rPr>
          <w:bCs/>
          <w:sz w:val="20"/>
          <w:szCs w:val="20"/>
        </w:rPr>
        <w:t xml:space="preserve"> certification and </w:t>
      </w:r>
      <w:r w:rsidR="00C17F01">
        <w:rPr>
          <w:bCs/>
          <w:sz w:val="20"/>
          <w:szCs w:val="20"/>
        </w:rPr>
        <w:t>over 10 years of experience coordinating complex projects</w:t>
      </w:r>
      <w:r w:rsidR="00E77B95">
        <w:rPr>
          <w:bCs/>
          <w:sz w:val="20"/>
          <w:szCs w:val="20"/>
        </w:rPr>
        <w:t xml:space="preserve"> and providing 1</w:t>
      </w:r>
      <w:r w:rsidR="00E77B95" w:rsidRPr="00C17F01">
        <w:rPr>
          <w:bCs/>
          <w:sz w:val="20"/>
          <w:szCs w:val="20"/>
          <w:vertAlign w:val="superscript"/>
        </w:rPr>
        <w:t>st</w:t>
      </w:r>
      <w:r w:rsidR="00E77B95">
        <w:rPr>
          <w:bCs/>
          <w:sz w:val="20"/>
          <w:szCs w:val="20"/>
        </w:rPr>
        <w:t xml:space="preserve"> and 2</w:t>
      </w:r>
      <w:r w:rsidR="00E77B95" w:rsidRPr="00C17F01">
        <w:rPr>
          <w:bCs/>
          <w:sz w:val="20"/>
          <w:szCs w:val="20"/>
          <w:vertAlign w:val="superscript"/>
        </w:rPr>
        <w:t>nd</w:t>
      </w:r>
      <w:r w:rsidR="00E77B95">
        <w:rPr>
          <w:bCs/>
          <w:sz w:val="20"/>
          <w:szCs w:val="20"/>
        </w:rPr>
        <w:t xml:space="preserve"> line technical support</w:t>
      </w:r>
      <w:r w:rsidR="00C17F01">
        <w:rPr>
          <w:bCs/>
          <w:sz w:val="20"/>
          <w:szCs w:val="20"/>
        </w:rPr>
        <w:t xml:space="preserve"> for clients across diverse sectors. </w:t>
      </w:r>
      <w:r w:rsidR="00246DBC">
        <w:rPr>
          <w:bCs/>
          <w:sz w:val="20"/>
          <w:szCs w:val="20"/>
        </w:rPr>
        <w:t>T</w:t>
      </w:r>
      <w:r w:rsidR="00521F36" w:rsidRPr="00090114">
        <w:rPr>
          <w:bCs/>
          <w:sz w:val="20"/>
          <w:szCs w:val="20"/>
        </w:rPr>
        <w:t>echnically proficient</w:t>
      </w:r>
      <w:r w:rsidR="00246DBC">
        <w:rPr>
          <w:bCs/>
          <w:sz w:val="20"/>
          <w:szCs w:val="20"/>
        </w:rPr>
        <w:t xml:space="preserve"> and well-versed in</w:t>
      </w:r>
      <w:r w:rsidR="008E4919">
        <w:rPr>
          <w:bCs/>
          <w:sz w:val="20"/>
          <w:szCs w:val="20"/>
        </w:rPr>
        <w:t xml:space="preserve"> Agile, Scrum</w:t>
      </w:r>
      <w:r w:rsidR="00E77B95">
        <w:rPr>
          <w:bCs/>
          <w:sz w:val="20"/>
          <w:szCs w:val="20"/>
        </w:rPr>
        <w:t xml:space="preserve"> and </w:t>
      </w:r>
      <w:r w:rsidR="008E4919">
        <w:rPr>
          <w:bCs/>
          <w:sz w:val="20"/>
          <w:szCs w:val="20"/>
        </w:rPr>
        <w:t xml:space="preserve">Waterfall </w:t>
      </w:r>
      <w:r w:rsidR="00246DBC">
        <w:rPr>
          <w:bCs/>
          <w:sz w:val="20"/>
          <w:szCs w:val="20"/>
        </w:rPr>
        <w:t xml:space="preserve">methodologies, </w:t>
      </w:r>
      <w:r w:rsidR="008B235C" w:rsidRPr="00090114">
        <w:rPr>
          <w:bCs/>
          <w:sz w:val="20"/>
          <w:szCs w:val="20"/>
        </w:rPr>
        <w:t xml:space="preserve">offering </w:t>
      </w:r>
      <w:r w:rsidR="00EA2A26" w:rsidRPr="00090114">
        <w:rPr>
          <w:bCs/>
          <w:sz w:val="20"/>
          <w:szCs w:val="20"/>
        </w:rPr>
        <w:t xml:space="preserve">a </w:t>
      </w:r>
      <w:r w:rsidR="00726CFC" w:rsidRPr="00090114">
        <w:rPr>
          <w:bCs/>
          <w:sz w:val="20"/>
          <w:szCs w:val="20"/>
        </w:rPr>
        <w:t xml:space="preserve">consistent track record in </w:t>
      </w:r>
      <w:r w:rsidR="00C17F01">
        <w:rPr>
          <w:bCs/>
          <w:sz w:val="20"/>
          <w:szCs w:val="20"/>
        </w:rPr>
        <w:t>supporting delivery of</w:t>
      </w:r>
      <w:r w:rsidR="00521F36" w:rsidRPr="00090114">
        <w:rPr>
          <w:bCs/>
          <w:sz w:val="20"/>
          <w:szCs w:val="20"/>
        </w:rPr>
        <w:t xml:space="preserve"> </w:t>
      </w:r>
      <w:r w:rsidR="004547A8" w:rsidRPr="00090114">
        <w:rPr>
          <w:bCs/>
          <w:sz w:val="20"/>
          <w:szCs w:val="20"/>
        </w:rPr>
        <w:t xml:space="preserve">robust </w:t>
      </w:r>
      <w:r w:rsidR="00521F36" w:rsidRPr="00090114">
        <w:rPr>
          <w:bCs/>
          <w:sz w:val="20"/>
          <w:szCs w:val="20"/>
        </w:rPr>
        <w:t>solutions</w:t>
      </w:r>
      <w:r w:rsidR="00DE5BA6" w:rsidRPr="00090114">
        <w:rPr>
          <w:bCs/>
          <w:sz w:val="20"/>
          <w:szCs w:val="20"/>
        </w:rPr>
        <w:t xml:space="preserve"> in line with </w:t>
      </w:r>
      <w:r w:rsidR="00246DBC">
        <w:rPr>
          <w:bCs/>
          <w:sz w:val="20"/>
          <w:szCs w:val="20"/>
        </w:rPr>
        <w:t xml:space="preserve">stringent </w:t>
      </w:r>
      <w:r w:rsidR="00DE5BA6" w:rsidRPr="00090114">
        <w:rPr>
          <w:bCs/>
          <w:sz w:val="20"/>
          <w:szCs w:val="20"/>
        </w:rPr>
        <w:t>timelines, budgets and quality standards</w:t>
      </w:r>
      <w:r w:rsidR="00726CFC" w:rsidRPr="00090114">
        <w:rPr>
          <w:bCs/>
          <w:sz w:val="20"/>
          <w:szCs w:val="20"/>
        </w:rPr>
        <w:t>.</w:t>
      </w:r>
      <w:r w:rsidR="00521F36" w:rsidRPr="00090114">
        <w:rPr>
          <w:bCs/>
          <w:sz w:val="20"/>
          <w:szCs w:val="20"/>
        </w:rPr>
        <w:t xml:space="preserve"> Recognised </w:t>
      </w:r>
      <w:r w:rsidR="00945C44" w:rsidRPr="00090114">
        <w:rPr>
          <w:bCs/>
          <w:sz w:val="20"/>
          <w:szCs w:val="20"/>
        </w:rPr>
        <w:t>for continuous success in building, managing and maintain</w:t>
      </w:r>
      <w:r w:rsidR="007C2014">
        <w:rPr>
          <w:bCs/>
          <w:sz w:val="20"/>
          <w:szCs w:val="20"/>
        </w:rPr>
        <w:t>ing</w:t>
      </w:r>
      <w:r w:rsidR="00945C44" w:rsidRPr="00090114">
        <w:rPr>
          <w:bCs/>
          <w:sz w:val="20"/>
          <w:szCs w:val="20"/>
        </w:rPr>
        <w:t xml:space="preserve"> collaborative relationships with key stakeholders</w:t>
      </w:r>
      <w:r w:rsidR="00521F36" w:rsidRPr="00090114">
        <w:rPr>
          <w:bCs/>
          <w:sz w:val="20"/>
          <w:szCs w:val="20"/>
        </w:rPr>
        <w:t>, vendors</w:t>
      </w:r>
      <w:r w:rsidR="00945C44" w:rsidRPr="00090114">
        <w:rPr>
          <w:bCs/>
          <w:sz w:val="20"/>
          <w:szCs w:val="20"/>
        </w:rPr>
        <w:t xml:space="preserve"> and c</w:t>
      </w:r>
      <w:r w:rsidR="00521F36" w:rsidRPr="00090114">
        <w:rPr>
          <w:bCs/>
          <w:sz w:val="20"/>
          <w:szCs w:val="20"/>
        </w:rPr>
        <w:t>ustomer</w:t>
      </w:r>
      <w:r w:rsidR="00945C44" w:rsidRPr="00090114">
        <w:rPr>
          <w:bCs/>
          <w:sz w:val="20"/>
          <w:szCs w:val="20"/>
        </w:rPr>
        <w:t>s</w:t>
      </w:r>
      <w:r w:rsidR="00521F36" w:rsidRPr="00090114">
        <w:rPr>
          <w:bCs/>
          <w:sz w:val="20"/>
          <w:szCs w:val="20"/>
        </w:rPr>
        <w:t>, whilst being able to</w:t>
      </w:r>
      <w:r w:rsidR="001C496B" w:rsidRPr="00090114">
        <w:rPr>
          <w:bCs/>
          <w:sz w:val="20"/>
          <w:szCs w:val="20"/>
        </w:rPr>
        <w:t xml:space="preserve"> </w:t>
      </w:r>
      <w:r w:rsidR="00C17F01">
        <w:rPr>
          <w:bCs/>
          <w:sz w:val="20"/>
          <w:szCs w:val="20"/>
        </w:rPr>
        <w:t xml:space="preserve">train </w:t>
      </w:r>
      <w:r w:rsidR="00246DBC">
        <w:rPr>
          <w:bCs/>
          <w:sz w:val="20"/>
          <w:szCs w:val="20"/>
        </w:rPr>
        <w:t xml:space="preserve">and support </w:t>
      </w:r>
      <w:r w:rsidR="00521F36" w:rsidRPr="00090114">
        <w:rPr>
          <w:bCs/>
          <w:sz w:val="20"/>
          <w:szCs w:val="20"/>
        </w:rPr>
        <w:t>cross-functional teams to drive achievement of project objectives</w:t>
      </w:r>
      <w:r w:rsidR="00246DBC">
        <w:rPr>
          <w:bCs/>
          <w:sz w:val="20"/>
          <w:szCs w:val="20"/>
        </w:rPr>
        <w:t xml:space="preserve">. Now seeking a new challenge as a </w:t>
      </w:r>
      <w:r w:rsidR="00592EE8">
        <w:rPr>
          <w:bCs/>
          <w:sz w:val="20"/>
          <w:szCs w:val="20"/>
        </w:rPr>
        <w:t xml:space="preserve">Project Coordinator / </w:t>
      </w:r>
      <w:r w:rsidR="00C17F01">
        <w:rPr>
          <w:bCs/>
          <w:sz w:val="20"/>
          <w:szCs w:val="20"/>
        </w:rPr>
        <w:t xml:space="preserve">Project Manager where experience and insights can be utilised. </w:t>
      </w:r>
    </w:p>
    <w:p w14:paraId="08439A18" w14:textId="77777777" w:rsidR="007C2014" w:rsidRPr="00090114" w:rsidRDefault="007C2014" w:rsidP="00C17F01">
      <w:pPr>
        <w:spacing w:after="0" w:line="240" w:lineRule="auto"/>
        <w:ind w:right="-2"/>
        <w:outlineLvl w:val="0"/>
        <w:rPr>
          <w:rFonts w:asciiTheme="majorHAnsi" w:hAnsiTheme="majorHAnsi" w:cs="Arial"/>
          <w:b/>
          <w:bCs/>
          <w:sz w:val="20"/>
          <w:szCs w:val="20"/>
        </w:rPr>
      </w:pPr>
    </w:p>
    <w:p w14:paraId="43DF1328" w14:textId="77777777" w:rsidR="002E6A16" w:rsidRPr="004547A8" w:rsidRDefault="002E6A16" w:rsidP="00C17F01">
      <w:pPr>
        <w:spacing w:after="0" w:line="240" w:lineRule="auto"/>
        <w:ind w:right="-2"/>
        <w:outlineLvl w:val="0"/>
        <w:rPr>
          <w:rFonts w:asciiTheme="majorHAnsi" w:hAnsiTheme="majorHAnsi" w:cs="Arial"/>
          <w:b/>
          <w:bCs/>
          <w:szCs w:val="18"/>
        </w:rPr>
      </w:pPr>
      <w:r w:rsidRPr="004547A8">
        <w:rPr>
          <w:rFonts w:asciiTheme="majorHAnsi" w:hAnsiTheme="majorHAnsi" w:cs="Arial"/>
          <w:b/>
          <w:bCs/>
          <w:szCs w:val="18"/>
        </w:rPr>
        <w:t>Areas of Expertise:</w:t>
      </w:r>
    </w:p>
    <w:p w14:paraId="5FEEC417" w14:textId="77777777" w:rsidR="002E6A16" w:rsidRPr="00090114" w:rsidRDefault="002E6A16" w:rsidP="00C17F01">
      <w:pPr>
        <w:spacing w:after="0" w:line="240" w:lineRule="auto"/>
        <w:ind w:right="-2"/>
        <w:jc w:val="both"/>
        <w:outlineLvl w:val="0"/>
        <w:rPr>
          <w:rFonts w:asciiTheme="majorHAnsi" w:hAnsiTheme="majorHAnsi" w:cs="Arial"/>
          <w:b/>
          <w:bCs/>
          <w:sz w:val="20"/>
          <w:szCs w:val="20"/>
        </w:rPr>
      </w:pPr>
    </w:p>
    <w:p w14:paraId="65E58909" w14:textId="77777777" w:rsidR="009B48A6" w:rsidRPr="00090114" w:rsidRDefault="009B48A6" w:rsidP="00C17F01">
      <w:pPr>
        <w:pStyle w:val="ListParagraph"/>
        <w:numPr>
          <w:ilvl w:val="0"/>
          <w:numId w:val="4"/>
        </w:numPr>
        <w:spacing w:after="0" w:line="240" w:lineRule="auto"/>
        <w:ind w:right="-2"/>
        <w:jc w:val="both"/>
        <w:outlineLvl w:val="0"/>
        <w:rPr>
          <w:rFonts w:asciiTheme="majorHAnsi" w:hAnsiTheme="majorHAnsi" w:cs="Arial"/>
          <w:bCs/>
          <w:sz w:val="20"/>
          <w:szCs w:val="20"/>
        </w:rPr>
        <w:sectPr w:rsidR="009B48A6" w:rsidRPr="00090114" w:rsidSect="00D7657B">
          <w:footerReference w:type="default" r:id="rId10"/>
          <w:type w:val="continuous"/>
          <w:pgSz w:w="11907" w:h="16840"/>
          <w:pgMar w:top="720" w:right="720" w:bottom="720" w:left="720" w:header="283" w:footer="283" w:gutter="0"/>
          <w:pgNumType w:start="1"/>
          <w:cols w:space="720"/>
          <w:noEndnote/>
          <w:docGrid w:linePitch="299"/>
        </w:sectPr>
      </w:pPr>
    </w:p>
    <w:p w14:paraId="31C70094" w14:textId="07D2680B" w:rsidR="00CE4170" w:rsidRDefault="001C496B" w:rsidP="00C17F01">
      <w:pPr>
        <w:pStyle w:val="ListParagraph"/>
        <w:numPr>
          <w:ilvl w:val="0"/>
          <w:numId w:val="5"/>
        </w:numPr>
        <w:spacing w:after="0" w:line="240" w:lineRule="auto"/>
        <w:ind w:right="-2"/>
        <w:contextualSpacing w:val="0"/>
        <w:outlineLvl w:val="0"/>
        <w:rPr>
          <w:bCs/>
          <w:sz w:val="20"/>
          <w:szCs w:val="20"/>
        </w:rPr>
      </w:pPr>
      <w:r w:rsidRPr="00C11108">
        <w:rPr>
          <w:bCs/>
          <w:sz w:val="20"/>
          <w:szCs w:val="20"/>
        </w:rPr>
        <w:t xml:space="preserve">Project </w:t>
      </w:r>
      <w:r w:rsidR="00D7657B">
        <w:rPr>
          <w:bCs/>
          <w:sz w:val="20"/>
          <w:szCs w:val="20"/>
        </w:rPr>
        <w:t xml:space="preserve">Planning, </w:t>
      </w:r>
      <w:r w:rsidRPr="00C11108">
        <w:rPr>
          <w:bCs/>
          <w:sz w:val="20"/>
          <w:szCs w:val="20"/>
        </w:rPr>
        <w:t>Management</w:t>
      </w:r>
      <w:r w:rsidR="004547A8" w:rsidRPr="00C11108">
        <w:rPr>
          <w:bCs/>
          <w:sz w:val="20"/>
          <w:szCs w:val="20"/>
        </w:rPr>
        <w:t xml:space="preserve"> </w:t>
      </w:r>
      <w:r w:rsidR="00D7657B">
        <w:rPr>
          <w:bCs/>
          <w:sz w:val="20"/>
          <w:szCs w:val="20"/>
        </w:rPr>
        <w:t xml:space="preserve">and </w:t>
      </w:r>
      <w:r w:rsidR="00C17F01">
        <w:rPr>
          <w:bCs/>
          <w:sz w:val="20"/>
          <w:szCs w:val="20"/>
        </w:rPr>
        <w:t>Coordination</w:t>
      </w:r>
    </w:p>
    <w:p w14:paraId="039AC2C3" w14:textId="6D5DE92E" w:rsidR="00246DBC" w:rsidRDefault="00246DBC" w:rsidP="00C17F01">
      <w:pPr>
        <w:pStyle w:val="ListParagraph"/>
        <w:numPr>
          <w:ilvl w:val="0"/>
          <w:numId w:val="5"/>
        </w:numPr>
        <w:spacing w:after="0" w:line="240" w:lineRule="auto"/>
        <w:ind w:right="-2"/>
        <w:contextualSpacing w:val="0"/>
        <w:outlineLvl w:val="0"/>
        <w:rPr>
          <w:bCs/>
          <w:sz w:val="20"/>
          <w:szCs w:val="20"/>
        </w:rPr>
      </w:pPr>
      <w:r>
        <w:rPr>
          <w:bCs/>
          <w:sz w:val="20"/>
          <w:szCs w:val="20"/>
        </w:rPr>
        <w:t>End to End Lifecycle Management</w:t>
      </w:r>
    </w:p>
    <w:p w14:paraId="71E4E405" w14:textId="77777777" w:rsidR="00246DBC" w:rsidRDefault="00246DBC" w:rsidP="00C17F01">
      <w:pPr>
        <w:pStyle w:val="ListParagraph"/>
        <w:numPr>
          <w:ilvl w:val="0"/>
          <w:numId w:val="5"/>
        </w:numPr>
        <w:spacing w:after="0" w:line="240" w:lineRule="auto"/>
        <w:ind w:right="-2"/>
        <w:contextualSpacing w:val="0"/>
        <w:outlineLvl w:val="0"/>
        <w:rPr>
          <w:bCs/>
          <w:sz w:val="20"/>
          <w:szCs w:val="20"/>
        </w:rPr>
      </w:pPr>
      <w:r>
        <w:rPr>
          <w:bCs/>
          <w:sz w:val="20"/>
          <w:szCs w:val="20"/>
        </w:rPr>
        <w:t xml:space="preserve">Cross-functional </w:t>
      </w:r>
      <w:r w:rsidR="009D4C0F" w:rsidRPr="00090114">
        <w:rPr>
          <w:bCs/>
          <w:sz w:val="20"/>
          <w:szCs w:val="20"/>
        </w:rPr>
        <w:t>Team Leadership</w:t>
      </w:r>
    </w:p>
    <w:p w14:paraId="7AF5762F" w14:textId="77777777" w:rsidR="00994A46" w:rsidRDefault="00994A46" w:rsidP="00E40D65">
      <w:pPr>
        <w:pStyle w:val="ListParagraph"/>
        <w:numPr>
          <w:ilvl w:val="0"/>
          <w:numId w:val="5"/>
        </w:numPr>
        <w:spacing w:after="0" w:line="240" w:lineRule="auto"/>
        <w:ind w:right="-2"/>
        <w:contextualSpacing w:val="0"/>
        <w:jc w:val="both"/>
        <w:outlineLvl w:val="0"/>
        <w:rPr>
          <w:bCs/>
          <w:sz w:val="20"/>
          <w:szCs w:val="20"/>
        </w:rPr>
      </w:pPr>
      <w:r w:rsidRPr="00301342">
        <w:rPr>
          <w:bCs/>
          <w:sz w:val="20"/>
          <w:szCs w:val="20"/>
        </w:rPr>
        <w:t>Training, Development, Coaching and Mentoring</w:t>
      </w:r>
    </w:p>
    <w:p w14:paraId="01C15FE3" w14:textId="58148C5A" w:rsidR="00DE5BA6" w:rsidRDefault="00DE5BA6" w:rsidP="00C17F01">
      <w:pPr>
        <w:pStyle w:val="ListParagraph"/>
        <w:numPr>
          <w:ilvl w:val="0"/>
          <w:numId w:val="5"/>
        </w:numPr>
        <w:spacing w:after="0" w:line="240" w:lineRule="auto"/>
        <w:ind w:right="-2"/>
        <w:contextualSpacing w:val="0"/>
        <w:outlineLvl w:val="0"/>
        <w:rPr>
          <w:bCs/>
          <w:sz w:val="20"/>
          <w:szCs w:val="20"/>
        </w:rPr>
      </w:pPr>
      <w:r w:rsidRPr="00090114">
        <w:rPr>
          <w:bCs/>
          <w:sz w:val="20"/>
          <w:szCs w:val="20"/>
        </w:rPr>
        <w:t>Stakeholder</w:t>
      </w:r>
      <w:r w:rsidR="006E1058" w:rsidRPr="00090114">
        <w:rPr>
          <w:bCs/>
          <w:sz w:val="20"/>
          <w:szCs w:val="20"/>
        </w:rPr>
        <w:t>, Vendor</w:t>
      </w:r>
      <w:r w:rsidRPr="00090114">
        <w:rPr>
          <w:bCs/>
          <w:sz w:val="20"/>
          <w:szCs w:val="20"/>
        </w:rPr>
        <w:t xml:space="preserve"> and Client </w:t>
      </w:r>
      <w:r w:rsidR="004547A8" w:rsidRPr="00090114">
        <w:rPr>
          <w:bCs/>
          <w:sz w:val="20"/>
          <w:szCs w:val="20"/>
        </w:rPr>
        <w:t>Engagement</w:t>
      </w:r>
    </w:p>
    <w:p w14:paraId="27592BA5" w14:textId="16287352" w:rsidR="00994A46" w:rsidRPr="00090114" w:rsidRDefault="00994A46" w:rsidP="00C17F01">
      <w:pPr>
        <w:pStyle w:val="ListParagraph"/>
        <w:numPr>
          <w:ilvl w:val="0"/>
          <w:numId w:val="5"/>
        </w:numPr>
        <w:spacing w:after="0" w:line="240" w:lineRule="auto"/>
        <w:ind w:right="-2"/>
        <w:contextualSpacing w:val="0"/>
        <w:outlineLvl w:val="0"/>
        <w:rPr>
          <w:bCs/>
          <w:sz w:val="20"/>
          <w:szCs w:val="20"/>
        </w:rPr>
      </w:pPr>
      <w:r>
        <w:rPr>
          <w:bCs/>
          <w:sz w:val="20"/>
          <w:szCs w:val="20"/>
        </w:rPr>
        <w:t>Communication, Collaboration and Influencing</w:t>
      </w:r>
    </w:p>
    <w:p w14:paraId="4DACDA76" w14:textId="77777777" w:rsidR="009501CC" w:rsidRPr="00090114" w:rsidRDefault="009501CC" w:rsidP="00C17F01">
      <w:pPr>
        <w:spacing w:after="0" w:line="240" w:lineRule="auto"/>
        <w:ind w:right="-2"/>
        <w:outlineLvl w:val="0"/>
        <w:rPr>
          <w:bCs/>
          <w:sz w:val="20"/>
          <w:szCs w:val="20"/>
        </w:rPr>
        <w:sectPr w:rsidR="009501CC" w:rsidRPr="00090114" w:rsidSect="00D7657B">
          <w:type w:val="continuous"/>
          <w:pgSz w:w="11907" w:h="16840"/>
          <w:pgMar w:top="720" w:right="720" w:bottom="720" w:left="720" w:header="709" w:footer="283" w:gutter="0"/>
          <w:pgNumType w:start="1"/>
          <w:cols w:num="2" w:space="720"/>
          <w:noEndnote/>
          <w:docGrid w:linePitch="299"/>
        </w:sectPr>
      </w:pPr>
    </w:p>
    <w:p w14:paraId="205F5F17" w14:textId="05CFC4A2" w:rsidR="00C17F01" w:rsidRDefault="00C17F01" w:rsidP="00C17F01">
      <w:pPr>
        <w:spacing w:after="0" w:line="240" w:lineRule="auto"/>
        <w:ind w:right="-2"/>
        <w:jc w:val="both"/>
        <w:outlineLvl w:val="0"/>
        <w:rPr>
          <w:rFonts w:asciiTheme="majorHAnsi" w:hAnsiTheme="majorHAnsi" w:cs="Arial"/>
          <w:bCs/>
          <w:sz w:val="20"/>
          <w:szCs w:val="20"/>
        </w:rPr>
      </w:pPr>
    </w:p>
    <w:p w14:paraId="0EB73513" w14:textId="77777777" w:rsidR="00C17F01" w:rsidRDefault="00C17F01" w:rsidP="00C17F01">
      <w:pPr>
        <w:spacing w:after="0" w:line="240" w:lineRule="auto"/>
        <w:ind w:right="-2"/>
        <w:jc w:val="both"/>
        <w:outlineLvl w:val="0"/>
        <w:rPr>
          <w:rFonts w:asciiTheme="majorHAnsi" w:hAnsiTheme="majorHAnsi" w:cs="Arial"/>
          <w:bCs/>
          <w:sz w:val="20"/>
          <w:szCs w:val="20"/>
        </w:rPr>
      </w:pPr>
    </w:p>
    <w:p w14:paraId="665B77B1" w14:textId="72921BB9" w:rsidR="008A08A3" w:rsidRPr="00F14EA8" w:rsidRDefault="008A08A3" w:rsidP="00C17F01">
      <w:pPr>
        <w:widowControl w:val="0"/>
        <w:pBdr>
          <w:top w:val="single" w:sz="12" w:space="1" w:color="595959" w:themeColor="text1" w:themeTint="A6"/>
          <w:bottom w:val="single" w:sz="12" w:space="1" w:color="595959" w:themeColor="text1" w:themeTint="A6"/>
        </w:pBdr>
        <w:suppressAutoHyphens/>
        <w:spacing w:after="0" w:line="240" w:lineRule="auto"/>
        <w:ind w:right="-2"/>
        <w:rPr>
          <w:rFonts w:asciiTheme="majorHAnsi" w:hAnsiTheme="majorHAnsi" w:cs="Arial"/>
          <w:b/>
          <w:bCs/>
          <w:sz w:val="28"/>
          <w:szCs w:val="28"/>
        </w:rPr>
      </w:pPr>
      <w:r>
        <w:rPr>
          <w:rFonts w:asciiTheme="majorHAnsi" w:hAnsiTheme="majorHAnsi" w:cs="Arial"/>
          <w:b/>
          <w:sz w:val="28"/>
          <w:szCs w:val="28"/>
        </w:rPr>
        <w:t>Notable Career Highlights</w:t>
      </w:r>
    </w:p>
    <w:p w14:paraId="61520ECB" w14:textId="6A3E6A96" w:rsidR="005B64BD" w:rsidRDefault="005B64BD" w:rsidP="00C17F01">
      <w:pPr>
        <w:spacing w:after="0" w:line="240" w:lineRule="auto"/>
        <w:ind w:right="-2"/>
        <w:jc w:val="both"/>
        <w:outlineLvl w:val="0"/>
        <w:rPr>
          <w:rFonts w:asciiTheme="majorHAnsi" w:hAnsiTheme="majorHAnsi" w:cs="Arial"/>
          <w:bCs/>
          <w:sz w:val="20"/>
          <w:szCs w:val="20"/>
        </w:rPr>
      </w:pPr>
    </w:p>
    <w:p w14:paraId="757EDF6E" w14:textId="143638A5" w:rsidR="00C17F01" w:rsidRDefault="00C17F01" w:rsidP="00E40D65">
      <w:pPr>
        <w:pStyle w:val="BodyText"/>
        <w:numPr>
          <w:ilvl w:val="0"/>
          <w:numId w:val="32"/>
        </w:numPr>
        <w:jc w:val="both"/>
        <w:rPr>
          <w:rFonts w:asciiTheme="majorHAnsi" w:hAnsiTheme="majorHAnsi" w:cs="Arial"/>
          <w:color w:val="0A0A0A"/>
          <w:u w:color="0A0A0A"/>
        </w:rPr>
      </w:pPr>
      <w:r>
        <w:rPr>
          <w:rFonts w:asciiTheme="majorHAnsi" w:hAnsiTheme="majorHAnsi" w:cs="Arial"/>
          <w:b/>
          <w:bCs/>
          <w:color w:val="0A0A0A"/>
          <w:u w:color="0A0A0A"/>
        </w:rPr>
        <w:t xml:space="preserve">Micro Focus: </w:t>
      </w:r>
      <w:r>
        <w:rPr>
          <w:rFonts w:asciiTheme="majorHAnsi" w:hAnsiTheme="majorHAnsi" w:cs="Arial"/>
          <w:color w:val="0A0A0A"/>
          <w:u w:color="0A0A0A"/>
        </w:rPr>
        <w:t>Instrumental in delivering consistently high levels of customer service to maximise retention and renewal of £multi-million contracts. In addition, developed and delivered training to maximise client and staff understanding of the eDiscovery system</w:t>
      </w:r>
      <w:r w:rsidR="00E77B95">
        <w:rPr>
          <w:rFonts w:asciiTheme="majorHAnsi" w:hAnsiTheme="majorHAnsi" w:cs="Arial"/>
          <w:color w:val="0A0A0A"/>
          <w:u w:color="0A0A0A"/>
        </w:rPr>
        <w:t>,</w:t>
      </w:r>
      <w:r w:rsidR="00B94B71">
        <w:rPr>
          <w:rFonts w:asciiTheme="majorHAnsi" w:hAnsiTheme="majorHAnsi" w:cs="Arial"/>
          <w:color w:val="0A0A0A"/>
          <w:u w:color="0A0A0A"/>
        </w:rPr>
        <w:t xml:space="preserve"> </w:t>
      </w:r>
      <w:r>
        <w:rPr>
          <w:rFonts w:asciiTheme="majorHAnsi" w:hAnsiTheme="majorHAnsi" w:cs="Arial"/>
          <w:color w:val="0A0A0A"/>
          <w:u w:color="0A0A0A"/>
        </w:rPr>
        <w:t>drove opportunities for new business, achieved consistently high CSAT (Customer Satisfaction) score and led restructure of incident and problem management processes to</w:t>
      </w:r>
      <w:r w:rsidR="008E4919">
        <w:rPr>
          <w:rFonts w:asciiTheme="majorHAnsi" w:hAnsiTheme="majorHAnsi" w:cs="Arial"/>
          <w:color w:val="0A0A0A"/>
          <w:u w:color="0A0A0A"/>
        </w:rPr>
        <w:t xml:space="preserve"> use Kanban methodology to</w:t>
      </w:r>
      <w:r>
        <w:rPr>
          <w:rFonts w:asciiTheme="majorHAnsi" w:hAnsiTheme="majorHAnsi" w:cs="Arial"/>
          <w:color w:val="0A0A0A"/>
          <w:u w:color="0A0A0A"/>
        </w:rPr>
        <w:t xml:space="preserve"> streamline and reduce complaints and issues.</w:t>
      </w:r>
    </w:p>
    <w:p w14:paraId="0B870B4B" w14:textId="56C8EED2" w:rsidR="00C17F01" w:rsidRPr="00C17F01" w:rsidRDefault="00C17F01" w:rsidP="00E40D65">
      <w:pPr>
        <w:pStyle w:val="BodyText"/>
        <w:jc w:val="both"/>
        <w:rPr>
          <w:rFonts w:asciiTheme="majorHAnsi" w:hAnsiTheme="majorHAnsi" w:cs="Arial"/>
          <w:color w:val="0A0A0A"/>
          <w:sz w:val="10"/>
          <w:szCs w:val="10"/>
          <w:u w:color="0A0A0A"/>
        </w:rPr>
      </w:pPr>
      <w:r w:rsidRPr="00C17F01">
        <w:rPr>
          <w:rFonts w:asciiTheme="majorHAnsi" w:hAnsiTheme="majorHAnsi" w:cs="Arial"/>
          <w:color w:val="0A0A0A"/>
          <w:sz w:val="10"/>
          <w:szCs w:val="10"/>
          <w:u w:color="0A0A0A"/>
        </w:rPr>
        <w:t xml:space="preserve"> </w:t>
      </w:r>
    </w:p>
    <w:p w14:paraId="12B2742D" w14:textId="203803CC" w:rsidR="00C17F01" w:rsidRDefault="007C2014" w:rsidP="00E40D65">
      <w:pPr>
        <w:pStyle w:val="BodyText"/>
        <w:numPr>
          <w:ilvl w:val="0"/>
          <w:numId w:val="32"/>
        </w:numPr>
        <w:jc w:val="both"/>
        <w:rPr>
          <w:rFonts w:asciiTheme="majorHAnsi" w:hAnsiTheme="majorHAnsi" w:cs="Arial"/>
          <w:color w:val="0A0A0A"/>
          <w:u w:color="0A0A0A"/>
        </w:rPr>
      </w:pPr>
      <w:r>
        <w:rPr>
          <w:rFonts w:asciiTheme="majorHAnsi" w:hAnsiTheme="majorHAnsi" w:cs="Arial"/>
          <w:b/>
          <w:bCs/>
          <w:color w:val="0A0A0A"/>
          <w:u w:color="0A0A0A"/>
        </w:rPr>
        <w:t xml:space="preserve">Plusnet </w:t>
      </w:r>
      <w:r w:rsidR="00C17F01">
        <w:rPr>
          <w:rFonts w:asciiTheme="majorHAnsi" w:hAnsiTheme="majorHAnsi" w:cs="Arial"/>
          <w:b/>
          <w:bCs/>
          <w:color w:val="0A0A0A"/>
          <w:u w:color="0A0A0A"/>
        </w:rPr>
        <w:t xml:space="preserve">Plc: </w:t>
      </w:r>
      <w:r w:rsidR="00C17F01">
        <w:rPr>
          <w:rFonts w:asciiTheme="majorHAnsi" w:hAnsiTheme="majorHAnsi" w:cs="Arial"/>
          <w:color w:val="0A0A0A"/>
          <w:u w:color="0A0A0A"/>
        </w:rPr>
        <w:t xml:space="preserve">Received recognition from the CEO and senior managers for achieving high first contact resolution rates. In addition, played a pivotal role in driving service excellence and customer satisfaction to maximise retention, and enhanced training for new starters to save the company money and time. </w:t>
      </w:r>
    </w:p>
    <w:p w14:paraId="518965DF" w14:textId="77777777" w:rsidR="00C17F01" w:rsidRPr="00C17F01" w:rsidRDefault="00C17F01" w:rsidP="00E40D65">
      <w:pPr>
        <w:pStyle w:val="BodyText"/>
        <w:jc w:val="both"/>
        <w:rPr>
          <w:rFonts w:asciiTheme="majorHAnsi" w:hAnsiTheme="majorHAnsi" w:cs="Arial"/>
          <w:color w:val="0A0A0A"/>
          <w:sz w:val="10"/>
          <w:szCs w:val="10"/>
          <w:u w:color="0A0A0A"/>
        </w:rPr>
      </w:pPr>
    </w:p>
    <w:p w14:paraId="42FDBCC9" w14:textId="7551EEC5" w:rsidR="00D7657B" w:rsidRDefault="00FD4502" w:rsidP="008E4919">
      <w:pPr>
        <w:pStyle w:val="BodyText"/>
        <w:numPr>
          <w:ilvl w:val="0"/>
          <w:numId w:val="32"/>
        </w:numPr>
        <w:jc w:val="both"/>
        <w:rPr>
          <w:rFonts w:asciiTheme="majorHAnsi" w:hAnsiTheme="majorHAnsi" w:cs="Arial"/>
          <w:color w:val="0A0A0A"/>
          <w:u w:color="0A0A0A"/>
        </w:rPr>
      </w:pPr>
      <w:proofErr w:type="spellStart"/>
      <w:r>
        <w:rPr>
          <w:rFonts w:asciiTheme="majorHAnsi" w:hAnsiTheme="majorHAnsi" w:cs="Arial"/>
          <w:b/>
          <w:bCs/>
          <w:color w:val="0A0A0A"/>
          <w:u w:color="0A0A0A"/>
        </w:rPr>
        <w:t>DSGi</w:t>
      </w:r>
      <w:proofErr w:type="spellEnd"/>
      <w:r>
        <w:rPr>
          <w:rFonts w:asciiTheme="majorHAnsi" w:hAnsiTheme="majorHAnsi" w:cs="Arial"/>
          <w:b/>
          <w:bCs/>
          <w:color w:val="0A0A0A"/>
          <w:u w:color="0A0A0A"/>
        </w:rPr>
        <w:t xml:space="preserve"> Retail Limited: </w:t>
      </w:r>
      <w:r>
        <w:rPr>
          <w:rFonts w:asciiTheme="majorHAnsi" w:hAnsiTheme="majorHAnsi" w:cs="Arial"/>
          <w:color w:val="0A0A0A"/>
          <w:u w:color="0A0A0A"/>
        </w:rPr>
        <w:t xml:space="preserve">Played a pivotal role in the end to end delivery of a 12-month business-critical project (Gem Project) to replace the existing back office ordering software to a new solution, with ownership for liaising with the Business Analyst and Project Manager to provide specific customer requirements. In addition, reviewed existing system to define average handling time (AHT), performed UAT testing of new system and developed/schedule training for 500+ end users.  </w:t>
      </w:r>
    </w:p>
    <w:p w14:paraId="634201D6" w14:textId="77777777" w:rsidR="00E77B95" w:rsidRPr="008E4919" w:rsidRDefault="00E77B95" w:rsidP="00E77B95">
      <w:pPr>
        <w:pStyle w:val="BodyText"/>
        <w:jc w:val="both"/>
        <w:rPr>
          <w:rFonts w:asciiTheme="majorHAnsi" w:hAnsiTheme="majorHAnsi" w:cs="Arial"/>
          <w:color w:val="0A0A0A"/>
          <w:u w:color="0A0A0A"/>
        </w:rPr>
      </w:pPr>
    </w:p>
    <w:p w14:paraId="3AB5F42E" w14:textId="77777777" w:rsidR="00246DBC" w:rsidRPr="00090114" w:rsidRDefault="00246DBC" w:rsidP="00C17F01">
      <w:pPr>
        <w:spacing w:after="0" w:line="240" w:lineRule="auto"/>
        <w:ind w:right="-2"/>
        <w:jc w:val="both"/>
        <w:outlineLvl w:val="0"/>
        <w:rPr>
          <w:rFonts w:asciiTheme="majorHAnsi" w:hAnsiTheme="majorHAnsi" w:cs="Arial"/>
          <w:bCs/>
          <w:sz w:val="20"/>
          <w:szCs w:val="20"/>
        </w:rPr>
      </w:pPr>
    </w:p>
    <w:p w14:paraId="685EC174" w14:textId="77777777" w:rsidR="001A04D1" w:rsidRPr="00F14EA8" w:rsidRDefault="001A04D1" w:rsidP="00C17F01">
      <w:pPr>
        <w:widowControl w:val="0"/>
        <w:pBdr>
          <w:top w:val="single" w:sz="12" w:space="1" w:color="595959" w:themeColor="text1" w:themeTint="A6"/>
          <w:bottom w:val="single" w:sz="12" w:space="1" w:color="595959" w:themeColor="text1" w:themeTint="A6"/>
        </w:pBdr>
        <w:suppressAutoHyphens/>
        <w:spacing w:after="0" w:line="240" w:lineRule="auto"/>
        <w:ind w:right="-2"/>
        <w:rPr>
          <w:rFonts w:asciiTheme="majorHAnsi" w:hAnsiTheme="majorHAnsi" w:cs="Arial"/>
          <w:b/>
          <w:bCs/>
          <w:sz w:val="28"/>
          <w:szCs w:val="28"/>
        </w:rPr>
      </w:pPr>
      <w:r w:rsidRPr="00F14EA8">
        <w:rPr>
          <w:rFonts w:asciiTheme="majorHAnsi" w:hAnsiTheme="majorHAnsi" w:cs="Arial"/>
          <w:b/>
          <w:sz w:val="28"/>
          <w:szCs w:val="28"/>
        </w:rPr>
        <w:t xml:space="preserve">Career </w:t>
      </w:r>
      <w:r w:rsidR="00134240" w:rsidRPr="00F14EA8">
        <w:rPr>
          <w:rFonts w:asciiTheme="majorHAnsi" w:hAnsiTheme="majorHAnsi" w:cs="Arial"/>
          <w:b/>
          <w:sz w:val="28"/>
          <w:szCs w:val="28"/>
        </w:rPr>
        <w:t>History</w:t>
      </w:r>
    </w:p>
    <w:p w14:paraId="16306067" w14:textId="7681CB47" w:rsidR="001A04D1" w:rsidRDefault="001A04D1" w:rsidP="00C17F01">
      <w:pPr>
        <w:widowControl w:val="0"/>
        <w:autoSpaceDE w:val="0"/>
        <w:autoSpaceDN w:val="0"/>
        <w:adjustRightInd w:val="0"/>
        <w:spacing w:after="0" w:line="240" w:lineRule="auto"/>
        <w:jc w:val="both"/>
        <w:rPr>
          <w:rFonts w:asciiTheme="majorHAnsi" w:hAnsiTheme="majorHAnsi" w:cs="Arial"/>
          <w:b/>
          <w:sz w:val="20"/>
          <w:szCs w:val="20"/>
        </w:rPr>
      </w:pPr>
    </w:p>
    <w:p w14:paraId="02930091" w14:textId="609CB7BF" w:rsidR="00460A5E" w:rsidRPr="00D7657B" w:rsidRDefault="00460A5E" w:rsidP="00C17F01">
      <w:pPr>
        <w:widowControl w:val="0"/>
        <w:shd w:val="clear" w:color="auto" w:fill="DBE5F1" w:themeFill="accent1" w:themeFillTint="33"/>
        <w:autoSpaceDE w:val="0"/>
        <w:autoSpaceDN w:val="0"/>
        <w:adjustRightInd w:val="0"/>
        <w:spacing w:after="0" w:line="240" w:lineRule="auto"/>
        <w:jc w:val="both"/>
        <w:rPr>
          <w:rFonts w:asciiTheme="majorHAnsi" w:hAnsiTheme="majorHAnsi" w:cs="Arial"/>
          <w:bCs/>
          <w:sz w:val="20"/>
          <w:szCs w:val="20"/>
        </w:rPr>
      </w:pPr>
      <w:r>
        <w:rPr>
          <w:rFonts w:asciiTheme="majorHAnsi" w:hAnsiTheme="majorHAnsi" w:cs="Arial"/>
          <w:b/>
          <w:sz w:val="20"/>
          <w:szCs w:val="20"/>
        </w:rPr>
        <w:t xml:space="preserve">PROJECT COORDINATOR: </w:t>
      </w:r>
      <w:r>
        <w:rPr>
          <w:rFonts w:asciiTheme="majorHAnsi" w:hAnsiTheme="majorHAnsi" w:cs="Arial"/>
          <w:bCs/>
          <w:sz w:val="20"/>
          <w:szCs w:val="20"/>
        </w:rPr>
        <w:t>Micro Focus (merged with HPE in Sep 2017)</w:t>
      </w:r>
      <w:r w:rsidR="00164DD9">
        <w:rPr>
          <w:rFonts w:asciiTheme="majorHAnsi" w:hAnsiTheme="majorHAnsi" w:cs="Arial"/>
          <w:bCs/>
          <w:sz w:val="20"/>
          <w:szCs w:val="20"/>
        </w:rPr>
        <w:t>, Cambridge</w:t>
      </w:r>
      <w:r>
        <w:rPr>
          <w:rFonts w:asciiTheme="majorHAnsi" w:hAnsiTheme="majorHAnsi" w:cs="Arial"/>
          <w:bCs/>
          <w:sz w:val="20"/>
          <w:szCs w:val="20"/>
        </w:rPr>
        <w:tab/>
      </w:r>
      <w:r>
        <w:rPr>
          <w:rFonts w:asciiTheme="majorHAnsi" w:hAnsiTheme="majorHAnsi" w:cs="Arial"/>
          <w:bCs/>
          <w:sz w:val="20"/>
          <w:szCs w:val="20"/>
        </w:rPr>
        <w:tab/>
        <w:t>Sep 2017 to Nov 2018</w:t>
      </w:r>
    </w:p>
    <w:p w14:paraId="5C897EC9" w14:textId="77777777" w:rsidR="00460A5E" w:rsidRPr="00FD4502" w:rsidRDefault="00460A5E" w:rsidP="00C17F01">
      <w:pPr>
        <w:pStyle w:val="BodyText"/>
        <w:rPr>
          <w:rFonts w:asciiTheme="majorHAnsi" w:hAnsiTheme="majorHAnsi" w:cs="Arial"/>
          <w:color w:val="0A0A0A"/>
          <w:sz w:val="10"/>
          <w:szCs w:val="10"/>
          <w:u w:color="0A0A0A"/>
        </w:rPr>
      </w:pPr>
    </w:p>
    <w:p w14:paraId="21D1C322" w14:textId="1B22EFCA" w:rsidR="00460A5E" w:rsidRDefault="004C7AC5"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C</w:t>
      </w:r>
      <w:r w:rsidR="00460A5E">
        <w:rPr>
          <w:rFonts w:asciiTheme="majorHAnsi" w:hAnsiTheme="majorHAnsi" w:cs="Arial"/>
          <w:color w:val="0A0A0A"/>
          <w:u w:color="0A0A0A"/>
        </w:rPr>
        <w:t xml:space="preserve">oordinated the successful end to end delivery of SaaS eDiscovery projects for clients across multiple sectors including </w:t>
      </w:r>
      <w:r>
        <w:rPr>
          <w:rFonts w:asciiTheme="majorHAnsi" w:hAnsiTheme="majorHAnsi" w:cs="Arial"/>
          <w:color w:val="0A0A0A"/>
          <w:u w:color="0A0A0A"/>
        </w:rPr>
        <w:t xml:space="preserve">investment banking, oil &amp; gas companies, members of the ‘Magic Circle’, Big Four Audit firms and regulatory bodies. </w:t>
      </w:r>
    </w:p>
    <w:p w14:paraId="4619D42D" w14:textId="5463EFE9" w:rsidR="004C7AC5" w:rsidRDefault="004C7AC5"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 xml:space="preserve">Played a key role in delivering multiple projects including system migrations, software upgrades, disaster recovery, data centre migration, </w:t>
      </w:r>
      <w:r w:rsidR="00BB5B77">
        <w:rPr>
          <w:rFonts w:asciiTheme="majorHAnsi" w:hAnsiTheme="majorHAnsi" w:cs="Arial"/>
          <w:color w:val="0A0A0A"/>
          <w:u w:color="0A0A0A"/>
        </w:rPr>
        <w:t>implementation/</w:t>
      </w:r>
      <w:r>
        <w:rPr>
          <w:rFonts w:asciiTheme="majorHAnsi" w:hAnsiTheme="majorHAnsi" w:cs="Arial"/>
          <w:color w:val="0A0A0A"/>
          <w:u w:color="0A0A0A"/>
        </w:rPr>
        <w:t>client on-boarding, client training and continual service improvement.</w:t>
      </w:r>
    </w:p>
    <w:p w14:paraId="0B1B1B24" w14:textId="12626FC3" w:rsidR="004C7AC5" w:rsidRDefault="004C7AC5"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Worked in close collaboration</w:t>
      </w:r>
      <w:r w:rsidR="00FC7640">
        <w:rPr>
          <w:rFonts w:asciiTheme="majorHAnsi" w:hAnsiTheme="majorHAnsi" w:cs="Arial"/>
          <w:color w:val="0A0A0A"/>
          <w:u w:color="0A0A0A"/>
        </w:rPr>
        <w:t xml:space="preserve"> via stand ups, sprint planning and retrospectives</w:t>
      </w:r>
      <w:r>
        <w:rPr>
          <w:rFonts w:asciiTheme="majorHAnsi" w:hAnsiTheme="majorHAnsi" w:cs="Arial"/>
          <w:color w:val="0A0A0A"/>
          <w:u w:color="0A0A0A"/>
        </w:rPr>
        <w:t xml:space="preserve"> with application support, operations, infrastructure, development and implementation teams to facilitate successful delivery of projects in line with timelines and client specifications. </w:t>
      </w:r>
    </w:p>
    <w:p w14:paraId="66C2BDD4" w14:textId="45FFDC7A" w:rsidR="004C7AC5" w:rsidRDefault="004C7AC5"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Responsible for managing and supporting client facing BAU activities including training clients on the eDiscovery platform and facilitated weekly meetings with clients and development teams to managing ongoing bug fixes and enhancements.</w:t>
      </w:r>
    </w:p>
    <w:p w14:paraId="03BA14FB" w14:textId="71C52AD0" w:rsidR="004C7AC5" w:rsidRDefault="004C7AC5"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 xml:space="preserve">Prepared and presented weekly and monthly reports for the client and attended monthly governance meetings with key stakeholders to discuss project progress, incidents and customer satisfaction concerns. </w:t>
      </w:r>
    </w:p>
    <w:p w14:paraId="54F2D0DD" w14:textId="77777777" w:rsidR="00C17F01" w:rsidRDefault="00C17F01" w:rsidP="00C17F01">
      <w:pPr>
        <w:widowControl w:val="0"/>
        <w:autoSpaceDE w:val="0"/>
        <w:autoSpaceDN w:val="0"/>
        <w:adjustRightInd w:val="0"/>
        <w:spacing w:after="0" w:line="240" w:lineRule="auto"/>
        <w:jc w:val="both"/>
        <w:rPr>
          <w:rFonts w:asciiTheme="majorHAnsi" w:hAnsiTheme="majorHAnsi" w:cs="Arial"/>
          <w:b/>
          <w:sz w:val="20"/>
          <w:szCs w:val="20"/>
        </w:rPr>
      </w:pPr>
    </w:p>
    <w:p w14:paraId="03B59D8F" w14:textId="68F22E2B" w:rsidR="004C7AC5" w:rsidRPr="00D7657B" w:rsidRDefault="004C7AC5" w:rsidP="00C17F01">
      <w:pPr>
        <w:widowControl w:val="0"/>
        <w:shd w:val="clear" w:color="auto" w:fill="DBE5F1" w:themeFill="accent1" w:themeFillTint="33"/>
        <w:autoSpaceDE w:val="0"/>
        <w:autoSpaceDN w:val="0"/>
        <w:adjustRightInd w:val="0"/>
        <w:spacing w:after="0" w:line="240" w:lineRule="auto"/>
        <w:jc w:val="both"/>
        <w:rPr>
          <w:rFonts w:asciiTheme="majorHAnsi" w:hAnsiTheme="majorHAnsi" w:cs="Arial"/>
          <w:bCs/>
          <w:sz w:val="20"/>
          <w:szCs w:val="20"/>
        </w:rPr>
      </w:pPr>
      <w:r>
        <w:rPr>
          <w:rFonts w:asciiTheme="majorHAnsi" w:hAnsiTheme="majorHAnsi" w:cs="Arial"/>
          <w:b/>
          <w:sz w:val="20"/>
          <w:szCs w:val="20"/>
        </w:rPr>
        <w:t xml:space="preserve">PROJECT COORDINATOR: </w:t>
      </w:r>
      <w:r>
        <w:rPr>
          <w:rFonts w:asciiTheme="majorHAnsi" w:hAnsiTheme="majorHAnsi" w:cs="Arial"/>
          <w:bCs/>
          <w:sz w:val="20"/>
          <w:szCs w:val="20"/>
        </w:rPr>
        <w:t>Hewlett Packard Enterprise (HPE)</w:t>
      </w:r>
      <w:r w:rsidR="00164DD9">
        <w:rPr>
          <w:rFonts w:asciiTheme="majorHAnsi" w:hAnsiTheme="majorHAnsi" w:cs="Arial"/>
          <w:bCs/>
          <w:sz w:val="20"/>
          <w:szCs w:val="20"/>
        </w:rPr>
        <w:t>, Cambridge</w:t>
      </w:r>
      <w:r>
        <w:rPr>
          <w:rFonts w:asciiTheme="majorHAnsi" w:hAnsiTheme="majorHAnsi" w:cs="Arial"/>
          <w:bCs/>
          <w:sz w:val="20"/>
          <w:szCs w:val="20"/>
        </w:rPr>
        <w:tab/>
      </w:r>
      <w:r>
        <w:rPr>
          <w:rFonts w:asciiTheme="majorHAnsi" w:hAnsiTheme="majorHAnsi" w:cs="Arial"/>
          <w:bCs/>
          <w:sz w:val="20"/>
          <w:szCs w:val="20"/>
        </w:rPr>
        <w:tab/>
      </w:r>
      <w:r>
        <w:rPr>
          <w:rFonts w:asciiTheme="majorHAnsi" w:hAnsiTheme="majorHAnsi" w:cs="Arial"/>
          <w:bCs/>
          <w:sz w:val="20"/>
          <w:szCs w:val="20"/>
        </w:rPr>
        <w:tab/>
        <w:t>Nov 2015 to Sep 2017</w:t>
      </w:r>
    </w:p>
    <w:p w14:paraId="696A30B7" w14:textId="77777777" w:rsidR="004C7AC5" w:rsidRPr="00FD4502" w:rsidRDefault="004C7AC5" w:rsidP="00C17F01">
      <w:pPr>
        <w:pStyle w:val="BodyText"/>
        <w:rPr>
          <w:rFonts w:asciiTheme="majorHAnsi" w:hAnsiTheme="majorHAnsi" w:cs="Arial"/>
          <w:color w:val="0A0A0A"/>
          <w:sz w:val="10"/>
          <w:szCs w:val="10"/>
          <w:u w:color="0A0A0A"/>
        </w:rPr>
      </w:pPr>
    </w:p>
    <w:p w14:paraId="00AFDFAD" w14:textId="5ADC839E" w:rsidR="00460A5E" w:rsidRPr="00FC7640" w:rsidRDefault="004C7AC5" w:rsidP="00FC7640">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 xml:space="preserve">Coordinated the successful end to end delivery of business-critical projects for clients across multiple sectors with ownership for defining project plans, managing stakeholder and client relationships, troubleshooting technical issues, preparing detailed client and stakeholder reports, and managing client facing BAU activities.  </w:t>
      </w:r>
    </w:p>
    <w:p w14:paraId="12AF791C" w14:textId="77777777" w:rsidR="007C2014" w:rsidRDefault="007C2014" w:rsidP="00C17F01">
      <w:pPr>
        <w:widowControl w:val="0"/>
        <w:autoSpaceDE w:val="0"/>
        <w:autoSpaceDN w:val="0"/>
        <w:adjustRightInd w:val="0"/>
        <w:spacing w:after="0" w:line="240" w:lineRule="auto"/>
        <w:jc w:val="both"/>
        <w:rPr>
          <w:rFonts w:asciiTheme="majorHAnsi" w:hAnsiTheme="majorHAnsi" w:cs="Arial"/>
          <w:b/>
          <w:sz w:val="20"/>
          <w:szCs w:val="20"/>
        </w:rPr>
      </w:pPr>
    </w:p>
    <w:p w14:paraId="75FCD942" w14:textId="5436D174" w:rsidR="004C7AC5" w:rsidRPr="00D7657B" w:rsidRDefault="004C7AC5" w:rsidP="00C17F01">
      <w:pPr>
        <w:widowControl w:val="0"/>
        <w:shd w:val="clear" w:color="auto" w:fill="DBE5F1" w:themeFill="accent1" w:themeFillTint="33"/>
        <w:autoSpaceDE w:val="0"/>
        <w:autoSpaceDN w:val="0"/>
        <w:adjustRightInd w:val="0"/>
        <w:spacing w:after="0" w:line="240" w:lineRule="auto"/>
        <w:jc w:val="both"/>
        <w:rPr>
          <w:rFonts w:asciiTheme="majorHAnsi" w:hAnsiTheme="majorHAnsi" w:cs="Arial"/>
          <w:bCs/>
          <w:sz w:val="20"/>
          <w:szCs w:val="20"/>
        </w:rPr>
      </w:pPr>
      <w:r>
        <w:rPr>
          <w:rFonts w:asciiTheme="majorHAnsi" w:hAnsiTheme="majorHAnsi" w:cs="Arial"/>
          <w:b/>
          <w:sz w:val="20"/>
          <w:szCs w:val="20"/>
        </w:rPr>
        <w:t xml:space="preserve">PROJECT COORDINATOR: </w:t>
      </w:r>
      <w:r>
        <w:rPr>
          <w:rFonts w:asciiTheme="majorHAnsi" w:hAnsiTheme="majorHAnsi" w:cs="Arial"/>
          <w:bCs/>
          <w:sz w:val="20"/>
          <w:szCs w:val="20"/>
        </w:rPr>
        <w:t>Hewlett Packard (HP)</w:t>
      </w:r>
      <w:r w:rsidR="007C2014">
        <w:rPr>
          <w:rFonts w:asciiTheme="majorHAnsi" w:hAnsiTheme="majorHAnsi" w:cs="Arial"/>
          <w:bCs/>
          <w:sz w:val="20"/>
          <w:szCs w:val="20"/>
        </w:rPr>
        <w:t xml:space="preserve"> (Split into HP</w:t>
      </w:r>
      <w:r w:rsidR="00FC7640">
        <w:rPr>
          <w:rFonts w:asciiTheme="majorHAnsi" w:hAnsiTheme="majorHAnsi" w:cs="Arial"/>
          <w:bCs/>
          <w:sz w:val="20"/>
          <w:szCs w:val="20"/>
        </w:rPr>
        <w:t>I</w:t>
      </w:r>
      <w:r w:rsidR="007C2014">
        <w:rPr>
          <w:rFonts w:asciiTheme="majorHAnsi" w:hAnsiTheme="majorHAnsi" w:cs="Arial"/>
          <w:bCs/>
          <w:sz w:val="20"/>
          <w:szCs w:val="20"/>
        </w:rPr>
        <w:t xml:space="preserve"> and HPE)</w:t>
      </w:r>
      <w:r w:rsidR="00164DD9">
        <w:rPr>
          <w:rFonts w:asciiTheme="majorHAnsi" w:hAnsiTheme="majorHAnsi" w:cs="Arial"/>
          <w:bCs/>
          <w:sz w:val="20"/>
          <w:szCs w:val="20"/>
        </w:rPr>
        <w:t>, London</w:t>
      </w:r>
      <w:r>
        <w:rPr>
          <w:rFonts w:asciiTheme="majorHAnsi" w:hAnsiTheme="majorHAnsi" w:cs="Arial"/>
          <w:bCs/>
          <w:sz w:val="20"/>
          <w:szCs w:val="20"/>
        </w:rPr>
        <w:tab/>
      </w:r>
      <w:r>
        <w:rPr>
          <w:rFonts w:asciiTheme="majorHAnsi" w:hAnsiTheme="majorHAnsi" w:cs="Arial"/>
          <w:bCs/>
          <w:sz w:val="20"/>
          <w:szCs w:val="20"/>
        </w:rPr>
        <w:tab/>
        <w:t>Jun 2013 to Nov 2015</w:t>
      </w:r>
    </w:p>
    <w:p w14:paraId="0027A9E6" w14:textId="77777777" w:rsidR="004C7AC5" w:rsidRPr="00FD4502" w:rsidRDefault="004C7AC5" w:rsidP="00C17F01">
      <w:pPr>
        <w:pStyle w:val="BodyText"/>
        <w:rPr>
          <w:rFonts w:asciiTheme="majorHAnsi" w:hAnsiTheme="majorHAnsi" w:cs="Arial"/>
          <w:color w:val="0A0A0A"/>
          <w:sz w:val="10"/>
          <w:szCs w:val="10"/>
          <w:u w:color="0A0A0A"/>
        </w:rPr>
      </w:pPr>
    </w:p>
    <w:p w14:paraId="0CAD85D8" w14:textId="08F8F530" w:rsidR="004C7AC5" w:rsidRDefault="004C7AC5"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 xml:space="preserve">Planned and coordinated a range of business-critical projects for clients across multiple sectors with ownership for gathering client requirements, defining project plans, managing stakeholder relationships, preparing detailed client and stakeholder reports, and managing client facing BAU activities.  </w:t>
      </w:r>
    </w:p>
    <w:p w14:paraId="69CC018B" w14:textId="6D83CC78" w:rsidR="00460A5E" w:rsidRDefault="00460A5E" w:rsidP="00C17F01">
      <w:pPr>
        <w:spacing w:after="0" w:line="240" w:lineRule="auto"/>
        <w:jc w:val="both"/>
      </w:pPr>
    </w:p>
    <w:p w14:paraId="095EC5F8" w14:textId="5D471AAC" w:rsidR="004C7AC5" w:rsidRPr="00D7657B" w:rsidRDefault="004C7AC5" w:rsidP="00C17F01">
      <w:pPr>
        <w:widowControl w:val="0"/>
        <w:shd w:val="clear" w:color="auto" w:fill="DBE5F1" w:themeFill="accent1" w:themeFillTint="33"/>
        <w:autoSpaceDE w:val="0"/>
        <w:autoSpaceDN w:val="0"/>
        <w:adjustRightInd w:val="0"/>
        <w:spacing w:after="0" w:line="240" w:lineRule="auto"/>
        <w:jc w:val="both"/>
        <w:rPr>
          <w:rFonts w:asciiTheme="majorHAnsi" w:hAnsiTheme="majorHAnsi" w:cs="Arial"/>
          <w:bCs/>
          <w:sz w:val="20"/>
          <w:szCs w:val="20"/>
        </w:rPr>
      </w:pPr>
      <w:r>
        <w:rPr>
          <w:rFonts w:asciiTheme="majorHAnsi" w:hAnsiTheme="majorHAnsi" w:cs="Arial"/>
          <w:b/>
          <w:sz w:val="20"/>
          <w:szCs w:val="20"/>
        </w:rPr>
        <w:t xml:space="preserve">PROJECT COORDINATOR: </w:t>
      </w:r>
      <w:r>
        <w:rPr>
          <w:rFonts w:asciiTheme="majorHAnsi" w:hAnsiTheme="majorHAnsi" w:cs="Arial"/>
          <w:bCs/>
          <w:sz w:val="20"/>
          <w:szCs w:val="20"/>
        </w:rPr>
        <w:t>Autonomy</w:t>
      </w:r>
      <w:r w:rsidR="007C2014">
        <w:rPr>
          <w:rFonts w:asciiTheme="majorHAnsi" w:hAnsiTheme="majorHAnsi" w:cs="Arial"/>
          <w:bCs/>
          <w:sz w:val="20"/>
          <w:szCs w:val="20"/>
        </w:rPr>
        <w:t xml:space="preserve"> (bought out by HP)</w:t>
      </w:r>
      <w:r w:rsidR="00164DD9">
        <w:rPr>
          <w:rFonts w:asciiTheme="majorHAnsi" w:hAnsiTheme="majorHAnsi" w:cs="Arial"/>
          <w:bCs/>
          <w:sz w:val="20"/>
          <w:szCs w:val="20"/>
        </w:rPr>
        <w:t>, London</w:t>
      </w:r>
      <w:r>
        <w:rPr>
          <w:rFonts w:asciiTheme="majorHAnsi" w:hAnsiTheme="majorHAnsi" w:cs="Arial"/>
          <w:bCs/>
          <w:sz w:val="20"/>
          <w:szCs w:val="20"/>
        </w:rPr>
        <w:tab/>
      </w:r>
      <w:r>
        <w:rPr>
          <w:rFonts w:asciiTheme="majorHAnsi" w:hAnsiTheme="majorHAnsi" w:cs="Arial"/>
          <w:bCs/>
          <w:sz w:val="20"/>
          <w:szCs w:val="20"/>
        </w:rPr>
        <w:tab/>
      </w:r>
      <w:r>
        <w:rPr>
          <w:rFonts w:asciiTheme="majorHAnsi" w:hAnsiTheme="majorHAnsi" w:cs="Arial"/>
          <w:bCs/>
          <w:sz w:val="20"/>
          <w:szCs w:val="20"/>
        </w:rPr>
        <w:tab/>
      </w:r>
      <w:r>
        <w:rPr>
          <w:rFonts w:asciiTheme="majorHAnsi" w:hAnsiTheme="majorHAnsi" w:cs="Arial"/>
          <w:bCs/>
          <w:sz w:val="20"/>
          <w:szCs w:val="20"/>
        </w:rPr>
        <w:tab/>
        <w:t>Sep 2011 to Jun 2013</w:t>
      </w:r>
    </w:p>
    <w:p w14:paraId="13DD8341" w14:textId="77777777" w:rsidR="004C7AC5" w:rsidRPr="00FD4502" w:rsidRDefault="004C7AC5" w:rsidP="00C17F01">
      <w:pPr>
        <w:pStyle w:val="BodyText"/>
        <w:rPr>
          <w:rFonts w:asciiTheme="majorHAnsi" w:hAnsiTheme="majorHAnsi" w:cs="Arial"/>
          <w:color w:val="0A0A0A"/>
          <w:sz w:val="10"/>
          <w:szCs w:val="10"/>
          <w:u w:color="0A0A0A"/>
        </w:rPr>
      </w:pPr>
    </w:p>
    <w:p w14:paraId="34010505" w14:textId="50636328" w:rsidR="004C7AC5" w:rsidRDefault="004C7AC5"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 xml:space="preserve">Accountable for planning and coordinating project plans for </w:t>
      </w:r>
      <w:r w:rsidR="00C17F01">
        <w:rPr>
          <w:rFonts w:asciiTheme="majorHAnsi" w:hAnsiTheme="majorHAnsi" w:cs="Arial"/>
          <w:color w:val="0A0A0A"/>
          <w:u w:color="0A0A0A"/>
        </w:rPr>
        <w:t>several</w:t>
      </w:r>
      <w:r>
        <w:rPr>
          <w:rFonts w:asciiTheme="majorHAnsi" w:hAnsiTheme="majorHAnsi" w:cs="Arial"/>
          <w:color w:val="0A0A0A"/>
          <w:u w:color="0A0A0A"/>
        </w:rPr>
        <w:t xml:space="preserve"> business-critical projects and initiatives for multi-sector clients with ownership for identifying issues, managing client and stakeholder relationships, producing project status reports, attending client and stakeholder meetings, and supporting BAU activities. </w:t>
      </w:r>
    </w:p>
    <w:p w14:paraId="44A90EB6" w14:textId="24A63223" w:rsidR="00FD4502" w:rsidRDefault="00FD4502" w:rsidP="00C17F01">
      <w:pPr>
        <w:widowControl w:val="0"/>
        <w:autoSpaceDE w:val="0"/>
        <w:autoSpaceDN w:val="0"/>
        <w:adjustRightInd w:val="0"/>
        <w:spacing w:after="0" w:line="240" w:lineRule="auto"/>
        <w:jc w:val="both"/>
        <w:rPr>
          <w:rFonts w:asciiTheme="majorHAnsi" w:hAnsiTheme="majorHAnsi" w:cs="Arial"/>
          <w:b/>
          <w:sz w:val="20"/>
          <w:szCs w:val="20"/>
        </w:rPr>
      </w:pPr>
    </w:p>
    <w:p w14:paraId="07444004" w14:textId="7D7F1575" w:rsidR="00FD4502" w:rsidRPr="00D7657B" w:rsidRDefault="00FD4502" w:rsidP="00C17F01">
      <w:pPr>
        <w:widowControl w:val="0"/>
        <w:shd w:val="clear" w:color="auto" w:fill="DBE5F1" w:themeFill="accent1" w:themeFillTint="33"/>
        <w:autoSpaceDE w:val="0"/>
        <w:autoSpaceDN w:val="0"/>
        <w:adjustRightInd w:val="0"/>
        <w:spacing w:after="0" w:line="240" w:lineRule="auto"/>
        <w:jc w:val="both"/>
        <w:rPr>
          <w:rFonts w:asciiTheme="majorHAnsi" w:hAnsiTheme="majorHAnsi" w:cs="Arial"/>
          <w:bCs/>
          <w:sz w:val="20"/>
          <w:szCs w:val="20"/>
        </w:rPr>
      </w:pPr>
      <w:r>
        <w:rPr>
          <w:rFonts w:asciiTheme="majorHAnsi" w:hAnsiTheme="majorHAnsi" w:cs="Arial"/>
          <w:b/>
          <w:sz w:val="20"/>
          <w:szCs w:val="20"/>
        </w:rPr>
        <w:t xml:space="preserve">TECHNICAL SUPPORT ANALYST: </w:t>
      </w:r>
      <w:r w:rsidR="007C2014">
        <w:rPr>
          <w:rFonts w:asciiTheme="majorHAnsi" w:hAnsiTheme="majorHAnsi" w:cs="Arial"/>
          <w:bCs/>
          <w:sz w:val="20"/>
          <w:szCs w:val="20"/>
        </w:rPr>
        <w:t>Plusnet</w:t>
      </w:r>
      <w:r w:rsidR="00E40D65">
        <w:rPr>
          <w:rFonts w:asciiTheme="majorHAnsi" w:hAnsiTheme="majorHAnsi" w:cs="Arial"/>
          <w:bCs/>
          <w:sz w:val="20"/>
          <w:szCs w:val="20"/>
        </w:rPr>
        <w:t xml:space="preserve"> </w:t>
      </w:r>
      <w:r>
        <w:rPr>
          <w:rFonts w:asciiTheme="majorHAnsi" w:hAnsiTheme="majorHAnsi" w:cs="Arial"/>
          <w:bCs/>
          <w:sz w:val="20"/>
          <w:szCs w:val="20"/>
        </w:rPr>
        <w:t>Plc</w:t>
      </w:r>
      <w:r w:rsidR="00164DD9">
        <w:rPr>
          <w:rFonts w:asciiTheme="majorHAnsi" w:hAnsiTheme="majorHAnsi" w:cs="Arial"/>
          <w:bCs/>
          <w:sz w:val="20"/>
          <w:szCs w:val="20"/>
        </w:rPr>
        <w:t>, Sheffield</w:t>
      </w:r>
      <w:r>
        <w:rPr>
          <w:rFonts w:asciiTheme="majorHAnsi" w:hAnsiTheme="majorHAnsi" w:cs="Arial"/>
          <w:bCs/>
          <w:sz w:val="20"/>
          <w:szCs w:val="20"/>
        </w:rPr>
        <w:tab/>
      </w:r>
      <w:r>
        <w:rPr>
          <w:rFonts w:asciiTheme="majorHAnsi" w:hAnsiTheme="majorHAnsi" w:cs="Arial"/>
          <w:bCs/>
          <w:sz w:val="20"/>
          <w:szCs w:val="20"/>
        </w:rPr>
        <w:tab/>
      </w:r>
      <w:r>
        <w:rPr>
          <w:rFonts w:asciiTheme="majorHAnsi" w:hAnsiTheme="majorHAnsi" w:cs="Arial"/>
          <w:bCs/>
          <w:sz w:val="20"/>
          <w:szCs w:val="20"/>
        </w:rPr>
        <w:tab/>
      </w:r>
      <w:r>
        <w:rPr>
          <w:rFonts w:asciiTheme="majorHAnsi" w:hAnsiTheme="majorHAnsi" w:cs="Arial"/>
          <w:bCs/>
          <w:sz w:val="20"/>
          <w:szCs w:val="20"/>
        </w:rPr>
        <w:tab/>
      </w:r>
      <w:r>
        <w:rPr>
          <w:rFonts w:asciiTheme="majorHAnsi" w:hAnsiTheme="majorHAnsi" w:cs="Arial"/>
          <w:bCs/>
          <w:sz w:val="20"/>
          <w:szCs w:val="20"/>
        </w:rPr>
        <w:tab/>
        <w:t>May 2010 to Mar 2011</w:t>
      </w:r>
    </w:p>
    <w:p w14:paraId="60588BBA" w14:textId="77777777" w:rsidR="00FD4502" w:rsidRPr="00FD4502" w:rsidRDefault="00FD4502" w:rsidP="00E40D65">
      <w:pPr>
        <w:pStyle w:val="BodyText"/>
        <w:jc w:val="both"/>
        <w:rPr>
          <w:rFonts w:asciiTheme="majorHAnsi" w:hAnsiTheme="majorHAnsi" w:cs="Arial"/>
          <w:color w:val="0A0A0A"/>
          <w:sz w:val="10"/>
          <w:szCs w:val="10"/>
          <w:u w:color="0A0A0A"/>
        </w:rPr>
      </w:pPr>
    </w:p>
    <w:p w14:paraId="3FF55A34" w14:textId="70768F36" w:rsidR="00FD4502" w:rsidRDefault="00FD4502"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Provided 1</w:t>
      </w:r>
      <w:r w:rsidRPr="00FD4502">
        <w:rPr>
          <w:rFonts w:asciiTheme="majorHAnsi" w:hAnsiTheme="majorHAnsi" w:cs="Arial"/>
          <w:color w:val="0A0A0A"/>
          <w:u w:color="0A0A0A"/>
          <w:vertAlign w:val="superscript"/>
        </w:rPr>
        <w:t>st</w:t>
      </w:r>
      <w:r>
        <w:rPr>
          <w:rFonts w:asciiTheme="majorHAnsi" w:hAnsiTheme="majorHAnsi" w:cs="Arial"/>
          <w:color w:val="0A0A0A"/>
          <w:u w:color="0A0A0A"/>
        </w:rPr>
        <w:t xml:space="preserve"> and 2</w:t>
      </w:r>
      <w:r w:rsidRPr="00FD4502">
        <w:rPr>
          <w:rFonts w:asciiTheme="majorHAnsi" w:hAnsiTheme="majorHAnsi" w:cs="Arial"/>
          <w:color w:val="0A0A0A"/>
          <w:u w:color="0A0A0A"/>
          <w:vertAlign w:val="superscript"/>
        </w:rPr>
        <w:t>nd</w:t>
      </w:r>
      <w:r>
        <w:rPr>
          <w:rFonts w:asciiTheme="majorHAnsi" w:hAnsiTheme="majorHAnsi" w:cs="Arial"/>
          <w:color w:val="0A0A0A"/>
          <w:u w:color="0A0A0A"/>
        </w:rPr>
        <w:t xml:space="preserve"> line support to approximately 500k business and residential users with ownership for recording incidents, diagnosing faults and restoring service in a timely manner through remote assistance (GoToAssist).</w:t>
      </w:r>
    </w:p>
    <w:p w14:paraId="0F6101D5" w14:textId="18A528F9" w:rsidR="00FD4502" w:rsidRDefault="00FD4502"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Responsible for troubleshooting and resolving a range of technical issues including internet connectivity faults, email issues, configuration of email clients, wireless setup, web space issues, transfer and registration of domain names and editing of domain manual records ensuring consistently high levels of customer service and satisfaction.</w:t>
      </w:r>
    </w:p>
    <w:p w14:paraId="13219B72" w14:textId="35FB5771" w:rsidR="00FD4502" w:rsidRDefault="00460A5E"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Managed and maintained trusted relationships with customers through effective engagement and communication.</w:t>
      </w:r>
    </w:p>
    <w:p w14:paraId="06566491" w14:textId="2633B5AE" w:rsidR="00460A5E" w:rsidRDefault="00460A5E"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 xml:space="preserve">Gained in-depth understanding of BT operations, equipment and fault diagnosis. </w:t>
      </w:r>
    </w:p>
    <w:p w14:paraId="790EBE21" w14:textId="77777777" w:rsidR="00C17F01" w:rsidRDefault="00C17F01" w:rsidP="00C17F01">
      <w:pPr>
        <w:widowControl w:val="0"/>
        <w:autoSpaceDE w:val="0"/>
        <w:autoSpaceDN w:val="0"/>
        <w:adjustRightInd w:val="0"/>
        <w:spacing w:after="0" w:line="240" w:lineRule="auto"/>
        <w:jc w:val="both"/>
        <w:rPr>
          <w:rFonts w:asciiTheme="majorHAnsi" w:hAnsiTheme="majorHAnsi" w:cs="Arial"/>
          <w:b/>
          <w:sz w:val="20"/>
          <w:szCs w:val="20"/>
        </w:rPr>
      </w:pPr>
    </w:p>
    <w:p w14:paraId="0914DAD3" w14:textId="163B4ECD" w:rsidR="00D7657B" w:rsidRPr="00D7657B" w:rsidRDefault="00D7657B" w:rsidP="00C17F01">
      <w:pPr>
        <w:widowControl w:val="0"/>
        <w:shd w:val="clear" w:color="auto" w:fill="DBE5F1" w:themeFill="accent1" w:themeFillTint="33"/>
        <w:autoSpaceDE w:val="0"/>
        <w:autoSpaceDN w:val="0"/>
        <w:adjustRightInd w:val="0"/>
        <w:spacing w:after="0" w:line="240" w:lineRule="auto"/>
        <w:jc w:val="both"/>
        <w:rPr>
          <w:rFonts w:asciiTheme="majorHAnsi" w:hAnsiTheme="majorHAnsi" w:cs="Arial"/>
          <w:bCs/>
          <w:sz w:val="20"/>
          <w:szCs w:val="20"/>
        </w:rPr>
      </w:pPr>
      <w:r>
        <w:rPr>
          <w:rFonts w:asciiTheme="majorHAnsi" w:hAnsiTheme="majorHAnsi" w:cs="Arial"/>
          <w:b/>
          <w:sz w:val="20"/>
          <w:szCs w:val="20"/>
        </w:rPr>
        <w:t xml:space="preserve">TEAM LEADER / TECHNICAL SUPPORT ADVISOR: </w:t>
      </w:r>
      <w:proofErr w:type="spellStart"/>
      <w:r>
        <w:rPr>
          <w:rFonts w:asciiTheme="majorHAnsi" w:hAnsiTheme="majorHAnsi" w:cs="Arial"/>
          <w:bCs/>
          <w:sz w:val="20"/>
          <w:szCs w:val="20"/>
        </w:rPr>
        <w:t>DSGi</w:t>
      </w:r>
      <w:proofErr w:type="spellEnd"/>
      <w:r>
        <w:rPr>
          <w:rFonts w:asciiTheme="majorHAnsi" w:hAnsiTheme="majorHAnsi" w:cs="Arial"/>
          <w:bCs/>
          <w:sz w:val="20"/>
          <w:szCs w:val="20"/>
        </w:rPr>
        <w:t xml:space="preserve"> Retail Limited</w:t>
      </w:r>
      <w:r w:rsidR="00164DD9">
        <w:rPr>
          <w:rFonts w:asciiTheme="majorHAnsi" w:hAnsiTheme="majorHAnsi" w:cs="Arial"/>
          <w:bCs/>
          <w:sz w:val="20"/>
          <w:szCs w:val="20"/>
        </w:rPr>
        <w:t>, Sheffield</w:t>
      </w:r>
      <w:r>
        <w:rPr>
          <w:rFonts w:asciiTheme="majorHAnsi" w:hAnsiTheme="majorHAnsi" w:cs="Arial"/>
          <w:bCs/>
          <w:sz w:val="20"/>
          <w:szCs w:val="20"/>
        </w:rPr>
        <w:tab/>
      </w:r>
      <w:r>
        <w:rPr>
          <w:rFonts w:asciiTheme="majorHAnsi" w:hAnsiTheme="majorHAnsi" w:cs="Arial"/>
          <w:bCs/>
          <w:sz w:val="20"/>
          <w:szCs w:val="20"/>
        </w:rPr>
        <w:tab/>
      </w:r>
      <w:r>
        <w:rPr>
          <w:rFonts w:asciiTheme="majorHAnsi" w:hAnsiTheme="majorHAnsi" w:cs="Arial"/>
          <w:bCs/>
          <w:sz w:val="20"/>
          <w:szCs w:val="20"/>
        </w:rPr>
        <w:tab/>
        <w:t>Nov 2006 to May 2010</w:t>
      </w:r>
    </w:p>
    <w:p w14:paraId="573CA51E" w14:textId="77777777" w:rsidR="00FD4502" w:rsidRPr="00FD4502" w:rsidRDefault="00FD4502" w:rsidP="00C17F01">
      <w:pPr>
        <w:pStyle w:val="BodyText"/>
        <w:rPr>
          <w:rFonts w:asciiTheme="majorHAnsi" w:hAnsiTheme="majorHAnsi" w:cs="Arial"/>
          <w:color w:val="0A0A0A"/>
          <w:sz w:val="10"/>
          <w:szCs w:val="10"/>
          <w:u w:color="0A0A0A"/>
        </w:rPr>
      </w:pPr>
    </w:p>
    <w:p w14:paraId="20AFCE7A" w14:textId="205DCAAA" w:rsidR="00090114" w:rsidRDefault="00D7657B"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 xml:space="preserve">Primarily accountable for </w:t>
      </w:r>
      <w:r w:rsidR="00FD4502">
        <w:rPr>
          <w:rFonts w:asciiTheme="majorHAnsi" w:hAnsiTheme="majorHAnsi" w:cs="Arial"/>
          <w:color w:val="0A0A0A"/>
          <w:u w:color="0A0A0A"/>
        </w:rPr>
        <w:t>providing 1</w:t>
      </w:r>
      <w:r w:rsidR="00FD4502" w:rsidRPr="00FD4502">
        <w:rPr>
          <w:rFonts w:asciiTheme="majorHAnsi" w:hAnsiTheme="majorHAnsi" w:cs="Arial"/>
          <w:color w:val="0A0A0A"/>
          <w:u w:color="0A0A0A"/>
          <w:vertAlign w:val="superscript"/>
        </w:rPr>
        <w:t>st</w:t>
      </w:r>
      <w:r w:rsidR="00FD4502">
        <w:rPr>
          <w:rFonts w:asciiTheme="majorHAnsi" w:hAnsiTheme="majorHAnsi" w:cs="Arial"/>
          <w:color w:val="0A0A0A"/>
          <w:u w:color="0A0A0A"/>
        </w:rPr>
        <w:t xml:space="preserve"> and 2</w:t>
      </w:r>
      <w:r w:rsidR="00FD4502" w:rsidRPr="00FD4502">
        <w:rPr>
          <w:rFonts w:asciiTheme="majorHAnsi" w:hAnsiTheme="majorHAnsi" w:cs="Arial"/>
          <w:color w:val="0A0A0A"/>
          <w:u w:color="0A0A0A"/>
          <w:vertAlign w:val="superscript"/>
        </w:rPr>
        <w:t>nd</w:t>
      </w:r>
      <w:r w:rsidR="00FD4502">
        <w:rPr>
          <w:rFonts w:asciiTheme="majorHAnsi" w:hAnsiTheme="majorHAnsi" w:cs="Arial"/>
          <w:color w:val="0A0A0A"/>
          <w:u w:color="0A0A0A"/>
        </w:rPr>
        <w:t xml:space="preserve"> line support to customers through diagnosing and troubleshooting hardware and software issues for laptops, Macs, PCs, mp3 players, televisions and printers with ownership for supporting Windows and Vista operating systems, Mac OSX and MS Office 2003/2007 within an ITIL framework.</w:t>
      </w:r>
    </w:p>
    <w:p w14:paraId="49349F6B" w14:textId="392BF25A" w:rsidR="00FD4502" w:rsidRDefault="00FD4502"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Provided effective leadership, direction, mentoring and coaching to a team of 14 Sales Advisors with the aim of driving performance, maximising sales and ensuring consistently high standards of customer service.</w:t>
      </w:r>
    </w:p>
    <w:p w14:paraId="1CDB5D94" w14:textId="1D83825B" w:rsidR="00FD4502" w:rsidRDefault="00FD4502" w:rsidP="00E40D65">
      <w:pPr>
        <w:pStyle w:val="BodyText"/>
        <w:numPr>
          <w:ilvl w:val="0"/>
          <w:numId w:val="33"/>
        </w:numPr>
        <w:jc w:val="both"/>
        <w:rPr>
          <w:rFonts w:asciiTheme="majorHAnsi" w:hAnsiTheme="majorHAnsi" w:cs="Arial"/>
          <w:color w:val="0A0A0A"/>
          <w:u w:color="0A0A0A"/>
        </w:rPr>
      </w:pPr>
      <w:r>
        <w:rPr>
          <w:rFonts w:asciiTheme="majorHAnsi" w:hAnsiTheme="majorHAnsi" w:cs="Arial"/>
          <w:color w:val="0A0A0A"/>
          <w:u w:color="0A0A0A"/>
        </w:rPr>
        <w:t>Worked in close collaboration with external suppliers to ensure that incidents were rectified within defined SLAs and escalated complex problems as required to senior management.</w:t>
      </w:r>
    </w:p>
    <w:p w14:paraId="4E0ABBD5" w14:textId="77777777" w:rsidR="00D7657B" w:rsidRPr="00090114" w:rsidRDefault="00D7657B" w:rsidP="00C17F01">
      <w:pPr>
        <w:pStyle w:val="BodyText"/>
        <w:rPr>
          <w:rFonts w:asciiTheme="majorHAnsi" w:hAnsiTheme="majorHAnsi" w:cs="Arial"/>
          <w:color w:val="0A0A0A"/>
          <w:u w:color="0A0A0A"/>
        </w:rPr>
      </w:pPr>
    </w:p>
    <w:p w14:paraId="6946810C" w14:textId="77777777" w:rsidR="008F5556" w:rsidRPr="00090114" w:rsidRDefault="008F5556" w:rsidP="00C17F01">
      <w:pPr>
        <w:pStyle w:val="BodyText"/>
        <w:rPr>
          <w:rFonts w:asciiTheme="majorHAnsi" w:hAnsiTheme="majorHAnsi" w:cs="Arial"/>
          <w:color w:val="0A0A0A"/>
          <w:u w:color="0A0A0A"/>
        </w:rPr>
      </w:pPr>
    </w:p>
    <w:p w14:paraId="6C77CA27" w14:textId="762C23C0" w:rsidR="00455A63" w:rsidRPr="00F14EA8" w:rsidRDefault="00C206DE" w:rsidP="00C17F01">
      <w:pPr>
        <w:widowControl w:val="0"/>
        <w:pBdr>
          <w:top w:val="single" w:sz="12" w:space="1" w:color="595959" w:themeColor="text1" w:themeTint="A6"/>
          <w:bottom w:val="single" w:sz="12" w:space="1" w:color="595959" w:themeColor="text1" w:themeTint="A6"/>
        </w:pBdr>
        <w:autoSpaceDE w:val="0"/>
        <w:autoSpaceDN w:val="0"/>
        <w:adjustRightInd w:val="0"/>
        <w:spacing w:after="0" w:line="240" w:lineRule="auto"/>
        <w:rPr>
          <w:rFonts w:asciiTheme="majorHAnsi" w:hAnsiTheme="majorHAnsi" w:cs="Arial"/>
          <w:b/>
          <w:sz w:val="28"/>
          <w:szCs w:val="28"/>
        </w:rPr>
      </w:pPr>
      <w:r w:rsidRPr="00F14EA8">
        <w:rPr>
          <w:rFonts w:asciiTheme="majorHAnsi" w:hAnsiTheme="majorHAnsi" w:cs="Arial"/>
          <w:b/>
          <w:sz w:val="28"/>
          <w:szCs w:val="28"/>
        </w:rPr>
        <w:t xml:space="preserve">Academic </w:t>
      </w:r>
      <w:r w:rsidR="00301342" w:rsidRPr="00F14EA8">
        <w:rPr>
          <w:rFonts w:asciiTheme="majorHAnsi" w:hAnsiTheme="majorHAnsi" w:cs="Arial"/>
          <w:b/>
          <w:sz w:val="28"/>
          <w:szCs w:val="28"/>
        </w:rPr>
        <w:t>Credentials</w:t>
      </w:r>
      <w:r w:rsidR="00B478E6" w:rsidRPr="00F14EA8">
        <w:rPr>
          <w:rFonts w:asciiTheme="majorHAnsi" w:hAnsiTheme="majorHAnsi" w:cs="Arial"/>
          <w:b/>
          <w:sz w:val="28"/>
          <w:szCs w:val="28"/>
        </w:rPr>
        <w:t xml:space="preserve"> </w:t>
      </w:r>
      <w:r w:rsidRPr="00F14EA8">
        <w:rPr>
          <w:rFonts w:asciiTheme="majorHAnsi" w:hAnsiTheme="majorHAnsi" w:cs="Arial"/>
          <w:b/>
          <w:sz w:val="28"/>
          <w:szCs w:val="28"/>
        </w:rPr>
        <w:t xml:space="preserve"> </w:t>
      </w:r>
    </w:p>
    <w:p w14:paraId="4A932145" w14:textId="5BA16DAC" w:rsidR="00B478E6" w:rsidRDefault="00B478E6" w:rsidP="00C17F01">
      <w:pPr>
        <w:spacing w:after="0" w:line="240" w:lineRule="auto"/>
        <w:rPr>
          <w:rFonts w:asciiTheme="majorHAnsi" w:hAnsiTheme="majorHAnsi" w:cs="Arial"/>
          <w:sz w:val="20"/>
          <w:szCs w:val="20"/>
        </w:rPr>
      </w:pPr>
    </w:p>
    <w:p w14:paraId="1985CE51" w14:textId="09D859D0" w:rsidR="00F14EA8" w:rsidRPr="00D7657B" w:rsidRDefault="00D7657B" w:rsidP="00C17F01">
      <w:pPr>
        <w:spacing w:after="0" w:line="240" w:lineRule="auto"/>
        <w:rPr>
          <w:rFonts w:asciiTheme="majorHAnsi" w:hAnsiTheme="majorHAnsi" w:cs="Arial"/>
          <w:sz w:val="20"/>
          <w:szCs w:val="20"/>
        </w:rPr>
      </w:pPr>
      <w:r>
        <w:rPr>
          <w:rFonts w:asciiTheme="majorHAnsi" w:hAnsiTheme="majorHAnsi" w:cs="Arial"/>
          <w:b/>
          <w:bCs/>
          <w:sz w:val="20"/>
          <w:szCs w:val="20"/>
        </w:rPr>
        <w:t xml:space="preserve">MEng in Materials Science &amp; Engineering (2:1): </w:t>
      </w:r>
      <w:r>
        <w:rPr>
          <w:rFonts w:asciiTheme="majorHAnsi" w:hAnsiTheme="majorHAnsi" w:cs="Arial"/>
          <w:sz w:val="20"/>
          <w:szCs w:val="20"/>
        </w:rPr>
        <w:t>Imperial College</w:t>
      </w:r>
      <w:r w:rsidR="00FC7640">
        <w:rPr>
          <w:rFonts w:asciiTheme="majorHAnsi" w:hAnsiTheme="majorHAnsi" w:cs="Arial"/>
          <w:sz w:val="20"/>
          <w:szCs w:val="20"/>
        </w:rPr>
        <w:t xml:space="preserve"> London</w:t>
      </w:r>
      <w:r>
        <w:rPr>
          <w:rFonts w:asciiTheme="majorHAnsi" w:hAnsiTheme="majorHAnsi" w:cs="Arial"/>
          <w:sz w:val="20"/>
          <w:szCs w:val="20"/>
        </w:rPr>
        <w:t>, London</w:t>
      </w:r>
      <w:r>
        <w:rPr>
          <w:rFonts w:asciiTheme="majorHAnsi" w:hAnsiTheme="majorHAnsi" w:cs="Arial"/>
          <w:sz w:val="20"/>
          <w:szCs w:val="20"/>
        </w:rPr>
        <w:tab/>
      </w:r>
      <w:r>
        <w:rPr>
          <w:rFonts w:asciiTheme="majorHAnsi" w:hAnsiTheme="majorHAnsi" w:cs="Arial"/>
          <w:sz w:val="20"/>
          <w:szCs w:val="20"/>
        </w:rPr>
        <w:tab/>
        <w:t>Oct 2002 to Jun 2006</w:t>
      </w:r>
    </w:p>
    <w:p w14:paraId="69A9F7BA" w14:textId="77777777" w:rsidR="00D7657B" w:rsidRPr="00F14EA8" w:rsidRDefault="00D7657B" w:rsidP="00C17F01">
      <w:pPr>
        <w:spacing w:after="0" w:line="240" w:lineRule="auto"/>
        <w:rPr>
          <w:rFonts w:asciiTheme="majorHAnsi" w:hAnsiTheme="majorHAnsi" w:cs="Arial"/>
          <w:sz w:val="20"/>
          <w:szCs w:val="20"/>
        </w:rPr>
      </w:pPr>
    </w:p>
    <w:p w14:paraId="09227320" w14:textId="38443395" w:rsidR="00090114" w:rsidRDefault="00090114" w:rsidP="00C17F01">
      <w:pPr>
        <w:spacing w:after="0" w:line="240" w:lineRule="auto"/>
        <w:rPr>
          <w:rFonts w:asciiTheme="majorHAnsi" w:hAnsiTheme="majorHAnsi" w:cs="Arial"/>
          <w:sz w:val="20"/>
          <w:szCs w:val="20"/>
        </w:rPr>
      </w:pPr>
    </w:p>
    <w:p w14:paraId="2F81ECE7" w14:textId="4DAAC505" w:rsidR="00F14EA8" w:rsidRPr="00F14EA8" w:rsidRDefault="00C11108" w:rsidP="00C17F01">
      <w:pPr>
        <w:widowControl w:val="0"/>
        <w:pBdr>
          <w:top w:val="single" w:sz="12" w:space="1" w:color="595959" w:themeColor="text1" w:themeTint="A6"/>
          <w:bottom w:val="single" w:sz="12" w:space="1" w:color="595959" w:themeColor="text1" w:themeTint="A6"/>
        </w:pBdr>
        <w:autoSpaceDE w:val="0"/>
        <w:autoSpaceDN w:val="0"/>
        <w:adjustRightInd w:val="0"/>
        <w:spacing w:after="0" w:line="240" w:lineRule="auto"/>
        <w:rPr>
          <w:rFonts w:asciiTheme="majorHAnsi" w:hAnsiTheme="majorHAnsi" w:cs="Arial"/>
          <w:b/>
          <w:sz w:val="28"/>
          <w:szCs w:val="28"/>
        </w:rPr>
      </w:pPr>
      <w:r>
        <w:rPr>
          <w:rFonts w:asciiTheme="majorHAnsi" w:hAnsiTheme="majorHAnsi" w:cs="Arial"/>
          <w:b/>
          <w:sz w:val="28"/>
          <w:szCs w:val="28"/>
        </w:rPr>
        <w:t>Professional Training and Certifications</w:t>
      </w:r>
    </w:p>
    <w:p w14:paraId="2B7BB618" w14:textId="44057DD3" w:rsidR="00F14EA8" w:rsidRDefault="00F14EA8" w:rsidP="00C17F01">
      <w:pPr>
        <w:spacing w:after="0" w:line="240" w:lineRule="auto"/>
        <w:rPr>
          <w:rFonts w:asciiTheme="majorHAnsi" w:hAnsiTheme="majorHAnsi" w:cs="Arial"/>
          <w:sz w:val="20"/>
          <w:szCs w:val="20"/>
        </w:rPr>
      </w:pPr>
    </w:p>
    <w:p w14:paraId="740CE8BF" w14:textId="77777777" w:rsidR="00C11108" w:rsidRDefault="00C11108" w:rsidP="00C17F01">
      <w:pPr>
        <w:pStyle w:val="ListParagraph"/>
        <w:numPr>
          <w:ilvl w:val="0"/>
          <w:numId w:val="22"/>
        </w:numPr>
        <w:spacing w:after="0" w:line="240" w:lineRule="auto"/>
        <w:rPr>
          <w:rFonts w:asciiTheme="majorHAnsi" w:hAnsiTheme="majorHAnsi" w:cs="Arial"/>
          <w:sz w:val="20"/>
          <w:szCs w:val="20"/>
        </w:rPr>
        <w:sectPr w:rsidR="00C11108" w:rsidSect="00D7657B">
          <w:type w:val="continuous"/>
          <w:pgSz w:w="11907" w:h="16840"/>
          <w:pgMar w:top="720" w:right="720" w:bottom="720" w:left="720" w:header="709" w:footer="709" w:gutter="0"/>
          <w:pgNumType w:start="1"/>
          <w:cols w:space="720"/>
          <w:noEndnote/>
        </w:sectPr>
      </w:pPr>
    </w:p>
    <w:p w14:paraId="248F73B4" w14:textId="1794CAE5" w:rsidR="00F14EA8" w:rsidRDefault="00D7657B" w:rsidP="00C17F01">
      <w:pPr>
        <w:pStyle w:val="ListParagraph"/>
        <w:numPr>
          <w:ilvl w:val="0"/>
          <w:numId w:val="22"/>
        </w:numPr>
        <w:spacing w:after="0" w:line="240" w:lineRule="auto"/>
        <w:rPr>
          <w:rFonts w:asciiTheme="majorHAnsi" w:hAnsiTheme="majorHAnsi" w:cs="Arial"/>
          <w:sz w:val="20"/>
          <w:szCs w:val="20"/>
        </w:rPr>
      </w:pPr>
      <w:r>
        <w:rPr>
          <w:rFonts w:asciiTheme="majorHAnsi" w:hAnsiTheme="majorHAnsi" w:cs="Arial"/>
          <w:sz w:val="20"/>
          <w:szCs w:val="20"/>
        </w:rPr>
        <w:t>ITIL v3 Foundation</w:t>
      </w:r>
    </w:p>
    <w:p w14:paraId="7614B352" w14:textId="77777777" w:rsidR="00D7657B" w:rsidRPr="00D7657B" w:rsidRDefault="00D7657B" w:rsidP="00C17F01">
      <w:pPr>
        <w:pStyle w:val="ListParagraph"/>
        <w:numPr>
          <w:ilvl w:val="0"/>
          <w:numId w:val="22"/>
        </w:numPr>
        <w:spacing w:after="0" w:line="240" w:lineRule="auto"/>
        <w:rPr>
          <w:rFonts w:asciiTheme="majorHAnsi" w:hAnsiTheme="majorHAnsi" w:cs="Arial"/>
          <w:sz w:val="20"/>
          <w:szCs w:val="20"/>
        </w:rPr>
      </w:pPr>
      <w:r>
        <w:rPr>
          <w:rFonts w:asciiTheme="majorHAnsi" w:hAnsiTheme="majorHAnsi" w:cs="Arial"/>
          <w:sz w:val="20"/>
          <w:szCs w:val="20"/>
        </w:rPr>
        <w:t>PRINCE2 Foundation</w:t>
      </w:r>
    </w:p>
    <w:p w14:paraId="7388687A" w14:textId="648B712E" w:rsidR="00D7657B" w:rsidRPr="00D7657B" w:rsidRDefault="00D7657B" w:rsidP="00C17F01">
      <w:pPr>
        <w:pStyle w:val="ListParagraph"/>
        <w:numPr>
          <w:ilvl w:val="0"/>
          <w:numId w:val="22"/>
        </w:numPr>
        <w:spacing w:after="0" w:line="240" w:lineRule="auto"/>
        <w:rPr>
          <w:rFonts w:asciiTheme="majorHAnsi" w:hAnsiTheme="majorHAnsi" w:cs="Arial"/>
          <w:sz w:val="20"/>
          <w:szCs w:val="20"/>
        </w:rPr>
      </w:pPr>
      <w:r w:rsidRPr="00D7657B">
        <w:rPr>
          <w:rFonts w:asciiTheme="majorHAnsi" w:hAnsiTheme="majorHAnsi" w:cs="Arial"/>
          <w:sz w:val="20"/>
          <w:szCs w:val="20"/>
        </w:rPr>
        <w:t>MCP / MCDST / MCTS: Windows 7, Configuring</w:t>
      </w:r>
    </w:p>
    <w:p w14:paraId="31E1711F" w14:textId="4190300C" w:rsidR="00F14EA8" w:rsidRDefault="00F14EA8" w:rsidP="00C17F01">
      <w:pPr>
        <w:spacing w:after="20" w:line="240" w:lineRule="auto"/>
        <w:jc w:val="both"/>
        <w:rPr>
          <w:rFonts w:asciiTheme="majorHAnsi" w:hAnsiTheme="majorHAnsi" w:cstheme="majorHAnsi"/>
          <w:sz w:val="20"/>
          <w:szCs w:val="20"/>
        </w:rPr>
      </w:pPr>
      <w:bookmarkStart w:id="0" w:name="_GoBack"/>
      <w:bookmarkEnd w:id="0"/>
    </w:p>
    <w:p w14:paraId="539009FC" w14:textId="57DBE947" w:rsidR="00D7657B" w:rsidRDefault="00D7657B" w:rsidP="00C17F01">
      <w:pPr>
        <w:spacing w:after="20" w:line="240" w:lineRule="auto"/>
        <w:jc w:val="both"/>
        <w:rPr>
          <w:rFonts w:asciiTheme="majorHAnsi" w:hAnsiTheme="majorHAnsi" w:cstheme="majorHAnsi"/>
          <w:sz w:val="20"/>
          <w:szCs w:val="20"/>
        </w:rPr>
      </w:pPr>
    </w:p>
    <w:p w14:paraId="1FC7718C" w14:textId="78448E78" w:rsidR="00D7657B" w:rsidRPr="00F14EA8" w:rsidRDefault="00D7657B" w:rsidP="00C17F01">
      <w:pPr>
        <w:widowControl w:val="0"/>
        <w:pBdr>
          <w:top w:val="single" w:sz="12" w:space="1" w:color="595959" w:themeColor="text1" w:themeTint="A6"/>
          <w:bottom w:val="single" w:sz="12" w:space="1" w:color="595959" w:themeColor="text1" w:themeTint="A6"/>
        </w:pBdr>
        <w:autoSpaceDE w:val="0"/>
        <w:autoSpaceDN w:val="0"/>
        <w:adjustRightInd w:val="0"/>
        <w:spacing w:after="0" w:line="240" w:lineRule="auto"/>
        <w:rPr>
          <w:rFonts w:asciiTheme="majorHAnsi" w:hAnsiTheme="majorHAnsi" w:cs="Arial"/>
          <w:b/>
          <w:sz w:val="28"/>
          <w:szCs w:val="28"/>
        </w:rPr>
      </w:pPr>
      <w:r>
        <w:rPr>
          <w:rFonts w:asciiTheme="majorHAnsi" w:hAnsiTheme="majorHAnsi" w:cs="Arial"/>
          <w:b/>
          <w:sz w:val="28"/>
          <w:szCs w:val="28"/>
        </w:rPr>
        <w:t>Technical Skills</w:t>
      </w:r>
    </w:p>
    <w:p w14:paraId="2A9135BE" w14:textId="77777777" w:rsidR="00D7657B" w:rsidRDefault="00D7657B" w:rsidP="00C17F01">
      <w:pPr>
        <w:spacing w:after="20" w:line="240" w:lineRule="auto"/>
        <w:jc w:val="both"/>
        <w:rPr>
          <w:rFonts w:asciiTheme="majorHAnsi" w:hAnsiTheme="majorHAnsi" w:cstheme="majorHAnsi"/>
          <w:sz w:val="20"/>
          <w:szCs w:val="20"/>
        </w:rPr>
      </w:pPr>
    </w:p>
    <w:p w14:paraId="78F6E1C1" w14:textId="44EAC1A5" w:rsidR="00D7657B" w:rsidRDefault="00D7657B" w:rsidP="00C17F01">
      <w:pPr>
        <w:spacing w:after="20" w:line="240" w:lineRule="auto"/>
        <w:jc w:val="both"/>
        <w:rPr>
          <w:rFonts w:asciiTheme="majorHAnsi" w:hAnsiTheme="majorHAnsi" w:cstheme="majorHAnsi"/>
          <w:sz w:val="20"/>
          <w:szCs w:val="20"/>
        </w:rPr>
      </w:pPr>
      <w:r>
        <w:rPr>
          <w:rFonts w:asciiTheme="majorHAnsi" w:hAnsiTheme="majorHAnsi" w:cstheme="majorHAnsi"/>
          <w:sz w:val="20"/>
          <w:szCs w:val="20"/>
        </w:rPr>
        <w:t xml:space="preserve">Windows OS / MS Office Suite (2003 to 2019) / Mac OS X / Lotus Notes / MS Project / MS Visio / </w:t>
      </w:r>
      <w:r w:rsidR="00592EE8">
        <w:rPr>
          <w:rFonts w:asciiTheme="majorHAnsi" w:hAnsiTheme="majorHAnsi" w:cstheme="majorHAnsi"/>
          <w:sz w:val="20"/>
          <w:szCs w:val="20"/>
        </w:rPr>
        <w:t xml:space="preserve">Jira / </w:t>
      </w:r>
      <w:r>
        <w:rPr>
          <w:rFonts w:asciiTheme="majorHAnsi" w:hAnsiTheme="majorHAnsi" w:cstheme="majorHAnsi"/>
          <w:sz w:val="20"/>
          <w:szCs w:val="20"/>
        </w:rPr>
        <w:t>HTML5 / CSS3 / JavaScript</w:t>
      </w:r>
      <w:r w:rsidR="00592EE8">
        <w:rPr>
          <w:rFonts w:asciiTheme="majorHAnsi" w:hAnsiTheme="majorHAnsi" w:cstheme="majorHAnsi"/>
          <w:sz w:val="20"/>
          <w:szCs w:val="20"/>
        </w:rPr>
        <w:t xml:space="preserve"> </w:t>
      </w:r>
      <w:r>
        <w:rPr>
          <w:rFonts w:asciiTheme="majorHAnsi" w:hAnsiTheme="majorHAnsi" w:cstheme="majorHAnsi"/>
          <w:sz w:val="20"/>
          <w:szCs w:val="20"/>
        </w:rPr>
        <w:t>jQuery / SQL / Adobe Lightroom / Adobe Photoshop / Adobe Camera Raw / Adobe Bridge</w:t>
      </w:r>
    </w:p>
    <w:p w14:paraId="08C8D7F3" w14:textId="1C1149C4" w:rsidR="00D7657B" w:rsidRDefault="00D7657B" w:rsidP="00C17F01">
      <w:pPr>
        <w:spacing w:after="20" w:line="240" w:lineRule="auto"/>
        <w:jc w:val="both"/>
        <w:rPr>
          <w:rFonts w:asciiTheme="majorHAnsi" w:hAnsiTheme="majorHAnsi" w:cstheme="majorHAnsi"/>
          <w:sz w:val="20"/>
          <w:szCs w:val="20"/>
        </w:rPr>
      </w:pPr>
    </w:p>
    <w:p w14:paraId="5E47986D" w14:textId="77777777" w:rsidR="00D7657B" w:rsidRDefault="00D7657B" w:rsidP="00C17F01">
      <w:pPr>
        <w:spacing w:after="20" w:line="240" w:lineRule="auto"/>
        <w:jc w:val="both"/>
        <w:rPr>
          <w:rFonts w:asciiTheme="majorHAnsi" w:hAnsiTheme="majorHAnsi" w:cstheme="majorHAnsi"/>
          <w:sz w:val="20"/>
          <w:szCs w:val="20"/>
        </w:rPr>
      </w:pPr>
    </w:p>
    <w:p w14:paraId="47AB6B79" w14:textId="411329A5" w:rsidR="00D7657B" w:rsidRPr="00F14EA8" w:rsidRDefault="00D7657B" w:rsidP="00C17F01">
      <w:pPr>
        <w:widowControl w:val="0"/>
        <w:pBdr>
          <w:top w:val="single" w:sz="12" w:space="1" w:color="595959" w:themeColor="text1" w:themeTint="A6"/>
          <w:bottom w:val="single" w:sz="12" w:space="1" w:color="595959" w:themeColor="text1" w:themeTint="A6"/>
        </w:pBdr>
        <w:autoSpaceDE w:val="0"/>
        <w:autoSpaceDN w:val="0"/>
        <w:adjustRightInd w:val="0"/>
        <w:spacing w:after="0" w:line="240" w:lineRule="auto"/>
        <w:rPr>
          <w:rFonts w:asciiTheme="majorHAnsi" w:hAnsiTheme="majorHAnsi" w:cs="Arial"/>
          <w:b/>
          <w:sz w:val="28"/>
          <w:szCs w:val="28"/>
        </w:rPr>
      </w:pPr>
      <w:r>
        <w:rPr>
          <w:rFonts w:asciiTheme="majorHAnsi" w:hAnsiTheme="majorHAnsi" w:cs="Arial"/>
          <w:b/>
          <w:sz w:val="28"/>
          <w:szCs w:val="28"/>
        </w:rPr>
        <w:t>Personal Information</w:t>
      </w:r>
    </w:p>
    <w:p w14:paraId="50D64895" w14:textId="1731690C" w:rsidR="00D7657B" w:rsidRDefault="00D7657B" w:rsidP="00C17F01">
      <w:pPr>
        <w:spacing w:after="20" w:line="240" w:lineRule="auto"/>
        <w:jc w:val="both"/>
        <w:rPr>
          <w:rFonts w:asciiTheme="majorHAnsi" w:hAnsiTheme="majorHAnsi" w:cstheme="majorHAnsi"/>
          <w:sz w:val="20"/>
          <w:szCs w:val="20"/>
        </w:rPr>
      </w:pPr>
    </w:p>
    <w:p w14:paraId="5D97BD7C" w14:textId="6490AF1A" w:rsidR="00D7657B" w:rsidRDefault="00D7657B" w:rsidP="00C17F01">
      <w:pPr>
        <w:spacing w:after="20" w:line="240" w:lineRule="auto"/>
        <w:jc w:val="both"/>
        <w:rPr>
          <w:rFonts w:asciiTheme="majorHAnsi" w:hAnsiTheme="majorHAnsi" w:cstheme="majorHAnsi"/>
          <w:color w:val="0D0D0D" w:themeColor="text1" w:themeTint="F2"/>
          <w:sz w:val="20"/>
          <w:szCs w:val="20"/>
        </w:rPr>
      </w:pPr>
      <w:r>
        <w:rPr>
          <w:rFonts w:asciiTheme="majorHAnsi" w:hAnsiTheme="majorHAnsi" w:cstheme="majorHAnsi"/>
          <w:color w:val="0D0D0D" w:themeColor="text1" w:themeTint="F2"/>
          <w:sz w:val="20"/>
          <w:szCs w:val="20"/>
        </w:rPr>
        <w:t xml:space="preserve">Address: </w:t>
      </w:r>
      <w:r w:rsidRPr="00D7657B">
        <w:rPr>
          <w:rFonts w:asciiTheme="majorHAnsi" w:hAnsiTheme="majorHAnsi" w:cstheme="majorHAnsi"/>
          <w:color w:val="0D0D0D" w:themeColor="text1" w:themeTint="F2"/>
          <w:sz w:val="20"/>
          <w:szCs w:val="20"/>
        </w:rPr>
        <w:t>37 Robey Street, Sheffield S4 8JE</w:t>
      </w:r>
    </w:p>
    <w:p w14:paraId="1D9A5822" w14:textId="0EF2F7EA" w:rsidR="00D7657B" w:rsidRDefault="00D7657B" w:rsidP="00C17F01">
      <w:pPr>
        <w:spacing w:after="20" w:line="240" w:lineRule="auto"/>
        <w:jc w:val="both"/>
        <w:rPr>
          <w:rFonts w:asciiTheme="majorHAnsi" w:hAnsiTheme="majorHAnsi" w:cstheme="majorHAnsi"/>
          <w:color w:val="0D0D0D" w:themeColor="text1" w:themeTint="F2"/>
          <w:sz w:val="20"/>
          <w:szCs w:val="20"/>
        </w:rPr>
      </w:pPr>
      <w:r>
        <w:rPr>
          <w:rFonts w:asciiTheme="majorHAnsi" w:hAnsiTheme="majorHAnsi" w:cstheme="majorHAnsi"/>
          <w:color w:val="0D0D0D" w:themeColor="text1" w:themeTint="F2"/>
          <w:sz w:val="20"/>
          <w:szCs w:val="20"/>
        </w:rPr>
        <w:t>Driving: Full Clean UK Driving Licen</w:t>
      </w:r>
      <w:r w:rsidR="007C2014">
        <w:rPr>
          <w:rFonts w:asciiTheme="majorHAnsi" w:hAnsiTheme="majorHAnsi" w:cstheme="majorHAnsi"/>
          <w:color w:val="0D0D0D" w:themeColor="text1" w:themeTint="F2"/>
          <w:sz w:val="20"/>
          <w:szCs w:val="20"/>
        </w:rPr>
        <w:t>c</w:t>
      </w:r>
      <w:r>
        <w:rPr>
          <w:rFonts w:asciiTheme="majorHAnsi" w:hAnsiTheme="majorHAnsi" w:cstheme="majorHAnsi"/>
          <w:color w:val="0D0D0D" w:themeColor="text1" w:themeTint="F2"/>
          <w:sz w:val="20"/>
          <w:szCs w:val="20"/>
        </w:rPr>
        <w:t>e</w:t>
      </w:r>
    </w:p>
    <w:p w14:paraId="0FDCECAB" w14:textId="493F6FC1" w:rsidR="00D7657B" w:rsidRPr="00D7657B" w:rsidRDefault="00D7657B" w:rsidP="00C17F01">
      <w:pPr>
        <w:spacing w:after="20" w:line="240" w:lineRule="auto"/>
        <w:jc w:val="both"/>
        <w:rPr>
          <w:rFonts w:asciiTheme="majorHAnsi" w:hAnsiTheme="majorHAnsi" w:cstheme="majorHAnsi"/>
          <w:sz w:val="18"/>
          <w:szCs w:val="18"/>
        </w:rPr>
      </w:pPr>
      <w:r>
        <w:rPr>
          <w:rFonts w:asciiTheme="majorHAnsi" w:hAnsiTheme="majorHAnsi" w:cstheme="majorHAnsi"/>
          <w:color w:val="0D0D0D" w:themeColor="text1" w:themeTint="F2"/>
          <w:sz w:val="20"/>
          <w:szCs w:val="20"/>
        </w:rPr>
        <w:t>Languages: Fluent – English and Punjabi / Basic – German, Urdu, Arabic (Modern Standard) and Italian</w:t>
      </w:r>
    </w:p>
    <w:p w14:paraId="6205AE26" w14:textId="0EF6C086" w:rsidR="00D7657B" w:rsidRPr="00D7657B" w:rsidRDefault="00D7657B" w:rsidP="00C17F01">
      <w:pPr>
        <w:spacing w:after="20" w:line="240" w:lineRule="auto"/>
        <w:jc w:val="both"/>
        <w:rPr>
          <w:rFonts w:asciiTheme="majorHAnsi" w:hAnsiTheme="majorHAnsi" w:cstheme="majorHAnsi"/>
          <w:sz w:val="20"/>
          <w:szCs w:val="20"/>
        </w:rPr>
      </w:pPr>
    </w:p>
    <w:sectPr w:rsidR="00D7657B" w:rsidRPr="00D7657B" w:rsidSect="00D7657B">
      <w:type w:val="continuous"/>
      <w:pgSz w:w="11907" w:h="16840"/>
      <w:pgMar w:top="720" w:right="720" w:bottom="720" w:left="720"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B0852" w14:textId="77777777" w:rsidR="00074122" w:rsidRDefault="00074122">
      <w:pPr>
        <w:spacing w:after="0" w:line="240" w:lineRule="auto"/>
      </w:pPr>
      <w:r>
        <w:separator/>
      </w:r>
    </w:p>
  </w:endnote>
  <w:endnote w:type="continuationSeparator" w:id="0">
    <w:p w14:paraId="5B5892BA" w14:textId="77777777" w:rsidR="00074122" w:rsidRDefault="0007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51549" w14:textId="77777777" w:rsidR="00726CEF" w:rsidRDefault="00726CEF">
    <w:pPr>
      <w:widowControl w:val="0"/>
      <w:autoSpaceDE w:val="0"/>
      <w:autoSpaceDN w:val="0"/>
      <w:adjustRightInd w:val="0"/>
      <w:spacing w:after="0" w:line="240" w:lineRule="auto"/>
      <w:jc w:val="center"/>
      <w:rPr>
        <w:rFonts w:ascii="Arial" w:hAnsi="Arial" w:cs="Arial"/>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EC060" w14:textId="77777777" w:rsidR="00074122" w:rsidRDefault="00074122">
      <w:pPr>
        <w:spacing w:after="0" w:line="240" w:lineRule="auto"/>
      </w:pPr>
      <w:r>
        <w:separator/>
      </w:r>
    </w:p>
  </w:footnote>
  <w:footnote w:type="continuationSeparator" w:id="0">
    <w:p w14:paraId="493EEE4F" w14:textId="77777777" w:rsidR="00074122" w:rsidRDefault="00074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05A"/>
    <w:multiLevelType w:val="hybridMultilevel"/>
    <w:tmpl w:val="B7FA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7545"/>
    <w:multiLevelType w:val="hybridMultilevel"/>
    <w:tmpl w:val="47863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5A030C"/>
    <w:multiLevelType w:val="hybridMultilevel"/>
    <w:tmpl w:val="2C0C3B2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9F1319"/>
    <w:multiLevelType w:val="hybridMultilevel"/>
    <w:tmpl w:val="EE7C9F10"/>
    <w:lvl w:ilvl="0" w:tplc="D2709EA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D3CD8"/>
    <w:multiLevelType w:val="hybridMultilevel"/>
    <w:tmpl w:val="FFE0BB2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D87D5F"/>
    <w:multiLevelType w:val="hybridMultilevel"/>
    <w:tmpl w:val="D9285E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7D66750"/>
    <w:multiLevelType w:val="hybridMultilevel"/>
    <w:tmpl w:val="4904A96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806154"/>
    <w:multiLevelType w:val="hybridMultilevel"/>
    <w:tmpl w:val="31F84C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9FB4D74"/>
    <w:multiLevelType w:val="hybridMultilevel"/>
    <w:tmpl w:val="1BA61E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B2570D4"/>
    <w:multiLevelType w:val="hybridMultilevel"/>
    <w:tmpl w:val="A26ED7F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D845072"/>
    <w:multiLevelType w:val="hybridMultilevel"/>
    <w:tmpl w:val="D97865A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8364E7"/>
    <w:multiLevelType w:val="hybridMultilevel"/>
    <w:tmpl w:val="CFBCD3F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B73F6C"/>
    <w:multiLevelType w:val="hybridMultilevel"/>
    <w:tmpl w:val="C82CD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89175F"/>
    <w:multiLevelType w:val="hybridMultilevel"/>
    <w:tmpl w:val="A8C2BB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4916646"/>
    <w:multiLevelType w:val="multilevel"/>
    <w:tmpl w:val="B4D27DDA"/>
    <w:styleLink w:val="List1"/>
    <w:lvl w:ilvl="0">
      <w:numFmt w:val="bullet"/>
      <w:lvlText w:val="·"/>
      <w:lvlJc w:val="left"/>
      <w:pPr>
        <w:tabs>
          <w:tab w:val="num" w:pos="720"/>
        </w:tabs>
        <w:ind w:left="720" w:hanging="360"/>
      </w:pPr>
      <w:rPr>
        <w:color w:val="000000"/>
        <w:position w:val="0"/>
        <w:sz w:val="22"/>
        <w:szCs w:val="22"/>
        <w:u w:color="000000"/>
        <w:lang w:val="en-US"/>
      </w:rPr>
    </w:lvl>
    <w:lvl w:ilvl="1">
      <w:start w:val="1"/>
      <w:numFmt w:val="bullet"/>
      <w:lvlText w:val="o"/>
      <w:lvlJc w:val="left"/>
      <w:pPr>
        <w:tabs>
          <w:tab w:val="num" w:pos="1440"/>
        </w:tabs>
        <w:ind w:left="1440"/>
      </w:pPr>
      <w:rPr>
        <w:color w:val="000000"/>
        <w:position w:val="0"/>
        <w:sz w:val="24"/>
        <w:szCs w:val="24"/>
        <w:u w:color="000000"/>
        <w:lang w:val="en-US"/>
      </w:rPr>
    </w:lvl>
    <w:lvl w:ilvl="2">
      <w:start w:val="1"/>
      <w:numFmt w:val="bullet"/>
      <w:lvlText w:val="▪"/>
      <w:lvlJc w:val="left"/>
      <w:pPr>
        <w:tabs>
          <w:tab w:val="num" w:pos="2160"/>
        </w:tabs>
        <w:ind w:left="2160"/>
      </w:pPr>
      <w:rPr>
        <w:color w:val="000000"/>
        <w:position w:val="0"/>
        <w:sz w:val="24"/>
        <w:szCs w:val="24"/>
        <w:u w:color="000000"/>
        <w:lang w:val="en-US"/>
      </w:rPr>
    </w:lvl>
    <w:lvl w:ilvl="3">
      <w:start w:val="1"/>
      <w:numFmt w:val="bullet"/>
      <w:lvlText w:val="·"/>
      <w:lvlJc w:val="left"/>
      <w:pPr>
        <w:tabs>
          <w:tab w:val="num" w:pos="2880"/>
        </w:tabs>
        <w:ind w:left="2880"/>
      </w:pPr>
      <w:rPr>
        <w:color w:val="000000"/>
        <w:position w:val="0"/>
        <w:sz w:val="24"/>
        <w:szCs w:val="24"/>
        <w:u w:color="000000"/>
        <w:lang w:val="en-US"/>
      </w:rPr>
    </w:lvl>
    <w:lvl w:ilvl="4">
      <w:start w:val="1"/>
      <w:numFmt w:val="bullet"/>
      <w:lvlText w:val="o"/>
      <w:lvlJc w:val="left"/>
      <w:pPr>
        <w:tabs>
          <w:tab w:val="num" w:pos="3600"/>
        </w:tabs>
        <w:ind w:left="3600"/>
      </w:pPr>
      <w:rPr>
        <w:color w:val="000000"/>
        <w:position w:val="0"/>
        <w:sz w:val="24"/>
        <w:szCs w:val="24"/>
        <w:u w:color="000000"/>
        <w:lang w:val="en-US"/>
      </w:rPr>
    </w:lvl>
    <w:lvl w:ilvl="5">
      <w:start w:val="1"/>
      <w:numFmt w:val="bullet"/>
      <w:lvlText w:val="▪"/>
      <w:lvlJc w:val="left"/>
      <w:pPr>
        <w:tabs>
          <w:tab w:val="num" w:pos="4320"/>
        </w:tabs>
        <w:ind w:left="4320"/>
      </w:pPr>
      <w:rPr>
        <w:color w:val="000000"/>
        <w:position w:val="0"/>
        <w:sz w:val="24"/>
        <w:szCs w:val="24"/>
        <w:u w:color="000000"/>
        <w:lang w:val="en-US"/>
      </w:rPr>
    </w:lvl>
    <w:lvl w:ilvl="6">
      <w:start w:val="1"/>
      <w:numFmt w:val="bullet"/>
      <w:lvlText w:val="·"/>
      <w:lvlJc w:val="left"/>
      <w:pPr>
        <w:tabs>
          <w:tab w:val="num" w:pos="5040"/>
        </w:tabs>
        <w:ind w:left="5040"/>
      </w:pPr>
      <w:rPr>
        <w:color w:val="000000"/>
        <w:position w:val="0"/>
        <w:sz w:val="24"/>
        <w:szCs w:val="24"/>
        <w:u w:color="000000"/>
        <w:lang w:val="en-US"/>
      </w:rPr>
    </w:lvl>
    <w:lvl w:ilvl="7">
      <w:start w:val="1"/>
      <w:numFmt w:val="bullet"/>
      <w:lvlText w:val="o"/>
      <w:lvlJc w:val="left"/>
      <w:pPr>
        <w:tabs>
          <w:tab w:val="num" w:pos="5760"/>
        </w:tabs>
        <w:ind w:left="5760"/>
      </w:pPr>
      <w:rPr>
        <w:color w:val="000000"/>
        <w:position w:val="0"/>
        <w:sz w:val="24"/>
        <w:szCs w:val="24"/>
        <w:u w:color="000000"/>
        <w:lang w:val="en-US"/>
      </w:rPr>
    </w:lvl>
    <w:lvl w:ilvl="8">
      <w:start w:val="1"/>
      <w:numFmt w:val="bullet"/>
      <w:lvlText w:val="▪"/>
      <w:lvlJc w:val="left"/>
      <w:pPr>
        <w:tabs>
          <w:tab w:val="num" w:pos="6480"/>
        </w:tabs>
        <w:ind w:left="6480"/>
      </w:pPr>
      <w:rPr>
        <w:color w:val="000000"/>
        <w:position w:val="0"/>
        <w:sz w:val="24"/>
        <w:szCs w:val="24"/>
        <w:u w:color="000000"/>
        <w:lang w:val="en-US"/>
      </w:rPr>
    </w:lvl>
  </w:abstractNum>
  <w:abstractNum w:abstractNumId="15" w15:restartNumberingAfterBreak="0">
    <w:nsid w:val="39995830"/>
    <w:multiLevelType w:val="hybridMultilevel"/>
    <w:tmpl w:val="BEECE3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AF34D88"/>
    <w:multiLevelType w:val="multilevel"/>
    <w:tmpl w:val="57A6FE8E"/>
    <w:styleLink w:val="List0"/>
    <w:lvl w:ilvl="0">
      <w:numFmt w:val="bullet"/>
      <w:lvlText w:val="·"/>
      <w:lvlJc w:val="left"/>
      <w:pPr>
        <w:tabs>
          <w:tab w:val="num" w:pos="720"/>
        </w:tabs>
        <w:ind w:left="720" w:hanging="360"/>
      </w:pPr>
      <w:rPr>
        <w:color w:val="000000"/>
        <w:position w:val="0"/>
        <w:sz w:val="22"/>
        <w:szCs w:val="22"/>
        <w:u w:color="000000"/>
        <w:lang w:val="en-US"/>
      </w:rPr>
    </w:lvl>
    <w:lvl w:ilvl="1">
      <w:start w:val="1"/>
      <w:numFmt w:val="bullet"/>
      <w:lvlText w:val="o"/>
      <w:lvlJc w:val="left"/>
      <w:pPr>
        <w:tabs>
          <w:tab w:val="num" w:pos="1440"/>
        </w:tabs>
        <w:ind w:left="1440"/>
      </w:pPr>
      <w:rPr>
        <w:color w:val="000000"/>
        <w:position w:val="0"/>
        <w:sz w:val="24"/>
        <w:szCs w:val="24"/>
        <w:u w:color="000000"/>
        <w:lang w:val="en-US"/>
      </w:rPr>
    </w:lvl>
    <w:lvl w:ilvl="2">
      <w:start w:val="1"/>
      <w:numFmt w:val="bullet"/>
      <w:lvlText w:val="▪"/>
      <w:lvlJc w:val="left"/>
      <w:pPr>
        <w:tabs>
          <w:tab w:val="num" w:pos="2160"/>
        </w:tabs>
        <w:ind w:left="2160"/>
      </w:pPr>
      <w:rPr>
        <w:color w:val="000000"/>
        <w:position w:val="0"/>
        <w:sz w:val="24"/>
        <w:szCs w:val="24"/>
        <w:u w:color="000000"/>
        <w:lang w:val="en-US"/>
      </w:rPr>
    </w:lvl>
    <w:lvl w:ilvl="3">
      <w:start w:val="1"/>
      <w:numFmt w:val="bullet"/>
      <w:lvlText w:val="·"/>
      <w:lvlJc w:val="left"/>
      <w:pPr>
        <w:tabs>
          <w:tab w:val="num" w:pos="2880"/>
        </w:tabs>
        <w:ind w:left="2880"/>
      </w:pPr>
      <w:rPr>
        <w:color w:val="000000"/>
        <w:position w:val="0"/>
        <w:sz w:val="24"/>
        <w:szCs w:val="24"/>
        <w:u w:color="000000"/>
        <w:lang w:val="en-US"/>
      </w:rPr>
    </w:lvl>
    <w:lvl w:ilvl="4">
      <w:start w:val="1"/>
      <w:numFmt w:val="bullet"/>
      <w:lvlText w:val="o"/>
      <w:lvlJc w:val="left"/>
      <w:pPr>
        <w:tabs>
          <w:tab w:val="num" w:pos="3600"/>
        </w:tabs>
        <w:ind w:left="3600"/>
      </w:pPr>
      <w:rPr>
        <w:color w:val="000000"/>
        <w:position w:val="0"/>
        <w:sz w:val="24"/>
        <w:szCs w:val="24"/>
        <w:u w:color="000000"/>
        <w:lang w:val="en-US"/>
      </w:rPr>
    </w:lvl>
    <w:lvl w:ilvl="5">
      <w:start w:val="1"/>
      <w:numFmt w:val="bullet"/>
      <w:lvlText w:val="▪"/>
      <w:lvlJc w:val="left"/>
      <w:pPr>
        <w:tabs>
          <w:tab w:val="num" w:pos="4320"/>
        </w:tabs>
        <w:ind w:left="4320"/>
      </w:pPr>
      <w:rPr>
        <w:color w:val="000000"/>
        <w:position w:val="0"/>
        <w:sz w:val="24"/>
        <w:szCs w:val="24"/>
        <w:u w:color="000000"/>
        <w:lang w:val="en-US"/>
      </w:rPr>
    </w:lvl>
    <w:lvl w:ilvl="6">
      <w:start w:val="1"/>
      <w:numFmt w:val="bullet"/>
      <w:lvlText w:val="·"/>
      <w:lvlJc w:val="left"/>
      <w:pPr>
        <w:tabs>
          <w:tab w:val="num" w:pos="5040"/>
        </w:tabs>
        <w:ind w:left="5040"/>
      </w:pPr>
      <w:rPr>
        <w:color w:val="000000"/>
        <w:position w:val="0"/>
        <w:sz w:val="24"/>
        <w:szCs w:val="24"/>
        <w:u w:color="000000"/>
        <w:lang w:val="en-US"/>
      </w:rPr>
    </w:lvl>
    <w:lvl w:ilvl="7">
      <w:start w:val="1"/>
      <w:numFmt w:val="bullet"/>
      <w:lvlText w:val="o"/>
      <w:lvlJc w:val="left"/>
      <w:pPr>
        <w:tabs>
          <w:tab w:val="num" w:pos="5760"/>
        </w:tabs>
        <w:ind w:left="5760"/>
      </w:pPr>
      <w:rPr>
        <w:color w:val="000000"/>
        <w:position w:val="0"/>
        <w:sz w:val="24"/>
        <w:szCs w:val="24"/>
        <w:u w:color="000000"/>
        <w:lang w:val="en-US"/>
      </w:rPr>
    </w:lvl>
    <w:lvl w:ilvl="8">
      <w:start w:val="1"/>
      <w:numFmt w:val="bullet"/>
      <w:lvlText w:val="▪"/>
      <w:lvlJc w:val="left"/>
      <w:pPr>
        <w:tabs>
          <w:tab w:val="num" w:pos="6480"/>
        </w:tabs>
        <w:ind w:left="6480"/>
      </w:pPr>
      <w:rPr>
        <w:color w:val="000000"/>
        <w:position w:val="0"/>
        <w:sz w:val="24"/>
        <w:szCs w:val="24"/>
        <w:u w:color="000000"/>
        <w:lang w:val="en-US"/>
      </w:rPr>
    </w:lvl>
  </w:abstractNum>
  <w:abstractNum w:abstractNumId="17" w15:restartNumberingAfterBreak="0">
    <w:nsid w:val="3B47549C"/>
    <w:multiLevelType w:val="hybridMultilevel"/>
    <w:tmpl w:val="6266816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8995318"/>
    <w:multiLevelType w:val="hybridMultilevel"/>
    <w:tmpl w:val="FE8CCC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8B35C6"/>
    <w:multiLevelType w:val="hybridMultilevel"/>
    <w:tmpl w:val="42925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E3042"/>
    <w:multiLevelType w:val="multilevel"/>
    <w:tmpl w:val="0A943F3E"/>
    <w:styleLink w:val="List21"/>
    <w:lvl w:ilvl="0">
      <w:numFmt w:val="bullet"/>
      <w:lvlText w:val="·"/>
      <w:lvlJc w:val="left"/>
      <w:pPr>
        <w:tabs>
          <w:tab w:val="num" w:pos="720"/>
        </w:tabs>
        <w:ind w:left="720" w:hanging="360"/>
      </w:pPr>
      <w:rPr>
        <w:color w:val="000000"/>
        <w:position w:val="0"/>
        <w:sz w:val="22"/>
        <w:szCs w:val="22"/>
        <w:u w:color="000000"/>
        <w:lang w:val="en-US"/>
      </w:rPr>
    </w:lvl>
    <w:lvl w:ilvl="1">
      <w:start w:val="1"/>
      <w:numFmt w:val="bullet"/>
      <w:lvlText w:val="o"/>
      <w:lvlJc w:val="left"/>
      <w:pPr>
        <w:tabs>
          <w:tab w:val="num" w:pos="1440"/>
        </w:tabs>
        <w:ind w:left="1440"/>
      </w:pPr>
      <w:rPr>
        <w:color w:val="000000"/>
        <w:position w:val="0"/>
        <w:sz w:val="24"/>
        <w:szCs w:val="24"/>
        <w:u w:color="000000"/>
        <w:lang w:val="en-US"/>
      </w:rPr>
    </w:lvl>
    <w:lvl w:ilvl="2">
      <w:start w:val="1"/>
      <w:numFmt w:val="bullet"/>
      <w:lvlText w:val="▪"/>
      <w:lvlJc w:val="left"/>
      <w:pPr>
        <w:tabs>
          <w:tab w:val="num" w:pos="2160"/>
        </w:tabs>
        <w:ind w:left="2160"/>
      </w:pPr>
      <w:rPr>
        <w:color w:val="000000"/>
        <w:position w:val="0"/>
        <w:sz w:val="24"/>
        <w:szCs w:val="24"/>
        <w:u w:color="000000"/>
        <w:lang w:val="en-US"/>
      </w:rPr>
    </w:lvl>
    <w:lvl w:ilvl="3">
      <w:start w:val="1"/>
      <w:numFmt w:val="bullet"/>
      <w:lvlText w:val="·"/>
      <w:lvlJc w:val="left"/>
      <w:pPr>
        <w:tabs>
          <w:tab w:val="num" w:pos="2880"/>
        </w:tabs>
        <w:ind w:left="2880"/>
      </w:pPr>
      <w:rPr>
        <w:color w:val="000000"/>
        <w:position w:val="0"/>
        <w:sz w:val="24"/>
        <w:szCs w:val="24"/>
        <w:u w:color="000000"/>
        <w:lang w:val="en-US"/>
      </w:rPr>
    </w:lvl>
    <w:lvl w:ilvl="4">
      <w:start w:val="1"/>
      <w:numFmt w:val="bullet"/>
      <w:lvlText w:val="o"/>
      <w:lvlJc w:val="left"/>
      <w:pPr>
        <w:tabs>
          <w:tab w:val="num" w:pos="3600"/>
        </w:tabs>
        <w:ind w:left="3600"/>
      </w:pPr>
      <w:rPr>
        <w:color w:val="000000"/>
        <w:position w:val="0"/>
        <w:sz w:val="24"/>
        <w:szCs w:val="24"/>
        <w:u w:color="000000"/>
        <w:lang w:val="en-US"/>
      </w:rPr>
    </w:lvl>
    <w:lvl w:ilvl="5">
      <w:start w:val="1"/>
      <w:numFmt w:val="bullet"/>
      <w:lvlText w:val="▪"/>
      <w:lvlJc w:val="left"/>
      <w:pPr>
        <w:tabs>
          <w:tab w:val="num" w:pos="4320"/>
        </w:tabs>
        <w:ind w:left="4320"/>
      </w:pPr>
      <w:rPr>
        <w:color w:val="000000"/>
        <w:position w:val="0"/>
        <w:sz w:val="24"/>
        <w:szCs w:val="24"/>
        <w:u w:color="000000"/>
        <w:lang w:val="en-US"/>
      </w:rPr>
    </w:lvl>
    <w:lvl w:ilvl="6">
      <w:start w:val="1"/>
      <w:numFmt w:val="bullet"/>
      <w:lvlText w:val="·"/>
      <w:lvlJc w:val="left"/>
      <w:pPr>
        <w:tabs>
          <w:tab w:val="num" w:pos="5040"/>
        </w:tabs>
        <w:ind w:left="5040"/>
      </w:pPr>
      <w:rPr>
        <w:color w:val="000000"/>
        <w:position w:val="0"/>
        <w:sz w:val="24"/>
        <w:szCs w:val="24"/>
        <w:u w:color="000000"/>
        <w:lang w:val="en-US"/>
      </w:rPr>
    </w:lvl>
    <w:lvl w:ilvl="7">
      <w:start w:val="1"/>
      <w:numFmt w:val="bullet"/>
      <w:lvlText w:val="o"/>
      <w:lvlJc w:val="left"/>
      <w:pPr>
        <w:tabs>
          <w:tab w:val="num" w:pos="5760"/>
        </w:tabs>
        <w:ind w:left="5760"/>
      </w:pPr>
      <w:rPr>
        <w:color w:val="000000"/>
        <w:position w:val="0"/>
        <w:sz w:val="24"/>
        <w:szCs w:val="24"/>
        <w:u w:color="000000"/>
        <w:lang w:val="en-US"/>
      </w:rPr>
    </w:lvl>
    <w:lvl w:ilvl="8">
      <w:start w:val="1"/>
      <w:numFmt w:val="bullet"/>
      <w:lvlText w:val="▪"/>
      <w:lvlJc w:val="left"/>
      <w:pPr>
        <w:tabs>
          <w:tab w:val="num" w:pos="6480"/>
        </w:tabs>
        <w:ind w:left="6480"/>
      </w:pPr>
      <w:rPr>
        <w:color w:val="000000"/>
        <w:position w:val="0"/>
        <w:sz w:val="24"/>
        <w:szCs w:val="24"/>
        <w:u w:color="000000"/>
        <w:lang w:val="en-US"/>
      </w:rPr>
    </w:lvl>
  </w:abstractNum>
  <w:abstractNum w:abstractNumId="21" w15:restartNumberingAfterBreak="0">
    <w:nsid w:val="519E738F"/>
    <w:multiLevelType w:val="hybridMultilevel"/>
    <w:tmpl w:val="2440F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A96028"/>
    <w:multiLevelType w:val="hybridMultilevel"/>
    <w:tmpl w:val="40E4F8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312D65"/>
    <w:multiLevelType w:val="hybridMultilevel"/>
    <w:tmpl w:val="5CA45A7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0865F0"/>
    <w:multiLevelType w:val="hybridMultilevel"/>
    <w:tmpl w:val="DC729D4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AF77B53"/>
    <w:multiLevelType w:val="hybridMultilevel"/>
    <w:tmpl w:val="C98459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F40A8B"/>
    <w:multiLevelType w:val="hybridMultilevel"/>
    <w:tmpl w:val="380A5D9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47E7764"/>
    <w:multiLevelType w:val="multilevel"/>
    <w:tmpl w:val="2DCC4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D600C"/>
    <w:multiLevelType w:val="hybridMultilevel"/>
    <w:tmpl w:val="EEDC0DEA"/>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92A4974"/>
    <w:multiLevelType w:val="hybridMultilevel"/>
    <w:tmpl w:val="50BA4ECA"/>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30" w15:restartNumberingAfterBreak="0">
    <w:nsid w:val="6EAA3499"/>
    <w:multiLevelType w:val="multilevel"/>
    <w:tmpl w:val="4148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43065"/>
    <w:multiLevelType w:val="hybridMultilevel"/>
    <w:tmpl w:val="7DC8C2F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8DC5396"/>
    <w:multiLevelType w:val="hybridMultilevel"/>
    <w:tmpl w:val="B60C5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B14787"/>
    <w:multiLevelType w:val="hybridMultilevel"/>
    <w:tmpl w:val="8856B3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C1804D3"/>
    <w:multiLevelType w:val="hybridMultilevel"/>
    <w:tmpl w:val="9C12CF3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14"/>
  </w:num>
  <w:num w:numId="3">
    <w:abstractNumId w:val="20"/>
  </w:num>
  <w:num w:numId="4">
    <w:abstractNumId w:val="4"/>
  </w:num>
  <w:num w:numId="5">
    <w:abstractNumId w:val="13"/>
  </w:num>
  <w:num w:numId="6">
    <w:abstractNumId w:val="5"/>
  </w:num>
  <w:num w:numId="7">
    <w:abstractNumId w:val="2"/>
  </w:num>
  <w:num w:numId="8">
    <w:abstractNumId w:val="33"/>
  </w:num>
  <w:num w:numId="9">
    <w:abstractNumId w:val="6"/>
  </w:num>
  <w:num w:numId="10">
    <w:abstractNumId w:val="15"/>
  </w:num>
  <w:num w:numId="11">
    <w:abstractNumId w:val="34"/>
  </w:num>
  <w:num w:numId="12">
    <w:abstractNumId w:val="3"/>
  </w:num>
  <w:num w:numId="13">
    <w:abstractNumId w:val="18"/>
  </w:num>
  <w:num w:numId="14">
    <w:abstractNumId w:val="22"/>
  </w:num>
  <w:num w:numId="15">
    <w:abstractNumId w:val="25"/>
  </w:num>
  <w:num w:numId="16">
    <w:abstractNumId w:val="9"/>
  </w:num>
  <w:num w:numId="17">
    <w:abstractNumId w:val="23"/>
  </w:num>
  <w:num w:numId="18">
    <w:abstractNumId w:val="8"/>
  </w:num>
  <w:num w:numId="19">
    <w:abstractNumId w:val="1"/>
  </w:num>
  <w:num w:numId="20">
    <w:abstractNumId w:val="10"/>
  </w:num>
  <w:num w:numId="21">
    <w:abstractNumId w:val="12"/>
  </w:num>
  <w:num w:numId="22">
    <w:abstractNumId w:val="24"/>
  </w:num>
  <w:num w:numId="23">
    <w:abstractNumId w:val="21"/>
  </w:num>
  <w:num w:numId="24">
    <w:abstractNumId w:val="17"/>
  </w:num>
  <w:num w:numId="25">
    <w:abstractNumId w:val="32"/>
  </w:num>
  <w:num w:numId="26">
    <w:abstractNumId w:val="31"/>
  </w:num>
  <w:num w:numId="27">
    <w:abstractNumId w:val="7"/>
  </w:num>
  <w:num w:numId="28">
    <w:abstractNumId w:val="19"/>
  </w:num>
  <w:num w:numId="29">
    <w:abstractNumId w:val="28"/>
  </w:num>
  <w:num w:numId="30">
    <w:abstractNumId w:val="30"/>
  </w:num>
  <w:num w:numId="31">
    <w:abstractNumId w:val="29"/>
  </w:num>
  <w:num w:numId="32">
    <w:abstractNumId w:val="11"/>
  </w:num>
  <w:num w:numId="33">
    <w:abstractNumId w:val="26"/>
  </w:num>
  <w:num w:numId="34">
    <w:abstractNumId w:val="0"/>
  </w:num>
  <w:num w:numId="35">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437305"/>
    <w:rsid w:val="00005B70"/>
    <w:rsid w:val="00020138"/>
    <w:rsid w:val="00023CAA"/>
    <w:rsid w:val="0002422C"/>
    <w:rsid w:val="000272F3"/>
    <w:rsid w:val="000319BB"/>
    <w:rsid w:val="00032F2C"/>
    <w:rsid w:val="0004136C"/>
    <w:rsid w:val="000538AE"/>
    <w:rsid w:val="00057049"/>
    <w:rsid w:val="00061AA9"/>
    <w:rsid w:val="00066EF5"/>
    <w:rsid w:val="00067E7B"/>
    <w:rsid w:val="0007405F"/>
    <w:rsid w:val="00074122"/>
    <w:rsid w:val="000817D0"/>
    <w:rsid w:val="000871F4"/>
    <w:rsid w:val="00090114"/>
    <w:rsid w:val="00090B11"/>
    <w:rsid w:val="00091AB5"/>
    <w:rsid w:val="00095647"/>
    <w:rsid w:val="00096079"/>
    <w:rsid w:val="000961A3"/>
    <w:rsid w:val="000A4535"/>
    <w:rsid w:val="000A56D9"/>
    <w:rsid w:val="000B7114"/>
    <w:rsid w:val="000C4D34"/>
    <w:rsid w:val="000D450D"/>
    <w:rsid w:val="000D50D3"/>
    <w:rsid w:val="000D641A"/>
    <w:rsid w:val="000D6FFF"/>
    <w:rsid w:val="000F5BF3"/>
    <w:rsid w:val="000F62D9"/>
    <w:rsid w:val="00106C87"/>
    <w:rsid w:val="00111B82"/>
    <w:rsid w:val="00117C7F"/>
    <w:rsid w:val="00123CDF"/>
    <w:rsid w:val="00124EAD"/>
    <w:rsid w:val="0013028B"/>
    <w:rsid w:val="001315E1"/>
    <w:rsid w:val="00134240"/>
    <w:rsid w:val="001354C5"/>
    <w:rsid w:val="00145B3C"/>
    <w:rsid w:val="00157033"/>
    <w:rsid w:val="001573F5"/>
    <w:rsid w:val="00157B92"/>
    <w:rsid w:val="0016375A"/>
    <w:rsid w:val="00164DD9"/>
    <w:rsid w:val="00165EC4"/>
    <w:rsid w:val="00172497"/>
    <w:rsid w:val="0017288F"/>
    <w:rsid w:val="001747D1"/>
    <w:rsid w:val="00177C74"/>
    <w:rsid w:val="00187523"/>
    <w:rsid w:val="001877A0"/>
    <w:rsid w:val="00193DF6"/>
    <w:rsid w:val="00194A0D"/>
    <w:rsid w:val="001958A3"/>
    <w:rsid w:val="00195BAE"/>
    <w:rsid w:val="001A04D1"/>
    <w:rsid w:val="001A29E3"/>
    <w:rsid w:val="001B7C55"/>
    <w:rsid w:val="001C120C"/>
    <w:rsid w:val="001C496B"/>
    <w:rsid w:val="001C4A5A"/>
    <w:rsid w:val="001D5B33"/>
    <w:rsid w:val="001E0A22"/>
    <w:rsid w:val="001E7E6B"/>
    <w:rsid w:val="001F2A27"/>
    <w:rsid w:val="001F491B"/>
    <w:rsid w:val="001F7EF1"/>
    <w:rsid w:val="00215197"/>
    <w:rsid w:val="00215640"/>
    <w:rsid w:val="0022740F"/>
    <w:rsid w:val="002322CD"/>
    <w:rsid w:val="00246DBC"/>
    <w:rsid w:val="00252E1E"/>
    <w:rsid w:val="00255E65"/>
    <w:rsid w:val="00265CF9"/>
    <w:rsid w:val="002720ED"/>
    <w:rsid w:val="00274D4E"/>
    <w:rsid w:val="00276DAC"/>
    <w:rsid w:val="0028267B"/>
    <w:rsid w:val="00287958"/>
    <w:rsid w:val="002A172B"/>
    <w:rsid w:val="002A7FFB"/>
    <w:rsid w:val="002B405B"/>
    <w:rsid w:val="002B54B5"/>
    <w:rsid w:val="002B5C4E"/>
    <w:rsid w:val="002C0701"/>
    <w:rsid w:val="002C0C96"/>
    <w:rsid w:val="002D7B09"/>
    <w:rsid w:val="002E5114"/>
    <w:rsid w:val="002E5220"/>
    <w:rsid w:val="002E6A16"/>
    <w:rsid w:val="002E7906"/>
    <w:rsid w:val="002F26C1"/>
    <w:rsid w:val="002F7771"/>
    <w:rsid w:val="00301342"/>
    <w:rsid w:val="00303DFF"/>
    <w:rsid w:val="00304BF0"/>
    <w:rsid w:val="003115D3"/>
    <w:rsid w:val="00314E9A"/>
    <w:rsid w:val="00320F74"/>
    <w:rsid w:val="00321290"/>
    <w:rsid w:val="00325B93"/>
    <w:rsid w:val="00344A8F"/>
    <w:rsid w:val="00353795"/>
    <w:rsid w:val="00353BB5"/>
    <w:rsid w:val="003559CA"/>
    <w:rsid w:val="003560C3"/>
    <w:rsid w:val="00365AB2"/>
    <w:rsid w:val="00366EBE"/>
    <w:rsid w:val="003716B8"/>
    <w:rsid w:val="00371954"/>
    <w:rsid w:val="00374809"/>
    <w:rsid w:val="00374F86"/>
    <w:rsid w:val="003871EF"/>
    <w:rsid w:val="003A2157"/>
    <w:rsid w:val="003A4017"/>
    <w:rsid w:val="003A7D4E"/>
    <w:rsid w:val="003B6269"/>
    <w:rsid w:val="003C0B32"/>
    <w:rsid w:val="003C47B3"/>
    <w:rsid w:val="003C71A2"/>
    <w:rsid w:val="003D2387"/>
    <w:rsid w:val="003E0684"/>
    <w:rsid w:val="003E17AB"/>
    <w:rsid w:val="003F24E0"/>
    <w:rsid w:val="003F738A"/>
    <w:rsid w:val="004039DB"/>
    <w:rsid w:val="00406BC6"/>
    <w:rsid w:val="00410295"/>
    <w:rsid w:val="004123AC"/>
    <w:rsid w:val="00431496"/>
    <w:rsid w:val="00434797"/>
    <w:rsid w:val="00437305"/>
    <w:rsid w:val="0043752C"/>
    <w:rsid w:val="004403CD"/>
    <w:rsid w:val="00440522"/>
    <w:rsid w:val="00445017"/>
    <w:rsid w:val="0044612D"/>
    <w:rsid w:val="00447A95"/>
    <w:rsid w:val="00450119"/>
    <w:rsid w:val="00451298"/>
    <w:rsid w:val="00454060"/>
    <w:rsid w:val="004547A8"/>
    <w:rsid w:val="00455A63"/>
    <w:rsid w:val="00457AF2"/>
    <w:rsid w:val="00460A5E"/>
    <w:rsid w:val="0046223B"/>
    <w:rsid w:val="004623CC"/>
    <w:rsid w:val="00462DA5"/>
    <w:rsid w:val="0046663D"/>
    <w:rsid w:val="0047674B"/>
    <w:rsid w:val="00477031"/>
    <w:rsid w:val="0047775A"/>
    <w:rsid w:val="00494090"/>
    <w:rsid w:val="004A2D4B"/>
    <w:rsid w:val="004A60A7"/>
    <w:rsid w:val="004C2793"/>
    <w:rsid w:val="004C7AC5"/>
    <w:rsid w:val="004D28B6"/>
    <w:rsid w:val="004D3A64"/>
    <w:rsid w:val="004D59E4"/>
    <w:rsid w:val="004E0430"/>
    <w:rsid w:val="004E3C4B"/>
    <w:rsid w:val="004F44C6"/>
    <w:rsid w:val="004F6559"/>
    <w:rsid w:val="00501789"/>
    <w:rsid w:val="00506F4B"/>
    <w:rsid w:val="00507E52"/>
    <w:rsid w:val="00510C5E"/>
    <w:rsid w:val="00513945"/>
    <w:rsid w:val="00517D3C"/>
    <w:rsid w:val="00521F36"/>
    <w:rsid w:val="005232F0"/>
    <w:rsid w:val="00524DF0"/>
    <w:rsid w:val="00525275"/>
    <w:rsid w:val="00525E62"/>
    <w:rsid w:val="005274FB"/>
    <w:rsid w:val="0052763F"/>
    <w:rsid w:val="0053218F"/>
    <w:rsid w:val="0053391F"/>
    <w:rsid w:val="00540E50"/>
    <w:rsid w:val="00545409"/>
    <w:rsid w:val="00553197"/>
    <w:rsid w:val="00555E22"/>
    <w:rsid w:val="00561AD2"/>
    <w:rsid w:val="00562D37"/>
    <w:rsid w:val="005637DB"/>
    <w:rsid w:val="005706C7"/>
    <w:rsid w:val="00574F86"/>
    <w:rsid w:val="00577B33"/>
    <w:rsid w:val="00583A9D"/>
    <w:rsid w:val="00584A9F"/>
    <w:rsid w:val="0059177B"/>
    <w:rsid w:val="00592422"/>
    <w:rsid w:val="0059271F"/>
    <w:rsid w:val="00592EE8"/>
    <w:rsid w:val="00594A28"/>
    <w:rsid w:val="00595071"/>
    <w:rsid w:val="005A5A78"/>
    <w:rsid w:val="005A6052"/>
    <w:rsid w:val="005B201F"/>
    <w:rsid w:val="005B5479"/>
    <w:rsid w:val="005B64BD"/>
    <w:rsid w:val="005B6BBA"/>
    <w:rsid w:val="005B7224"/>
    <w:rsid w:val="005C4A3B"/>
    <w:rsid w:val="005C4AE1"/>
    <w:rsid w:val="005C757A"/>
    <w:rsid w:val="005D0F3C"/>
    <w:rsid w:val="005D21F4"/>
    <w:rsid w:val="005D7198"/>
    <w:rsid w:val="005D74F4"/>
    <w:rsid w:val="005D78AC"/>
    <w:rsid w:val="005E7CB7"/>
    <w:rsid w:val="005E7E3F"/>
    <w:rsid w:val="005F03A2"/>
    <w:rsid w:val="00600094"/>
    <w:rsid w:val="006043AF"/>
    <w:rsid w:val="006073BD"/>
    <w:rsid w:val="00611075"/>
    <w:rsid w:val="00614AE1"/>
    <w:rsid w:val="0061688C"/>
    <w:rsid w:val="006229E7"/>
    <w:rsid w:val="0062423A"/>
    <w:rsid w:val="006249AC"/>
    <w:rsid w:val="00633E41"/>
    <w:rsid w:val="0064485D"/>
    <w:rsid w:val="0065098B"/>
    <w:rsid w:val="00653650"/>
    <w:rsid w:val="006561E2"/>
    <w:rsid w:val="00660289"/>
    <w:rsid w:val="006641EB"/>
    <w:rsid w:val="00666F2C"/>
    <w:rsid w:val="00670200"/>
    <w:rsid w:val="00670F2D"/>
    <w:rsid w:val="00674F5F"/>
    <w:rsid w:val="0069010D"/>
    <w:rsid w:val="006B00A2"/>
    <w:rsid w:val="006B4EAE"/>
    <w:rsid w:val="006C21A1"/>
    <w:rsid w:val="006C50D5"/>
    <w:rsid w:val="006C58BA"/>
    <w:rsid w:val="006C6CF7"/>
    <w:rsid w:val="006D0DFB"/>
    <w:rsid w:val="006D4080"/>
    <w:rsid w:val="006E1058"/>
    <w:rsid w:val="006E71A8"/>
    <w:rsid w:val="006F045A"/>
    <w:rsid w:val="006F4B6E"/>
    <w:rsid w:val="006F740A"/>
    <w:rsid w:val="0070024D"/>
    <w:rsid w:val="00702BA9"/>
    <w:rsid w:val="007040E1"/>
    <w:rsid w:val="00716659"/>
    <w:rsid w:val="007267D2"/>
    <w:rsid w:val="00726CEF"/>
    <w:rsid w:val="00726CFC"/>
    <w:rsid w:val="007313BB"/>
    <w:rsid w:val="00731633"/>
    <w:rsid w:val="00744E25"/>
    <w:rsid w:val="00756C6C"/>
    <w:rsid w:val="00790D2C"/>
    <w:rsid w:val="00792DF1"/>
    <w:rsid w:val="0079744C"/>
    <w:rsid w:val="007A3069"/>
    <w:rsid w:val="007A32FA"/>
    <w:rsid w:val="007A619A"/>
    <w:rsid w:val="007B1E60"/>
    <w:rsid w:val="007B5EE6"/>
    <w:rsid w:val="007C2014"/>
    <w:rsid w:val="007C2DB4"/>
    <w:rsid w:val="007D0444"/>
    <w:rsid w:val="007D13D1"/>
    <w:rsid w:val="007D2608"/>
    <w:rsid w:val="007D2E0D"/>
    <w:rsid w:val="007D548C"/>
    <w:rsid w:val="007E2DCF"/>
    <w:rsid w:val="007E50C3"/>
    <w:rsid w:val="007F0C29"/>
    <w:rsid w:val="00801D82"/>
    <w:rsid w:val="00806D8B"/>
    <w:rsid w:val="00810C6E"/>
    <w:rsid w:val="00811BFB"/>
    <w:rsid w:val="00813651"/>
    <w:rsid w:val="00815083"/>
    <w:rsid w:val="008169FA"/>
    <w:rsid w:val="0081764F"/>
    <w:rsid w:val="008318E4"/>
    <w:rsid w:val="00834544"/>
    <w:rsid w:val="00836CC2"/>
    <w:rsid w:val="00837780"/>
    <w:rsid w:val="00853ED0"/>
    <w:rsid w:val="008569AC"/>
    <w:rsid w:val="00856BB6"/>
    <w:rsid w:val="008623F0"/>
    <w:rsid w:val="00864895"/>
    <w:rsid w:val="008712F4"/>
    <w:rsid w:val="0087238E"/>
    <w:rsid w:val="0087361E"/>
    <w:rsid w:val="008753FA"/>
    <w:rsid w:val="00876FC0"/>
    <w:rsid w:val="00877DD3"/>
    <w:rsid w:val="008820CC"/>
    <w:rsid w:val="008824BF"/>
    <w:rsid w:val="00882969"/>
    <w:rsid w:val="00884F6C"/>
    <w:rsid w:val="008901C7"/>
    <w:rsid w:val="008927C7"/>
    <w:rsid w:val="00894893"/>
    <w:rsid w:val="008A08A3"/>
    <w:rsid w:val="008A39E0"/>
    <w:rsid w:val="008A45BD"/>
    <w:rsid w:val="008A71DB"/>
    <w:rsid w:val="008B08D9"/>
    <w:rsid w:val="008B235C"/>
    <w:rsid w:val="008B27D6"/>
    <w:rsid w:val="008B6473"/>
    <w:rsid w:val="008B7DFE"/>
    <w:rsid w:val="008C3C1E"/>
    <w:rsid w:val="008C5ED4"/>
    <w:rsid w:val="008D1264"/>
    <w:rsid w:val="008D3AE5"/>
    <w:rsid w:val="008D5DEB"/>
    <w:rsid w:val="008D70DF"/>
    <w:rsid w:val="008E0C90"/>
    <w:rsid w:val="008E1DBC"/>
    <w:rsid w:val="008E4919"/>
    <w:rsid w:val="008F5556"/>
    <w:rsid w:val="008F5DC4"/>
    <w:rsid w:val="009134FB"/>
    <w:rsid w:val="00914D19"/>
    <w:rsid w:val="00922198"/>
    <w:rsid w:val="009223B2"/>
    <w:rsid w:val="0092297C"/>
    <w:rsid w:val="009312EC"/>
    <w:rsid w:val="00935792"/>
    <w:rsid w:val="00945C44"/>
    <w:rsid w:val="009464E9"/>
    <w:rsid w:val="009501CC"/>
    <w:rsid w:val="00952B22"/>
    <w:rsid w:val="009652BB"/>
    <w:rsid w:val="009655A6"/>
    <w:rsid w:val="00966C1A"/>
    <w:rsid w:val="009676C7"/>
    <w:rsid w:val="00984322"/>
    <w:rsid w:val="00991E74"/>
    <w:rsid w:val="00994A46"/>
    <w:rsid w:val="00995633"/>
    <w:rsid w:val="009959F4"/>
    <w:rsid w:val="009A0250"/>
    <w:rsid w:val="009A0D3B"/>
    <w:rsid w:val="009A166E"/>
    <w:rsid w:val="009A50E4"/>
    <w:rsid w:val="009B1F32"/>
    <w:rsid w:val="009B3E31"/>
    <w:rsid w:val="009B48A6"/>
    <w:rsid w:val="009B74B3"/>
    <w:rsid w:val="009C1D42"/>
    <w:rsid w:val="009C653F"/>
    <w:rsid w:val="009C65A0"/>
    <w:rsid w:val="009C74FF"/>
    <w:rsid w:val="009D168C"/>
    <w:rsid w:val="009D1BB5"/>
    <w:rsid w:val="009D358F"/>
    <w:rsid w:val="009D458B"/>
    <w:rsid w:val="009D4C0F"/>
    <w:rsid w:val="009D5EED"/>
    <w:rsid w:val="009D7B1C"/>
    <w:rsid w:val="009D7C30"/>
    <w:rsid w:val="009E000D"/>
    <w:rsid w:val="009E7F75"/>
    <w:rsid w:val="009F0953"/>
    <w:rsid w:val="009F0ED9"/>
    <w:rsid w:val="009F46F2"/>
    <w:rsid w:val="00A00FB5"/>
    <w:rsid w:val="00A0672F"/>
    <w:rsid w:val="00A13C98"/>
    <w:rsid w:val="00A17B24"/>
    <w:rsid w:val="00A3191F"/>
    <w:rsid w:val="00A32F9E"/>
    <w:rsid w:val="00A33E5B"/>
    <w:rsid w:val="00A34E4B"/>
    <w:rsid w:val="00A35DA9"/>
    <w:rsid w:val="00A41527"/>
    <w:rsid w:val="00A447DD"/>
    <w:rsid w:val="00A6400A"/>
    <w:rsid w:val="00A727CA"/>
    <w:rsid w:val="00A848FC"/>
    <w:rsid w:val="00A866C5"/>
    <w:rsid w:val="00A967A5"/>
    <w:rsid w:val="00AA4E1D"/>
    <w:rsid w:val="00AA67DB"/>
    <w:rsid w:val="00AB3319"/>
    <w:rsid w:val="00AB768E"/>
    <w:rsid w:val="00AB7BF0"/>
    <w:rsid w:val="00AE154D"/>
    <w:rsid w:val="00AE17B6"/>
    <w:rsid w:val="00AF013B"/>
    <w:rsid w:val="00AF04B0"/>
    <w:rsid w:val="00AF0935"/>
    <w:rsid w:val="00AF7ACD"/>
    <w:rsid w:val="00B21DB6"/>
    <w:rsid w:val="00B27ACA"/>
    <w:rsid w:val="00B3077B"/>
    <w:rsid w:val="00B33B84"/>
    <w:rsid w:val="00B354D5"/>
    <w:rsid w:val="00B363A3"/>
    <w:rsid w:val="00B37018"/>
    <w:rsid w:val="00B478E6"/>
    <w:rsid w:val="00B553F3"/>
    <w:rsid w:val="00B578BB"/>
    <w:rsid w:val="00B635E4"/>
    <w:rsid w:val="00B6391C"/>
    <w:rsid w:val="00B67B78"/>
    <w:rsid w:val="00B71847"/>
    <w:rsid w:val="00B74C13"/>
    <w:rsid w:val="00B74F97"/>
    <w:rsid w:val="00B7681F"/>
    <w:rsid w:val="00B77709"/>
    <w:rsid w:val="00B83502"/>
    <w:rsid w:val="00B87216"/>
    <w:rsid w:val="00B92E27"/>
    <w:rsid w:val="00B93486"/>
    <w:rsid w:val="00B94B71"/>
    <w:rsid w:val="00BA63DA"/>
    <w:rsid w:val="00BB2292"/>
    <w:rsid w:val="00BB3473"/>
    <w:rsid w:val="00BB4C39"/>
    <w:rsid w:val="00BB5B77"/>
    <w:rsid w:val="00BD13A7"/>
    <w:rsid w:val="00BD40DB"/>
    <w:rsid w:val="00BD4A1E"/>
    <w:rsid w:val="00BD7BA9"/>
    <w:rsid w:val="00BE74DA"/>
    <w:rsid w:val="00BF0708"/>
    <w:rsid w:val="00BF2A39"/>
    <w:rsid w:val="00BF5475"/>
    <w:rsid w:val="00BF76F7"/>
    <w:rsid w:val="00C05FEB"/>
    <w:rsid w:val="00C10E2B"/>
    <w:rsid w:val="00C11108"/>
    <w:rsid w:val="00C13CE1"/>
    <w:rsid w:val="00C16A3A"/>
    <w:rsid w:val="00C1715E"/>
    <w:rsid w:val="00C17F01"/>
    <w:rsid w:val="00C2042A"/>
    <w:rsid w:val="00C206DE"/>
    <w:rsid w:val="00C23342"/>
    <w:rsid w:val="00C31F93"/>
    <w:rsid w:val="00C34928"/>
    <w:rsid w:val="00C36BA5"/>
    <w:rsid w:val="00C43234"/>
    <w:rsid w:val="00C47A9B"/>
    <w:rsid w:val="00C54A97"/>
    <w:rsid w:val="00C54EEA"/>
    <w:rsid w:val="00C635D4"/>
    <w:rsid w:val="00C645C1"/>
    <w:rsid w:val="00C82791"/>
    <w:rsid w:val="00C82F5E"/>
    <w:rsid w:val="00C83F30"/>
    <w:rsid w:val="00C86F3B"/>
    <w:rsid w:val="00C90357"/>
    <w:rsid w:val="00C90548"/>
    <w:rsid w:val="00C95E60"/>
    <w:rsid w:val="00C97640"/>
    <w:rsid w:val="00CA0E9D"/>
    <w:rsid w:val="00CA356D"/>
    <w:rsid w:val="00CB11C1"/>
    <w:rsid w:val="00CB1269"/>
    <w:rsid w:val="00CC521F"/>
    <w:rsid w:val="00CC67FF"/>
    <w:rsid w:val="00CC7F63"/>
    <w:rsid w:val="00CD716F"/>
    <w:rsid w:val="00CE3594"/>
    <w:rsid w:val="00CE4170"/>
    <w:rsid w:val="00CF1EC7"/>
    <w:rsid w:val="00CF5A3C"/>
    <w:rsid w:val="00CF7AB6"/>
    <w:rsid w:val="00D054F8"/>
    <w:rsid w:val="00D05916"/>
    <w:rsid w:val="00D1064D"/>
    <w:rsid w:val="00D23F26"/>
    <w:rsid w:val="00D2631D"/>
    <w:rsid w:val="00D267AB"/>
    <w:rsid w:val="00D31F4B"/>
    <w:rsid w:val="00D36EDA"/>
    <w:rsid w:val="00D4162B"/>
    <w:rsid w:val="00D45EE6"/>
    <w:rsid w:val="00D555B8"/>
    <w:rsid w:val="00D626C1"/>
    <w:rsid w:val="00D72F88"/>
    <w:rsid w:val="00D73411"/>
    <w:rsid w:val="00D738A1"/>
    <w:rsid w:val="00D7443F"/>
    <w:rsid w:val="00D75526"/>
    <w:rsid w:val="00D7657B"/>
    <w:rsid w:val="00D800CA"/>
    <w:rsid w:val="00D94A96"/>
    <w:rsid w:val="00D96099"/>
    <w:rsid w:val="00DA0198"/>
    <w:rsid w:val="00DA1E50"/>
    <w:rsid w:val="00DA1F2D"/>
    <w:rsid w:val="00DA7C66"/>
    <w:rsid w:val="00DB08FE"/>
    <w:rsid w:val="00DB23E7"/>
    <w:rsid w:val="00DB6919"/>
    <w:rsid w:val="00DB69C0"/>
    <w:rsid w:val="00DB7BCE"/>
    <w:rsid w:val="00DC54B0"/>
    <w:rsid w:val="00DD05C5"/>
    <w:rsid w:val="00DD1B98"/>
    <w:rsid w:val="00DD3C88"/>
    <w:rsid w:val="00DD5853"/>
    <w:rsid w:val="00DD6687"/>
    <w:rsid w:val="00DD69B8"/>
    <w:rsid w:val="00DE161B"/>
    <w:rsid w:val="00DE5BA6"/>
    <w:rsid w:val="00DE5E17"/>
    <w:rsid w:val="00DE659F"/>
    <w:rsid w:val="00DF38C2"/>
    <w:rsid w:val="00E035F4"/>
    <w:rsid w:val="00E04171"/>
    <w:rsid w:val="00E1003E"/>
    <w:rsid w:val="00E110CB"/>
    <w:rsid w:val="00E12742"/>
    <w:rsid w:val="00E138FD"/>
    <w:rsid w:val="00E20379"/>
    <w:rsid w:val="00E22EF1"/>
    <w:rsid w:val="00E23E07"/>
    <w:rsid w:val="00E26B9D"/>
    <w:rsid w:val="00E34331"/>
    <w:rsid w:val="00E34AC1"/>
    <w:rsid w:val="00E34CA2"/>
    <w:rsid w:val="00E40D65"/>
    <w:rsid w:val="00E44D99"/>
    <w:rsid w:val="00E60ADD"/>
    <w:rsid w:val="00E60D20"/>
    <w:rsid w:val="00E64D98"/>
    <w:rsid w:val="00E66688"/>
    <w:rsid w:val="00E676F5"/>
    <w:rsid w:val="00E77B95"/>
    <w:rsid w:val="00E949AD"/>
    <w:rsid w:val="00E970A0"/>
    <w:rsid w:val="00EA2A26"/>
    <w:rsid w:val="00EB24B8"/>
    <w:rsid w:val="00EB4C28"/>
    <w:rsid w:val="00EB6DCF"/>
    <w:rsid w:val="00EC666B"/>
    <w:rsid w:val="00EC7AB5"/>
    <w:rsid w:val="00ED4BEB"/>
    <w:rsid w:val="00ED4C4F"/>
    <w:rsid w:val="00ED7EC1"/>
    <w:rsid w:val="00EE037A"/>
    <w:rsid w:val="00EE15A3"/>
    <w:rsid w:val="00EE3F39"/>
    <w:rsid w:val="00EE7491"/>
    <w:rsid w:val="00EF3397"/>
    <w:rsid w:val="00EF4A79"/>
    <w:rsid w:val="00EF4CA2"/>
    <w:rsid w:val="00EF6F43"/>
    <w:rsid w:val="00F02CAE"/>
    <w:rsid w:val="00F077D2"/>
    <w:rsid w:val="00F13A7B"/>
    <w:rsid w:val="00F14EA8"/>
    <w:rsid w:val="00F20D58"/>
    <w:rsid w:val="00F264E8"/>
    <w:rsid w:val="00F27370"/>
    <w:rsid w:val="00F3088A"/>
    <w:rsid w:val="00F32434"/>
    <w:rsid w:val="00F32922"/>
    <w:rsid w:val="00F41FD2"/>
    <w:rsid w:val="00F43F35"/>
    <w:rsid w:val="00F62081"/>
    <w:rsid w:val="00F66105"/>
    <w:rsid w:val="00F712D5"/>
    <w:rsid w:val="00F732F0"/>
    <w:rsid w:val="00F7397F"/>
    <w:rsid w:val="00F7509F"/>
    <w:rsid w:val="00F77ECC"/>
    <w:rsid w:val="00F86755"/>
    <w:rsid w:val="00F868D0"/>
    <w:rsid w:val="00F925F0"/>
    <w:rsid w:val="00F95F6B"/>
    <w:rsid w:val="00FA746F"/>
    <w:rsid w:val="00FB0E5F"/>
    <w:rsid w:val="00FB3D88"/>
    <w:rsid w:val="00FB4654"/>
    <w:rsid w:val="00FB6D74"/>
    <w:rsid w:val="00FC550C"/>
    <w:rsid w:val="00FC7640"/>
    <w:rsid w:val="00FD0510"/>
    <w:rsid w:val="00FD1844"/>
    <w:rsid w:val="00FD4502"/>
    <w:rsid w:val="00FD734E"/>
    <w:rsid w:val="00FE2475"/>
    <w:rsid w:val="00FE2C8F"/>
    <w:rsid w:val="00FE49AB"/>
    <w:rsid w:val="00FE579B"/>
    <w:rsid w:val="00FF34D9"/>
    <w:rsid w:val="00FF5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E2A9CC"/>
  <w15:docId w15:val="{E0215AC1-B7B6-475F-BB91-16445628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F2C"/>
    <w:pPr>
      <w:spacing w:after="200" w:line="276" w:lineRule="auto"/>
    </w:pPr>
    <w:rPr>
      <w:sz w:val="22"/>
      <w:szCs w:val="22"/>
      <w:lang w:eastAsia="en-GB"/>
    </w:rPr>
  </w:style>
  <w:style w:type="paragraph" w:styleId="Heading3">
    <w:name w:val="heading 3"/>
    <w:basedOn w:val="Normal"/>
    <w:next w:val="Normal"/>
    <w:link w:val="Heading3Char"/>
    <w:qFormat/>
    <w:rsid w:val="00BE74DA"/>
    <w:pPr>
      <w:widowControl w:val="0"/>
      <w:autoSpaceDE w:val="0"/>
      <w:autoSpaceDN w:val="0"/>
      <w:adjustRightInd w:val="0"/>
      <w:spacing w:after="0" w:line="240" w:lineRule="auto"/>
      <w:outlineLvl w:val="2"/>
    </w:pPr>
    <w:rPr>
      <w:rFonts w:ascii="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1715E"/>
    <w:rPr>
      <w:color w:val="0000FF"/>
      <w:u w:val="single"/>
    </w:rPr>
  </w:style>
  <w:style w:type="paragraph" w:styleId="ListParagraph">
    <w:name w:val="List Paragraph"/>
    <w:basedOn w:val="Normal"/>
    <w:link w:val="ListParagraphChar"/>
    <w:qFormat/>
    <w:rsid w:val="00DD6687"/>
    <w:pPr>
      <w:ind w:left="720"/>
      <w:contextualSpacing/>
    </w:pPr>
  </w:style>
  <w:style w:type="character" w:customStyle="1" w:styleId="Heading3Char">
    <w:name w:val="Heading 3 Char"/>
    <w:basedOn w:val="DefaultParagraphFont"/>
    <w:link w:val="Heading3"/>
    <w:rsid w:val="00BE74DA"/>
    <w:rPr>
      <w:rFonts w:ascii="Times New Roman" w:hAnsi="Times New Roman"/>
      <w:sz w:val="24"/>
      <w:szCs w:val="24"/>
      <w:lang w:val="en-US"/>
    </w:rPr>
  </w:style>
  <w:style w:type="paragraph" w:styleId="Header">
    <w:name w:val="header"/>
    <w:basedOn w:val="Normal"/>
    <w:link w:val="HeaderChar"/>
    <w:unhideWhenUsed/>
    <w:rsid w:val="00A33E5B"/>
    <w:pPr>
      <w:tabs>
        <w:tab w:val="center" w:pos="4513"/>
        <w:tab w:val="right" w:pos="9026"/>
      </w:tabs>
      <w:spacing w:after="0" w:line="240" w:lineRule="auto"/>
    </w:pPr>
  </w:style>
  <w:style w:type="character" w:customStyle="1" w:styleId="HeaderChar">
    <w:name w:val="Header Char"/>
    <w:basedOn w:val="DefaultParagraphFont"/>
    <w:link w:val="Header"/>
    <w:rsid w:val="00A33E5B"/>
    <w:rPr>
      <w:sz w:val="22"/>
      <w:szCs w:val="22"/>
      <w:lang w:eastAsia="en-GB"/>
    </w:rPr>
  </w:style>
  <w:style w:type="paragraph" w:styleId="Footer">
    <w:name w:val="footer"/>
    <w:basedOn w:val="Normal"/>
    <w:link w:val="FooterChar"/>
    <w:uiPriority w:val="99"/>
    <w:unhideWhenUsed/>
    <w:rsid w:val="00A33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E5B"/>
    <w:rPr>
      <w:sz w:val="22"/>
      <w:szCs w:val="22"/>
      <w:lang w:eastAsia="en-GB"/>
    </w:rPr>
  </w:style>
  <w:style w:type="paragraph" w:styleId="BalloonText">
    <w:name w:val="Balloon Text"/>
    <w:basedOn w:val="Normal"/>
    <w:link w:val="BalloonTextChar"/>
    <w:uiPriority w:val="99"/>
    <w:semiHidden/>
    <w:unhideWhenUsed/>
    <w:rsid w:val="00A33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5B"/>
    <w:rPr>
      <w:rFonts w:ascii="Tahoma" w:hAnsi="Tahoma" w:cs="Tahoma"/>
      <w:sz w:val="16"/>
      <w:szCs w:val="16"/>
      <w:lang w:eastAsia="en-GB"/>
    </w:rPr>
  </w:style>
  <w:style w:type="paragraph" w:customStyle="1" w:styleId="BodyA">
    <w:name w:val="Body A"/>
    <w:rsid w:val="008D1264"/>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en-US" w:eastAsia="en-GB"/>
    </w:rPr>
  </w:style>
  <w:style w:type="paragraph" w:styleId="BodyText">
    <w:name w:val="Body Text"/>
    <w:link w:val="BodyTextChar"/>
    <w:rsid w:val="00E23E07"/>
    <w:pPr>
      <w:pBdr>
        <w:top w:val="nil"/>
        <w:left w:val="nil"/>
        <w:bottom w:val="nil"/>
        <w:right w:val="nil"/>
        <w:between w:val="nil"/>
        <w:bar w:val="nil"/>
      </w:pBdr>
    </w:pPr>
    <w:rPr>
      <w:rFonts w:ascii="Arial" w:eastAsia="Arial Unicode MS" w:hAnsi="Arial Unicode MS" w:cs="Arial Unicode MS"/>
      <w:color w:val="000000"/>
      <w:u w:color="000000"/>
      <w:bdr w:val="nil"/>
      <w:lang w:val="en-US" w:eastAsia="en-GB"/>
    </w:rPr>
  </w:style>
  <w:style w:type="character" w:customStyle="1" w:styleId="BodyTextChar">
    <w:name w:val="Body Text Char"/>
    <w:basedOn w:val="DefaultParagraphFont"/>
    <w:link w:val="BodyText"/>
    <w:rsid w:val="00E23E07"/>
    <w:rPr>
      <w:rFonts w:ascii="Arial" w:eastAsia="Arial Unicode MS" w:hAnsi="Arial Unicode MS" w:cs="Arial Unicode MS"/>
      <w:color w:val="000000"/>
      <w:u w:color="000000"/>
      <w:bdr w:val="nil"/>
      <w:lang w:val="en-US" w:eastAsia="en-GB"/>
    </w:rPr>
  </w:style>
  <w:style w:type="paragraph" w:styleId="ListBullet">
    <w:name w:val="List Bullet"/>
    <w:rsid w:val="008623F0"/>
    <w:pPr>
      <w:pBdr>
        <w:top w:val="nil"/>
        <w:left w:val="nil"/>
        <w:bottom w:val="nil"/>
        <w:right w:val="nil"/>
        <w:between w:val="nil"/>
        <w:bar w:val="nil"/>
      </w:pBdr>
      <w:tabs>
        <w:tab w:val="left" w:pos="284"/>
        <w:tab w:val="left" w:pos="851"/>
        <w:tab w:val="left" w:pos="1134"/>
        <w:tab w:val="left" w:pos="1418"/>
        <w:tab w:val="left" w:pos="1701"/>
        <w:tab w:val="right" w:pos="8845"/>
      </w:tabs>
      <w:spacing w:line="300" w:lineRule="exact"/>
    </w:pPr>
    <w:rPr>
      <w:rFonts w:ascii="Arial" w:eastAsia="Arial" w:hAnsi="Arial" w:cs="Arial"/>
      <w:color w:val="000000"/>
      <w:sz w:val="24"/>
      <w:szCs w:val="24"/>
      <w:u w:color="000000"/>
      <w:bdr w:val="nil"/>
      <w:lang w:val="en-US" w:eastAsia="en-GB"/>
    </w:rPr>
  </w:style>
  <w:style w:type="paragraph" w:customStyle="1" w:styleId="Heading1AA">
    <w:name w:val="Heading 1 A A"/>
    <w:next w:val="BodyA"/>
    <w:rsid w:val="00431496"/>
    <w:pPr>
      <w:keepNext/>
      <w:pBdr>
        <w:top w:val="nil"/>
        <w:left w:val="nil"/>
        <w:bottom w:val="nil"/>
        <w:right w:val="nil"/>
        <w:between w:val="nil"/>
        <w:bar w:val="nil"/>
      </w:pBdr>
      <w:spacing w:before="240" w:after="60"/>
      <w:outlineLvl w:val="0"/>
    </w:pPr>
    <w:rPr>
      <w:rFonts w:ascii="Arial Bold" w:eastAsia="Arial Unicode MS" w:hAnsi="Arial Unicode MS" w:cs="Arial Unicode MS"/>
      <w:color w:val="000000"/>
      <w:kern w:val="32"/>
      <w:sz w:val="32"/>
      <w:szCs w:val="32"/>
      <w:u w:color="000000"/>
      <w:bdr w:val="nil"/>
      <w:lang w:val="en-US" w:eastAsia="en-GB"/>
    </w:rPr>
  </w:style>
  <w:style w:type="numbering" w:customStyle="1" w:styleId="List0">
    <w:name w:val="List 0"/>
    <w:basedOn w:val="NoList"/>
    <w:rsid w:val="005B201F"/>
    <w:pPr>
      <w:numPr>
        <w:numId w:val="1"/>
      </w:numPr>
    </w:pPr>
  </w:style>
  <w:style w:type="numbering" w:customStyle="1" w:styleId="List1">
    <w:name w:val="List 1"/>
    <w:basedOn w:val="NoList"/>
    <w:rsid w:val="005B201F"/>
    <w:pPr>
      <w:numPr>
        <w:numId w:val="2"/>
      </w:numPr>
    </w:pPr>
  </w:style>
  <w:style w:type="numbering" w:customStyle="1" w:styleId="List21">
    <w:name w:val="List 21"/>
    <w:basedOn w:val="NoList"/>
    <w:rsid w:val="005B201F"/>
    <w:pPr>
      <w:numPr>
        <w:numId w:val="3"/>
      </w:numPr>
    </w:pPr>
  </w:style>
  <w:style w:type="paragraph" w:customStyle="1" w:styleId="HeaderFooter">
    <w:name w:val="Header &amp; Footer"/>
    <w:rsid w:val="005B201F"/>
    <w:pPr>
      <w:pBdr>
        <w:top w:val="nil"/>
        <w:left w:val="nil"/>
        <w:bottom w:val="nil"/>
        <w:right w:val="nil"/>
        <w:between w:val="nil"/>
        <w:bar w:val="nil"/>
      </w:pBdr>
      <w:tabs>
        <w:tab w:val="right" w:pos="9020"/>
      </w:tabs>
    </w:pPr>
    <w:rPr>
      <w:rFonts w:ascii="Helvetica" w:eastAsia="Arial Unicode MS" w:hAnsi="Arial Unicode MS" w:cs="Arial Unicode MS"/>
      <w:color w:val="000000"/>
      <w:sz w:val="24"/>
      <w:szCs w:val="24"/>
      <w:bdr w:val="nil"/>
      <w:lang w:eastAsia="en-GB"/>
    </w:rPr>
  </w:style>
  <w:style w:type="paragraph" w:customStyle="1" w:styleId="Standard">
    <w:name w:val="Standard"/>
    <w:rsid w:val="0087361E"/>
    <w:rPr>
      <w:rFonts w:ascii="Times New Roman" w:hAnsi="Times New Roman"/>
      <w:kern w:val="3"/>
      <w:sz w:val="24"/>
      <w:szCs w:val="24"/>
      <w:lang w:val="en-US" w:eastAsia="en-GB"/>
    </w:rPr>
  </w:style>
  <w:style w:type="paragraph" w:customStyle="1" w:styleId="Textbody">
    <w:name w:val="Text body"/>
    <w:basedOn w:val="Standard"/>
    <w:rsid w:val="00CF5A3C"/>
    <w:pPr>
      <w:spacing w:after="120"/>
    </w:pPr>
  </w:style>
  <w:style w:type="paragraph" w:styleId="BodyTextIndent3">
    <w:name w:val="Body Text Indent 3"/>
    <w:basedOn w:val="Normal"/>
    <w:link w:val="BodyTextIndent3Char"/>
    <w:uiPriority w:val="99"/>
    <w:semiHidden/>
    <w:unhideWhenUsed/>
    <w:rsid w:val="003E068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E0684"/>
    <w:rPr>
      <w:sz w:val="16"/>
      <w:szCs w:val="16"/>
      <w:lang w:eastAsia="en-GB"/>
    </w:rPr>
  </w:style>
  <w:style w:type="paragraph" w:customStyle="1" w:styleId="Italic">
    <w:name w:val="Italic"/>
    <w:basedOn w:val="Normal"/>
    <w:rsid w:val="00506F4B"/>
    <w:pPr>
      <w:widowControl w:val="0"/>
      <w:spacing w:after="0" w:line="240" w:lineRule="auto"/>
    </w:pPr>
    <w:rPr>
      <w:rFonts w:ascii="Arial" w:hAnsi="Arial"/>
      <w:i/>
      <w:sz w:val="20"/>
      <w:szCs w:val="20"/>
      <w:lang w:eastAsia="en-US"/>
    </w:rPr>
  </w:style>
  <w:style w:type="paragraph" w:customStyle="1" w:styleId="Bold">
    <w:name w:val="Bold"/>
    <w:basedOn w:val="Normal"/>
    <w:rsid w:val="00864895"/>
    <w:pPr>
      <w:widowControl w:val="0"/>
      <w:tabs>
        <w:tab w:val="left" w:pos="2160"/>
      </w:tabs>
      <w:spacing w:before="120" w:after="0" w:line="240" w:lineRule="auto"/>
    </w:pPr>
    <w:rPr>
      <w:rFonts w:ascii="Arial" w:hAnsi="Arial"/>
      <w:b/>
      <w:sz w:val="20"/>
      <w:szCs w:val="20"/>
      <w:lang w:eastAsia="en-US"/>
    </w:rPr>
  </w:style>
  <w:style w:type="paragraph" w:styleId="BodyText2">
    <w:name w:val="Body Text 2"/>
    <w:basedOn w:val="Normal"/>
    <w:link w:val="BodyText2Char"/>
    <w:rsid w:val="00D054F8"/>
    <w:pPr>
      <w:spacing w:after="120" w:line="480" w:lineRule="auto"/>
    </w:pPr>
    <w:rPr>
      <w:rFonts w:ascii="Times New Roman" w:hAnsi="Times New Roman"/>
      <w:sz w:val="20"/>
      <w:szCs w:val="20"/>
      <w:lang w:eastAsia="en-US"/>
    </w:rPr>
  </w:style>
  <w:style w:type="character" w:customStyle="1" w:styleId="BodyText2Char">
    <w:name w:val="Body Text 2 Char"/>
    <w:basedOn w:val="DefaultParagraphFont"/>
    <w:link w:val="BodyText2"/>
    <w:rsid w:val="00D054F8"/>
    <w:rPr>
      <w:rFonts w:ascii="Times New Roman" w:hAnsi="Times New Roman"/>
    </w:rPr>
  </w:style>
  <w:style w:type="paragraph" w:customStyle="1" w:styleId="ColorfulShading-Accent31">
    <w:name w:val="Colorful Shading - Accent 31"/>
    <w:basedOn w:val="Normal"/>
    <w:qFormat/>
    <w:rsid w:val="00B37018"/>
    <w:pPr>
      <w:spacing w:after="0" w:line="240" w:lineRule="auto"/>
      <w:ind w:left="720"/>
    </w:pPr>
    <w:rPr>
      <w:rFonts w:ascii="Times New Roman" w:hAnsi="Times New Roman"/>
      <w:sz w:val="20"/>
      <w:szCs w:val="20"/>
      <w:lang w:eastAsia="en-US"/>
    </w:rPr>
  </w:style>
  <w:style w:type="paragraph" w:styleId="BodyTextIndent2">
    <w:name w:val="Body Text Indent 2"/>
    <w:basedOn w:val="Normal"/>
    <w:link w:val="BodyTextIndent2Char"/>
    <w:uiPriority w:val="99"/>
    <w:semiHidden/>
    <w:unhideWhenUsed/>
    <w:rsid w:val="002B5C4E"/>
    <w:pPr>
      <w:spacing w:after="120" w:line="480" w:lineRule="auto"/>
      <w:ind w:left="283"/>
    </w:pPr>
  </w:style>
  <w:style w:type="character" w:customStyle="1" w:styleId="BodyTextIndent2Char">
    <w:name w:val="Body Text Indent 2 Char"/>
    <w:basedOn w:val="DefaultParagraphFont"/>
    <w:link w:val="BodyTextIndent2"/>
    <w:uiPriority w:val="99"/>
    <w:semiHidden/>
    <w:rsid w:val="002B5C4E"/>
    <w:rPr>
      <w:sz w:val="22"/>
      <w:szCs w:val="22"/>
      <w:lang w:eastAsia="en-GB"/>
    </w:rPr>
  </w:style>
  <w:style w:type="character" w:customStyle="1" w:styleId="ListParagraphChar">
    <w:name w:val="List Paragraph Char"/>
    <w:link w:val="ListParagraph"/>
    <w:rsid w:val="009B48A6"/>
    <w:rPr>
      <w:sz w:val="22"/>
      <w:szCs w:val="22"/>
      <w:lang w:eastAsia="en-GB"/>
    </w:rPr>
  </w:style>
  <w:style w:type="paragraph" w:styleId="NoSpacing">
    <w:name w:val="No Spacing"/>
    <w:basedOn w:val="Normal"/>
    <w:uiPriority w:val="99"/>
    <w:qFormat/>
    <w:rsid w:val="00CC521F"/>
    <w:pPr>
      <w:spacing w:before="100" w:beforeAutospacing="1" w:after="100" w:afterAutospacing="1" w:line="240" w:lineRule="auto"/>
    </w:pPr>
    <w:rPr>
      <w:rFonts w:eastAsiaTheme="minorHAnsi" w:cs="Calibri"/>
    </w:rPr>
  </w:style>
  <w:style w:type="character" w:styleId="CommentReference">
    <w:name w:val="annotation reference"/>
    <w:basedOn w:val="DefaultParagraphFont"/>
    <w:uiPriority w:val="99"/>
    <w:semiHidden/>
    <w:unhideWhenUsed/>
    <w:rsid w:val="00117C7F"/>
    <w:rPr>
      <w:sz w:val="16"/>
      <w:szCs w:val="16"/>
    </w:rPr>
  </w:style>
  <w:style w:type="paragraph" w:styleId="CommentText">
    <w:name w:val="annotation text"/>
    <w:basedOn w:val="Normal"/>
    <w:link w:val="CommentTextChar"/>
    <w:uiPriority w:val="99"/>
    <w:semiHidden/>
    <w:unhideWhenUsed/>
    <w:rsid w:val="00117C7F"/>
    <w:pPr>
      <w:spacing w:line="240" w:lineRule="auto"/>
    </w:pPr>
    <w:rPr>
      <w:sz w:val="20"/>
      <w:szCs w:val="20"/>
    </w:rPr>
  </w:style>
  <w:style w:type="character" w:customStyle="1" w:styleId="CommentTextChar">
    <w:name w:val="Comment Text Char"/>
    <w:basedOn w:val="DefaultParagraphFont"/>
    <w:link w:val="CommentText"/>
    <w:uiPriority w:val="99"/>
    <w:semiHidden/>
    <w:rsid w:val="00117C7F"/>
    <w:rPr>
      <w:lang w:eastAsia="en-GB"/>
    </w:rPr>
  </w:style>
  <w:style w:type="paragraph" w:styleId="PlainText">
    <w:name w:val="Plain Text"/>
    <w:basedOn w:val="Normal"/>
    <w:link w:val="PlainTextChar"/>
    <w:uiPriority w:val="99"/>
    <w:unhideWhenUsed/>
    <w:rsid w:val="006229E7"/>
    <w:pPr>
      <w:spacing w:after="0"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6229E7"/>
    <w:rPr>
      <w:rFonts w:ascii="Consolas" w:eastAsia="Calibri" w:hAnsi="Consolas"/>
      <w:sz w:val="21"/>
      <w:szCs w:val="21"/>
    </w:rPr>
  </w:style>
  <w:style w:type="character" w:customStyle="1" w:styleId="background-details">
    <w:name w:val="background-details"/>
    <w:basedOn w:val="DefaultParagraphFont"/>
    <w:rsid w:val="00462DA5"/>
  </w:style>
  <w:style w:type="character" w:customStyle="1" w:styleId="apple-style-span">
    <w:name w:val="apple-style-span"/>
    <w:basedOn w:val="DefaultParagraphFont"/>
    <w:rsid w:val="007D548C"/>
  </w:style>
  <w:style w:type="paragraph" w:customStyle="1" w:styleId="Position">
    <w:name w:val="Position"/>
    <w:basedOn w:val="Normal"/>
    <w:rsid w:val="005274FB"/>
    <w:pPr>
      <w:spacing w:after="0" w:line="240" w:lineRule="auto"/>
      <w:ind w:left="720"/>
    </w:pPr>
    <w:rPr>
      <w:rFonts w:ascii="Arial" w:hAnsi="Arial"/>
      <w:i/>
      <w:sz w:val="24"/>
      <w:szCs w:val="20"/>
      <w:lang w:val="en-US" w:eastAsia="en-US"/>
    </w:rPr>
  </w:style>
  <w:style w:type="paragraph" w:customStyle="1" w:styleId="WMSearchTable">
    <w:name w:val="WM Search Table"/>
    <w:basedOn w:val="Normal"/>
    <w:rsid w:val="003A2157"/>
    <w:pPr>
      <w:spacing w:before="120" w:after="0" w:line="280" w:lineRule="exact"/>
    </w:pPr>
    <w:rPr>
      <w:rFonts w:ascii="Arial" w:hAnsi="Arial" w:cs="Arial"/>
      <w:lang w:eastAsia="en-US"/>
    </w:rPr>
  </w:style>
  <w:style w:type="paragraph" w:styleId="IntenseQuote">
    <w:name w:val="Intense Quote"/>
    <w:basedOn w:val="Normal"/>
    <w:next w:val="Normal"/>
    <w:link w:val="IntenseQuoteChar"/>
    <w:uiPriority w:val="30"/>
    <w:qFormat/>
    <w:rsid w:val="00EA2A26"/>
    <w:pPr>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lang w:eastAsia="en-US"/>
    </w:rPr>
  </w:style>
  <w:style w:type="character" w:customStyle="1" w:styleId="IntenseQuoteChar">
    <w:name w:val="Intense Quote Char"/>
    <w:basedOn w:val="DefaultParagraphFont"/>
    <w:link w:val="IntenseQuote"/>
    <w:uiPriority w:val="30"/>
    <w:rsid w:val="00EA2A26"/>
    <w:rPr>
      <w:rFonts w:asciiTheme="minorHAnsi" w:eastAsiaTheme="minorHAnsi" w:hAnsiTheme="minorHAnsi" w:cstheme="minorBidi"/>
      <w:b/>
      <w:bCs/>
      <w:i/>
      <w:iCs/>
      <w:color w:val="4F81BD" w:themeColor="accent1"/>
      <w:sz w:val="22"/>
      <w:szCs w:val="22"/>
    </w:rPr>
  </w:style>
  <w:style w:type="paragraph" w:customStyle="1" w:styleId="CVBodyText">
    <w:name w:val="CV_Body Text"/>
    <w:basedOn w:val="BodyText"/>
    <w:uiPriority w:val="2"/>
    <w:qFormat/>
    <w:rsid w:val="00C206DE"/>
    <w:pPr>
      <w:pBdr>
        <w:top w:val="none" w:sz="0" w:space="0" w:color="auto"/>
        <w:left w:val="none" w:sz="0" w:space="0" w:color="auto"/>
        <w:bottom w:val="none" w:sz="0" w:space="0" w:color="auto"/>
        <w:right w:val="none" w:sz="0" w:space="0" w:color="auto"/>
        <w:between w:val="none" w:sz="0" w:space="0" w:color="auto"/>
        <w:bar w:val="none" w:sz="0" w:color="auto"/>
      </w:pBdr>
      <w:spacing w:before="40" w:after="120"/>
    </w:pPr>
    <w:rPr>
      <w:rFonts w:eastAsia="Batang" w:hAnsi="Arial" w:cs="Arial"/>
      <w:color w:val="394A58"/>
      <w:sz w:val="18"/>
      <w:bdr w:val="none" w:sz="0" w:space="0" w:color="auto"/>
      <w:lang w:val="en-GB" w:eastAsia="ko-KR"/>
    </w:rPr>
  </w:style>
  <w:style w:type="paragraph" w:customStyle="1" w:styleId="pv-entitydescription">
    <w:name w:val="pv-entity__description"/>
    <w:basedOn w:val="Normal"/>
    <w:rsid w:val="00DA1E50"/>
    <w:pPr>
      <w:spacing w:before="100" w:beforeAutospacing="1" w:after="100" w:afterAutospacing="1" w:line="240" w:lineRule="auto"/>
    </w:pPr>
    <w:rPr>
      <w:rFonts w:ascii="Times New Roman" w:hAnsi="Times New Roman"/>
      <w:sz w:val="24"/>
      <w:szCs w:val="24"/>
    </w:rPr>
  </w:style>
  <w:style w:type="character" w:customStyle="1" w:styleId="domain">
    <w:name w:val="domain"/>
    <w:basedOn w:val="DefaultParagraphFont"/>
    <w:rsid w:val="00A848FC"/>
  </w:style>
  <w:style w:type="character" w:customStyle="1" w:styleId="vanity-name">
    <w:name w:val="vanity-name"/>
    <w:basedOn w:val="DefaultParagraphFont"/>
    <w:rsid w:val="00A848FC"/>
  </w:style>
  <w:style w:type="character" w:customStyle="1" w:styleId="InternetLink">
    <w:name w:val="Internet Link"/>
    <w:basedOn w:val="DefaultParagraphFont"/>
    <w:uiPriority w:val="99"/>
    <w:rsid w:val="00B478E6"/>
    <w:rPr>
      <w:rFonts w:cs="Times New Roman"/>
      <w:color w:val="0000FF"/>
      <w:u w:val="single"/>
    </w:rPr>
  </w:style>
  <w:style w:type="character" w:styleId="UnresolvedMention">
    <w:name w:val="Unresolved Mention"/>
    <w:basedOn w:val="DefaultParagraphFont"/>
    <w:uiPriority w:val="99"/>
    <w:semiHidden/>
    <w:unhideWhenUsed/>
    <w:rsid w:val="00C16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8527">
      <w:bodyDiv w:val="1"/>
      <w:marLeft w:val="0"/>
      <w:marRight w:val="0"/>
      <w:marTop w:val="0"/>
      <w:marBottom w:val="0"/>
      <w:divBdr>
        <w:top w:val="none" w:sz="0" w:space="0" w:color="auto"/>
        <w:left w:val="none" w:sz="0" w:space="0" w:color="auto"/>
        <w:bottom w:val="none" w:sz="0" w:space="0" w:color="auto"/>
        <w:right w:val="none" w:sz="0" w:space="0" w:color="auto"/>
      </w:divBdr>
    </w:div>
    <w:div w:id="1067460530">
      <w:bodyDiv w:val="1"/>
      <w:marLeft w:val="0"/>
      <w:marRight w:val="0"/>
      <w:marTop w:val="0"/>
      <w:marBottom w:val="0"/>
      <w:divBdr>
        <w:top w:val="none" w:sz="0" w:space="0" w:color="auto"/>
        <w:left w:val="none" w:sz="0" w:space="0" w:color="auto"/>
        <w:bottom w:val="none" w:sz="0" w:space="0" w:color="auto"/>
        <w:right w:val="none" w:sz="0" w:space="0" w:color="auto"/>
      </w:divBdr>
    </w:div>
    <w:div w:id="1090388397">
      <w:bodyDiv w:val="1"/>
      <w:marLeft w:val="0"/>
      <w:marRight w:val="0"/>
      <w:marTop w:val="0"/>
      <w:marBottom w:val="0"/>
      <w:divBdr>
        <w:top w:val="none" w:sz="0" w:space="0" w:color="auto"/>
        <w:left w:val="none" w:sz="0" w:space="0" w:color="auto"/>
        <w:bottom w:val="none" w:sz="0" w:space="0" w:color="auto"/>
        <w:right w:val="none" w:sz="0" w:space="0" w:color="auto"/>
      </w:divBdr>
    </w:div>
    <w:div w:id="1914002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zvaan.ayaaz@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razvaan-aya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0C58B-BEFD-4842-A95C-D606F87B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CV / Cover Letter</vt:lpstr>
    </vt:vector>
  </TitlesOfParts>
  <Company>Microsoft</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RAZVAAN AYAAZ's Standard Resume</dc:title>
  <dc:creator>RAZVAAN AYAAZ</dc:creator>
  <cp:lastModifiedBy>Razvaan Ayaaz</cp:lastModifiedBy>
  <cp:revision>12</cp:revision>
  <cp:lastPrinted>2018-11-21T21:05:00Z</cp:lastPrinted>
  <dcterms:created xsi:type="dcterms:W3CDTF">2019-09-23T13:18:00Z</dcterms:created>
  <dcterms:modified xsi:type="dcterms:W3CDTF">2019-09-28T19:09:00Z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0f19379dcd8d5250bcf14b5c437e6df7</vt:lpwstr>
  </property>
</Properties>
</file>