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Shinal Pala | Software Engineer | Test Manager</w:t>
      </w:r>
    </w:p>
    <w:p>
      <w:pPr>
        <w:pStyle w:val="Heading2"/>
        <w:jc w:val="center"/>
        <w:rPr/>
      </w:pPr>
      <w:r>
        <w:rPr/>
        <w:t xml:space="preserve">     </w:t>
      </w:r>
      <w:r>
        <w:rPr/>
        <w:t xml:space="preserve">Location: Altrincham    Mobile: 07533 047 037    Email: </w:t>
      </w:r>
      <w:hyperlink r:id="rId2">
        <w:r>
          <w:rPr>
            <w:rStyle w:val="InternetLink"/>
          </w:rPr>
          <w:t>nisaa16@hotmail.com</w:t>
        </w:r>
      </w:hyperlink>
    </w:p>
    <w:p>
      <w:pPr>
        <w:pStyle w:val="IntenseQuote"/>
        <w:rPr>
          <w:rFonts w:ascii="Calibri Light" w:hAnsi="Calibri Light" w:eastAsia="" w:cs="" w:asciiTheme="majorHAnsi" w:cstheme="majorBidi" w:eastAsiaTheme="majorEastAsia" w:hAnsiTheme="majorHAnsi"/>
          <w:b/>
          <w:b/>
          <w:color w:val="2E74B5" w:themeColor="accent1" w:themeShade="bf"/>
          <w:sz w:val="26"/>
          <w:szCs w:val="26"/>
        </w:rPr>
      </w:pPr>
      <w:r>
        <w:rPr>
          <w:rFonts w:eastAsia="" w:cs="" w:ascii="Calibri Light" w:hAnsi="Calibri Light" w:asciiTheme="majorHAnsi" w:cstheme="majorBidi" w:eastAsiaTheme="majorEastAsia" w:hAnsiTheme="majorHAnsi"/>
          <w:b/>
          <w:i w:val="false"/>
          <w:iCs w:val="false"/>
          <w:color w:val="2E74B5" w:themeColor="accent1" w:themeShade="bf"/>
          <w:sz w:val="26"/>
          <w:szCs w:val="26"/>
        </w:rPr>
        <w:t>Professional Profile</w:t>
      </w:r>
    </w:p>
    <w:p>
      <w:pPr>
        <w:pStyle w:val="Normal"/>
        <w:jc w:val="both"/>
        <w:rPr/>
      </w:pPr>
      <w:r>
        <w:rPr/>
        <w:t xml:space="preserve">A highly skilled Software Engineer with over 5 years of experience in industry designing, developing, maintaining high quality software solutions and managing all testing activities.  Shinal is accustomed to working in a waterfall or an agile development environment and has excellent interpersonal skills.  </w:t>
      </w:r>
    </w:p>
    <w:tbl>
      <w:tblPr>
        <w:tblStyle w:val="TableGrid"/>
        <w:tblpPr w:bottomFromText="0" w:horzAnchor="margin" w:leftFromText="180" w:rightFromText="180" w:tblpX="0" w:tblpY="1392" w:topFromText="0" w:vertAnchor="text"/>
        <w:tblW w:w="101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09"/>
        <w:gridCol w:w="3402"/>
        <w:gridCol w:w="2602"/>
      </w:tblGrid>
      <w:tr>
        <w:trPr>
          <w:trHeight w:val="291" w:hRule="atLeast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Experience of the full SDLC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REST API/JSON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XML</w:t>
            </w:r>
          </w:p>
        </w:tc>
      </w:tr>
      <w:tr>
        <w:trPr>
          <w:trHeight w:val="291" w:hRule="atLeast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Java (Core, Java 8, J2EE, Swing)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JUnit; Selenium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Agile/Scrum</w:t>
            </w:r>
          </w:p>
        </w:tc>
      </w:tr>
      <w:tr>
        <w:trPr>
          <w:trHeight w:val="291" w:hRule="atLeast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JIRA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SQL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C# .NET</w:t>
            </w:r>
          </w:p>
        </w:tc>
      </w:tr>
    </w:tbl>
    <w:p>
      <w:pPr>
        <w:pStyle w:val="IntenseQuote"/>
        <w:spacing w:before="240" w:after="240"/>
        <w:ind w:left="862" w:right="862" w:hanging="0"/>
        <w:rPr>
          <w:rFonts w:ascii="Calibri Light" w:hAnsi="Calibri Light" w:eastAsia="" w:cs="" w:asciiTheme="majorHAnsi" w:cstheme="majorBidi" w:eastAsiaTheme="majorEastAsia" w:hAnsiTheme="majorHAnsi"/>
          <w:b/>
          <w:b/>
          <w:i w:val="false"/>
          <w:i w:val="false"/>
          <w:iCs w:val="false"/>
          <w:color w:val="2E74B5" w:themeColor="accent1" w:themeShade="bf"/>
          <w:sz w:val="26"/>
          <w:szCs w:val="26"/>
        </w:rPr>
      </w:pPr>
      <w:r>
        <w:rPr>
          <w:rFonts w:eastAsia="" w:cs="" w:ascii="Calibri Light" w:hAnsi="Calibri Light" w:asciiTheme="majorHAnsi" w:cstheme="majorBidi" w:eastAsiaTheme="majorEastAsia" w:hAnsiTheme="majorHAnsi"/>
          <w:b/>
          <w:i w:val="false"/>
          <w:iCs w:val="false"/>
          <w:color w:val="2E74B5" w:themeColor="accent1" w:themeShade="bf"/>
          <w:sz w:val="26"/>
          <w:szCs w:val="26"/>
        </w:rPr>
        <w:t xml:space="preserve"> </w:t>
      </w:r>
      <w:r>
        <w:rPr>
          <w:rFonts w:eastAsia="" w:cs="" w:ascii="Calibri Light" w:hAnsi="Calibri Light" w:asciiTheme="majorHAnsi" w:cstheme="majorBidi" w:eastAsiaTheme="majorEastAsia" w:hAnsiTheme="majorHAnsi"/>
          <w:b/>
          <w:i w:val="false"/>
          <w:iCs w:val="false"/>
          <w:color w:val="2E74B5" w:themeColor="accent1" w:themeShade="bf"/>
          <w:sz w:val="26"/>
          <w:szCs w:val="26"/>
        </w:rPr>
        <w:t>Core Technical Skills</w:t>
      </w:r>
    </w:p>
    <w:p>
      <w:pPr>
        <w:pStyle w:val="ListParagraph"/>
        <w:jc w:val="both"/>
        <w:rPr/>
      </w:pPr>
      <w:r>
        <w:rPr/>
      </w:r>
    </w:p>
    <w:p>
      <w:pPr>
        <w:pStyle w:val="IntenseQuote"/>
        <w:spacing w:before="240" w:after="240"/>
        <w:ind w:left="862" w:right="862" w:hanging="0"/>
        <w:rPr>
          <w:rFonts w:ascii="Calibri Light" w:hAnsi="Calibri Light" w:eastAsia="" w:cs="" w:asciiTheme="majorHAnsi" w:cstheme="majorBidi" w:eastAsiaTheme="majorEastAsia" w:hAnsiTheme="majorHAnsi"/>
          <w:b/>
          <w:b/>
          <w:i w:val="false"/>
          <w:i w:val="false"/>
          <w:iCs w:val="false"/>
          <w:color w:val="2E74B5" w:themeColor="accent1" w:themeShade="bf"/>
          <w:sz w:val="26"/>
          <w:szCs w:val="26"/>
        </w:rPr>
      </w:pPr>
      <w:r>
        <w:rPr>
          <w:rFonts w:eastAsia="" w:cs="" w:ascii="Calibri Light" w:hAnsi="Calibri Light" w:asciiTheme="majorHAnsi" w:cstheme="majorBidi" w:eastAsiaTheme="majorEastAsia" w:hAnsiTheme="majorHAnsi"/>
          <w:b/>
          <w:i w:val="false"/>
          <w:iCs w:val="false"/>
          <w:color w:val="2E74B5" w:themeColor="accent1" w:themeShade="bf"/>
          <w:sz w:val="26"/>
          <w:szCs w:val="26"/>
        </w:rPr>
        <w:t xml:space="preserve">Career Summary </w:t>
      </w:r>
    </w:p>
    <w:p>
      <w:pPr>
        <w:pStyle w:val="Heading1"/>
        <w:rPr>
          <w:rStyle w:val="BookTitle"/>
          <w:sz w:val="26"/>
          <w:szCs w:val="26"/>
          <w:u w:val="single"/>
        </w:rPr>
      </w:pPr>
      <w:r>
        <w:rPr>
          <w:rStyle w:val="BookTitle"/>
          <w:sz w:val="26"/>
          <w:szCs w:val="26"/>
        </w:rPr>
        <w:t>Fujitsu - September 2007 to Current Day</w:t>
      </w:r>
    </w:p>
    <w:p>
      <w:pPr>
        <w:pStyle w:val="NoSpacing"/>
        <w:rPr>
          <w:i/>
          <w:i/>
        </w:rPr>
      </w:pPr>
      <w:r>
        <w:rPr>
          <w:i/>
        </w:rPr>
        <w:t xml:space="preserve">I joined the Fujitsu graduate scheme as a Software Engineer in September 2007.  </w:t>
      </w:r>
    </w:p>
    <w:p>
      <w:pPr>
        <w:pStyle w:val="Normal"/>
        <w:rPr/>
      </w:pPr>
      <w:r>
        <w:rPr/>
      </w:r>
    </w:p>
    <w:p>
      <w:pPr>
        <w:pStyle w:val="Heading4"/>
        <w:rPr>
          <w:rStyle w:val="BookTitle"/>
          <w:i/>
          <w:i/>
        </w:rPr>
      </w:pPr>
      <w:r>
        <w:rPr>
          <w:rStyle w:val="BookTitle"/>
        </w:rPr>
        <w:t xml:space="preserve">May 2013 – Virtual Machine Environment (VME), Software Engineer and Test Manager </w:t>
      </w:r>
    </w:p>
    <w:p>
      <w:pPr>
        <w:pStyle w:val="Normal"/>
        <w:rPr>
          <w:bCs/>
          <w:i/>
          <w:i/>
          <w:iCs/>
        </w:rPr>
      </w:pPr>
      <w:r>
        <w:rPr>
          <w:bCs/>
          <w:i/>
          <w:iCs/>
        </w:rPr>
        <w:t>VME is Fujitsu’s flagship mainframe operating system.</w:t>
      </w:r>
    </w:p>
    <w:p>
      <w:pPr>
        <w:pStyle w:val="ListParagraph"/>
        <w:numPr>
          <w:ilvl w:val="0"/>
          <w:numId w:val="1"/>
        </w:numPr>
        <w:jc w:val="both"/>
        <w:rPr>
          <w:rStyle w:val="BookTitle"/>
          <w:b w:val="false"/>
          <w:b w:val="false"/>
        </w:rPr>
      </w:pPr>
      <w:r>
        <w:rPr>
          <w:rStyle w:val="BookTitle"/>
          <w:b w:val="false"/>
        </w:rPr>
        <w:t xml:space="preserve">Worked as part of a team to refactor specific functions which had been written in SCL to C++  </w:t>
      </w:r>
    </w:p>
    <w:p>
      <w:pPr>
        <w:pStyle w:val="ListParagraph"/>
        <w:numPr>
          <w:ilvl w:val="0"/>
          <w:numId w:val="1"/>
        </w:numPr>
        <w:jc w:val="both"/>
        <w:rPr>
          <w:rStyle w:val="BookTitle"/>
          <w:b w:val="false"/>
          <w:b w:val="false"/>
        </w:rPr>
      </w:pPr>
      <w:r>
        <w:rPr>
          <w:rStyle w:val="BookTitle"/>
          <w:b w:val="false"/>
        </w:rPr>
        <w:t>Designed and developed graphical interfaces using Java</w:t>
      </w:r>
    </w:p>
    <w:p>
      <w:pPr>
        <w:pStyle w:val="ListParagraph"/>
        <w:numPr>
          <w:ilvl w:val="0"/>
          <w:numId w:val="1"/>
        </w:numPr>
        <w:jc w:val="both"/>
        <w:rPr>
          <w:rStyle w:val="BookTitle"/>
          <w:b w:val="false"/>
          <w:b w:val="false"/>
        </w:rPr>
      </w:pPr>
      <w:r>
        <w:rPr>
          <w:rStyle w:val="BookTitle"/>
          <w:b w:val="false"/>
        </w:rPr>
        <w:t>Responsible for the continual update and maintenance of Java applications and documentation</w:t>
      </w:r>
    </w:p>
    <w:p>
      <w:pPr>
        <w:pStyle w:val="ListParagraph"/>
        <w:numPr>
          <w:ilvl w:val="0"/>
          <w:numId w:val="1"/>
        </w:numPr>
        <w:jc w:val="both"/>
        <w:rPr>
          <w:rStyle w:val="BookTitle"/>
          <w:b w:val="false"/>
          <w:b w:val="false"/>
        </w:rPr>
      </w:pPr>
      <w:r>
        <w:rPr>
          <w:rStyle w:val="BookTitle"/>
          <w:b w:val="false"/>
        </w:rPr>
        <w:t>Test Manager for the team; this entails writing the test strategy, test schedule, test reports and documentation to support the release of the product or application to the customer.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jc w:val="both"/>
        <w:rPr>
          <w:rStyle w:val="BookTitle"/>
          <w:b w:val="false"/>
          <w:b w:val="false"/>
          <w:bCs w:val="false"/>
          <w:i w:val="false"/>
          <w:i w:val="false"/>
          <w:iCs w:val="false"/>
          <w:spacing w:val="0"/>
        </w:rPr>
      </w:pPr>
      <w:r>
        <w:rPr>
          <w:rStyle w:val="BookTitle"/>
          <w:b w:val="false"/>
        </w:rPr>
        <w:t>Frequently partake in system testing of other applications.  Jira and TFS are used to maintain record of fixes, enhancements and bugs</w:t>
      </w:r>
    </w:p>
    <w:p>
      <w:pPr>
        <w:pStyle w:val="ListParagraph"/>
        <w:jc w:val="both"/>
        <w:rPr/>
      </w:pPr>
      <w:r>
        <w:rPr/>
      </w:r>
    </w:p>
    <w:p>
      <w:pPr>
        <w:pStyle w:val="Heading4"/>
        <w:rPr>
          <w:rStyle w:val="BookTitle"/>
        </w:rPr>
      </w:pPr>
      <w:r>
        <w:rPr>
          <w:rStyle w:val="BookTitle"/>
        </w:rPr>
        <w:t>February 2013 - April 2013, SOP, Test Analyst</w:t>
      </w:r>
    </w:p>
    <w:p>
      <w:pPr>
        <w:pStyle w:val="Normal"/>
        <w:rPr>
          <w:rStyle w:val="BookTitle"/>
          <w:b w:val="false"/>
          <w:b w:val="false"/>
        </w:rPr>
      </w:pPr>
      <w:r>
        <w:rPr>
          <w:rStyle w:val="BookTitle"/>
          <w:b w:val="false"/>
        </w:rPr>
        <w:t xml:space="preserve">The SOP project established Fujitsu Japan’s Global Cloud Platform in the UK.  </w:t>
      </w:r>
    </w:p>
    <w:p>
      <w:pPr>
        <w:pStyle w:val="ListParagraph"/>
        <w:numPr>
          <w:ilvl w:val="0"/>
          <w:numId w:val="2"/>
        </w:numPr>
        <w:jc w:val="both"/>
        <w:rPr>
          <w:rStyle w:val="BookTitle"/>
          <w:b w:val="false"/>
          <w:b w:val="false"/>
        </w:rPr>
      </w:pPr>
      <w:r>
        <w:rPr>
          <w:rStyle w:val="BookTitle"/>
          <w:b w:val="false"/>
        </w:rPr>
        <w:t>Worked as a test analyst to produce test specifications based on limited material provided from Japan</w:t>
      </w:r>
    </w:p>
    <w:p>
      <w:pPr>
        <w:pStyle w:val="ListParagraph"/>
        <w:numPr>
          <w:ilvl w:val="0"/>
          <w:numId w:val="2"/>
        </w:numPr>
        <w:jc w:val="both"/>
        <w:rPr>
          <w:rStyle w:val="BookTitle"/>
          <w:b w:val="false"/>
          <w:b w:val="false"/>
        </w:rPr>
      </w:pPr>
      <w:r>
        <w:rPr>
          <w:rStyle w:val="BookTitle"/>
          <w:b w:val="false"/>
        </w:rPr>
        <w:t>Tested the functionality of the system, correctness of the user interface and the documentation</w:t>
      </w:r>
    </w:p>
    <w:p>
      <w:pPr>
        <w:pStyle w:val="ListParagraph"/>
        <w:numPr>
          <w:ilvl w:val="0"/>
          <w:numId w:val="2"/>
        </w:numPr>
        <w:rPr>
          <w:rStyle w:val="BookTitle"/>
          <w:b w:val="false"/>
          <w:b w:val="false"/>
        </w:rPr>
      </w:pPr>
      <w:r>
        <w:rPr>
          <w:rStyle w:val="BookTitle"/>
          <w:b w:val="false"/>
        </w:rPr>
        <w:t>Used Virtual Machines on Windows Server platform and Unix for system testing</w:t>
      </w:r>
    </w:p>
    <w:p>
      <w:pPr>
        <w:pStyle w:val="ListParagraph"/>
        <w:rPr>
          <w:rStyle w:val="BookTitle"/>
          <w:b w:val="false"/>
          <w:b w:val="false"/>
        </w:rPr>
      </w:pPr>
      <w:r>
        <w:rPr>
          <w:b w:val="false"/>
        </w:rPr>
      </w:r>
    </w:p>
    <w:p>
      <w:pPr>
        <w:pStyle w:val="Heading4"/>
        <w:rPr>
          <w:rStyle w:val="BookTitle"/>
        </w:rPr>
      </w:pPr>
      <w:r>
        <w:rPr>
          <w:rStyle w:val="BookTitle"/>
        </w:rPr>
        <w:t>March 2010 – January 2013, Rail Journey Information Service (RJIS) and Journey Planner (JP), Java Developer</w:t>
      </w:r>
    </w:p>
    <w:p>
      <w:pPr>
        <w:pStyle w:val="Normal"/>
        <w:jc w:val="both"/>
        <w:rPr>
          <w:rStyle w:val="BookTitle"/>
          <w:b w:val="false"/>
          <w:b w:val="false"/>
        </w:rPr>
      </w:pPr>
      <w:r>
        <w:rPr>
          <w:rStyle w:val="BookTitle"/>
          <w:b w:val="false"/>
        </w:rPr>
        <w:t>RJIS and JP are application solutions which provide the timetables, fares, route planning, ticketing and transaction services needed to buy rail tickets.</w:t>
      </w:r>
    </w:p>
    <w:p>
      <w:pPr>
        <w:pStyle w:val="ListParagraph"/>
        <w:numPr>
          <w:ilvl w:val="0"/>
          <w:numId w:val="3"/>
        </w:numPr>
        <w:jc w:val="both"/>
        <w:rPr>
          <w:rStyle w:val="BookTitle"/>
        </w:rPr>
      </w:pPr>
      <w:r>
        <w:rPr>
          <w:rStyle w:val="BookTitle"/>
          <w:b w:val="false"/>
        </w:rPr>
        <w:t>Designed and created the Journey Planner GUI using Java</w:t>
      </w:r>
    </w:p>
    <w:p>
      <w:pPr>
        <w:pStyle w:val="ListParagraph"/>
        <w:numPr>
          <w:ilvl w:val="0"/>
          <w:numId w:val="3"/>
        </w:numPr>
        <w:jc w:val="both"/>
        <w:rPr>
          <w:rStyle w:val="BookTitle"/>
        </w:rPr>
      </w:pPr>
      <w:r>
        <w:rPr>
          <w:rStyle w:val="BookTitle"/>
          <w:b w:val="false"/>
        </w:rPr>
        <w:t>Developed server side code using Java EE EJBs which were run under Glassfish 2.1.1.  Junit tests were also produced</w:t>
      </w:r>
    </w:p>
    <w:p>
      <w:pPr>
        <w:pStyle w:val="ListParagraph"/>
        <w:numPr>
          <w:ilvl w:val="0"/>
          <w:numId w:val="3"/>
        </w:numPr>
        <w:jc w:val="both"/>
        <w:rPr>
          <w:rStyle w:val="BookTitle"/>
        </w:rPr>
      </w:pPr>
      <w:r>
        <w:rPr>
          <w:rStyle w:val="BookTitle"/>
          <w:b w:val="false"/>
        </w:rPr>
        <w:t>APT tooling was used to manage and deliver the project.  Apt tooling included Netbeans, Eclipse, Clover, JUnit, Bamboo, Fisheye and Maven</w:t>
      </w:r>
    </w:p>
    <w:p>
      <w:pPr>
        <w:pStyle w:val="ListParagraph"/>
        <w:jc w:val="both"/>
        <w:rPr>
          <w:rStyle w:val="BookTitle"/>
        </w:rPr>
      </w:pPr>
      <w:r>
        <w:rPr/>
      </w:r>
    </w:p>
    <w:p>
      <w:pPr>
        <w:pStyle w:val="Heading4"/>
        <w:rPr>
          <w:rStyle w:val="BookTitle"/>
        </w:rPr>
      </w:pPr>
      <w:r>
        <w:rPr>
          <w:rStyle w:val="BookTitle"/>
        </w:rPr>
        <w:t>June 2008 – January 2010, UK Border Agency Warnings Index, C# .Net Developer</w:t>
      </w:r>
    </w:p>
    <w:p>
      <w:pPr>
        <w:pStyle w:val="Normal"/>
        <w:jc w:val="both"/>
        <w:rPr>
          <w:rStyle w:val="BookTitle"/>
          <w:b w:val="false"/>
          <w:b w:val="false"/>
        </w:rPr>
      </w:pPr>
      <w:r>
        <w:rPr>
          <w:rStyle w:val="BookTitle"/>
          <w:b w:val="false"/>
        </w:rPr>
        <w:t>The Warnings Index (WI) is a high-security project which cross-referenced incoming travellers against national lists of known criminals and terrorists.</w:t>
      </w:r>
    </w:p>
    <w:p>
      <w:pPr>
        <w:pStyle w:val="ListParagraph"/>
        <w:numPr>
          <w:ilvl w:val="0"/>
          <w:numId w:val="4"/>
        </w:numPr>
        <w:jc w:val="both"/>
        <w:rPr>
          <w:rStyle w:val="BookTitle"/>
          <w:b w:val="false"/>
          <w:b w:val="false"/>
        </w:rPr>
      </w:pPr>
      <w:r>
        <w:rPr>
          <w:rStyle w:val="BookTitle"/>
          <w:b w:val="false"/>
        </w:rPr>
        <w:t>Designed, developed and tested a medium sized software application.  The development was done using WCF and C# .NET</w:t>
      </w:r>
    </w:p>
    <w:p>
      <w:pPr>
        <w:pStyle w:val="ListParagraph"/>
        <w:ind w:left="1080" w:hanging="0"/>
        <w:jc w:val="both"/>
        <w:rPr>
          <w:rStyle w:val="BookTitle"/>
          <w:b w:val="false"/>
          <w:b w:val="false"/>
        </w:rPr>
      </w:pPr>
      <w:r>
        <w:rPr>
          <w:b w:val="false"/>
        </w:rPr>
      </w:r>
    </w:p>
    <w:p>
      <w:pPr>
        <w:pStyle w:val="Normal"/>
        <w:spacing w:before="0" w:after="0"/>
        <w:rPr>
          <w:rStyle w:val="BookTitle"/>
          <w:rFonts w:ascii="Calibri Light" w:hAnsi="Calibri Light" w:eastAsia="" w:cs="" w:asciiTheme="majorHAnsi" w:cstheme="majorBidi" w:eastAsiaTheme="majorEastAsia" w:hAnsiTheme="majorHAnsi"/>
          <w:i w:val="false"/>
          <w:i w:val="false"/>
          <w:iCs w:val="false"/>
          <w:color w:val="2E74B5" w:themeColor="accent1" w:themeShade="bf"/>
        </w:rPr>
      </w:pPr>
      <w:r>
        <w:rPr>
          <w:rStyle w:val="BookTitle"/>
          <w:rFonts w:eastAsia="" w:cs="" w:ascii="Calibri Light" w:hAnsi="Calibri Light" w:asciiTheme="majorHAnsi" w:cstheme="majorBidi" w:eastAsiaTheme="majorEastAsia" w:hAnsiTheme="majorHAnsi"/>
          <w:i w:val="false"/>
          <w:iCs w:val="false"/>
          <w:color w:val="2E74B5" w:themeColor="accent1" w:themeShade="bf"/>
        </w:rPr>
        <w:t>September 2007 – June 2008, UK Border Agency Points Based Immigration System (PBS)</w:t>
      </w:r>
    </w:p>
    <w:p>
      <w:pPr>
        <w:pStyle w:val="Normal"/>
        <w:jc w:val="both"/>
        <w:rPr>
          <w:rStyle w:val="BookTitle"/>
          <w:rFonts w:ascii="Calibri Light" w:hAnsi="Calibri Light" w:eastAsia="" w:cs="" w:asciiTheme="majorHAnsi" w:cstheme="majorBidi" w:eastAsiaTheme="majorEastAsia" w:hAnsiTheme="majorHAnsi"/>
          <w:i w:val="false"/>
          <w:i w:val="false"/>
          <w:iCs w:val="false"/>
          <w:color w:val="2E74B5" w:themeColor="accent1" w:themeShade="bf"/>
        </w:rPr>
      </w:pPr>
      <w:r>
        <w:rPr>
          <w:rStyle w:val="BookTitle"/>
          <w:b w:val="false"/>
        </w:rPr>
        <w:t xml:space="preserve">The PBS is the UK’s system to determine whether a foreign national wishing to either work, study, invest or train in the UK should be granted a Visa. </w:t>
      </w:r>
    </w:p>
    <w:p>
      <w:pPr>
        <w:pStyle w:val="ListParagraph"/>
        <w:numPr>
          <w:ilvl w:val="0"/>
          <w:numId w:val="4"/>
        </w:numPr>
        <w:jc w:val="both"/>
        <w:rPr>
          <w:rStyle w:val="BookTitle"/>
          <w:b w:val="false"/>
          <w:b w:val="false"/>
        </w:rPr>
      </w:pPr>
      <w:r>
        <w:rPr>
          <w:rStyle w:val="BookTitle"/>
          <w:b w:val="false"/>
        </w:rPr>
        <w:t xml:space="preserve">Created automated tests using Selenium to test the Java based web application.  </w:t>
      </w:r>
    </w:p>
    <w:p>
      <w:pPr>
        <w:pStyle w:val="ListParagraph"/>
        <w:numPr>
          <w:ilvl w:val="0"/>
          <w:numId w:val="4"/>
        </w:numPr>
        <w:rPr>
          <w:rStyle w:val="BookTitle"/>
          <w:b w:val="false"/>
          <w:b w:val="false"/>
        </w:rPr>
      </w:pPr>
      <w:r>
        <w:rPr>
          <w:rStyle w:val="BookTitle"/>
          <w:b w:val="false"/>
        </w:rPr>
        <w:t>Designed and loaded case information into Metastorm BPM</w:t>
      </w:r>
    </w:p>
    <w:p>
      <w:pPr>
        <w:pStyle w:val="IntenseQuote"/>
        <w:spacing w:before="240" w:after="240"/>
        <w:ind w:left="862" w:right="862" w:hanging="0"/>
        <w:rPr>
          <w:rFonts w:ascii="Calibri Light" w:hAnsi="Calibri Light" w:eastAsia="" w:cs="" w:asciiTheme="majorHAnsi" w:cstheme="majorBidi" w:eastAsiaTheme="majorEastAsia" w:hAnsiTheme="majorHAnsi"/>
          <w:i w:val="false"/>
          <w:i w:val="false"/>
          <w:iCs w:val="false"/>
          <w:color w:val="2E74B5" w:themeColor="accent1" w:themeShade="bf"/>
          <w:sz w:val="26"/>
          <w:szCs w:val="26"/>
        </w:rPr>
      </w:pPr>
      <w:r>
        <w:rPr>
          <w:rFonts w:eastAsia="" w:cs="" w:ascii="Calibri Light" w:hAnsi="Calibri Light" w:asciiTheme="majorHAnsi" w:cstheme="majorBidi" w:eastAsiaTheme="majorEastAsia" w:hAnsiTheme="majorHAnsi"/>
          <w:i w:val="false"/>
          <w:iCs w:val="false"/>
          <w:color w:val="2E74B5" w:themeColor="accent1" w:themeShade="bf"/>
          <w:sz w:val="26"/>
          <w:szCs w:val="26"/>
        </w:rPr>
        <w:t>Certifications</w:t>
      </w:r>
    </w:p>
    <w:p>
      <w:pPr>
        <w:pStyle w:val="Normal"/>
        <w:jc w:val="both"/>
        <w:rPr>
          <w:i/>
          <w:i/>
        </w:rPr>
      </w:pPr>
      <w:r>
        <w:rPr>
          <w:i/>
        </w:rPr>
        <w:t>Sun Certified Programmer for Java 6 (SCJP) - April 2008</w:t>
      </w:r>
    </w:p>
    <w:p>
      <w:pPr>
        <w:pStyle w:val="IntenseQuote"/>
        <w:spacing w:before="240" w:after="240"/>
        <w:ind w:left="862" w:right="862" w:hanging="0"/>
        <w:rPr>
          <w:rFonts w:ascii="Calibri Light" w:hAnsi="Calibri Light" w:eastAsia="" w:cs="" w:asciiTheme="majorHAnsi" w:cstheme="majorBidi" w:eastAsiaTheme="majorEastAsia" w:hAnsiTheme="majorHAnsi"/>
          <w:i w:val="false"/>
          <w:i w:val="false"/>
          <w:iCs w:val="false"/>
          <w:color w:val="2E74B5" w:themeColor="accent1" w:themeShade="bf"/>
          <w:sz w:val="26"/>
          <w:szCs w:val="26"/>
        </w:rPr>
      </w:pPr>
      <w:r>
        <w:rPr>
          <w:rFonts w:eastAsia="" w:cs="" w:ascii="Calibri Light" w:hAnsi="Calibri Light" w:asciiTheme="majorHAnsi" w:cstheme="majorBidi" w:eastAsiaTheme="majorEastAsia" w:hAnsiTheme="majorHAnsi"/>
          <w:i w:val="false"/>
          <w:iCs w:val="false"/>
          <w:color w:val="2E74B5" w:themeColor="accent1" w:themeShade="bf"/>
          <w:sz w:val="26"/>
          <w:szCs w:val="26"/>
        </w:rPr>
        <w:t>Education</w:t>
      </w:r>
    </w:p>
    <w:p>
      <w:pPr>
        <w:pStyle w:val="ListParagraph"/>
        <w:numPr>
          <w:ilvl w:val="0"/>
          <w:numId w:val="5"/>
        </w:numPr>
        <w:jc w:val="both"/>
        <w:rPr>
          <w:i/>
          <w:i/>
        </w:rPr>
      </w:pPr>
      <w:r>
        <w:rPr>
          <w:i/>
        </w:rPr>
        <w:t>MSc Distributed Systems Integration (Distinction); De Montfort University, Leicester</w:t>
      </w:r>
    </w:p>
    <w:p>
      <w:pPr>
        <w:pStyle w:val="ListParagraph"/>
        <w:numPr>
          <w:ilvl w:val="0"/>
          <w:numId w:val="5"/>
        </w:numPr>
        <w:jc w:val="both"/>
        <w:rPr>
          <w:i/>
          <w:i/>
        </w:rPr>
      </w:pPr>
      <w:r>
        <w:rPr>
          <w:i/>
        </w:rPr>
        <w:t>BSc Computer Science (1</w:t>
      </w:r>
      <w:r>
        <w:rPr>
          <w:i/>
          <w:vertAlign w:val="superscript"/>
        </w:rPr>
        <w:t>st</w:t>
      </w:r>
      <w:r>
        <w:rPr>
          <w:i/>
        </w:rPr>
        <w:t>); University of Leicester</w:t>
      </w:r>
    </w:p>
    <w:p>
      <w:pPr>
        <w:pStyle w:val="ListParagraph"/>
        <w:numPr>
          <w:ilvl w:val="0"/>
          <w:numId w:val="5"/>
        </w:numPr>
        <w:jc w:val="both"/>
        <w:rPr>
          <w:i/>
          <w:i/>
        </w:rPr>
      </w:pPr>
      <w:r>
        <w:rPr>
          <w:i/>
        </w:rPr>
        <w:t>A Levels (Electronics (A), Maths (C), Physics (C) ); Wyggeston &amp; Queen Elizabeth II College</w:t>
      </w:r>
    </w:p>
    <w:p>
      <w:pPr>
        <w:pStyle w:val="ListParagraph"/>
        <w:numPr>
          <w:ilvl w:val="0"/>
          <w:numId w:val="5"/>
        </w:numPr>
        <w:jc w:val="both"/>
        <w:rPr>
          <w:i/>
          <w:i/>
        </w:rPr>
      </w:pPr>
      <w:r>
        <w:rPr>
          <w:i/>
        </w:rPr>
        <w:t>GCSEs (9 A*-C GCSE’s, including English and Maths at grade B)</w:t>
      </w:r>
    </w:p>
    <w:p>
      <w:pPr>
        <w:pStyle w:val="IntenseQuote"/>
        <w:spacing w:before="240" w:after="240"/>
        <w:ind w:left="862" w:right="862" w:hanging="0"/>
        <w:rPr>
          <w:rFonts w:ascii="Calibri Light" w:hAnsi="Calibri Light" w:eastAsia="" w:cs="" w:asciiTheme="majorHAnsi" w:cstheme="majorBidi" w:eastAsiaTheme="majorEastAsia" w:hAnsiTheme="majorHAnsi"/>
          <w:i w:val="false"/>
          <w:i w:val="false"/>
          <w:iCs w:val="false"/>
          <w:color w:val="2E74B5" w:themeColor="accent1" w:themeShade="bf"/>
          <w:sz w:val="26"/>
          <w:szCs w:val="26"/>
        </w:rPr>
      </w:pPr>
      <w:r>
        <w:rPr>
          <w:rFonts w:eastAsia="" w:cs="" w:ascii="Calibri Light" w:hAnsi="Calibri Light" w:asciiTheme="majorHAnsi" w:cstheme="majorBidi" w:eastAsiaTheme="majorEastAsia" w:hAnsiTheme="majorHAnsi"/>
          <w:i w:val="false"/>
          <w:iCs w:val="false"/>
          <w:color w:val="2E74B5" w:themeColor="accent1" w:themeShade="bf"/>
          <w:sz w:val="26"/>
          <w:szCs w:val="26"/>
        </w:rPr>
        <w:t xml:space="preserve">References </w:t>
      </w:r>
    </w:p>
    <w:p>
      <w:pPr>
        <w:pStyle w:val="Normal"/>
        <w:spacing w:before="0" w:after="160"/>
        <w:jc w:val="both"/>
        <w:rPr/>
      </w:pPr>
      <w:r>
        <w:rPr/>
        <w:t>Available upon request</w:t>
      </w:r>
    </w:p>
    <w:sectPr>
      <w:headerReference w:type="default" r:id="rId3"/>
      <w:type w:val="nextPage"/>
      <w:pgSz w:w="11906" w:h="16838"/>
      <w:pgMar w:left="1440" w:right="1440" w:header="1440" w:top="199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513" w:leader="none"/>
        <w:tab w:val="right" w:pos="9026" w:leader="none"/>
      </w:tabs>
      <w:spacing w:before="0" w:after="160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ab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3f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01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5a4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b43f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b43f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b43fa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7b43fa"/>
    <w:rPr>
      <w:color w:val="0563C1" w:themeColor="hyperlink"/>
      <w:u w:val="single"/>
    </w:rPr>
  </w:style>
  <w:style w:type="character" w:styleId="QuoteChar" w:customStyle="1">
    <w:name w:val="Quote Char"/>
    <w:basedOn w:val="DefaultParagraphFont"/>
    <w:link w:val="Quote"/>
    <w:uiPriority w:val="29"/>
    <w:qFormat/>
    <w:rsid w:val="007b43fa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702fd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7702fd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047067"/>
    <w:rPr>
      <w:i/>
      <w:iCs/>
      <w:color w:val="5B9BD5" w:themeColor="accent1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8201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c5a46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a3ab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Calib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7b43f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7b43fa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25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702f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NoSpacing">
    <w:name w:val="No Spacing"/>
    <w:uiPriority w:val="1"/>
    <w:qFormat/>
    <w:rsid w:val="00c82016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470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saa16@hot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7891</TotalTime>
  <Application>LibreOffice/6.2.6.2$Linux_X86_64 LibreOffice_project/93e3be01c591ba6e7311e581ba65aae4a8cb3de2</Application>
  <Pages>2</Pages>
  <Words>534</Words>
  <Characters>3050</Characters>
  <CharactersWithSpaces>3577</CharactersWithSpaces>
  <Paragraphs>7</Paragraphs>
  <Company>Fujitsu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2019-09-09T11:15:00Z</dcterms:created>
  <dc:creator>Shinal Pala</dc:creator>
  <dc:description/>
  <dc:language>en-US</dc:language>
  <cp:lastModifiedBy/>
  <dcterms:modified xsi:type="dcterms:W3CDTF">2019-09-27T12:00:15Z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Fujitsu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