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6E2" w:rsidRPr="003C7D46" w:rsidRDefault="00A65F1F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28"/>
          <w:sz w:val="20"/>
          <w:szCs w:val="20"/>
          <w:lang w:val="en-US"/>
        </w:rPr>
      </w:pPr>
      <w:r w:rsidRPr="00A65F1F">
        <w:rPr>
          <w:noProof/>
        </w:rPr>
        <w:drawing>
          <wp:anchor distT="0" distB="0" distL="114300" distR="114300" simplePos="0" relativeHeight="251660800" behindDoc="1" locked="0" layoutInCell="1" allowOverlap="1" wp14:anchorId="263D3938">
            <wp:simplePos x="0" y="0"/>
            <wp:positionH relativeFrom="column">
              <wp:posOffset>3792193</wp:posOffset>
            </wp:positionH>
            <wp:positionV relativeFrom="paragraph">
              <wp:posOffset>-723652</wp:posOffset>
            </wp:positionV>
            <wp:extent cx="2759075" cy="725805"/>
            <wp:effectExtent l="0" t="0" r="3175" b="0"/>
            <wp:wrapTight wrapText="bothSides">
              <wp:wrapPolygon edited="0">
                <wp:start x="0" y="0"/>
                <wp:lineTo x="0" y="20976"/>
                <wp:lineTo x="21476" y="20976"/>
                <wp:lineTo x="214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AE1"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-697230</wp:posOffset>
            </wp:positionV>
            <wp:extent cx="1048385" cy="762000"/>
            <wp:effectExtent l="0" t="0" r="0" b="0"/>
            <wp:wrapTight wrapText="bothSides">
              <wp:wrapPolygon edited="0">
                <wp:start x="0" y="0"/>
                <wp:lineTo x="0" y="21060"/>
                <wp:lineTo x="21194" y="21060"/>
                <wp:lineTo x="21194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AE1"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-801370</wp:posOffset>
            </wp:positionV>
            <wp:extent cx="1257300" cy="916305"/>
            <wp:effectExtent l="0" t="0" r="0" b="0"/>
            <wp:wrapTight wrapText="bothSides">
              <wp:wrapPolygon edited="0">
                <wp:start x="2291" y="0"/>
                <wp:lineTo x="982" y="2245"/>
                <wp:lineTo x="0" y="5389"/>
                <wp:lineTo x="0" y="15268"/>
                <wp:lineTo x="655" y="21106"/>
                <wp:lineTo x="18982" y="21106"/>
                <wp:lineTo x="19636" y="20208"/>
                <wp:lineTo x="21273" y="16615"/>
                <wp:lineTo x="21273" y="6736"/>
                <wp:lineTo x="20618" y="0"/>
                <wp:lineTo x="2291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6E2" w:rsidRPr="003C7D46" w:rsidRDefault="008D4CAC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124" w:hanging="3124"/>
        <w:jc w:val="center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6 Earnshaw Street</w:t>
      </w:r>
    </w:p>
    <w:p w:rsidR="009B56E2" w:rsidRPr="003C7D46" w:rsidRDefault="008D4CAC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124" w:hanging="3124"/>
        <w:jc w:val="center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Hollingworth</w:t>
      </w:r>
    </w:p>
    <w:p w:rsidR="009B56E2" w:rsidRPr="003C7D46" w:rsidRDefault="008D4CAC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124" w:hanging="3124"/>
        <w:jc w:val="center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Tameside</w:t>
      </w:r>
    </w:p>
    <w:p w:rsidR="009B56E2" w:rsidRPr="003C7D46" w:rsidRDefault="009B56E2" w:rsidP="005510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124" w:hanging="3124"/>
        <w:jc w:val="center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SK1</w:t>
      </w:r>
      <w:r w:rsidR="008D4CAC">
        <w:rPr>
          <w:rFonts w:ascii="Arial" w:hAnsi="Arial" w:cs="Arial"/>
          <w:bCs/>
          <w:kern w:val="28"/>
          <w:sz w:val="20"/>
          <w:szCs w:val="20"/>
          <w:lang w:val="en-US"/>
        </w:rPr>
        <w:t>4 8PE</w:t>
      </w:r>
    </w:p>
    <w:p w:rsidR="009B56E2" w:rsidRPr="003C7D46" w:rsidRDefault="009B56E2" w:rsidP="0022539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124" w:hanging="3124"/>
        <w:jc w:val="center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07534 856 679</w:t>
      </w:r>
    </w:p>
    <w:p w:rsidR="009B56E2" w:rsidRPr="003C7D46" w:rsidRDefault="00891A0B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124" w:hanging="3124"/>
        <w:jc w:val="center"/>
        <w:rPr>
          <w:color w:val="0000FF"/>
          <w:sz w:val="20"/>
          <w:szCs w:val="20"/>
        </w:rPr>
      </w:pPr>
      <w:hyperlink r:id="rId10" w:history="1">
        <w:r w:rsidR="009B56E2" w:rsidRPr="003C7D46">
          <w:rPr>
            <w:rStyle w:val="Hyperlink"/>
            <w:rFonts w:ascii="Arial" w:hAnsi="Arial" w:cs="Arial"/>
            <w:b/>
            <w:bCs/>
            <w:kern w:val="28"/>
            <w:sz w:val="20"/>
            <w:szCs w:val="20"/>
            <w:lang w:val="en-US"/>
          </w:rPr>
          <w:t>tlons@hotmail.co.uk</w:t>
        </w:r>
      </w:hyperlink>
    </w:p>
    <w:p w:rsidR="009B56E2" w:rsidRPr="003C7D46" w:rsidRDefault="00891A0B" w:rsidP="006318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28"/>
          <w:sz w:val="20"/>
          <w:szCs w:val="20"/>
          <w:lang w:val="en-US"/>
        </w:rPr>
      </w:pPr>
      <w:hyperlink r:id="rId11" w:history="1">
        <w:r w:rsidR="009B56E2" w:rsidRPr="00D16DDE">
          <w:rPr>
            <w:rStyle w:val="Hyperlink"/>
            <w:rFonts w:ascii="Arial" w:hAnsi="Arial" w:cs="Arial"/>
            <w:b/>
            <w:bCs/>
            <w:kern w:val="28"/>
            <w:sz w:val="20"/>
            <w:szCs w:val="20"/>
            <w:lang w:val="en-US"/>
          </w:rPr>
          <w:t>http://uk.linkedin.com/in/tomlonsdale</w:t>
        </w:r>
      </w:hyperlink>
    </w:p>
    <w:p w:rsidR="00225392" w:rsidRPr="00225392" w:rsidRDefault="00225392" w:rsidP="0022539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kern w:val="28"/>
          <w:sz w:val="20"/>
          <w:szCs w:val="20"/>
          <w:lang w:val="en-US"/>
        </w:rPr>
      </w:pPr>
      <w:r w:rsidRPr="00225392">
        <w:rPr>
          <w:rFonts w:ascii="Arial" w:eastAsiaTheme="minorEastAsia" w:hAnsi="Arial" w:cs="Arial"/>
          <w:kern w:val="28"/>
          <w:sz w:val="20"/>
          <w:szCs w:val="20"/>
          <w:lang w:val="en-US"/>
        </w:rPr>
        <w:t xml:space="preserve">I have a full UK driving </w:t>
      </w:r>
      <w:r w:rsidRPr="00304EFC">
        <w:rPr>
          <w:rFonts w:ascii="Arial" w:eastAsiaTheme="minorEastAsia" w:hAnsi="Arial" w:cs="Arial"/>
          <w:kern w:val="28"/>
          <w:sz w:val="20"/>
          <w:szCs w:val="20"/>
        </w:rPr>
        <w:t>licence</w:t>
      </w:r>
      <w:r w:rsidRPr="00225392">
        <w:rPr>
          <w:rFonts w:ascii="Arial" w:eastAsiaTheme="minorEastAsia" w:hAnsi="Arial" w:cs="Arial"/>
          <w:kern w:val="28"/>
          <w:sz w:val="20"/>
          <w:szCs w:val="20"/>
          <w:lang w:val="en-US"/>
        </w:rPr>
        <w:t>, and own my own car, which allows me to travel, if needed.</w:t>
      </w:r>
    </w:p>
    <w:p w:rsidR="00225392" w:rsidRDefault="00225392" w:rsidP="00361E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</w:pPr>
    </w:p>
    <w:p w:rsidR="009B56E2" w:rsidRPr="003C7D46" w:rsidRDefault="009B56E2" w:rsidP="00361E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</w:pPr>
      <w:r w:rsidRPr="003C7D46"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  <w:t>Qualifications</w:t>
      </w:r>
    </w:p>
    <w:p w:rsidR="009B56E2" w:rsidRDefault="009B56E2" w:rsidP="00361E5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CompTIA A+.</w:t>
      </w:r>
    </w:p>
    <w:p w:rsidR="008D4CAC" w:rsidRPr="008D4CAC" w:rsidRDefault="008D4CAC" w:rsidP="008D4CAC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CompTIA Network+.</w:t>
      </w:r>
    </w:p>
    <w:p w:rsidR="009B56E2" w:rsidRPr="003C7D46" w:rsidRDefault="009B56E2" w:rsidP="00361E5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Microsoft Technology Associate (MTA): Networking Fundamentals.</w:t>
      </w:r>
    </w:p>
    <w:p w:rsidR="009B56E2" w:rsidRPr="003C7D46" w:rsidRDefault="009B56E2" w:rsidP="00361E5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Microsoft Technology Associate (MTA): Windows Operating Systems Fundamentals.</w:t>
      </w:r>
    </w:p>
    <w:p w:rsidR="009B56E2" w:rsidRDefault="009B56E2" w:rsidP="00361E5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Microsoft Certified Technology Specialist (MCTS), Windows 7 exam.</w:t>
      </w:r>
    </w:p>
    <w:p w:rsidR="008D4CAC" w:rsidRDefault="008D4CAC" w:rsidP="00361E5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Mojo Gold Certificate Administrator</w:t>
      </w:r>
      <w:r w:rsidR="00D867C2">
        <w:rPr>
          <w:rFonts w:ascii="Arial" w:hAnsi="Arial" w:cs="Arial"/>
          <w:bCs/>
          <w:kern w:val="28"/>
          <w:sz w:val="20"/>
          <w:szCs w:val="20"/>
          <w:lang w:val="en-US"/>
        </w:rPr>
        <w:t>.</w:t>
      </w:r>
    </w:p>
    <w:p w:rsidR="00225392" w:rsidRPr="003C7D46" w:rsidRDefault="00225392" w:rsidP="0022539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kern w:val="28"/>
          <w:sz w:val="20"/>
          <w:szCs w:val="20"/>
          <w:lang w:val="en-US"/>
        </w:rPr>
      </w:pPr>
    </w:p>
    <w:p w:rsidR="00225392" w:rsidRPr="003C7D46" w:rsidRDefault="009B56E2" w:rsidP="001A3F3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</w:pPr>
      <w:r w:rsidRPr="003C7D46"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  <w:t>Personal Profile</w:t>
      </w:r>
    </w:p>
    <w:p w:rsidR="00225392" w:rsidRDefault="009B56E2" w:rsidP="00361E5D">
      <w:pPr>
        <w:pStyle w:val="ListBullet"/>
        <w:rPr>
          <w:rFonts w:ascii="Arial" w:hAnsi="Arial" w:cs="Arial"/>
          <w:kern w:val="28"/>
          <w:sz w:val="20"/>
          <w:szCs w:val="20"/>
          <w:lang w:val="en-US"/>
        </w:rPr>
      </w:pPr>
      <w:r w:rsidRPr="00361E5D">
        <w:rPr>
          <w:rFonts w:ascii="Arial" w:hAnsi="Arial" w:cs="Arial"/>
          <w:kern w:val="28"/>
          <w:sz w:val="20"/>
          <w:szCs w:val="20"/>
          <w:lang w:val="en-US"/>
        </w:rPr>
        <w:t>I am a hardworking, con</w:t>
      </w:r>
      <w:r w:rsidR="00DE6209">
        <w:rPr>
          <w:rFonts w:ascii="Arial" w:hAnsi="Arial" w:cs="Arial"/>
          <w:kern w:val="28"/>
          <w:sz w:val="20"/>
          <w:szCs w:val="20"/>
          <w:lang w:val="en-US"/>
        </w:rPr>
        <w:t xml:space="preserve">scientious and driven employee. </w:t>
      </w:r>
      <w:r w:rsidRPr="00361E5D">
        <w:rPr>
          <w:rFonts w:ascii="Arial" w:hAnsi="Arial" w:cs="Arial"/>
          <w:kern w:val="28"/>
          <w:sz w:val="20"/>
          <w:szCs w:val="20"/>
          <w:lang w:val="en-US"/>
        </w:rPr>
        <w:t xml:space="preserve">In addition to this, my </w:t>
      </w:r>
      <w:r w:rsidRPr="00D5154F">
        <w:rPr>
          <w:rFonts w:ascii="Arial" w:hAnsi="Arial" w:cs="Arial"/>
          <w:kern w:val="28"/>
          <w:sz w:val="20"/>
          <w:szCs w:val="20"/>
        </w:rPr>
        <w:t>organisational</w:t>
      </w:r>
      <w:r w:rsidRPr="00361E5D">
        <w:rPr>
          <w:rFonts w:ascii="Arial" w:hAnsi="Arial" w:cs="Arial"/>
          <w:kern w:val="28"/>
          <w:sz w:val="20"/>
          <w:szCs w:val="20"/>
          <w:lang w:val="en-US"/>
        </w:rPr>
        <w:t xml:space="preserve"> and punctuality skills are of a high standard, enabling me to hit deadline</w:t>
      </w:r>
      <w:r w:rsidR="00225392">
        <w:rPr>
          <w:rFonts w:ascii="Arial" w:hAnsi="Arial" w:cs="Arial"/>
          <w:kern w:val="28"/>
          <w:sz w:val="20"/>
          <w:szCs w:val="20"/>
          <w:lang w:val="en-US"/>
        </w:rPr>
        <w:t>s</w:t>
      </w:r>
      <w:r w:rsidRPr="00361E5D">
        <w:rPr>
          <w:rFonts w:ascii="Arial" w:hAnsi="Arial" w:cs="Arial"/>
          <w:kern w:val="28"/>
          <w:sz w:val="20"/>
          <w:szCs w:val="20"/>
          <w:lang w:val="en-US"/>
        </w:rPr>
        <w:t xml:space="preserve"> and a</w:t>
      </w:r>
      <w:r w:rsidR="00225392">
        <w:rPr>
          <w:rFonts w:ascii="Arial" w:hAnsi="Arial" w:cs="Arial"/>
          <w:kern w:val="28"/>
          <w:sz w:val="20"/>
          <w:szCs w:val="20"/>
          <w:lang w:val="en-US"/>
        </w:rPr>
        <w:t>chieve all targets set for me.</w:t>
      </w:r>
      <w:r w:rsidRPr="00361E5D">
        <w:rPr>
          <w:rFonts w:ascii="Arial" w:hAnsi="Arial" w:cs="Arial"/>
          <w:kern w:val="28"/>
          <w:sz w:val="20"/>
          <w:szCs w:val="20"/>
          <w:lang w:val="en-US"/>
        </w:rPr>
        <w:t xml:space="preserve"> </w:t>
      </w:r>
    </w:p>
    <w:p w:rsidR="009B56E2" w:rsidRDefault="009B56E2" w:rsidP="00361E5D">
      <w:pPr>
        <w:pStyle w:val="ListBullet"/>
        <w:rPr>
          <w:rFonts w:ascii="Arial" w:hAnsi="Arial" w:cs="Arial"/>
          <w:sz w:val="20"/>
          <w:szCs w:val="20"/>
          <w:lang w:val="en-US"/>
        </w:rPr>
      </w:pPr>
      <w:r w:rsidRPr="00361E5D">
        <w:rPr>
          <w:rFonts w:ascii="Arial" w:hAnsi="Arial" w:cs="Arial"/>
          <w:kern w:val="28"/>
          <w:sz w:val="20"/>
          <w:szCs w:val="20"/>
          <w:lang w:val="en-US"/>
        </w:rPr>
        <w:t>A few of my skills include, t</w:t>
      </w:r>
      <w:r w:rsidRPr="00361E5D">
        <w:rPr>
          <w:rFonts w:ascii="Arial" w:hAnsi="Arial" w:cs="Arial"/>
          <w:sz w:val="20"/>
          <w:szCs w:val="20"/>
          <w:lang w:val="en-US"/>
        </w:rPr>
        <w:t xml:space="preserve">roubleshooting issues with Windows XP/7, HP desktop and laptop hardware, HP &amp; Sharp printers and any additional systems </w:t>
      </w:r>
      <w:r w:rsidR="00225392">
        <w:rPr>
          <w:rFonts w:ascii="Arial" w:hAnsi="Arial" w:cs="Arial"/>
          <w:sz w:val="20"/>
          <w:szCs w:val="20"/>
          <w:lang w:val="en-US"/>
        </w:rPr>
        <w:t>within the network. U</w:t>
      </w:r>
      <w:r w:rsidRPr="00361E5D">
        <w:rPr>
          <w:rFonts w:ascii="Arial" w:hAnsi="Arial" w:cs="Arial"/>
          <w:sz w:val="20"/>
          <w:szCs w:val="20"/>
          <w:lang w:val="en-US"/>
        </w:rPr>
        <w:t>sing remote administration tools to solve desktop issues and i</w:t>
      </w:r>
      <w:r w:rsidR="00D867C2">
        <w:rPr>
          <w:rFonts w:ascii="Arial" w:hAnsi="Arial" w:cs="Arial"/>
          <w:sz w:val="20"/>
          <w:szCs w:val="20"/>
          <w:lang w:val="en-US"/>
        </w:rPr>
        <w:t xml:space="preserve">ncident management alongside PC, router, switches and </w:t>
      </w:r>
      <w:r w:rsidRPr="00361E5D">
        <w:rPr>
          <w:rFonts w:ascii="Arial" w:hAnsi="Arial" w:cs="Arial"/>
          <w:sz w:val="20"/>
          <w:szCs w:val="20"/>
          <w:lang w:val="en-US"/>
        </w:rPr>
        <w:t xml:space="preserve">server configuration </w:t>
      </w:r>
      <w:r w:rsidR="00D867C2">
        <w:rPr>
          <w:rFonts w:ascii="Arial" w:hAnsi="Arial" w:cs="Arial"/>
          <w:sz w:val="20"/>
          <w:szCs w:val="20"/>
          <w:lang w:val="en-US"/>
        </w:rPr>
        <w:t xml:space="preserve">as well as </w:t>
      </w:r>
      <w:r w:rsidRPr="00361E5D">
        <w:rPr>
          <w:rFonts w:ascii="Arial" w:hAnsi="Arial" w:cs="Arial"/>
          <w:sz w:val="20"/>
          <w:szCs w:val="20"/>
          <w:lang w:val="en-US"/>
        </w:rPr>
        <w:t>remote support are skills I have recently developed.</w:t>
      </w:r>
    </w:p>
    <w:p w:rsidR="009B56E2" w:rsidRDefault="009B56E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  <w:t>Employment History</w:t>
      </w:r>
      <w:r w:rsidRPr="003C7D46">
        <w:rPr>
          <w:rFonts w:ascii="Arial" w:hAnsi="Arial" w:cs="Arial"/>
          <w:b/>
          <w:bCs/>
          <w:kern w:val="28"/>
          <w:sz w:val="20"/>
          <w:szCs w:val="20"/>
          <w:lang w:val="en-US"/>
        </w:rPr>
        <w:tab/>
      </w:r>
      <w:r w:rsidRPr="003C7D46">
        <w:rPr>
          <w:rFonts w:ascii="Arial" w:hAnsi="Arial" w:cs="Arial"/>
          <w:b/>
          <w:bCs/>
          <w:kern w:val="28"/>
          <w:sz w:val="20"/>
          <w:szCs w:val="20"/>
          <w:lang w:val="en-US"/>
        </w:rPr>
        <w:tab/>
      </w:r>
      <w:r w:rsidRPr="003C7D46">
        <w:rPr>
          <w:rFonts w:ascii="Arial" w:hAnsi="Arial" w:cs="Arial"/>
          <w:b/>
          <w:bCs/>
          <w:kern w:val="28"/>
          <w:sz w:val="20"/>
          <w:szCs w:val="20"/>
          <w:lang w:val="en-US"/>
        </w:rPr>
        <w:tab/>
      </w:r>
    </w:p>
    <w:p w:rsidR="006A109E" w:rsidRDefault="006A109E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</w:p>
    <w:p w:rsidR="00D867C2" w:rsidRDefault="00D867C2" w:rsidP="00D867C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Vodat International Ltd</w:t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  <w:t xml:space="preserve">    </w:t>
      </w:r>
      <w:r w:rsidR="00815B1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815B1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815B1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815B1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December 2013 – Present</w:t>
      </w:r>
    </w:p>
    <w:p w:rsidR="00D867C2" w:rsidRDefault="00D21BD3" w:rsidP="00D867C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1</w:t>
      </w:r>
      <w:r w:rsidRPr="00D21BD3">
        <w:rPr>
          <w:rFonts w:ascii="Arial" w:hAnsi="Arial" w:cs="Arial"/>
          <w:b/>
          <w:bCs/>
          <w:i/>
          <w:kern w:val="28"/>
          <w:sz w:val="20"/>
          <w:szCs w:val="20"/>
          <w:vertAlign w:val="superscript"/>
          <w:lang w:val="en-US"/>
        </w:rPr>
        <w:t>st</w:t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/2</w:t>
      </w:r>
      <w:r w:rsidRPr="00D21BD3">
        <w:rPr>
          <w:rFonts w:ascii="Arial" w:hAnsi="Arial" w:cs="Arial"/>
          <w:b/>
          <w:bCs/>
          <w:i/>
          <w:kern w:val="28"/>
          <w:sz w:val="20"/>
          <w:szCs w:val="20"/>
          <w:vertAlign w:val="superscript"/>
          <w:lang w:val="en-US"/>
        </w:rPr>
        <w:t>nd</w:t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line</w:t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Advisor</w:t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/ Engineering &amp; Configuration</w:t>
      </w:r>
      <w:r w:rsidR="007318AC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Analyst</w:t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  <w:t xml:space="preserve">   </w:t>
      </w:r>
    </w:p>
    <w:p w:rsidR="00D867C2" w:rsidRDefault="00D867C2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</w:p>
    <w:p w:rsidR="00D867C2" w:rsidRDefault="007318AC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I began at Vodat as a 1</w:t>
      </w:r>
      <w:r w:rsidRPr="007318AC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st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line advisor and in my </w:t>
      </w:r>
      <w:r w:rsidR="00D4790B">
        <w:rPr>
          <w:rFonts w:ascii="Arial" w:hAnsi="Arial" w:cs="Arial"/>
          <w:bCs/>
          <w:kern w:val="28"/>
          <w:sz w:val="20"/>
          <w:szCs w:val="20"/>
          <w:lang w:val="en-US"/>
        </w:rPr>
        <w:t>time</w:t>
      </w:r>
      <w:r w:rsidR="0068515D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I 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have </w:t>
      </w:r>
      <w:r w:rsidR="0068515D">
        <w:rPr>
          <w:rFonts w:ascii="Arial" w:hAnsi="Arial" w:cs="Arial"/>
          <w:bCs/>
          <w:kern w:val="28"/>
          <w:sz w:val="20"/>
          <w:szCs w:val="20"/>
          <w:lang w:val="en-US"/>
        </w:rPr>
        <w:t>progressed into more of a 2</w:t>
      </w:r>
      <w:r w:rsidR="0068515D" w:rsidRPr="0068515D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nd</w:t>
      </w:r>
      <w:r w:rsidR="0068515D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line role</w:t>
      </w:r>
      <w:r w:rsidR="00D4790B">
        <w:rPr>
          <w:rFonts w:ascii="Arial" w:hAnsi="Arial" w:cs="Arial"/>
          <w:bCs/>
          <w:kern w:val="28"/>
          <w:sz w:val="20"/>
          <w:szCs w:val="20"/>
          <w:lang w:val="en-US"/>
        </w:rPr>
        <w:t>,</w:t>
      </w:r>
      <w:r w:rsidR="0068515D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and then into a configur</w:t>
      </w:r>
      <w:r w:rsidR="00BC0ED3">
        <w:rPr>
          <w:rFonts w:ascii="Arial" w:hAnsi="Arial" w:cs="Arial"/>
          <w:bCs/>
          <w:kern w:val="28"/>
          <w:sz w:val="20"/>
          <w:szCs w:val="20"/>
          <w:lang w:val="en-US"/>
        </w:rPr>
        <w:t>ation and engineering position</w:t>
      </w:r>
      <w:r w:rsidR="0068515D">
        <w:rPr>
          <w:rFonts w:ascii="Arial" w:hAnsi="Arial" w:cs="Arial"/>
          <w:bCs/>
          <w:kern w:val="28"/>
          <w:sz w:val="20"/>
          <w:szCs w:val="20"/>
          <w:lang w:val="en-US"/>
        </w:rPr>
        <w:t>, other duties included:</w:t>
      </w:r>
    </w:p>
    <w:p w:rsidR="0068515D" w:rsidRDefault="0068515D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</w:p>
    <w:p w:rsidR="0068515D" w:rsidRDefault="0068515D" w:rsidP="0068515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0E606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Taking technical 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>calls</w:t>
      </w:r>
      <w:r w:rsidRPr="000E606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relating to </w:t>
      </w:r>
      <w:r w:rsidR="004E6768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Broadband, Fibre, </w:t>
      </w:r>
      <w:r w:rsidR="003C0DAB">
        <w:rPr>
          <w:rFonts w:ascii="Arial" w:hAnsi="Arial" w:cs="Arial"/>
          <w:bCs/>
          <w:kern w:val="28"/>
          <w:sz w:val="20"/>
          <w:szCs w:val="20"/>
          <w:lang w:val="en-US"/>
        </w:rPr>
        <w:t>Leased Lines &amp; Hardware.</w:t>
      </w:r>
    </w:p>
    <w:p w:rsidR="003C0DAB" w:rsidRDefault="003C0DAB" w:rsidP="0068515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Diagnosing and resolving technical faults and queries.</w:t>
      </w:r>
    </w:p>
    <w:p w:rsidR="003C0DAB" w:rsidRDefault="00BC0ED3" w:rsidP="0068515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Liaising with engineers onsite and completing remote configurations and upgrades of routers, switches and wireless technologies (Meraki &amp; Mojo).</w:t>
      </w:r>
    </w:p>
    <w:p w:rsidR="00BC0ED3" w:rsidRDefault="004A36D7" w:rsidP="0068515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Ensuring the stock levels for all equipment is kept at optimum levels for Vodat as well as all our 3</w:t>
      </w:r>
      <w:r w:rsidRPr="004A36D7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rd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parties.</w:t>
      </w:r>
    </w:p>
    <w:p w:rsidR="004A36D7" w:rsidRDefault="00D4790B" w:rsidP="0068515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Managing the RMA processes between both customers and suppliers.</w:t>
      </w:r>
    </w:p>
    <w:p w:rsidR="00D4790B" w:rsidRDefault="00D4790B" w:rsidP="0068515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Teaching new starters &amp; apprentices processes and procedures.</w:t>
      </w:r>
    </w:p>
    <w:p w:rsidR="00D4790B" w:rsidRDefault="00D4790B" w:rsidP="0068515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Providing customers with monthly service reports.</w:t>
      </w:r>
    </w:p>
    <w:p w:rsidR="0068515D" w:rsidRPr="0068515D" w:rsidRDefault="0068515D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</w:p>
    <w:p w:rsidR="006A109E" w:rsidRDefault="006A109E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Tesco </w:t>
      </w:r>
      <w:r w:rsidR="00C21C1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Home Phone &amp; </w:t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Broadband</w:t>
      </w:r>
      <w:r w:rsidR="004A28F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4A28F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4A28F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4A28F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4A28F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4A28F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4A28F0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  <w:t xml:space="preserve">    </w:t>
      </w: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April 2012 – </w:t>
      </w:r>
      <w:r w:rsidR="00D867C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November 2013</w:t>
      </w:r>
    </w:p>
    <w:p w:rsidR="006A109E" w:rsidRDefault="00D5154F" w:rsidP="003E69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Technical Advisor</w:t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6A109E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  <w:t xml:space="preserve">   </w:t>
      </w:r>
    </w:p>
    <w:p w:rsidR="003E692B" w:rsidRDefault="003E692B" w:rsidP="003E69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</w:p>
    <w:p w:rsidR="000E6065" w:rsidRDefault="00B672FD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I started Tesco’s </w:t>
      </w:r>
      <w:r w:rsidR="00FC7526">
        <w:rPr>
          <w:rFonts w:ascii="Arial" w:hAnsi="Arial" w:cs="Arial"/>
          <w:bCs/>
          <w:kern w:val="28"/>
          <w:sz w:val="20"/>
          <w:szCs w:val="20"/>
          <w:lang w:val="en-US"/>
        </w:rPr>
        <w:t>as a 1</w:t>
      </w:r>
      <w:r w:rsidR="00FC7526" w:rsidRPr="00FC7526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st</w:t>
      </w:r>
      <w:r w:rsidR="00FC7526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line technical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</w:t>
      </w:r>
      <w:r w:rsidR="00D21BD3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advisor and was promoted to a 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>2</w:t>
      </w:r>
      <w:r w:rsidRPr="00B672FD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nd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line technical advisor. </w:t>
      </w:r>
      <w:r w:rsidR="00566DDA">
        <w:rPr>
          <w:rFonts w:ascii="Arial" w:hAnsi="Arial" w:cs="Arial"/>
          <w:bCs/>
          <w:kern w:val="28"/>
          <w:sz w:val="20"/>
          <w:szCs w:val="20"/>
          <w:lang w:val="en-US"/>
        </w:rPr>
        <w:t>While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working for Tesco’s I have undert</w:t>
      </w:r>
      <w:r w:rsidR="00566DDA">
        <w:rPr>
          <w:rFonts w:ascii="Arial" w:hAnsi="Arial" w:cs="Arial"/>
          <w:bCs/>
          <w:kern w:val="28"/>
          <w:sz w:val="20"/>
          <w:szCs w:val="20"/>
          <w:lang w:val="en-US"/>
        </w:rPr>
        <w:t>ook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several different roles</w:t>
      </w:r>
      <w:r w:rsidR="00975AD4">
        <w:rPr>
          <w:rFonts w:ascii="Arial" w:hAnsi="Arial" w:cs="Arial"/>
          <w:bCs/>
          <w:kern w:val="28"/>
          <w:sz w:val="20"/>
          <w:szCs w:val="20"/>
          <w:lang w:val="en-US"/>
        </w:rPr>
        <w:t>:</w:t>
      </w:r>
    </w:p>
    <w:p w:rsidR="000E6065" w:rsidRDefault="000E6065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</w:p>
    <w:p w:rsidR="000E6065" w:rsidRDefault="009B7A01" w:rsidP="000E606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0E6065">
        <w:rPr>
          <w:rFonts w:ascii="Arial" w:hAnsi="Arial" w:cs="Arial"/>
          <w:bCs/>
          <w:kern w:val="28"/>
          <w:sz w:val="20"/>
          <w:szCs w:val="20"/>
          <w:lang w:val="en-US"/>
        </w:rPr>
        <w:t>Taking</w:t>
      </w:r>
      <w:r w:rsidR="00C21C12" w:rsidRPr="000E606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technical </w:t>
      </w:r>
      <w:r w:rsidR="000E6065">
        <w:rPr>
          <w:rFonts w:ascii="Arial" w:hAnsi="Arial" w:cs="Arial"/>
          <w:bCs/>
          <w:kern w:val="28"/>
          <w:sz w:val="20"/>
          <w:szCs w:val="20"/>
          <w:lang w:val="en-US"/>
        </w:rPr>
        <w:t>calls</w:t>
      </w:r>
      <w:r w:rsidR="00C21C12" w:rsidRPr="000E606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relating to </w:t>
      </w:r>
      <w:r w:rsidR="007300CA">
        <w:rPr>
          <w:rFonts w:ascii="Arial" w:hAnsi="Arial" w:cs="Arial"/>
          <w:bCs/>
          <w:kern w:val="28"/>
          <w:sz w:val="20"/>
          <w:szCs w:val="20"/>
          <w:lang w:val="en-US"/>
        </w:rPr>
        <w:t>H</w:t>
      </w:r>
      <w:r w:rsidR="000E606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ome </w:t>
      </w:r>
      <w:r w:rsidR="007300CA">
        <w:rPr>
          <w:rFonts w:ascii="Arial" w:hAnsi="Arial" w:cs="Arial"/>
          <w:bCs/>
          <w:kern w:val="28"/>
          <w:sz w:val="20"/>
          <w:szCs w:val="20"/>
          <w:lang w:val="en-US"/>
        </w:rPr>
        <w:t>P</w:t>
      </w:r>
      <w:r w:rsidR="000E606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hone and </w:t>
      </w:r>
      <w:r w:rsidR="007300CA">
        <w:rPr>
          <w:rFonts w:ascii="Arial" w:hAnsi="Arial" w:cs="Arial"/>
          <w:bCs/>
          <w:kern w:val="28"/>
          <w:sz w:val="20"/>
          <w:szCs w:val="20"/>
          <w:lang w:val="en-US"/>
        </w:rPr>
        <w:t>B</w:t>
      </w:r>
      <w:r w:rsidR="003E692B">
        <w:rPr>
          <w:rFonts w:ascii="Arial" w:hAnsi="Arial" w:cs="Arial"/>
          <w:bCs/>
          <w:kern w:val="28"/>
          <w:sz w:val="20"/>
          <w:szCs w:val="20"/>
          <w:lang w:val="en-US"/>
        </w:rPr>
        <w:t>roadband, business to customer.</w:t>
      </w:r>
    </w:p>
    <w:p w:rsidR="00784A88" w:rsidRDefault="00284DAB" w:rsidP="000E606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Solving </w:t>
      </w:r>
      <w:r w:rsidR="00073C69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technical 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problems </w:t>
      </w:r>
      <w:r w:rsidR="00073C69">
        <w:rPr>
          <w:rFonts w:ascii="Arial" w:hAnsi="Arial" w:cs="Arial"/>
          <w:bCs/>
          <w:kern w:val="28"/>
          <w:sz w:val="20"/>
          <w:szCs w:val="20"/>
          <w:lang w:val="en-US"/>
        </w:rPr>
        <w:t>(slow speeds, loss of service,</w:t>
      </w:r>
      <w:r w:rsidR="00B672FD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Noisy line,</w:t>
      </w:r>
      <w:r w:rsidR="00073C69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etc)</w:t>
      </w:r>
    </w:p>
    <w:p w:rsidR="000E6065" w:rsidRDefault="00CA194A" w:rsidP="000E606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0E6065">
        <w:rPr>
          <w:rFonts w:ascii="Arial" w:hAnsi="Arial" w:cs="Arial"/>
          <w:bCs/>
          <w:kern w:val="28"/>
          <w:sz w:val="20"/>
          <w:szCs w:val="20"/>
          <w:lang w:val="en-US"/>
        </w:rPr>
        <w:t>2</w:t>
      </w:r>
      <w:r w:rsidRPr="000E6065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nd</w:t>
      </w:r>
      <w:r w:rsidRPr="000E606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line </w:t>
      </w:r>
      <w:r w:rsidR="00144C4A">
        <w:rPr>
          <w:rFonts w:ascii="Arial" w:hAnsi="Arial" w:cs="Arial"/>
          <w:bCs/>
          <w:kern w:val="28"/>
          <w:sz w:val="20"/>
          <w:szCs w:val="20"/>
          <w:lang w:val="en-US"/>
        </w:rPr>
        <w:t>support</w:t>
      </w:r>
      <w:r w:rsidR="00C66BDB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(dealing with issues raised from 1</w:t>
      </w:r>
      <w:r w:rsidR="00C66BDB" w:rsidRPr="00C66BDB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st</w:t>
      </w:r>
      <w:r w:rsidR="00C66BDB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line that they couldn’t solve)</w:t>
      </w:r>
    </w:p>
    <w:p w:rsidR="006A109E" w:rsidRDefault="00D9740A" w:rsidP="000E606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C</w:t>
      </w:r>
      <w:r w:rsidR="001F2049" w:rsidRPr="000E6065">
        <w:rPr>
          <w:rFonts w:ascii="Arial" w:hAnsi="Arial" w:cs="Arial"/>
          <w:bCs/>
          <w:kern w:val="28"/>
          <w:sz w:val="20"/>
          <w:szCs w:val="20"/>
          <w:lang w:val="en-US"/>
        </w:rPr>
        <w:t>orrespondence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, </w:t>
      </w:r>
      <w:r w:rsidR="00263269">
        <w:rPr>
          <w:rFonts w:ascii="Arial" w:hAnsi="Arial" w:cs="Arial"/>
          <w:bCs/>
          <w:kern w:val="28"/>
          <w:sz w:val="20"/>
          <w:szCs w:val="20"/>
          <w:lang w:val="en-US"/>
        </w:rPr>
        <w:t>including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reimbursements</w:t>
      </w:r>
      <w:r w:rsidR="007A34A5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for customers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>.</w:t>
      </w:r>
    </w:p>
    <w:p w:rsidR="00D9740A" w:rsidRDefault="00D9740A" w:rsidP="000E606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Equipment orders, which </w:t>
      </w:r>
      <w:r w:rsidR="000E3A58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was </w:t>
      </w:r>
      <w:r w:rsidR="00C60BE0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personally </w:t>
      </w:r>
      <w:r w:rsidR="000E3A58">
        <w:rPr>
          <w:rFonts w:ascii="Arial" w:hAnsi="Arial" w:cs="Arial"/>
          <w:bCs/>
          <w:kern w:val="28"/>
          <w:sz w:val="20"/>
          <w:szCs w:val="20"/>
          <w:lang w:val="en-US"/>
        </w:rPr>
        <w:t>assigned to me.</w:t>
      </w:r>
    </w:p>
    <w:p w:rsidR="00C60BE0" w:rsidRDefault="00B66478" w:rsidP="00C60BE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Dealing with escalated technical </w:t>
      </w:r>
      <w:r w:rsidR="00F516A7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issues from managers </w:t>
      </w:r>
      <w:r w:rsidR="000E3A58">
        <w:rPr>
          <w:rFonts w:ascii="Arial" w:hAnsi="Arial" w:cs="Arial"/>
          <w:bCs/>
          <w:kern w:val="28"/>
          <w:sz w:val="20"/>
          <w:szCs w:val="20"/>
          <w:lang w:val="en-US"/>
        </w:rPr>
        <w:t>(escalations with technical issues)</w:t>
      </w:r>
      <w:r w:rsidR="00C60BE0">
        <w:rPr>
          <w:rFonts w:ascii="Arial" w:hAnsi="Arial" w:cs="Arial"/>
          <w:bCs/>
          <w:kern w:val="28"/>
          <w:sz w:val="20"/>
          <w:szCs w:val="20"/>
          <w:lang w:val="en-US"/>
        </w:rPr>
        <w:t>.</w:t>
      </w:r>
    </w:p>
    <w:p w:rsidR="00B672FD" w:rsidRPr="00C60BE0" w:rsidRDefault="00B672FD" w:rsidP="00C60BE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>Seconded Supervisor/Manager for the technical department when managers are absent.</w:t>
      </w:r>
    </w:p>
    <w:p w:rsidR="009B56E2" w:rsidRPr="00E67715" w:rsidRDefault="009B56E2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lastRenderedPageBreak/>
        <w:t>Pearson in Practice ATA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  <w:t>Septemb</w:t>
      </w:r>
      <w:r w:rsidR="0022539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er 2011 – Feb 2012</w:t>
      </w:r>
    </w:p>
    <w:p w:rsidR="009B56E2" w:rsidRPr="00E67715" w:rsidRDefault="009B56E2" w:rsidP="00A902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Trainee</w:t>
      </w:r>
      <w:r w:rsidR="00225392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/ 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IT Technician</w:t>
      </w:r>
    </w:p>
    <w:p w:rsidR="00225392" w:rsidRDefault="009B56E2" w:rsidP="002253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During my time </w:t>
      </w:r>
      <w:r w:rsidR="003E6498">
        <w:rPr>
          <w:rFonts w:ascii="Arial" w:hAnsi="Arial" w:cs="Arial"/>
          <w:bCs/>
          <w:kern w:val="28"/>
          <w:sz w:val="20"/>
          <w:szCs w:val="20"/>
          <w:lang w:val="en-US"/>
        </w:rPr>
        <w:t>at Pearson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>,</w:t>
      </w: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I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</w:t>
      </w: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gained a variety of skills and experience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>. S</w:t>
      </w: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ome of these are: Networking, Troubleshooting, 1</w:t>
      </w:r>
      <w:r w:rsidRPr="003C7D46">
        <w:rPr>
          <w:rFonts w:ascii="Arial" w:hAnsi="Arial" w:cs="Arial"/>
          <w:bCs/>
          <w:kern w:val="28"/>
          <w:sz w:val="20"/>
          <w:szCs w:val="20"/>
          <w:vertAlign w:val="superscript"/>
          <w:lang w:val="en-US"/>
        </w:rPr>
        <w:t>st</w:t>
      </w: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line &amp; customer support, PC repair, as well as team leadership and management skills. </w:t>
      </w:r>
    </w:p>
    <w:p w:rsidR="00225392" w:rsidRDefault="009B56E2" w:rsidP="0022539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Here, my role includes ensuring I meet </w:t>
      </w: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deadlines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and</w:t>
      </w: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completing work to 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>an exceptional standard</w:t>
      </w: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.</w:t>
      </w:r>
      <w:r w:rsidR="00225392">
        <w:rPr>
          <w:rFonts w:ascii="Arial" w:hAnsi="Arial" w:cs="Arial"/>
          <w:bCs/>
          <w:kern w:val="28"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kern w:val="28"/>
          <w:sz w:val="20"/>
          <w:szCs w:val="20"/>
          <w:lang w:val="en-US"/>
        </w:rPr>
        <w:t>Other duties include:</w:t>
      </w:r>
    </w:p>
    <w:p w:rsidR="00225392" w:rsidRPr="00225392" w:rsidRDefault="009B56E2" w:rsidP="00225392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225392">
        <w:rPr>
          <w:rFonts w:ascii="Arial" w:hAnsi="Arial" w:cs="Arial"/>
          <w:sz w:val="20"/>
          <w:szCs w:val="20"/>
          <w:lang w:val="en-US"/>
        </w:rPr>
        <w:t>Installing, updating, patching and troubleshooting desktop software</w:t>
      </w:r>
    </w:p>
    <w:p w:rsidR="00225392" w:rsidRPr="00225392" w:rsidRDefault="009B56E2" w:rsidP="00225392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225392">
        <w:rPr>
          <w:rFonts w:ascii="Arial" w:hAnsi="Arial" w:cs="Arial"/>
          <w:sz w:val="20"/>
          <w:szCs w:val="20"/>
          <w:lang w:val="en-US"/>
        </w:rPr>
        <w:t xml:space="preserve">Creating and maintaining support </w:t>
      </w:r>
      <w:r w:rsidR="00BF1444" w:rsidRPr="00225392">
        <w:rPr>
          <w:rFonts w:ascii="Arial" w:hAnsi="Arial" w:cs="Arial"/>
          <w:sz w:val="20"/>
          <w:szCs w:val="20"/>
          <w:lang w:val="en-US"/>
        </w:rPr>
        <w:t>documentation and</w:t>
      </w:r>
      <w:r w:rsidRPr="00225392">
        <w:rPr>
          <w:rFonts w:ascii="Arial" w:hAnsi="Arial" w:cs="Arial"/>
          <w:sz w:val="20"/>
          <w:szCs w:val="20"/>
          <w:lang w:val="en-US"/>
        </w:rPr>
        <w:t xml:space="preserve"> building a concise knowledgebase for internal use.</w:t>
      </w:r>
    </w:p>
    <w:p w:rsidR="00225392" w:rsidRPr="00225392" w:rsidRDefault="009B56E2" w:rsidP="00225392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225392">
        <w:rPr>
          <w:rFonts w:ascii="Arial" w:hAnsi="Arial" w:cs="Arial"/>
          <w:sz w:val="20"/>
          <w:szCs w:val="20"/>
          <w:lang w:val="en-US"/>
        </w:rPr>
        <w:t>User management using Active Directory tools</w:t>
      </w:r>
    </w:p>
    <w:p w:rsidR="00225392" w:rsidRPr="00225392" w:rsidRDefault="009B56E2" w:rsidP="00225392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225392">
        <w:rPr>
          <w:rFonts w:ascii="Arial" w:hAnsi="Arial" w:cs="Arial"/>
          <w:sz w:val="20"/>
          <w:szCs w:val="20"/>
          <w:lang w:val="en-US"/>
        </w:rPr>
        <w:t>Researching and evaluating new technologies</w:t>
      </w:r>
    </w:p>
    <w:p w:rsidR="00225392" w:rsidRPr="00225392" w:rsidRDefault="009B56E2" w:rsidP="00225392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225392">
        <w:rPr>
          <w:rFonts w:ascii="Arial" w:hAnsi="Arial" w:cs="Arial"/>
          <w:sz w:val="20"/>
          <w:szCs w:val="20"/>
          <w:lang w:val="en-US"/>
        </w:rPr>
        <w:t>Remote monitoring of business-critical products</w:t>
      </w:r>
    </w:p>
    <w:p w:rsidR="003E6498" w:rsidRDefault="003E6498" w:rsidP="001A3F3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</w:p>
    <w:p w:rsidR="009B56E2" w:rsidRDefault="009B56E2" w:rsidP="001A3F3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</w:pPr>
      <w:r w:rsidRPr="003C7D46"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  <w:t>Voluntary Work</w:t>
      </w:r>
    </w:p>
    <w:p w:rsidR="00225392" w:rsidRPr="003C7D46" w:rsidRDefault="00225392" w:rsidP="001A3F3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u w:val="single"/>
          <w:lang w:val="en-US"/>
        </w:rPr>
      </w:pPr>
    </w:p>
    <w:p w:rsidR="009B56E2" w:rsidRPr="00E67715" w:rsidRDefault="009B56E2" w:rsidP="00E677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Hyde Little Theatre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February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2010 </w:t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–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</w:t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November 2013</w:t>
      </w:r>
    </w:p>
    <w:p w:rsidR="009B56E2" w:rsidRPr="00E67715" w:rsidRDefault="009B56E2" w:rsidP="00E677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Volunteer</w:t>
      </w:r>
    </w:p>
    <w:p w:rsidR="009B56E2" w:rsidRPr="003C7D46" w:rsidRDefault="009B56E2" w:rsidP="00E677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I started </w:t>
      </w:r>
      <w:r w:rsidR="00E812CF" w:rsidRPr="003C7D46">
        <w:rPr>
          <w:rFonts w:ascii="Arial" w:hAnsi="Arial" w:cs="Arial"/>
          <w:kern w:val="28"/>
          <w:sz w:val="20"/>
          <w:szCs w:val="20"/>
          <w:lang w:val="en-US"/>
        </w:rPr>
        <w:t>helping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 at Hyde Little Theatre as a stage hand; my duties include</w:t>
      </w:r>
      <w:r w:rsidR="003A2DE2">
        <w:rPr>
          <w:rFonts w:ascii="Arial" w:hAnsi="Arial" w:cs="Arial"/>
          <w:kern w:val="28"/>
          <w:sz w:val="20"/>
          <w:szCs w:val="20"/>
          <w:lang w:val="en-US"/>
        </w:rPr>
        <w:t>d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 helping set up props for scenes, interacting with certain scenes, e.g. a knock at a door. I also help with the lights where I use a follow spot, which I follow an onstage actor with a light.</w:t>
      </w:r>
    </w:p>
    <w:p w:rsidR="009B56E2" w:rsidRDefault="009B56E2" w:rsidP="00E677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lang w:val="en-US"/>
        </w:rPr>
      </w:pPr>
    </w:p>
    <w:p w:rsidR="009B56E2" w:rsidRPr="00E67715" w:rsidRDefault="009B56E2" w:rsidP="00E677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Barclays Bank PLC - National Record Centre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November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2005 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</w:rPr>
        <w:t>–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March 2008</w:t>
      </w:r>
    </w:p>
    <w:p w:rsidR="009B56E2" w:rsidRPr="00E67715" w:rsidRDefault="009B56E2" w:rsidP="00E6771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Volunteer</w:t>
      </w:r>
    </w:p>
    <w:p w:rsidR="009B56E2" w:rsidRPr="003C7D46" w:rsidRDefault="009B56E2" w:rsidP="00E6771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>
        <w:rPr>
          <w:rFonts w:ascii="Arial" w:hAnsi="Arial" w:cs="Arial"/>
          <w:kern w:val="28"/>
          <w:sz w:val="20"/>
          <w:szCs w:val="20"/>
          <w:lang w:val="en-US"/>
        </w:rPr>
        <w:t>Role included assisting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 in the warehouse </w:t>
      </w:r>
      <w:r w:rsidRPr="003C7D46">
        <w:rPr>
          <w:rFonts w:ascii="Arial" w:hAnsi="Arial" w:cs="Arial"/>
          <w:kern w:val="28"/>
          <w:sz w:val="20"/>
          <w:szCs w:val="20"/>
        </w:rPr>
        <w:t>–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 cleaning; maintainin</w:t>
      </w:r>
      <w:r>
        <w:rPr>
          <w:rFonts w:ascii="Arial" w:hAnsi="Arial" w:cs="Arial"/>
          <w:kern w:val="28"/>
          <w:sz w:val="20"/>
          <w:szCs w:val="20"/>
          <w:lang w:val="en-US"/>
        </w:rPr>
        <w:t xml:space="preserve">g the files and records and assisting the 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>management</w:t>
      </w:r>
      <w:r>
        <w:rPr>
          <w:rFonts w:ascii="Arial" w:hAnsi="Arial" w:cs="Arial"/>
          <w:kern w:val="28"/>
          <w:sz w:val="20"/>
          <w:szCs w:val="20"/>
          <w:lang w:val="en-US"/>
        </w:rPr>
        <w:t xml:space="preserve"> team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>.</w:t>
      </w:r>
    </w:p>
    <w:p w:rsidR="009B56E2" w:rsidRPr="003C7D46" w:rsidRDefault="009B56E2" w:rsidP="00E6771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For the past 4 years I have volunteered for their </w:t>
      </w:r>
      <w:r w:rsidRPr="003C7D46">
        <w:rPr>
          <w:rFonts w:ascii="Arial" w:hAnsi="Arial" w:cs="Arial"/>
          <w:kern w:val="28"/>
          <w:sz w:val="20"/>
          <w:szCs w:val="20"/>
        </w:rPr>
        <w:t>‘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>Make a Difference Day</w:t>
      </w:r>
      <w:r w:rsidRPr="003C7D46">
        <w:rPr>
          <w:rFonts w:ascii="Arial" w:hAnsi="Arial" w:cs="Arial"/>
          <w:kern w:val="28"/>
          <w:sz w:val="20"/>
          <w:szCs w:val="20"/>
        </w:rPr>
        <w:t>’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. This involves visiting local hospitals and hospices </w:t>
      </w:r>
      <w:r w:rsidR="00E812CF" w:rsidRPr="003C7D46">
        <w:rPr>
          <w:rFonts w:ascii="Arial" w:hAnsi="Arial" w:cs="Arial"/>
          <w:kern w:val="28"/>
          <w:sz w:val="20"/>
          <w:szCs w:val="20"/>
          <w:lang w:val="en-US"/>
        </w:rPr>
        <w:t>to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 do much needed work on their buildings and grounds such as landscaping and redecorating.</w:t>
      </w:r>
    </w:p>
    <w:p w:rsidR="009B56E2" w:rsidRDefault="009B56E2" w:rsidP="001A3F3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  <w:lang w:val="en-US"/>
        </w:rPr>
      </w:pPr>
    </w:p>
    <w:p w:rsidR="009B56E2" w:rsidRPr="00E67715" w:rsidRDefault="009B56E2" w:rsidP="001A3F3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Glossop Out &amp; About Club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February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2004 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</w:rPr>
        <w:t>–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</w:t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February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2008</w:t>
      </w:r>
    </w:p>
    <w:p w:rsidR="009B56E2" w:rsidRPr="00E67715" w:rsidRDefault="009B56E2" w:rsidP="001A3F3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Volunteer</w:t>
      </w:r>
    </w:p>
    <w:p w:rsidR="009B56E2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>
        <w:rPr>
          <w:rFonts w:ascii="Arial" w:hAnsi="Arial" w:cs="Arial"/>
          <w:kern w:val="28"/>
          <w:sz w:val="20"/>
          <w:szCs w:val="20"/>
          <w:lang w:val="en-US"/>
        </w:rPr>
        <w:t xml:space="preserve">This role involved escorting 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elderly and disabled people </w:t>
      </w:r>
      <w:r>
        <w:rPr>
          <w:rFonts w:ascii="Arial" w:hAnsi="Arial" w:cs="Arial"/>
          <w:kern w:val="28"/>
          <w:sz w:val="20"/>
          <w:szCs w:val="20"/>
          <w:lang w:val="en-US"/>
        </w:rPr>
        <w:t xml:space="preserve">on 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>days out</w:t>
      </w:r>
      <w:r>
        <w:rPr>
          <w:rFonts w:ascii="Arial" w:hAnsi="Arial" w:cs="Arial"/>
          <w:kern w:val="28"/>
          <w:sz w:val="20"/>
          <w:szCs w:val="20"/>
          <w:lang w:val="en-US"/>
        </w:rPr>
        <w:t>, helping</w:t>
      </w:r>
      <w:r w:rsidRPr="003C7D46">
        <w:rPr>
          <w:rFonts w:ascii="Arial" w:hAnsi="Arial" w:cs="Arial"/>
          <w:kern w:val="28"/>
          <w:sz w:val="20"/>
          <w:szCs w:val="20"/>
          <w:lang w:val="en-US"/>
        </w:rPr>
        <w:t xml:space="preserve"> with their needs</w:t>
      </w:r>
      <w:r>
        <w:rPr>
          <w:rFonts w:ascii="Arial" w:hAnsi="Arial" w:cs="Arial"/>
          <w:kern w:val="28"/>
          <w:sz w:val="20"/>
          <w:szCs w:val="20"/>
          <w:lang w:val="en-US"/>
        </w:rPr>
        <w:t xml:space="preserve"> and </w:t>
      </w:r>
      <w:r w:rsidRPr="007D1DE2">
        <w:rPr>
          <w:rFonts w:ascii="Arial" w:hAnsi="Arial" w:cs="Arial"/>
          <w:kern w:val="28"/>
          <w:sz w:val="20"/>
          <w:szCs w:val="20"/>
        </w:rPr>
        <w:t>organising</w:t>
      </w:r>
      <w:r>
        <w:rPr>
          <w:rFonts w:ascii="Arial" w:hAnsi="Arial" w:cs="Arial"/>
          <w:kern w:val="28"/>
          <w:sz w:val="20"/>
          <w:szCs w:val="20"/>
          <w:lang w:val="en-US"/>
        </w:rPr>
        <w:t xml:space="preserve"> transport.</w:t>
      </w:r>
    </w:p>
    <w:p w:rsidR="00225392" w:rsidRPr="00551017" w:rsidRDefault="0022539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</w:rPr>
      </w:pPr>
    </w:p>
    <w:p w:rsidR="009B56E2" w:rsidRDefault="009B56E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u w:val="single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u w:val="single"/>
          <w:lang w:val="en-US"/>
        </w:rPr>
        <w:t>Education &amp; Qualifications</w:t>
      </w:r>
    </w:p>
    <w:p w:rsidR="00225392" w:rsidRPr="00E67715" w:rsidRDefault="0022539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u w:val="single"/>
          <w:lang w:val="en-US"/>
        </w:rPr>
      </w:pPr>
    </w:p>
    <w:p w:rsidR="009B56E2" w:rsidRPr="00E67715" w:rsidRDefault="009B56E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Zenos IT Academy 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September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2011 – </w:t>
      </w:r>
      <w:r w:rsidR="00BF1444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February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2012</w:t>
      </w:r>
    </w:p>
    <w:p w:rsidR="009B56E2" w:rsidRPr="003C7D46" w:rsidRDefault="009B56E2" w:rsidP="0063050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Level 2 Award in WorkSkills for Effective Learning and Employment.</w:t>
      </w:r>
    </w:p>
    <w:p w:rsidR="009B56E2" w:rsidRPr="003C7D46" w:rsidRDefault="009B56E2" w:rsidP="0063050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Level 3 Diploma in Professional Competence for IT and Telecoms Professionals.</w:t>
      </w:r>
    </w:p>
    <w:p w:rsidR="009B56E2" w:rsidRPr="003C7D46" w:rsidRDefault="009B56E2" w:rsidP="0063050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Level 3 Extended Diploma in ICT Systems and Principles.</w:t>
      </w:r>
    </w:p>
    <w:p w:rsidR="009B56E2" w:rsidRPr="003C7D46" w:rsidRDefault="009B56E2" w:rsidP="0063050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Level 2 Key Skills Communication.</w:t>
      </w:r>
    </w:p>
    <w:p w:rsidR="009B56E2" w:rsidRPr="003C7D46" w:rsidRDefault="009B56E2" w:rsidP="0063050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Level 2 Key Skills Application of Number.</w:t>
      </w:r>
    </w:p>
    <w:p w:rsidR="009B56E2" w:rsidRPr="003C7D46" w:rsidRDefault="009B56E2" w:rsidP="0063050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Level 2 Key Skills Information and communication Technology.</w:t>
      </w:r>
    </w:p>
    <w:p w:rsidR="009B56E2" w:rsidRPr="003C7D46" w:rsidRDefault="009B56E2" w:rsidP="00630506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Cs/>
          <w:kern w:val="28"/>
          <w:sz w:val="20"/>
          <w:szCs w:val="20"/>
          <w:lang w:val="en-US"/>
        </w:rPr>
        <w:t>Microsoft Word 2003 certified.</w:t>
      </w:r>
    </w:p>
    <w:p w:rsidR="009B56E2" w:rsidRPr="00E67715" w:rsidRDefault="009B56E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</w:p>
    <w:p w:rsidR="009B56E2" w:rsidRPr="00E67715" w:rsidRDefault="009B56E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Hyde Clarendon Sixth Form College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="00BC2FC6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>September</w:t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 xml:space="preserve"> 2009- June 2011</w:t>
      </w:r>
    </w:p>
    <w:p w:rsidR="009B56E2" w:rsidRPr="003C7D46" w:rsidRDefault="009B56E2" w:rsidP="00A65C88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ICT (D)</w:t>
      </w:r>
    </w:p>
    <w:p w:rsidR="009B56E2" w:rsidRPr="003C7D46" w:rsidRDefault="009B56E2" w:rsidP="00A65C88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Business Studies (E)</w:t>
      </w:r>
    </w:p>
    <w:p w:rsidR="009B56E2" w:rsidRPr="003C7D46" w:rsidRDefault="009B56E2" w:rsidP="00A65C88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Film Studies (C)</w:t>
      </w:r>
    </w:p>
    <w:p w:rsidR="009B56E2" w:rsidRPr="00E67715" w:rsidRDefault="009B56E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</w:p>
    <w:p w:rsidR="009B56E2" w:rsidRPr="00E67715" w:rsidRDefault="009B56E2" w:rsidP="00A65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E67715">
            <w:rPr>
              <w:rFonts w:ascii="Arial" w:hAnsi="Arial" w:cs="Arial"/>
              <w:b/>
              <w:bCs/>
              <w:i/>
              <w:kern w:val="28"/>
              <w:sz w:val="20"/>
              <w:szCs w:val="20"/>
              <w:lang w:val="en-US"/>
            </w:rPr>
            <w:t>Glossopdale</w:t>
          </w:r>
        </w:smartTag>
        <w:r w:rsidRPr="00E67715">
          <w:rPr>
            <w:rFonts w:ascii="Arial" w:hAnsi="Arial" w:cs="Arial"/>
            <w:b/>
            <w:bCs/>
            <w:i/>
            <w:kern w:val="28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E67715">
            <w:rPr>
              <w:rFonts w:ascii="Arial" w:hAnsi="Arial" w:cs="Arial"/>
              <w:b/>
              <w:bCs/>
              <w:i/>
              <w:kern w:val="28"/>
              <w:sz w:val="20"/>
              <w:szCs w:val="20"/>
              <w:lang w:val="en-US"/>
            </w:rPr>
            <w:t>Community College</w:t>
          </w:r>
        </w:smartTag>
      </w:smartTag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</w:r>
      <w:r w:rsidRPr="00E67715">
        <w:rPr>
          <w:rFonts w:ascii="Arial" w:hAnsi="Arial" w:cs="Arial"/>
          <w:b/>
          <w:bCs/>
          <w:i/>
          <w:kern w:val="28"/>
          <w:sz w:val="20"/>
          <w:szCs w:val="20"/>
          <w:lang w:val="en-US"/>
        </w:rPr>
        <w:tab/>
        <w:t>Sept 2004-May 2009</w:t>
      </w:r>
    </w:p>
    <w:p w:rsidR="009B56E2" w:rsidRDefault="009B56E2" w:rsidP="00A65C88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  <w:lang w:val="en-US"/>
        </w:rPr>
        <w:sectPr w:rsidR="009B56E2" w:rsidSect="00FB234D">
          <w:headerReference w:type="default" r:id="rId12"/>
          <w:footerReference w:type="default" r:id="rId13"/>
          <w:pgSz w:w="11906" w:h="16838"/>
          <w:pgMar w:top="1440" w:right="1440" w:bottom="1440" w:left="1440" w:header="708" w:footer="113" w:gutter="0"/>
          <w:cols w:space="708"/>
          <w:docGrid w:linePitch="360"/>
        </w:sectPr>
      </w:pPr>
    </w:p>
    <w:p w:rsidR="009B56E2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English Language (C)</w:t>
      </w:r>
    </w:p>
    <w:p w:rsidR="009B56E2" w:rsidRPr="003C7D46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IT (B)</w:t>
      </w:r>
    </w:p>
    <w:p w:rsidR="009B56E2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>
        <w:rPr>
          <w:rFonts w:ascii="Arial" w:hAnsi="Arial" w:cs="Arial"/>
          <w:kern w:val="28"/>
          <w:sz w:val="20"/>
          <w:szCs w:val="20"/>
          <w:lang w:val="en-US"/>
        </w:rPr>
        <w:t>Business and Communication</w:t>
      </w:r>
    </w:p>
    <w:p w:rsidR="009B56E2" w:rsidRPr="003C7D46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Systems (C)</w:t>
      </w:r>
    </w:p>
    <w:p w:rsidR="009B56E2" w:rsidRPr="003C7D46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Mathematics (B)</w:t>
      </w:r>
    </w:p>
    <w:p w:rsidR="009B56E2" w:rsidRPr="003C7D46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English Literature (C)</w:t>
      </w:r>
    </w:p>
    <w:p w:rsidR="009B56E2" w:rsidRPr="003C7D46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History (C)</w:t>
      </w:r>
    </w:p>
    <w:p w:rsidR="009B56E2" w:rsidRPr="003C7D46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Core Science (C)</w:t>
      </w:r>
    </w:p>
    <w:p w:rsidR="009B56E2" w:rsidRPr="003C7D46" w:rsidRDefault="009B56E2" w:rsidP="0055101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kern w:val="28"/>
          <w:sz w:val="20"/>
          <w:szCs w:val="20"/>
          <w:lang w:val="en-US"/>
        </w:rPr>
        <w:t>Additional Science (C)</w:t>
      </w:r>
    </w:p>
    <w:p w:rsidR="009B56E2" w:rsidRDefault="009B56E2" w:rsidP="00A65C8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kern w:val="28"/>
          <w:sz w:val="20"/>
          <w:szCs w:val="20"/>
          <w:lang w:val="en-US"/>
        </w:rPr>
        <w:sectPr w:rsidR="009B56E2" w:rsidSect="00551017">
          <w:type w:val="continuous"/>
          <w:pgSz w:w="11906" w:h="16838"/>
          <w:pgMar w:top="1440" w:right="1440" w:bottom="1440" w:left="1440" w:header="708" w:footer="113" w:gutter="0"/>
          <w:cols w:num="2" w:space="720"/>
          <w:docGrid w:linePitch="360"/>
        </w:sectPr>
      </w:pPr>
    </w:p>
    <w:p w:rsidR="00211288" w:rsidRPr="00E67715" w:rsidRDefault="00211288" w:rsidP="00A65C8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kern w:val="28"/>
          <w:sz w:val="20"/>
          <w:szCs w:val="20"/>
          <w:u w:val="single"/>
          <w:lang w:val="en-US"/>
        </w:rPr>
      </w:pPr>
      <w:bookmarkStart w:id="0" w:name="_GoBack"/>
      <w:bookmarkEnd w:id="0"/>
    </w:p>
    <w:p w:rsidR="009B56E2" w:rsidRPr="003C7D46" w:rsidRDefault="009B56E2" w:rsidP="00C6043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20"/>
          <w:szCs w:val="20"/>
          <w:lang w:val="en-US"/>
        </w:rPr>
      </w:pPr>
      <w:r w:rsidRPr="003C7D46">
        <w:rPr>
          <w:rFonts w:ascii="Arial" w:hAnsi="Arial" w:cs="Arial"/>
          <w:b/>
          <w:kern w:val="28"/>
          <w:sz w:val="20"/>
          <w:szCs w:val="20"/>
          <w:lang w:val="en-US"/>
        </w:rPr>
        <w:t>References available on request</w:t>
      </w:r>
    </w:p>
    <w:sectPr w:rsidR="009B56E2" w:rsidRPr="003C7D46" w:rsidSect="00551017">
      <w:type w:val="continuous"/>
      <w:pgSz w:w="11906" w:h="16838"/>
      <w:pgMar w:top="1440" w:right="1440" w:bottom="1440" w:left="144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A0B" w:rsidRDefault="00891A0B" w:rsidP="001A3F35">
      <w:pPr>
        <w:spacing w:after="0" w:line="240" w:lineRule="auto"/>
      </w:pPr>
      <w:r>
        <w:separator/>
      </w:r>
    </w:p>
  </w:endnote>
  <w:endnote w:type="continuationSeparator" w:id="0">
    <w:p w:rsidR="00891A0B" w:rsidRDefault="00891A0B" w:rsidP="001A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6E2" w:rsidRDefault="009B56E2" w:rsidP="002F2D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A0B" w:rsidRDefault="00891A0B" w:rsidP="001A3F35">
      <w:pPr>
        <w:spacing w:after="0" w:line="240" w:lineRule="auto"/>
      </w:pPr>
      <w:r>
        <w:separator/>
      </w:r>
    </w:p>
  </w:footnote>
  <w:footnote w:type="continuationSeparator" w:id="0">
    <w:p w:rsidR="00891A0B" w:rsidRDefault="00891A0B" w:rsidP="001A3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6E2" w:rsidRPr="00A90233" w:rsidRDefault="00267B9B" w:rsidP="00A90233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Tom </w:t>
    </w:r>
    <w:r w:rsidR="009B56E2" w:rsidRPr="00A90233">
      <w:rPr>
        <w:sz w:val="36"/>
        <w:szCs w:val="36"/>
      </w:rPr>
      <w:t>Lonsdale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CE4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41C0D"/>
    <w:multiLevelType w:val="hybridMultilevel"/>
    <w:tmpl w:val="8D744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7D90"/>
    <w:multiLevelType w:val="hybridMultilevel"/>
    <w:tmpl w:val="8E68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7076"/>
    <w:multiLevelType w:val="hybridMultilevel"/>
    <w:tmpl w:val="57026BD0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9E56079"/>
    <w:multiLevelType w:val="hybridMultilevel"/>
    <w:tmpl w:val="9522D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C12A1"/>
    <w:multiLevelType w:val="hybridMultilevel"/>
    <w:tmpl w:val="BF5A8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3F010C"/>
    <w:multiLevelType w:val="hybridMultilevel"/>
    <w:tmpl w:val="4F12F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43EBB"/>
    <w:multiLevelType w:val="hybridMultilevel"/>
    <w:tmpl w:val="8D9C454A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3CBB05B7"/>
    <w:multiLevelType w:val="hybridMultilevel"/>
    <w:tmpl w:val="4F68CC9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546AA8"/>
    <w:multiLevelType w:val="hybridMultilevel"/>
    <w:tmpl w:val="F43C6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55E0"/>
    <w:multiLevelType w:val="hybridMultilevel"/>
    <w:tmpl w:val="98C8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4251"/>
    <w:multiLevelType w:val="hybridMultilevel"/>
    <w:tmpl w:val="A4EE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9C10F9"/>
    <w:multiLevelType w:val="hybridMultilevel"/>
    <w:tmpl w:val="A35A5128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7237C46"/>
    <w:multiLevelType w:val="hybridMultilevel"/>
    <w:tmpl w:val="D4B81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  <w:num w:numId="16">
    <w:abstractNumId w:val="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F35"/>
    <w:rsid w:val="0001302E"/>
    <w:rsid w:val="000161CC"/>
    <w:rsid w:val="00020F2A"/>
    <w:rsid w:val="00061212"/>
    <w:rsid w:val="00061F3E"/>
    <w:rsid w:val="00073C69"/>
    <w:rsid w:val="000A24B9"/>
    <w:rsid w:val="000B57D9"/>
    <w:rsid w:val="000C782E"/>
    <w:rsid w:val="000D0209"/>
    <w:rsid w:val="000D5B04"/>
    <w:rsid w:val="000E017B"/>
    <w:rsid w:val="000E3A58"/>
    <w:rsid w:val="000E6065"/>
    <w:rsid w:val="00112674"/>
    <w:rsid w:val="00117CB2"/>
    <w:rsid w:val="001259C8"/>
    <w:rsid w:val="00144C4A"/>
    <w:rsid w:val="00146C60"/>
    <w:rsid w:val="00151D86"/>
    <w:rsid w:val="001568E6"/>
    <w:rsid w:val="00194EE6"/>
    <w:rsid w:val="001A3F35"/>
    <w:rsid w:val="001B2186"/>
    <w:rsid w:val="001C6937"/>
    <w:rsid w:val="001F2049"/>
    <w:rsid w:val="00211288"/>
    <w:rsid w:val="002136C9"/>
    <w:rsid w:val="00225392"/>
    <w:rsid w:val="00225AC3"/>
    <w:rsid w:val="002304E1"/>
    <w:rsid w:val="0025065E"/>
    <w:rsid w:val="00263269"/>
    <w:rsid w:val="00267B9B"/>
    <w:rsid w:val="00271C1D"/>
    <w:rsid w:val="00272F22"/>
    <w:rsid w:val="00284DAB"/>
    <w:rsid w:val="002966B9"/>
    <w:rsid w:val="002A0274"/>
    <w:rsid w:val="002A2BD9"/>
    <w:rsid w:val="002D6450"/>
    <w:rsid w:val="002D73F7"/>
    <w:rsid w:val="002F2DF7"/>
    <w:rsid w:val="00304EFC"/>
    <w:rsid w:val="00314859"/>
    <w:rsid w:val="0033365F"/>
    <w:rsid w:val="003419BB"/>
    <w:rsid w:val="0035345A"/>
    <w:rsid w:val="00361E5D"/>
    <w:rsid w:val="00375EAA"/>
    <w:rsid w:val="003861F6"/>
    <w:rsid w:val="003A2DE2"/>
    <w:rsid w:val="003C0DAB"/>
    <w:rsid w:val="003C39EE"/>
    <w:rsid w:val="003C6CBE"/>
    <w:rsid w:val="003C7D46"/>
    <w:rsid w:val="003E217B"/>
    <w:rsid w:val="003E6498"/>
    <w:rsid w:val="003E692B"/>
    <w:rsid w:val="003E7E12"/>
    <w:rsid w:val="00450432"/>
    <w:rsid w:val="004541EE"/>
    <w:rsid w:val="0046003C"/>
    <w:rsid w:val="00465BDF"/>
    <w:rsid w:val="004668A1"/>
    <w:rsid w:val="00471E66"/>
    <w:rsid w:val="00481FD0"/>
    <w:rsid w:val="00497A8A"/>
    <w:rsid w:val="004A28F0"/>
    <w:rsid w:val="004A36D7"/>
    <w:rsid w:val="004A4B2D"/>
    <w:rsid w:val="004B32D1"/>
    <w:rsid w:val="004C1663"/>
    <w:rsid w:val="004C3BE8"/>
    <w:rsid w:val="004C6A02"/>
    <w:rsid w:val="004D45ED"/>
    <w:rsid w:val="004E6768"/>
    <w:rsid w:val="005008BF"/>
    <w:rsid w:val="00514852"/>
    <w:rsid w:val="00522EA0"/>
    <w:rsid w:val="00551017"/>
    <w:rsid w:val="00565C5D"/>
    <w:rsid w:val="00566DDA"/>
    <w:rsid w:val="00567536"/>
    <w:rsid w:val="0059547A"/>
    <w:rsid w:val="005D33AA"/>
    <w:rsid w:val="005F1E37"/>
    <w:rsid w:val="00602452"/>
    <w:rsid w:val="00611BA1"/>
    <w:rsid w:val="00612049"/>
    <w:rsid w:val="0062772B"/>
    <w:rsid w:val="00630506"/>
    <w:rsid w:val="006318F9"/>
    <w:rsid w:val="00644420"/>
    <w:rsid w:val="006448AE"/>
    <w:rsid w:val="006616A4"/>
    <w:rsid w:val="006748C2"/>
    <w:rsid w:val="0068515D"/>
    <w:rsid w:val="006A109E"/>
    <w:rsid w:val="006D1BC2"/>
    <w:rsid w:val="006D77C8"/>
    <w:rsid w:val="006E2775"/>
    <w:rsid w:val="006F0F7A"/>
    <w:rsid w:val="006F1243"/>
    <w:rsid w:val="006F683C"/>
    <w:rsid w:val="006F7E2F"/>
    <w:rsid w:val="007018A1"/>
    <w:rsid w:val="00706C43"/>
    <w:rsid w:val="007073A2"/>
    <w:rsid w:val="007300CA"/>
    <w:rsid w:val="007318AC"/>
    <w:rsid w:val="00737A80"/>
    <w:rsid w:val="00740BF1"/>
    <w:rsid w:val="007416D7"/>
    <w:rsid w:val="0076673F"/>
    <w:rsid w:val="00773EF6"/>
    <w:rsid w:val="00784A88"/>
    <w:rsid w:val="00791970"/>
    <w:rsid w:val="007974D0"/>
    <w:rsid w:val="007A34A5"/>
    <w:rsid w:val="007A4FC0"/>
    <w:rsid w:val="007B1556"/>
    <w:rsid w:val="007C32EA"/>
    <w:rsid w:val="007D1DE2"/>
    <w:rsid w:val="007F071F"/>
    <w:rsid w:val="007F241A"/>
    <w:rsid w:val="007F7C75"/>
    <w:rsid w:val="0080359C"/>
    <w:rsid w:val="00813113"/>
    <w:rsid w:val="00815B10"/>
    <w:rsid w:val="008276D4"/>
    <w:rsid w:val="008413AE"/>
    <w:rsid w:val="008432DE"/>
    <w:rsid w:val="00854053"/>
    <w:rsid w:val="00875E0F"/>
    <w:rsid w:val="00876B4C"/>
    <w:rsid w:val="0088350E"/>
    <w:rsid w:val="00891A0B"/>
    <w:rsid w:val="008B67F3"/>
    <w:rsid w:val="008D4CAC"/>
    <w:rsid w:val="008F4A09"/>
    <w:rsid w:val="008F55F7"/>
    <w:rsid w:val="0090264C"/>
    <w:rsid w:val="009055EF"/>
    <w:rsid w:val="009107BF"/>
    <w:rsid w:val="00920374"/>
    <w:rsid w:val="00947168"/>
    <w:rsid w:val="00957131"/>
    <w:rsid w:val="00966DBE"/>
    <w:rsid w:val="009737C7"/>
    <w:rsid w:val="009756FC"/>
    <w:rsid w:val="00975AD4"/>
    <w:rsid w:val="009830CE"/>
    <w:rsid w:val="009A157D"/>
    <w:rsid w:val="009B3FBC"/>
    <w:rsid w:val="009B56E2"/>
    <w:rsid w:val="009B7A01"/>
    <w:rsid w:val="009C1614"/>
    <w:rsid w:val="009C42B5"/>
    <w:rsid w:val="009C65D1"/>
    <w:rsid w:val="009C7EB0"/>
    <w:rsid w:val="009D19B2"/>
    <w:rsid w:val="009D26FD"/>
    <w:rsid w:val="00A50050"/>
    <w:rsid w:val="00A55BF3"/>
    <w:rsid w:val="00A6480D"/>
    <w:rsid w:val="00A65C88"/>
    <w:rsid w:val="00A65F1F"/>
    <w:rsid w:val="00A81FC6"/>
    <w:rsid w:val="00A83875"/>
    <w:rsid w:val="00A90233"/>
    <w:rsid w:val="00AA2808"/>
    <w:rsid w:val="00AA49FD"/>
    <w:rsid w:val="00AB64F7"/>
    <w:rsid w:val="00AC31DE"/>
    <w:rsid w:val="00AD6423"/>
    <w:rsid w:val="00AD6BEB"/>
    <w:rsid w:val="00AE4052"/>
    <w:rsid w:val="00AF0D9F"/>
    <w:rsid w:val="00B242A2"/>
    <w:rsid w:val="00B474EA"/>
    <w:rsid w:val="00B61D84"/>
    <w:rsid w:val="00B66478"/>
    <w:rsid w:val="00B672FD"/>
    <w:rsid w:val="00BA7397"/>
    <w:rsid w:val="00BC0ED3"/>
    <w:rsid w:val="00BC2FC6"/>
    <w:rsid w:val="00BF1444"/>
    <w:rsid w:val="00BF4C77"/>
    <w:rsid w:val="00C209E8"/>
    <w:rsid w:val="00C21C12"/>
    <w:rsid w:val="00C24293"/>
    <w:rsid w:val="00C25AE1"/>
    <w:rsid w:val="00C31E55"/>
    <w:rsid w:val="00C341D3"/>
    <w:rsid w:val="00C3693C"/>
    <w:rsid w:val="00C3741C"/>
    <w:rsid w:val="00C60438"/>
    <w:rsid w:val="00C60BE0"/>
    <w:rsid w:val="00C66BDB"/>
    <w:rsid w:val="00C72F0D"/>
    <w:rsid w:val="00C75AE8"/>
    <w:rsid w:val="00C76646"/>
    <w:rsid w:val="00C81471"/>
    <w:rsid w:val="00C850A5"/>
    <w:rsid w:val="00C901EE"/>
    <w:rsid w:val="00C966B1"/>
    <w:rsid w:val="00CA194A"/>
    <w:rsid w:val="00CB1B77"/>
    <w:rsid w:val="00CB7230"/>
    <w:rsid w:val="00CC332E"/>
    <w:rsid w:val="00CD1223"/>
    <w:rsid w:val="00CE24C1"/>
    <w:rsid w:val="00CE3ADC"/>
    <w:rsid w:val="00D01A41"/>
    <w:rsid w:val="00D16DDE"/>
    <w:rsid w:val="00D21166"/>
    <w:rsid w:val="00D21BD3"/>
    <w:rsid w:val="00D4790B"/>
    <w:rsid w:val="00D5154F"/>
    <w:rsid w:val="00D867C2"/>
    <w:rsid w:val="00D872CD"/>
    <w:rsid w:val="00D9740A"/>
    <w:rsid w:val="00DB51C1"/>
    <w:rsid w:val="00DD7E23"/>
    <w:rsid w:val="00DE6209"/>
    <w:rsid w:val="00DF088D"/>
    <w:rsid w:val="00DF543B"/>
    <w:rsid w:val="00E044AF"/>
    <w:rsid w:val="00E47A8D"/>
    <w:rsid w:val="00E63070"/>
    <w:rsid w:val="00E67715"/>
    <w:rsid w:val="00E812CF"/>
    <w:rsid w:val="00E9140C"/>
    <w:rsid w:val="00E92CC9"/>
    <w:rsid w:val="00E938F4"/>
    <w:rsid w:val="00E941E2"/>
    <w:rsid w:val="00EA0E70"/>
    <w:rsid w:val="00EB1448"/>
    <w:rsid w:val="00ED56AF"/>
    <w:rsid w:val="00EF35B9"/>
    <w:rsid w:val="00F0157D"/>
    <w:rsid w:val="00F10FC0"/>
    <w:rsid w:val="00F117F9"/>
    <w:rsid w:val="00F2632B"/>
    <w:rsid w:val="00F35F08"/>
    <w:rsid w:val="00F50528"/>
    <w:rsid w:val="00F516A7"/>
    <w:rsid w:val="00F61A69"/>
    <w:rsid w:val="00F64DEA"/>
    <w:rsid w:val="00F82715"/>
    <w:rsid w:val="00F919C9"/>
    <w:rsid w:val="00FA2A61"/>
    <w:rsid w:val="00FA6F3B"/>
    <w:rsid w:val="00FB234D"/>
    <w:rsid w:val="00FB4B2D"/>
    <w:rsid w:val="00FC7526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A474E0B"/>
  <w15:docId w15:val="{84EBAEE7-DF4E-4149-A4D1-0C448C3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1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A3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A3F3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A3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A3F3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5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34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B218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D1223"/>
    <w:pPr>
      <w:ind w:left="720"/>
      <w:contextualSpacing/>
    </w:pPr>
  </w:style>
  <w:style w:type="paragraph" w:styleId="ListBullet">
    <w:name w:val="List Bullet"/>
    <w:basedOn w:val="Normal"/>
    <w:uiPriority w:val="99"/>
    <w:rsid w:val="009D19B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k.linkedin.com/in/tomlonsda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lons@hotmail.co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Zenos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Lonsdale</dc:creator>
  <cp:lastModifiedBy>Tom Lonsdale</cp:lastModifiedBy>
  <cp:revision>11</cp:revision>
  <cp:lastPrinted>2012-01-05T08:56:00Z</cp:lastPrinted>
  <dcterms:created xsi:type="dcterms:W3CDTF">2018-07-21T16:22:00Z</dcterms:created>
  <dcterms:modified xsi:type="dcterms:W3CDTF">2018-07-21T16:35:00Z</dcterms:modified>
</cp:coreProperties>
</file>