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A8C42" w14:textId="77777777" w:rsidR="008C503B" w:rsidRDefault="00D06F21">
      <w:pPr>
        <w:pStyle w:val="Heading1"/>
      </w:pPr>
      <w:r>
        <w:t>Personal profile</w:t>
      </w:r>
    </w:p>
    <w:sdt>
      <w:sdtPr>
        <w:rPr>
          <w:szCs w:val="20"/>
        </w:rPr>
        <w:id w:val="9459735"/>
        <w:placeholder>
          <w:docPart w:val="EAE3ED1C9E30624EA6A86107D95DA749"/>
        </w:placeholder>
      </w:sdtPr>
      <w:sdtEndPr>
        <w:rPr>
          <w:szCs w:val="22"/>
        </w:rPr>
      </w:sdtEndPr>
      <w:sdtContent>
        <w:p w14:paraId="1831607D" w14:textId="65E06AA8" w:rsidR="008C503B" w:rsidRPr="00657024" w:rsidRDefault="00720BA0" w:rsidP="00657024">
          <w:pPr>
            <w:rPr>
              <w:szCs w:val="20"/>
            </w:rPr>
          </w:pPr>
          <w:proofErr w:type="gramStart"/>
          <w:r>
            <w:rPr>
              <w:szCs w:val="20"/>
            </w:rPr>
            <w:t xml:space="preserve">Current </w:t>
          </w:r>
          <w:r w:rsidR="00163FCA">
            <w:rPr>
              <w:szCs w:val="20"/>
            </w:rPr>
            <w:t xml:space="preserve">SC </w:t>
          </w:r>
          <w:r>
            <w:rPr>
              <w:szCs w:val="20"/>
            </w:rPr>
            <w:t>level clearance</w:t>
          </w:r>
          <w:r w:rsidR="00163FCA">
            <w:rPr>
              <w:szCs w:val="20"/>
            </w:rPr>
            <w:t>.</w:t>
          </w:r>
          <w:proofErr w:type="gramEnd"/>
          <w:r w:rsidR="00163FCA">
            <w:rPr>
              <w:szCs w:val="20"/>
            </w:rPr>
            <w:t xml:space="preserve"> </w:t>
          </w:r>
          <w:r w:rsidR="00D06F21" w:rsidRPr="007B39E2">
            <w:rPr>
              <w:szCs w:val="20"/>
            </w:rPr>
            <w:t xml:space="preserve">I have worked in the IT industry for more than 35 years in a mix of Unix, Windows and storage technologies. I come from a </w:t>
          </w:r>
          <w:proofErr w:type="spellStart"/>
          <w:proofErr w:type="gramStart"/>
          <w:r w:rsidR="00493FED">
            <w:rPr>
              <w:szCs w:val="20"/>
            </w:rPr>
            <w:t>DevOps</w:t>
          </w:r>
          <w:proofErr w:type="spellEnd"/>
          <w:r w:rsidR="00493FED">
            <w:rPr>
              <w:szCs w:val="20"/>
            </w:rPr>
            <w:t xml:space="preserve">  Cloud</w:t>
          </w:r>
          <w:proofErr w:type="gramEnd"/>
          <w:r w:rsidR="00493FED">
            <w:rPr>
              <w:szCs w:val="20"/>
            </w:rPr>
            <w:t xml:space="preserve"> platform engineer and </w:t>
          </w:r>
          <w:r w:rsidR="00D06F21" w:rsidRPr="007B39E2">
            <w:rPr>
              <w:szCs w:val="20"/>
            </w:rPr>
            <w:t>Linux engineer and</w:t>
          </w:r>
          <w:r>
            <w:rPr>
              <w:szCs w:val="20"/>
            </w:rPr>
            <w:t xml:space="preserve"> scripting background. Building</w:t>
          </w:r>
          <w:r w:rsidR="00637901">
            <w:rPr>
              <w:szCs w:val="20"/>
            </w:rPr>
            <w:t xml:space="preserve"> CICD pipelines</w:t>
          </w:r>
          <w:r w:rsidR="00493FED">
            <w:rPr>
              <w:szCs w:val="20"/>
            </w:rPr>
            <w:t xml:space="preserve"> using Open Source </w:t>
          </w:r>
          <w:proofErr w:type="spellStart"/>
          <w:r w:rsidR="00493FED">
            <w:rPr>
              <w:szCs w:val="20"/>
            </w:rPr>
            <w:t>DevO</w:t>
          </w:r>
          <w:r w:rsidR="00D06F21" w:rsidRPr="007B39E2">
            <w:rPr>
              <w:szCs w:val="20"/>
            </w:rPr>
            <w:t>ps</w:t>
          </w:r>
          <w:proofErr w:type="spellEnd"/>
          <w:r w:rsidR="00D06F21" w:rsidRPr="007B39E2">
            <w:rPr>
              <w:szCs w:val="20"/>
            </w:rPr>
            <w:t xml:space="preserve"> tools and AWS cloud based technology.</w:t>
          </w:r>
          <w:r w:rsidR="009852B6">
            <w:rPr>
              <w:szCs w:val="20"/>
            </w:rPr>
            <w:t xml:space="preserve"> I am AWS certified</w:t>
          </w:r>
          <w:r w:rsidR="0094578A">
            <w:rPr>
              <w:szCs w:val="20"/>
            </w:rPr>
            <w:t>.</w:t>
          </w:r>
        </w:p>
      </w:sdtContent>
    </w:sdt>
    <w:p w14:paraId="45409868" w14:textId="2C77AE91" w:rsidR="00F91A1F" w:rsidRPr="00F91A1F" w:rsidRDefault="00F64CA2" w:rsidP="00F91A1F">
      <w:pPr>
        <w:pStyle w:val="Heading1"/>
      </w:pPr>
      <w:r>
        <w:t>T</w:t>
      </w:r>
      <w:r w:rsidR="007E34AA">
        <w:t>echnical experience</w:t>
      </w:r>
      <w:r w:rsidR="00BE4B14">
        <w:tab/>
      </w:r>
    </w:p>
    <w:sdt>
      <w:sdtPr>
        <w:id w:val="9459741"/>
        <w:placeholder>
          <w:docPart w:val="088644FF261B234FAEBF89BD64319240"/>
        </w:placeholder>
      </w:sdtPr>
      <w:sdtEndPr/>
      <w:sdtContent>
        <w:p w14:paraId="6DB87EF8" w14:textId="1C5F471F" w:rsidR="007E34AA" w:rsidRPr="00F91A1F" w:rsidRDefault="007E34AA" w:rsidP="00F91A1F">
          <w:pPr>
            <w:ind w:left="2160"/>
            <w:rPr>
              <w:szCs w:val="20"/>
            </w:rPr>
          </w:pPr>
        </w:p>
        <w:p w14:paraId="5A23B8DA" w14:textId="708196D6" w:rsidR="00F91A1F" w:rsidRDefault="00F91A1F" w:rsidP="00F91A1F">
          <w:pPr>
            <w:pStyle w:val="NoSpacing"/>
            <w:numPr>
              <w:ilvl w:val="0"/>
              <w:numId w:val="11"/>
            </w:numPr>
          </w:pPr>
          <w:r>
            <w:t>AWS</w:t>
          </w:r>
          <w:r w:rsidR="009852B6">
            <w:t xml:space="preserve"> CERTIFIED</w:t>
          </w:r>
        </w:p>
        <w:p w14:paraId="59EBDCAA" w14:textId="122D4BAA" w:rsidR="007E34AA" w:rsidRPr="007B39E2" w:rsidRDefault="00F42C4C" w:rsidP="00F91A1F">
          <w:pPr>
            <w:pStyle w:val="NoSpacing"/>
            <w:numPr>
              <w:ilvl w:val="0"/>
              <w:numId w:val="11"/>
            </w:numPr>
          </w:pPr>
          <w:r>
            <w:t>EC2 AMI</w:t>
          </w:r>
          <w:proofErr w:type="gramStart"/>
          <w:r w:rsidR="004E1772">
            <w:t>,AWS</w:t>
          </w:r>
          <w:proofErr w:type="gramEnd"/>
          <w:r w:rsidR="004E1772">
            <w:t xml:space="preserve"> CLI</w:t>
          </w:r>
        </w:p>
        <w:p w14:paraId="487D473D" w14:textId="68DDA8D7" w:rsidR="007E34AA" w:rsidRPr="007B39E2" w:rsidRDefault="00BB4D44" w:rsidP="00F91A1F">
          <w:pPr>
            <w:pStyle w:val="NoSpacing"/>
            <w:numPr>
              <w:ilvl w:val="0"/>
              <w:numId w:val="11"/>
            </w:numPr>
          </w:pPr>
          <w:r>
            <w:t xml:space="preserve">CI/CD </w:t>
          </w:r>
          <w:proofErr w:type="spellStart"/>
          <w:r>
            <w:t>Codep</w:t>
          </w:r>
          <w:r w:rsidR="008520CE">
            <w:t>ipeline</w:t>
          </w:r>
          <w:proofErr w:type="spellEnd"/>
        </w:p>
        <w:p w14:paraId="0922D511" w14:textId="4EB5F0FF" w:rsidR="007E34AA" w:rsidRPr="007B39E2" w:rsidRDefault="00C00FF9" w:rsidP="00F91A1F">
          <w:pPr>
            <w:pStyle w:val="NoSpacing"/>
            <w:numPr>
              <w:ilvl w:val="0"/>
              <w:numId w:val="11"/>
            </w:numPr>
          </w:pPr>
          <w:r>
            <w:t>S3</w:t>
          </w:r>
          <w:proofErr w:type="gramStart"/>
          <w:r w:rsidR="00196663">
            <w:t>,</w:t>
          </w:r>
          <w:r w:rsidR="00AE130A">
            <w:t>ELB,EBS</w:t>
          </w:r>
          <w:r w:rsidR="008520CE">
            <w:t>,ECS</w:t>
          </w:r>
          <w:proofErr w:type="gramEnd"/>
          <w:r w:rsidR="008520CE">
            <w:t xml:space="preserve"> AMI </w:t>
          </w:r>
          <w:proofErr w:type="spellStart"/>
          <w:r w:rsidR="008520CE">
            <w:t>Snapshot</w:t>
          </w:r>
          <w:r w:rsidR="00FE0859">
            <w:t>,</w:t>
          </w:r>
          <w:r w:rsidR="00513168">
            <w:t>EFS</w:t>
          </w:r>
          <w:r w:rsidR="0031550F">
            <w:t>,Lambda</w:t>
          </w:r>
          <w:proofErr w:type="spellEnd"/>
        </w:p>
        <w:p w14:paraId="1854A1DA" w14:textId="747735E3" w:rsidR="007E34AA" w:rsidRPr="007B39E2" w:rsidRDefault="007E34AA" w:rsidP="00F91A1F">
          <w:pPr>
            <w:pStyle w:val="NoSpacing"/>
            <w:numPr>
              <w:ilvl w:val="0"/>
              <w:numId w:val="11"/>
            </w:numPr>
          </w:pPr>
          <w:proofErr w:type="spellStart"/>
          <w:r w:rsidRPr="007B39E2">
            <w:t>Cloudwatch</w:t>
          </w:r>
          <w:proofErr w:type="gramStart"/>
          <w:r w:rsidR="000B6805">
            <w:t>,Cloudformation</w:t>
          </w:r>
          <w:proofErr w:type="spellEnd"/>
          <w:proofErr w:type="gramEnd"/>
          <w:r w:rsidR="00C65135">
            <w:t xml:space="preserve"> </w:t>
          </w:r>
          <w:r w:rsidRPr="007B39E2">
            <w:t xml:space="preserve"> </w:t>
          </w:r>
          <w:proofErr w:type="spellStart"/>
          <w:r w:rsidRPr="007B39E2">
            <w:t>monitoring,</w:t>
          </w:r>
          <w:r w:rsidR="00C65135">
            <w:t>auditing</w:t>
          </w:r>
          <w:r w:rsidR="00E16564">
            <w:t>,AWS</w:t>
          </w:r>
          <w:proofErr w:type="spellEnd"/>
          <w:r w:rsidR="00E16564">
            <w:t xml:space="preserve"> </w:t>
          </w:r>
          <w:proofErr w:type="spellStart"/>
          <w:r w:rsidR="00E16564">
            <w:t>Xray</w:t>
          </w:r>
          <w:proofErr w:type="spellEnd"/>
        </w:p>
        <w:p w14:paraId="01D1F646" w14:textId="01C43025" w:rsidR="007E34AA" w:rsidRDefault="00B6273B" w:rsidP="00F91A1F">
          <w:pPr>
            <w:pStyle w:val="NoSpacing"/>
            <w:numPr>
              <w:ilvl w:val="0"/>
              <w:numId w:val="11"/>
            </w:numPr>
          </w:pPr>
          <w:r w:rsidRPr="007B39E2">
            <w:t xml:space="preserve">AWS networking services VPC </w:t>
          </w:r>
          <w:r w:rsidR="007E34AA" w:rsidRPr="007B39E2">
            <w:t>DC,</w:t>
          </w:r>
          <w:r w:rsidRPr="007B39E2">
            <w:t xml:space="preserve"> </w:t>
          </w:r>
          <w:r w:rsidR="004A0C3A">
            <w:t>Route53</w:t>
          </w:r>
          <w:r w:rsidR="00D037D3">
            <w:t>,</w:t>
          </w:r>
          <w:r w:rsidR="00377032">
            <w:t xml:space="preserve"> </w:t>
          </w:r>
          <w:r w:rsidR="00D037D3">
            <w:t>NACL</w:t>
          </w:r>
        </w:p>
        <w:p w14:paraId="72725D65" w14:textId="4048C1A5" w:rsidR="004A0C3A" w:rsidRPr="007B39E2" w:rsidRDefault="004A0C3A" w:rsidP="00F91A1F">
          <w:pPr>
            <w:pStyle w:val="NoSpacing"/>
            <w:numPr>
              <w:ilvl w:val="0"/>
              <w:numId w:val="11"/>
            </w:numPr>
          </w:pPr>
          <w:r>
            <w:t>IAM roles</w:t>
          </w:r>
          <w:r w:rsidR="00524828">
            <w:t xml:space="preserve"> and Policies</w:t>
          </w:r>
          <w:r w:rsidR="00C15AAD">
            <w:t>,</w:t>
          </w:r>
          <w:r w:rsidR="00F63234">
            <w:t xml:space="preserve"> </w:t>
          </w:r>
          <w:r w:rsidR="00C15AAD">
            <w:t>SG</w:t>
          </w:r>
          <w:r w:rsidR="00524828">
            <w:t xml:space="preserve"> </w:t>
          </w:r>
        </w:p>
        <w:p w14:paraId="445D1E80" w14:textId="4AAB1D59" w:rsidR="009E0BE1" w:rsidRDefault="00AA6083" w:rsidP="00F91A1F">
          <w:pPr>
            <w:pStyle w:val="NoSpacing"/>
            <w:numPr>
              <w:ilvl w:val="0"/>
              <w:numId w:val="11"/>
            </w:numPr>
          </w:pPr>
          <w:r>
            <w:t xml:space="preserve">Database </w:t>
          </w:r>
          <w:proofErr w:type="spellStart"/>
          <w:r w:rsidR="00031219">
            <w:t>DynamoDB</w:t>
          </w:r>
          <w:proofErr w:type="spellEnd"/>
        </w:p>
        <w:p w14:paraId="3ABEB267" w14:textId="2D1AD688" w:rsidR="00B75E51" w:rsidRPr="007B39E2" w:rsidRDefault="008520CE" w:rsidP="00F91A1F">
          <w:pPr>
            <w:pStyle w:val="NoSpacing"/>
            <w:numPr>
              <w:ilvl w:val="0"/>
              <w:numId w:val="11"/>
            </w:numPr>
          </w:pPr>
          <w:proofErr w:type="spellStart"/>
          <w:r>
            <w:rPr>
              <w:rFonts w:ascii="Calibri" w:hAnsi="Calibri"/>
            </w:rPr>
            <w:t>Git</w:t>
          </w:r>
          <w:proofErr w:type="spellEnd"/>
          <w:r w:rsidR="00B75E51" w:rsidRPr="00CF2F6E">
            <w:rPr>
              <w:rFonts w:ascii="Calibri" w:hAnsi="Calibri"/>
            </w:rPr>
            <w:t xml:space="preserve">, Maven, </w:t>
          </w:r>
          <w:proofErr w:type="spellStart"/>
          <w:r w:rsidR="00B75E51" w:rsidRPr="00CF2F6E">
            <w:rPr>
              <w:rFonts w:ascii="Calibri" w:hAnsi="Calibri"/>
            </w:rPr>
            <w:t>Jenkins</w:t>
          </w:r>
          <w:proofErr w:type="gramStart"/>
          <w:r w:rsidR="00B75E51" w:rsidRPr="00CF2F6E">
            <w:rPr>
              <w:rFonts w:ascii="Calibri" w:hAnsi="Calibri"/>
            </w:rPr>
            <w:t>,Docker</w:t>
          </w:r>
          <w:proofErr w:type="spellEnd"/>
          <w:proofErr w:type="gramEnd"/>
          <w:r w:rsidR="00B75E51" w:rsidRPr="00CF2F6E">
            <w:rPr>
              <w:rFonts w:ascii="Calibri" w:hAnsi="Calibri"/>
            </w:rPr>
            <w:t xml:space="preserve">, </w:t>
          </w:r>
          <w:proofErr w:type="spellStart"/>
          <w:r w:rsidR="00B75E51" w:rsidRPr="00CF2F6E">
            <w:rPr>
              <w:rFonts w:ascii="Calibri" w:hAnsi="Calibri"/>
            </w:rPr>
            <w:t>Kubernetes</w:t>
          </w:r>
          <w:proofErr w:type="spellEnd"/>
          <w:r w:rsidR="00B75E51" w:rsidRPr="00CF2F6E">
            <w:rPr>
              <w:rFonts w:ascii="Calibri" w:hAnsi="Calibri"/>
            </w:rPr>
            <w:t xml:space="preserve">, </w:t>
          </w:r>
          <w:proofErr w:type="spellStart"/>
          <w:r w:rsidR="00B75E51" w:rsidRPr="00CF2F6E">
            <w:rPr>
              <w:rFonts w:ascii="Calibri" w:hAnsi="Calibri"/>
            </w:rPr>
            <w:t>Ansible</w:t>
          </w:r>
          <w:proofErr w:type="spellEnd"/>
          <w:r w:rsidR="00B75E51" w:rsidRPr="00CF2F6E">
            <w:rPr>
              <w:rFonts w:ascii="Calibri" w:hAnsi="Calibri"/>
            </w:rPr>
            <w:t xml:space="preserve">, </w:t>
          </w:r>
          <w:proofErr w:type="spellStart"/>
          <w:r w:rsidR="00DB2164">
            <w:rPr>
              <w:rFonts w:ascii="Calibri" w:hAnsi="Calibri"/>
            </w:rPr>
            <w:t>Chef,</w:t>
          </w:r>
          <w:r w:rsidR="00B75E51" w:rsidRPr="00CF2F6E">
            <w:rPr>
              <w:rFonts w:ascii="Calibri" w:hAnsi="Calibri"/>
            </w:rPr>
            <w:t>Terraform</w:t>
          </w:r>
          <w:proofErr w:type="spellEnd"/>
          <w:r w:rsidR="00B75E51" w:rsidRPr="00CF2F6E">
            <w:rPr>
              <w:rFonts w:ascii="Calibri" w:hAnsi="Calibri"/>
            </w:rPr>
            <w:t xml:space="preserve">, </w:t>
          </w:r>
          <w:proofErr w:type="spellStart"/>
          <w:r w:rsidR="001E4CC1">
            <w:rPr>
              <w:rFonts w:ascii="Calibri" w:hAnsi="Calibri"/>
            </w:rPr>
            <w:t>Packer,</w:t>
          </w:r>
          <w:r w:rsidR="00B75E51" w:rsidRPr="00CF2F6E">
            <w:rPr>
              <w:rFonts w:ascii="Calibri" w:hAnsi="Calibri"/>
            </w:rPr>
            <w:t>Puppet</w:t>
          </w:r>
          <w:r w:rsidR="00AC6CF7">
            <w:rPr>
              <w:rFonts w:ascii="Calibri" w:hAnsi="Calibri"/>
            </w:rPr>
            <w:t>,Vault</w:t>
          </w:r>
          <w:proofErr w:type="spellEnd"/>
        </w:p>
        <w:p w14:paraId="69326D9B" w14:textId="7C03B743" w:rsidR="009E0BE1" w:rsidRPr="007B39E2" w:rsidRDefault="009E0BE1" w:rsidP="00F91A1F">
          <w:pPr>
            <w:pStyle w:val="NoSpacing"/>
            <w:numPr>
              <w:ilvl w:val="0"/>
              <w:numId w:val="11"/>
            </w:numPr>
          </w:pPr>
          <w:r w:rsidRPr="00A4481D">
            <w:rPr>
              <w:b/>
            </w:rPr>
            <w:t>OS</w:t>
          </w:r>
          <w:r w:rsidRPr="007B39E2">
            <w:t xml:space="preserve">: (Linux RHEL, AIX, </w:t>
          </w:r>
          <w:proofErr w:type="spellStart"/>
          <w:r w:rsidRPr="007B39E2">
            <w:t>CentOS</w:t>
          </w:r>
          <w:proofErr w:type="spellEnd"/>
          <w:r w:rsidRPr="007B39E2">
            <w:t>, HP-</w:t>
          </w:r>
          <w:proofErr w:type="spellStart"/>
          <w:r w:rsidRPr="007B39E2">
            <w:t>UX</w:t>
          </w:r>
          <w:proofErr w:type="gramStart"/>
          <w:r w:rsidR="004D3CD8">
            <w:t>,abuntu</w:t>
          </w:r>
          <w:proofErr w:type="spellEnd"/>
          <w:proofErr w:type="gramEnd"/>
          <w:r w:rsidRPr="007B39E2">
            <w:t>)</w:t>
          </w:r>
        </w:p>
        <w:p w14:paraId="4EA3C19A" w14:textId="5734164F" w:rsidR="009E0BE1" w:rsidRPr="007B39E2" w:rsidRDefault="009E0BE1" w:rsidP="00F91A1F">
          <w:pPr>
            <w:pStyle w:val="NoSpacing"/>
            <w:numPr>
              <w:ilvl w:val="0"/>
              <w:numId w:val="11"/>
            </w:numPr>
          </w:pPr>
          <w:r w:rsidRPr="00A4481D">
            <w:rPr>
              <w:b/>
            </w:rPr>
            <w:t>Scripting language</w:t>
          </w:r>
          <w:r w:rsidRPr="007B39E2">
            <w:t xml:space="preserve">: </w:t>
          </w:r>
          <w:proofErr w:type="spellStart"/>
          <w:r w:rsidRPr="007B39E2">
            <w:t>bash</w:t>
          </w:r>
          <w:proofErr w:type="gramStart"/>
          <w:r w:rsidRPr="007B39E2">
            <w:t>,korn,</w:t>
          </w:r>
          <w:r w:rsidR="005D0E75">
            <w:t>bourne</w:t>
          </w:r>
          <w:r w:rsidR="00167DDB">
            <w:t>,perl,ruby,PHP,ASP,SQL,JSON,YAM,Python</w:t>
          </w:r>
          <w:proofErr w:type="spellEnd"/>
          <w:proofErr w:type="gramEnd"/>
          <w:r w:rsidRPr="007B39E2">
            <w:t xml:space="preserve"> </w:t>
          </w:r>
        </w:p>
        <w:p w14:paraId="7B47192B" w14:textId="77777777" w:rsidR="009E0BE1" w:rsidRPr="007B39E2" w:rsidRDefault="009E0BE1" w:rsidP="00F91A1F">
          <w:pPr>
            <w:pStyle w:val="NoSpacing"/>
            <w:numPr>
              <w:ilvl w:val="0"/>
              <w:numId w:val="11"/>
            </w:numPr>
          </w:pPr>
          <w:r w:rsidRPr="00A4481D">
            <w:rPr>
              <w:b/>
            </w:rPr>
            <w:t>Storage</w:t>
          </w:r>
          <w:r w:rsidRPr="007B39E2">
            <w:t xml:space="preserve">: </w:t>
          </w:r>
          <w:proofErr w:type="spellStart"/>
          <w:r w:rsidRPr="007B39E2">
            <w:t>NetApp</w:t>
          </w:r>
          <w:proofErr w:type="spellEnd"/>
          <w:r w:rsidRPr="007B39E2">
            <w:t xml:space="preserve"> HP SAN /EMC</w:t>
          </w:r>
          <w:proofErr w:type="gramStart"/>
          <w:r w:rsidRPr="007B39E2">
            <w:t>,IBM</w:t>
          </w:r>
          <w:proofErr w:type="gramEnd"/>
          <w:r w:rsidRPr="007B39E2">
            <w:t xml:space="preserve"> V7000</w:t>
          </w:r>
        </w:p>
        <w:p w14:paraId="4158D4D9" w14:textId="77777777" w:rsidR="009E0BE1" w:rsidRPr="007B39E2" w:rsidRDefault="009E0BE1" w:rsidP="00F91A1F">
          <w:pPr>
            <w:pStyle w:val="NoSpacing"/>
            <w:numPr>
              <w:ilvl w:val="0"/>
              <w:numId w:val="11"/>
            </w:numPr>
          </w:pPr>
          <w:r w:rsidRPr="00A4481D">
            <w:rPr>
              <w:b/>
            </w:rPr>
            <w:t>Middleware and provisioning</w:t>
          </w:r>
          <w:r w:rsidRPr="007B39E2">
            <w:t xml:space="preserve">: </w:t>
          </w:r>
          <w:proofErr w:type="spellStart"/>
          <w:r w:rsidRPr="007B39E2">
            <w:t>VMWare</w:t>
          </w:r>
          <w:proofErr w:type="spellEnd"/>
          <w:r w:rsidRPr="007B39E2">
            <w:t xml:space="preserve"> - </w:t>
          </w:r>
          <w:proofErr w:type="spellStart"/>
          <w:r w:rsidRPr="007B39E2">
            <w:t>VSphere</w:t>
          </w:r>
          <w:proofErr w:type="gramStart"/>
          <w:r w:rsidRPr="007B39E2">
            <w:t>,Weblogic</w:t>
          </w:r>
          <w:proofErr w:type="spellEnd"/>
          <w:proofErr w:type="gramEnd"/>
          <w:r w:rsidRPr="007B39E2">
            <w:t>, HPSA</w:t>
          </w:r>
        </w:p>
        <w:p w14:paraId="07EA6047" w14:textId="77777777" w:rsidR="009E0BE1" w:rsidRPr="007B39E2" w:rsidRDefault="009E0BE1" w:rsidP="00F91A1F">
          <w:pPr>
            <w:pStyle w:val="NoSpacing"/>
            <w:numPr>
              <w:ilvl w:val="0"/>
              <w:numId w:val="11"/>
            </w:numPr>
          </w:pPr>
          <w:r w:rsidRPr="00A4481D">
            <w:rPr>
              <w:b/>
            </w:rPr>
            <w:t>Database</w:t>
          </w:r>
          <w:r w:rsidRPr="007B39E2">
            <w:t>: Oracle</w:t>
          </w:r>
          <w:proofErr w:type="gramStart"/>
          <w:r w:rsidRPr="007B39E2">
            <w:t>,DB2,MS</w:t>
          </w:r>
          <w:proofErr w:type="gramEnd"/>
          <w:r w:rsidRPr="007B39E2">
            <w:t xml:space="preserve"> SQL Server, Sybase </w:t>
          </w:r>
        </w:p>
        <w:p w14:paraId="457C364B" w14:textId="0B1DA119" w:rsidR="009E0BE1" w:rsidRDefault="009E0BE1" w:rsidP="00F91A1F">
          <w:pPr>
            <w:pStyle w:val="NoSpacing"/>
            <w:numPr>
              <w:ilvl w:val="0"/>
              <w:numId w:val="11"/>
            </w:numPr>
          </w:pPr>
          <w:r w:rsidRPr="007B39E2">
            <w:t xml:space="preserve">Database administration covering areas such as data </w:t>
          </w:r>
          <w:bookmarkStart w:id="0" w:name="_GoBack"/>
          <w:bookmarkEnd w:id="0"/>
          <w:r w:rsidRPr="007B39E2">
            <w:t>migration, distributed database manag</w:t>
          </w:r>
          <w:r w:rsidR="005E4C5B">
            <w:t>ement</w:t>
          </w:r>
        </w:p>
        <w:p w14:paraId="011DB440" w14:textId="77777777" w:rsidR="00F91A1F" w:rsidRDefault="00F91A1F" w:rsidP="00F91A1F">
          <w:pPr>
            <w:pStyle w:val="NoSpacing"/>
          </w:pPr>
        </w:p>
        <w:p w14:paraId="63EE76DB" w14:textId="77777777" w:rsidR="00F91A1F" w:rsidRDefault="00F91A1F" w:rsidP="00F91A1F">
          <w:pPr>
            <w:pStyle w:val="NoSpacing"/>
          </w:pPr>
        </w:p>
        <w:p w14:paraId="38989F2B" w14:textId="3A0F3B44" w:rsidR="00A455F3" w:rsidRDefault="00A455F3" w:rsidP="00A455F3">
          <w:pPr>
            <w:widowControl w:val="0"/>
            <w:autoSpaceDE w:val="0"/>
            <w:autoSpaceDN w:val="0"/>
            <w:adjustRightInd w:val="0"/>
            <w:spacing w:line="240" w:lineRule="auto"/>
            <w:rPr>
              <w:rFonts w:ascii="Helvetica Neue" w:hAnsi="Helvetica Neue" w:cs="Helvetica Neue"/>
              <w:color w:val="1D1E1F"/>
              <w:sz w:val="34"/>
              <w:szCs w:val="34"/>
            </w:rPr>
          </w:pPr>
          <w:r>
            <w:rPr>
              <w:rFonts w:ascii="Tahoma" w:hAnsi="Tahoma" w:cs="Tahoma"/>
              <w:color w:val="000000"/>
              <w:szCs w:val="20"/>
            </w:rPr>
            <w:t>August 2018</w:t>
          </w:r>
          <w:r w:rsidRPr="0077682A">
            <w:rPr>
              <w:rFonts w:ascii="Tahoma" w:hAnsi="Tahoma" w:cs="Tahoma"/>
              <w:color w:val="000000"/>
              <w:szCs w:val="20"/>
            </w:rPr>
            <w:t xml:space="preserve"> – </w:t>
          </w:r>
          <w:r>
            <w:rPr>
              <w:rFonts w:ascii="Tahoma" w:hAnsi="Tahoma" w:cs="Tahoma"/>
              <w:color w:val="000000"/>
              <w:szCs w:val="20"/>
            </w:rPr>
            <w:t xml:space="preserve">current </w:t>
          </w:r>
          <w:r w:rsidRPr="0077682A">
            <w:rPr>
              <w:rFonts w:ascii="Tahoma" w:hAnsi="Tahoma" w:cs="Tahoma"/>
              <w:color w:val="000000"/>
              <w:szCs w:val="20"/>
            </w:rPr>
            <w:t xml:space="preserve"> </w:t>
          </w:r>
          <w:r>
            <w:rPr>
              <w:rFonts w:ascii="Tahoma" w:hAnsi="Tahoma" w:cs="Tahoma"/>
              <w:b/>
              <w:bCs/>
              <w:color w:val="000000"/>
              <w:szCs w:val="20"/>
            </w:rPr>
            <w:t>[DWP</w:t>
          </w:r>
          <w:r w:rsidRPr="0077682A">
            <w:rPr>
              <w:rFonts w:ascii="Tahoma" w:hAnsi="Tahoma" w:cs="Tahoma"/>
              <w:b/>
              <w:bCs/>
              <w:color w:val="000000"/>
              <w:szCs w:val="20"/>
            </w:rPr>
            <w:t xml:space="preserve">] </w:t>
          </w:r>
          <w:r w:rsidR="00163FCA">
            <w:rPr>
              <w:rFonts w:ascii="Tahoma" w:hAnsi="Tahoma" w:cs="Tahoma"/>
              <w:b/>
              <w:bCs/>
              <w:color w:val="000000"/>
              <w:szCs w:val="20"/>
            </w:rPr>
            <w:t>UC</w:t>
          </w:r>
          <w:r>
            <w:rPr>
              <w:rFonts w:ascii="Tahoma" w:hAnsi="Tahoma" w:cs="Tahoma"/>
              <w:b/>
              <w:bCs/>
              <w:color w:val="000000"/>
              <w:szCs w:val="20"/>
            </w:rPr>
            <w:t xml:space="preserve"> </w:t>
          </w:r>
          <w:proofErr w:type="spellStart"/>
          <w:r>
            <w:rPr>
              <w:rFonts w:ascii="Tahoma" w:hAnsi="Tahoma" w:cs="Tahoma"/>
              <w:b/>
              <w:bCs/>
              <w:color w:val="000000"/>
              <w:szCs w:val="20"/>
            </w:rPr>
            <w:t>Dataworks</w:t>
          </w:r>
          <w:proofErr w:type="spellEnd"/>
          <w:r>
            <w:rPr>
              <w:rFonts w:ascii="Tahoma" w:hAnsi="Tahoma" w:cs="Tahoma"/>
              <w:b/>
              <w:bCs/>
              <w:color w:val="000000"/>
              <w:szCs w:val="20"/>
            </w:rPr>
            <w:t xml:space="preserve">, </w:t>
          </w:r>
          <w:proofErr w:type="gramStart"/>
          <w:dir w:val="ltr">
            <w:r>
              <w:rPr>
                <w:rFonts w:ascii="Tahoma" w:hAnsi="Tahoma" w:cs="Tahoma"/>
                <w:color w:val="000000"/>
                <w:szCs w:val="20"/>
              </w:rPr>
              <w:t>Leeds</w:t>
            </w:r>
            <w:proofErr w:type="gramEnd"/>
            <w:r>
              <w:rPr>
                <w:rFonts w:ascii="Tahoma" w:hAnsi="Tahoma" w:cs="Tahoma"/>
                <w:color w:val="000000"/>
                <w:szCs w:val="20"/>
              </w:rPr>
              <w:t xml:space="preserve"> City Office LS11 5BD</w:t>
            </w:r>
            <w:r w:rsidR="0094578A">
              <w:t>‬</w:t>
            </w:r>
            <w:r w:rsidR="005463BC">
              <w:t>‬</w:t>
            </w:r>
            <w:r w:rsidR="009600AC">
              <w:t>‬</w:t>
            </w:r>
            <w:r w:rsidR="00163FCA">
              <w:t>‬</w:t>
            </w:r>
            <w:r w:rsidR="00DD4417">
              <w:t>‬</w:t>
            </w:r>
            <w:r w:rsidR="008A3C94">
              <w:t>‬</w:t>
            </w:r>
            <w:r w:rsidR="008520CE">
              <w:t>‬</w:t>
            </w:r>
            <w:r w:rsidR="009C5EDA">
              <w:t>‬</w:t>
            </w:r>
            <w:r w:rsidR="00637901">
              <w:t>‬</w:t>
            </w:r>
            <w:r w:rsidR="00E90FF0">
              <w:t>‬</w:t>
            </w:r>
            <w:r w:rsidR="00720BA0">
              <w:t>‬</w:t>
            </w:r>
            <w:r w:rsidR="00493FED">
              <w:t>‬</w:t>
            </w:r>
            <w:r w:rsidR="00167DDB">
              <w:t>‬</w:t>
            </w:r>
            <w:r w:rsidR="000B6805">
              <w:t>‬</w:t>
            </w:r>
            <w:r w:rsidR="00A1587D">
              <w:t>‬</w:t>
            </w:r>
            <w:r w:rsidR="00DB2164">
              <w:t>‬</w:t>
            </w:r>
          </w:dir>
        </w:p>
        <w:p w14:paraId="47AE513E" w14:textId="77777777" w:rsidR="00A455F3" w:rsidRDefault="00A455F3" w:rsidP="00A455F3">
          <w:pPr>
            <w:pStyle w:val="NoSpacing"/>
            <w:rPr>
              <w:szCs w:val="20"/>
            </w:rPr>
          </w:pPr>
        </w:p>
        <w:p w14:paraId="1344B649" w14:textId="46562EFE" w:rsidR="00A455F3" w:rsidRPr="0077682A" w:rsidRDefault="00A455F3" w:rsidP="00A455F3">
          <w:pPr>
            <w:pStyle w:val="NoSpacing"/>
            <w:rPr>
              <w:szCs w:val="20"/>
            </w:rPr>
          </w:pPr>
          <w:r>
            <w:rPr>
              <w:szCs w:val="20"/>
            </w:rPr>
            <w:t xml:space="preserve">AWS </w:t>
          </w:r>
          <w:proofErr w:type="spellStart"/>
          <w:r w:rsidR="008520CE">
            <w:rPr>
              <w:szCs w:val="20"/>
            </w:rPr>
            <w:t>Devops</w:t>
          </w:r>
          <w:proofErr w:type="spellEnd"/>
          <w:r w:rsidR="008520CE">
            <w:rPr>
              <w:szCs w:val="20"/>
            </w:rPr>
            <w:t xml:space="preserve"> Cloud </w:t>
          </w:r>
          <w:r w:rsidR="00E800D0">
            <w:rPr>
              <w:szCs w:val="20"/>
            </w:rPr>
            <w:t xml:space="preserve">platform </w:t>
          </w:r>
          <w:r w:rsidRPr="0077682A">
            <w:rPr>
              <w:szCs w:val="20"/>
            </w:rPr>
            <w:t>engineer</w:t>
          </w:r>
        </w:p>
        <w:p w14:paraId="4E11D7F3" w14:textId="678F01C3" w:rsidR="00A455F3" w:rsidRDefault="00292BAD" w:rsidP="00A455F3">
          <w:pPr>
            <w:pStyle w:val="NoSpacing"/>
            <w:rPr>
              <w:rFonts w:cs="Helvetica"/>
              <w:color w:val="343434"/>
              <w:szCs w:val="20"/>
            </w:rPr>
          </w:pPr>
          <w:proofErr w:type="gramStart"/>
          <w:r>
            <w:rPr>
              <w:rFonts w:cs="Times Roman"/>
              <w:szCs w:val="20"/>
            </w:rPr>
            <w:t xml:space="preserve">As part of the UC </w:t>
          </w:r>
          <w:r w:rsidRPr="00292BAD">
            <w:rPr>
              <w:rFonts w:cs="Helvetica Neue"/>
              <w:color w:val="1D1E1F"/>
              <w:szCs w:val="20"/>
            </w:rPr>
            <w:t>Working Age Digital | Universal Credit Data Works Project</w:t>
          </w:r>
          <w:r w:rsidR="00A455F3" w:rsidRPr="00292BAD">
            <w:rPr>
              <w:rFonts w:cs="Helvetica"/>
              <w:color w:val="343434"/>
              <w:szCs w:val="20"/>
            </w:rPr>
            <w:t>.</w:t>
          </w:r>
          <w:proofErr w:type="gramEnd"/>
          <w:r w:rsidR="00A455F3">
            <w:rPr>
              <w:rFonts w:cs="Helvetica"/>
              <w:color w:val="343434"/>
              <w:szCs w:val="20"/>
            </w:rPr>
            <w:t xml:space="preserve"> </w:t>
          </w:r>
        </w:p>
        <w:p w14:paraId="37D726E3" w14:textId="639D30E0" w:rsidR="00292BAD" w:rsidRDefault="00292BAD" w:rsidP="00A455F3">
          <w:pPr>
            <w:pStyle w:val="NoSpacing"/>
            <w:rPr>
              <w:rFonts w:cs="Helvetica"/>
              <w:color w:val="343434"/>
              <w:szCs w:val="20"/>
            </w:rPr>
          </w:pPr>
          <w:r>
            <w:rPr>
              <w:rFonts w:cs="Helvetica"/>
              <w:color w:val="343434"/>
              <w:szCs w:val="20"/>
            </w:rPr>
            <w:t>Transitioning open source tooling into AWS and developing and maintaing the CI/CD pipelines.</w:t>
          </w:r>
        </w:p>
        <w:p w14:paraId="65477FE7" w14:textId="505ADAB7" w:rsidR="00D111E4" w:rsidRPr="008520CE" w:rsidRDefault="00292BAD" w:rsidP="00A455F3">
          <w:pPr>
            <w:pStyle w:val="NoSpacing"/>
            <w:rPr>
              <w:rFonts w:cs="Helvetica"/>
              <w:color w:val="343434"/>
              <w:szCs w:val="20"/>
            </w:rPr>
          </w:pPr>
          <w:r>
            <w:rPr>
              <w:rFonts w:cs="Helvetica"/>
              <w:color w:val="343434"/>
              <w:szCs w:val="20"/>
            </w:rPr>
            <w:t xml:space="preserve">Concourse </w:t>
          </w:r>
          <w:proofErr w:type="spellStart"/>
          <w:r>
            <w:rPr>
              <w:rFonts w:cs="Helvetica"/>
              <w:color w:val="343434"/>
              <w:szCs w:val="20"/>
            </w:rPr>
            <w:t>pipeline</w:t>
          </w:r>
          <w:proofErr w:type="gramStart"/>
          <w:r>
            <w:rPr>
              <w:rFonts w:cs="Helvetica"/>
              <w:color w:val="343434"/>
              <w:szCs w:val="20"/>
            </w:rPr>
            <w:t>,</w:t>
          </w:r>
          <w:r w:rsidR="000B6805">
            <w:rPr>
              <w:rFonts w:cs="Helvetica"/>
              <w:color w:val="343434"/>
              <w:szCs w:val="20"/>
            </w:rPr>
            <w:t>Cloudformation</w:t>
          </w:r>
          <w:proofErr w:type="spellEnd"/>
          <w:proofErr w:type="gramEnd"/>
          <w:r w:rsidR="000B6805">
            <w:rPr>
              <w:rFonts w:cs="Helvetica"/>
              <w:color w:val="343434"/>
              <w:szCs w:val="20"/>
            </w:rPr>
            <w:t xml:space="preserve"> Stack,</w:t>
          </w:r>
          <w:r>
            <w:rPr>
              <w:rFonts w:cs="Helvetica"/>
              <w:color w:val="343434"/>
              <w:szCs w:val="20"/>
            </w:rPr>
            <w:t xml:space="preserve"> </w:t>
          </w:r>
          <w:proofErr w:type="spellStart"/>
          <w:r w:rsidR="009C5EDA">
            <w:rPr>
              <w:rFonts w:cs="Helvetica"/>
              <w:color w:val="343434"/>
              <w:szCs w:val="20"/>
            </w:rPr>
            <w:t>Docker</w:t>
          </w:r>
          <w:proofErr w:type="spellEnd"/>
          <w:r w:rsidR="009C5EDA">
            <w:rPr>
              <w:rFonts w:cs="Helvetica"/>
              <w:color w:val="343434"/>
              <w:szCs w:val="20"/>
            </w:rPr>
            <w:t xml:space="preserve"> </w:t>
          </w:r>
          <w:r w:rsidR="00E6336F">
            <w:rPr>
              <w:rFonts w:cs="Helvetica"/>
              <w:color w:val="343434"/>
              <w:szCs w:val="20"/>
            </w:rPr>
            <w:t>Containerization</w:t>
          </w:r>
          <w:r w:rsidR="005463BC">
            <w:rPr>
              <w:rFonts w:cs="Helvetica"/>
              <w:color w:val="343434"/>
              <w:szCs w:val="20"/>
            </w:rPr>
            <w:t xml:space="preserve">, </w:t>
          </w:r>
          <w:proofErr w:type="spellStart"/>
          <w:r w:rsidR="005463BC">
            <w:rPr>
              <w:rFonts w:cs="Helvetica"/>
              <w:color w:val="343434"/>
              <w:szCs w:val="20"/>
            </w:rPr>
            <w:t>Terraform</w:t>
          </w:r>
          <w:proofErr w:type="spellEnd"/>
          <w:r w:rsidR="005463BC">
            <w:rPr>
              <w:rFonts w:cs="Helvetica"/>
              <w:color w:val="343434"/>
              <w:szCs w:val="20"/>
            </w:rPr>
            <w:t>,</w:t>
          </w:r>
          <w:r w:rsidR="008520CE">
            <w:rPr>
              <w:rFonts w:cs="Helvetica"/>
              <w:color w:val="343434"/>
              <w:szCs w:val="20"/>
            </w:rPr>
            <w:t xml:space="preserve"> </w:t>
          </w:r>
          <w:proofErr w:type="spellStart"/>
          <w:r w:rsidR="008520CE">
            <w:rPr>
              <w:rFonts w:cs="Helvetica"/>
              <w:color w:val="343434"/>
              <w:szCs w:val="20"/>
            </w:rPr>
            <w:t>GIitH</w:t>
          </w:r>
          <w:r w:rsidR="00D111E4">
            <w:rPr>
              <w:rFonts w:cs="Helvetica"/>
              <w:color w:val="343434"/>
              <w:szCs w:val="20"/>
            </w:rPr>
            <w:t>ub</w:t>
          </w:r>
          <w:proofErr w:type="spellEnd"/>
          <w:r w:rsidR="00D111E4">
            <w:rPr>
              <w:rFonts w:cs="Helvetica"/>
              <w:color w:val="343434"/>
              <w:szCs w:val="20"/>
            </w:rPr>
            <w:t xml:space="preserve">, </w:t>
          </w:r>
          <w:proofErr w:type="spellStart"/>
          <w:r>
            <w:rPr>
              <w:rFonts w:cs="Helvetica"/>
              <w:color w:val="343434"/>
              <w:szCs w:val="20"/>
            </w:rPr>
            <w:t>IntelliJ</w:t>
          </w:r>
          <w:proofErr w:type="spellEnd"/>
          <w:r w:rsidR="00E6336F">
            <w:rPr>
              <w:rFonts w:cs="Helvetica"/>
              <w:color w:val="343434"/>
              <w:szCs w:val="20"/>
            </w:rPr>
            <w:t>, AWS, Lambda, Cloud trail monitoring, Slack, ECS,API’s</w:t>
          </w:r>
          <w:r w:rsidR="008520CE">
            <w:rPr>
              <w:rFonts w:cs="Helvetica"/>
              <w:color w:val="343434"/>
              <w:szCs w:val="20"/>
            </w:rPr>
            <w:t xml:space="preserve">, Apache </w:t>
          </w:r>
          <w:r w:rsidR="00936FF9">
            <w:rPr>
              <w:rFonts w:cs="Helvetica"/>
              <w:color w:val="343434"/>
              <w:szCs w:val="20"/>
            </w:rPr>
            <w:t xml:space="preserve">Kafka, </w:t>
          </w:r>
          <w:proofErr w:type="spellStart"/>
          <w:r w:rsidR="00C76C0C">
            <w:rPr>
              <w:rFonts w:cs="Helvetica"/>
              <w:color w:val="343434"/>
              <w:szCs w:val="20"/>
            </w:rPr>
            <w:t>Hive,Hbase,Hadoop,</w:t>
          </w:r>
          <w:r w:rsidR="00D111E4">
            <w:rPr>
              <w:rFonts w:cs="Helvetica"/>
              <w:color w:val="343434"/>
              <w:szCs w:val="20"/>
            </w:rPr>
            <w:t>IAM</w:t>
          </w:r>
          <w:proofErr w:type="spellEnd"/>
          <w:r w:rsidR="00D111E4">
            <w:rPr>
              <w:rFonts w:cs="Helvetica"/>
              <w:color w:val="343434"/>
              <w:szCs w:val="20"/>
            </w:rPr>
            <w:t>,</w:t>
          </w:r>
          <w:r w:rsidR="008520CE">
            <w:rPr>
              <w:rFonts w:cs="Helvetica"/>
              <w:color w:val="343434"/>
              <w:szCs w:val="20"/>
            </w:rPr>
            <w:t xml:space="preserve"> </w:t>
          </w:r>
          <w:r w:rsidR="00D111E4">
            <w:rPr>
              <w:rFonts w:cs="Helvetica"/>
              <w:color w:val="343434"/>
              <w:szCs w:val="20"/>
            </w:rPr>
            <w:t>S3</w:t>
          </w:r>
        </w:p>
        <w:p w14:paraId="7DB6D1D0" w14:textId="77777777" w:rsidR="00A45296" w:rsidRPr="007B39E2" w:rsidRDefault="00A45296" w:rsidP="00F91A1F">
          <w:pPr>
            <w:pStyle w:val="NoSpacing"/>
          </w:pPr>
        </w:p>
        <w:p w14:paraId="1955A124" w14:textId="7631D9FB" w:rsidR="00657024" w:rsidRPr="00DB5985" w:rsidRDefault="00DB2164" w:rsidP="00DB5985"/>
      </w:sdtContent>
    </w:sdt>
    <w:sdt>
      <w:sdtPr>
        <w:rPr>
          <w:szCs w:val="20"/>
        </w:rPr>
        <w:id w:val="9459748"/>
        <w:placeholder>
          <w:docPart w:val="EEF928DF4B794E48AEDE1434D4C6077B"/>
        </w:placeholder>
      </w:sdtPr>
      <w:sdtEndPr>
        <w:rPr>
          <w:b/>
          <w:bCs/>
        </w:rPr>
      </w:sdtEndPr>
      <w:sdtContent>
        <w:p w14:paraId="3D8E110C" w14:textId="152EE498" w:rsidR="00DB5985" w:rsidRPr="0077682A" w:rsidRDefault="008C047D" w:rsidP="006E1286">
          <w:pPr>
            <w:widowControl w:val="0"/>
            <w:autoSpaceDE w:val="0"/>
            <w:autoSpaceDN w:val="0"/>
            <w:adjustRightInd w:val="0"/>
            <w:spacing w:after="240" w:line="260" w:lineRule="atLeast"/>
            <w:rPr>
              <w:rFonts w:ascii="Tahoma" w:hAnsi="Tahoma" w:cs="Tahoma"/>
              <w:color w:val="000000"/>
              <w:szCs w:val="20"/>
            </w:rPr>
          </w:pPr>
          <w:r>
            <w:rPr>
              <w:rFonts w:ascii="Tahoma" w:hAnsi="Tahoma" w:cs="Tahoma"/>
              <w:color w:val="000000"/>
              <w:szCs w:val="20"/>
            </w:rPr>
            <w:t>August</w:t>
          </w:r>
          <w:r w:rsidR="006E1286" w:rsidRPr="0077682A">
            <w:rPr>
              <w:rFonts w:ascii="Tahoma" w:hAnsi="Tahoma" w:cs="Tahoma"/>
              <w:color w:val="000000"/>
              <w:szCs w:val="20"/>
            </w:rPr>
            <w:t xml:space="preserve"> 1</w:t>
          </w:r>
          <w:r>
            <w:rPr>
              <w:rFonts w:ascii="Tahoma" w:hAnsi="Tahoma" w:cs="Tahoma"/>
              <w:color w:val="000000"/>
              <w:szCs w:val="20"/>
            </w:rPr>
            <w:t>7</w:t>
          </w:r>
          <w:proofErr w:type="spellStart"/>
          <w:r w:rsidR="006E1286" w:rsidRPr="0077682A">
            <w:rPr>
              <w:rFonts w:ascii="Tahoma" w:hAnsi="Tahoma" w:cs="Tahoma"/>
              <w:color w:val="000000"/>
              <w:position w:val="8"/>
              <w:szCs w:val="20"/>
            </w:rPr>
            <w:t>th</w:t>
          </w:r>
          <w:proofErr w:type="spellEnd"/>
          <w:r w:rsidR="006E1286" w:rsidRPr="0077682A">
            <w:rPr>
              <w:rFonts w:ascii="Tahoma" w:hAnsi="Tahoma" w:cs="Tahoma"/>
              <w:color w:val="000000"/>
              <w:position w:val="8"/>
              <w:szCs w:val="20"/>
            </w:rPr>
            <w:t xml:space="preserve"> </w:t>
          </w:r>
          <w:r w:rsidR="006E1286" w:rsidRPr="0077682A">
            <w:rPr>
              <w:rFonts w:ascii="Tahoma" w:hAnsi="Tahoma" w:cs="Tahoma"/>
              <w:color w:val="000000"/>
              <w:szCs w:val="20"/>
            </w:rPr>
            <w:t xml:space="preserve">2015 – </w:t>
          </w:r>
          <w:r w:rsidR="00A528F3">
            <w:rPr>
              <w:rFonts w:ascii="Tahoma" w:hAnsi="Tahoma" w:cs="Tahoma"/>
              <w:color w:val="000000"/>
              <w:szCs w:val="20"/>
            </w:rPr>
            <w:t>30</w:t>
          </w:r>
          <w:r w:rsidR="00A528F3" w:rsidRPr="00A528F3">
            <w:rPr>
              <w:rFonts w:ascii="Tahoma" w:hAnsi="Tahoma" w:cs="Tahoma"/>
              <w:color w:val="000000"/>
              <w:szCs w:val="20"/>
              <w:vertAlign w:val="superscript"/>
            </w:rPr>
            <w:t>th</w:t>
          </w:r>
          <w:r w:rsidR="00A528F3">
            <w:rPr>
              <w:rFonts w:ascii="Tahoma" w:hAnsi="Tahoma" w:cs="Tahoma"/>
              <w:color w:val="000000"/>
              <w:szCs w:val="20"/>
            </w:rPr>
            <w:t xml:space="preserve"> March 2018</w:t>
          </w:r>
          <w:r w:rsidR="006E1286" w:rsidRPr="0077682A">
            <w:rPr>
              <w:rFonts w:ascii="Tahoma" w:hAnsi="Tahoma" w:cs="Tahoma"/>
              <w:color w:val="000000"/>
              <w:szCs w:val="20"/>
            </w:rPr>
            <w:t xml:space="preserve"> </w:t>
          </w:r>
          <w:r w:rsidR="006E1286" w:rsidRPr="0077682A">
            <w:rPr>
              <w:rFonts w:ascii="Tahoma" w:hAnsi="Tahoma" w:cs="Tahoma"/>
              <w:b/>
              <w:bCs/>
              <w:color w:val="000000"/>
              <w:szCs w:val="20"/>
            </w:rPr>
            <w:t xml:space="preserve">[Wesleyan Bank] </w:t>
          </w:r>
          <w:proofErr w:type="spellStart"/>
          <w:r w:rsidR="006E1286" w:rsidRPr="0077682A">
            <w:rPr>
              <w:rFonts w:ascii="Tahoma" w:hAnsi="Tahoma" w:cs="Tahoma"/>
              <w:color w:val="000000"/>
              <w:szCs w:val="20"/>
            </w:rPr>
            <w:t>Colmore</w:t>
          </w:r>
          <w:proofErr w:type="spellEnd"/>
          <w:r w:rsidR="006E1286" w:rsidRPr="0077682A">
            <w:rPr>
              <w:rFonts w:ascii="Tahoma" w:hAnsi="Tahoma" w:cs="Tahoma"/>
              <w:color w:val="000000"/>
              <w:szCs w:val="20"/>
            </w:rPr>
            <w:t xml:space="preserve"> Circus, Queensway Birmingham B4 6AR </w:t>
          </w:r>
        </w:p>
        <w:p w14:paraId="29F75A11" w14:textId="1AA31FB7" w:rsidR="00DB5985" w:rsidRPr="0077682A" w:rsidRDefault="00AC23E4" w:rsidP="00DB5985">
          <w:pPr>
            <w:pStyle w:val="NoSpacing"/>
            <w:rPr>
              <w:szCs w:val="20"/>
            </w:rPr>
          </w:pPr>
          <w:r>
            <w:rPr>
              <w:szCs w:val="20"/>
            </w:rPr>
            <w:t xml:space="preserve">AWS </w:t>
          </w:r>
          <w:proofErr w:type="spellStart"/>
          <w:r w:rsidR="006E1286" w:rsidRPr="0077682A">
            <w:rPr>
              <w:szCs w:val="20"/>
            </w:rPr>
            <w:t>DevOps</w:t>
          </w:r>
          <w:proofErr w:type="spellEnd"/>
          <w:r w:rsidR="006E1286" w:rsidRPr="0077682A">
            <w:rPr>
              <w:szCs w:val="20"/>
            </w:rPr>
            <w:t xml:space="preserve"> </w:t>
          </w:r>
          <w:r w:rsidR="008520CE">
            <w:rPr>
              <w:szCs w:val="20"/>
            </w:rPr>
            <w:t xml:space="preserve">Cloud </w:t>
          </w:r>
          <w:proofErr w:type="spellStart"/>
          <w:r w:rsidR="008520CE">
            <w:rPr>
              <w:szCs w:val="20"/>
            </w:rPr>
            <w:t>Devops</w:t>
          </w:r>
          <w:proofErr w:type="spellEnd"/>
          <w:r w:rsidR="008520CE">
            <w:rPr>
              <w:szCs w:val="20"/>
            </w:rPr>
            <w:t xml:space="preserve"> </w:t>
          </w:r>
          <w:r w:rsidR="006E1286" w:rsidRPr="0077682A">
            <w:rPr>
              <w:szCs w:val="20"/>
            </w:rPr>
            <w:t>engineer</w:t>
          </w:r>
        </w:p>
        <w:p w14:paraId="0361C903" w14:textId="74F11E6A" w:rsidR="006E1286" w:rsidRPr="0077682A" w:rsidRDefault="006E1286" w:rsidP="00DB5985">
          <w:pPr>
            <w:pStyle w:val="NoSpacing"/>
            <w:rPr>
              <w:szCs w:val="20"/>
            </w:rPr>
          </w:pPr>
          <w:r w:rsidRPr="0077682A">
            <w:rPr>
              <w:rFonts w:cs="Times Roman"/>
              <w:szCs w:val="20"/>
            </w:rPr>
            <w:t>My role at the Wesleyan Bank was working as part of the development team. Developing and supporting the testing of code through Continuous integration and Continuous deployment of software releases using tools such as</w:t>
          </w:r>
          <w:r w:rsidR="00D071B2">
            <w:rPr>
              <w:rFonts w:cs="Times Roman"/>
              <w:szCs w:val="20"/>
            </w:rPr>
            <w:t xml:space="preserve"> </w:t>
          </w:r>
          <w:proofErr w:type="spellStart"/>
          <w:r w:rsidR="00603DEC">
            <w:rPr>
              <w:rFonts w:cs="Times Roman"/>
              <w:szCs w:val="20"/>
            </w:rPr>
            <w:t>Git</w:t>
          </w:r>
          <w:proofErr w:type="gramStart"/>
          <w:r w:rsidR="00603DEC">
            <w:rPr>
              <w:rFonts w:cs="Times Roman"/>
              <w:szCs w:val="20"/>
            </w:rPr>
            <w:t>,</w:t>
          </w:r>
          <w:r w:rsidR="00477B67">
            <w:rPr>
              <w:rFonts w:cs="Times Roman"/>
              <w:szCs w:val="20"/>
            </w:rPr>
            <w:t>Jenkins</w:t>
          </w:r>
          <w:proofErr w:type="spellEnd"/>
          <w:proofErr w:type="gramEnd"/>
          <w:r w:rsidR="006008A9">
            <w:rPr>
              <w:rFonts w:cs="Times Roman"/>
              <w:szCs w:val="20"/>
            </w:rPr>
            <w:t>,</w:t>
          </w:r>
          <w:r w:rsidR="00B06580">
            <w:rPr>
              <w:rFonts w:cs="Times Roman"/>
              <w:szCs w:val="20"/>
            </w:rPr>
            <w:t xml:space="preserve"> </w:t>
          </w:r>
          <w:proofErr w:type="spellStart"/>
          <w:r w:rsidR="001757BB">
            <w:rPr>
              <w:rFonts w:cs="Times Roman"/>
              <w:szCs w:val="20"/>
            </w:rPr>
            <w:t>Selenium,Maven,</w:t>
          </w:r>
          <w:r w:rsidR="006008A9">
            <w:rPr>
              <w:rFonts w:cs="Times Roman"/>
              <w:szCs w:val="20"/>
            </w:rPr>
            <w:t>Docker</w:t>
          </w:r>
          <w:proofErr w:type="spellEnd"/>
          <w:r w:rsidR="006008A9">
            <w:rPr>
              <w:rFonts w:cs="Times Roman"/>
              <w:szCs w:val="20"/>
            </w:rPr>
            <w:t xml:space="preserve"> </w:t>
          </w:r>
          <w:proofErr w:type="spellStart"/>
          <w:r w:rsidR="00B34CA1">
            <w:rPr>
              <w:rFonts w:cs="Times Roman"/>
              <w:szCs w:val="20"/>
            </w:rPr>
            <w:t>codedeploy</w:t>
          </w:r>
          <w:r w:rsidR="00166A38">
            <w:rPr>
              <w:rFonts w:cs="Times Roman"/>
              <w:szCs w:val="20"/>
            </w:rPr>
            <w:t>,Ansible,Puppet,</w:t>
          </w:r>
          <w:r w:rsidR="000B6805">
            <w:rPr>
              <w:rFonts w:cs="Times Roman"/>
              <w:szCs w:val="20"/>
            </w:rPr>
            <w:t>Cloudformation,</w:t>
          </w:r>
          <w:r w:rsidR="00166A38">
            <w:rPr>
              <w:rFonts w:cs="Times Roman"/>
              <w:szCs w:val="20"/>
            </w:rPr>
            <w:t>Terraform</w:t>
          </w:r>
          <w:r w:rsidR="00FE38DD">
            <w:rPr>
              <w:rFonts w:cs="Times Roman"/>
              <w:szCs w:val="20"/>
            </w:rPr>
            <w:t>.</w:t>
          </w:r>
          <w:r w:rsidR="001E4CC1">
            <w:rPr>
              <w:rFonts w:cs="Times Roman"/>
              <w:szCs w:val="20"/>
            </w:rPr>
            <w:t>Packer</w:t>
          </w:r>
          <w:proofErr w:type="spellEnd"/>
          <w:r w:rsidR="00B75E51" w:rsidRPr="00CF2F6E">
            <w:rPr>
              <w:rFonts w:ascii="Calibri" w:hAnsi="Calibri" w:cs="Helvetica"/>
              <w:szCs w:val="20"/>
            </w:rPr>
            <w:t xml:space="preserve">. Orchestration to manage container clusters and redundancy using </w:t>
          </w:r>
          <w:proofErr w:type="spellStart"/>
          <w:proofErr w:type="gramStart"/>
          <w:r w:rsidR="00B75E51" w:rsidRPr="00CF2F6E">
            <w:rPr>
              <w:rFonts w:ascii="Calibri" w:hAnsi="Calibri" w:cs="Helvetica"/>
              <w:szCs w:val="20"/>
            </w:rPr>
            <w:t>Kubernetes</w:t>
          </w:r>
          <w:proofErr w:type="spellEnd"/>
          <w:r w:rsidR="00B75E51">
            <w:rPr>
              <w:rFonts w:cs="Times Roman"/>
              <w:szCs w:val="20"/>
            </w:rPr>
            <w:t xml:space="preserve"> .</w:t>
          </w:r>
          <w:r w:rsidR="0031550F">
            <w:rPr>
              <w:rFonts w:cs="Times Roman"/>
              <w:szCs w:val="20"/>
            </w:rPr>
            <w:t>Lambda</w:t>
          </w:r>
          <w:proofErr w:type="gramEnd"/>
          <w:r w:rsidR="0031550F">
            <w:rPr>
              <w:rFonts w:cs="Times Roman"/>
              <w:szCs w:val="20"/>
            </w:rPr>
            <w:t xml:space="preserve"> </w:t>
          </w:r>
          <w:r w:rsidR="00603DEC">
            <w:rPr>
              <w:rFonts w:cs="Times Roman"/>
              <w:szCs w:val="20"/>
            </w:rPr>
            <w:t xml:space="preserve">functions </w:t>
          </w:r>
          <w:r w:rsidR="00074704">
            <w:rPr>
              <w:rFonts w:cs="Times Roman"/>
              <w:szCs w:val="20"/>
            </w:rPr>
            <w:t xml:space="preserve">through API gateway calls </w:t>
          </w:r>
          <w:r w:rsidR="00603DEC">
            <w:rPr>
              <w:rFonts w:cs="Times Roman"/>
              <w:szCs w:val="20"/>
            </w:rPr>
            <w:t xml:space="preserve">for </w:t>
          </w:r>
          <w:proofErr w:type="spellStart"/>
          <w:r w:rsidR="00603DEC">
            <w:rPr>
              <w:rFonts w:cs="Times Roman"/>
              <w:szCs w:val="20"/>
            </w:rPr>
            <w:t>serverless</w:t>
          </w:r>
          <w:proofErr w:type="spellEnd"/>
          <w:r w:rsidR="00603DEC">
            <w:rPr>
              <w:rFonts w:cs="Times Roman"/>
              <w:szCs w:val="20"/>
            </w:rPr>
            <w:t xml:space="preserve"> </w:t>
          </w:r>
          <w:proofErr w:type="spellStart"/>
          <w:r w:rsidR="00074704">
            <w:rPr>
              <w:rFonts w:cs="Times Roman"/>
              <w:szCs w:val="20"/>
            </w:rPr>
            <w:t>microservices</w:t>
          </w:r>
          <w:proofErr w:type="spellEnd"/>
          <w:r w:rsidR="00603DEC">
            <w:rPr>
              <w:rFonts w:cs="Times Roman"/>
              <w:szCs w:val="20"/>
            </w:rPr>
            <w:t xml:space="preserve">. </w:t>
          </w:r>
          <w:r w:rsidR="006008A9" w:rsidRPr="006008A9">
            <w:rPr>
              <w:rFonts w:cs="Helvetica"/>
              <w:color w:val="343434"/>
              <w:szCs w:val="20"/>
            </w:rPr>
            <w:t xml:space="preserve">(Amazon ECS) </w:t>
          </w:r>
          <w:r w:rsidR="00166A38">
            <w:rPr>
              <w:rFonts w:cs="Helvetica"/>
              <w:color w:val="343434"/>
              <w:szCs w:val="20"/>
            </w:rPr>
            <w:t xml:space="preserve">was </w:t>
          </w:r>
          <w:r w:rsidR="00532A7C">
            <w:rPr>
              <w:rFonts w:cs="Helvetica"/>
              <w:color w:val="343434"/>
              <w:szCs w:val="20"/>
            </w:rPr>
            <w:t xml:space="preserve">used </w:t>
          </w:r>
          <w:r w:rsidR="006008A9" w:rsidRPr="006008A9">
            <w:rPr>
              <w:rFonts w:cs="Helvetica"/>
              <w:color w:val="343434"/>
              <w:szCs w:val="20"/>
            </w:rPr>
            <w:t xml:space="preserve">to coordinate container deployments to multi container </w:t>
          </w:r>
          <w:r w:rsidR="00A62126">
            <w:rPr>
              <w:rFonts w:cs="Helvetica"/>
              <w:color w:val="343434"/>
              <w:szCs w:val="20"/>
            </w:rPr>
            <w:t>(</w:t>
          </w:r>
          <w:proofErr w:type="spellStart"/>
          <w:r w:rsidR="006008A9" w:rsidRPr="006008A9">
            <w:rPr>
              <w:rFonts w:cs="Helvetica"/>
              <w:color w:val="343434"/>
              <w:szCs w:val="20"/>
            </w:rPr>
            <w:t>Docker</w:t>
          </w:r>
          <w:proofErr w:type="spellEnd"/>
          <w:r w:rsidR="00A62126">
            <w:rPr>
              <w:rFonts w:cs="Helvetica"/>
              <w:color w:val="343434"/>
              <w:szCs w:val="20"/>
            </w:rPr>
            <w:t>)</w:t>
          </w:r>
          <w:r w:rsidR="006008A9" w:rsidRPr="006008A9">
            <w:rPr>
              <w:rFonts w:cs="Helvetica"/>
              <w:color w:val="343434"/>
              <w:szCs w:val="20"/>
            </w:rPr>
            <w:t xml:space="preserve"> environments</w:t>
          </w:r>
          <w:r w:rsidR="00F7249A">
            <w:rPr>
              <w:rFonts w:cs="Helvetica"/>
              <w:color w:val="343434"/>
              <w:szCs w:val="20"/>
            </w:rPr>
            <w:t>.</w:t>
          </w:r>
          <w:r w:rsidR="00965CE5">
            <w:rPr>
              <w:rFonts w:cs="Helvetica"/>
              <w:color w:val="343434"/>
              <w:szCs w:val="20"/>
            </w:rPr>
            <w:t xml:space="preserve"> Analyze and debug applications using AWS </w:t>
          </w:r>
          <w:proofErr w:type="spellStart"/>
          <w:r w:rsidR="00965CE5">
            <w:rPr>
              <w:rFonts w:cs="Helvetica"/>
              <w:color w:val="343434"/>
              <w:szCs w:val="20"/>
            </w:rPr>
            <w:t>Xray</w:t>
          </w:r>
          <w:proofErr w:type="spellEnd"/>
          <w:r w:rsidR="00965CE5">
            <w:rPr>
              <w:rFonts w:cs="Helvetica"/>
              <w:color w:val="343434"/>
              <w:szCs w:val="20"/>
            </w:rPr>
            <w:t>.</w:t>
          </w:r>
          <w:r w:rsidR="00A3723B">
            <w:rPr>
              <w:rFonts w:cs="Helvetica"/>
              <w:color w:val="343434"/>
              <w:szCs w:val="20"/>
            </w:rPr>
            <w:t xml:space="preserve"> </w:t>
          </w:r>
          <w:proofErr w:type="spellStart"/>
          <w:proofErr w:type="gramStart"/>
          <w:r w:rsidR="00A3723B">
            <w:rPr>
              <w:rFonts w:cs="Helvetica"/>
              <w:color w:val="343434"/>
              <w:szCs w:val="20"/>
            </w:rPr>
            <w:t>Cloudtrail</w:t>
          </w:r>
          <w:proofErr w:type="spellEnd"/>
          <w:r w:rsidR="00A3723B">
            <w:rPr>
              <w:rFonts w:cs="Helvetica"/>
              <w:color w:val="343434"/>
              <w:szCs w:val="20"/>
            </w:rPr>
            <w:t xml:space="preserve"> for API monitoring.</w:t>
          </w:r>
          <w:proofErr w:type="gramEnd"/>
          <w:r w:rsidR="00783ADE">
            <w:rPr>
              <w:rFonts w:cs="Helvetica"/>
              <w:color w:val="343434"/>
              <w:szCs w:val="20"/>
            </w:rPr>
            <w:t xml:space="preserve"> </w:t>
          </w:r>
          <w:r w:rsidR="004E285A">
            <w:rPr>
              <w:rFonts w:cs="Helvetica"/>
              <w:color w:val="343434"/>
              <w:szCs w:val="20"/>
            </w:rPr>
            <w:t xml:space="preserve"> </w:t>
          </w:r>
          <w:proofErr w:type="spellStart"/>
          <w:proofErr w:type="gramStart"/>
          <w:r w:rsidR="004E285A">
            <w:rPr>
              <w:rFonts w:cs="Helvetica"/>
              <w:color w:val="343434"/>
              <w:szCs w:val="20"/>
            </w:rPr>
            <w:t>Hashicorp</w:t>
          </w:r>
          <w:proofErr w:type="spellEnd"/>
          <w:r w:rsidR="004E285A">
            <w:rPr>
              <w:rFonts w:cs="Helvetica"/>
              <w:color w:val="343434"/>
              <w:szCs w:val="20"/>
            </w:rPr>
            <w:t xml:space="preserve"> vault for centralized security.</w:t>
          </w:r>
          <w:proofErr w:type="gramEnd"/>
          <w:r w:rsidR="004E285A">
            <w:rPr>
              <w:rFonts w:cs="Helvetica"/>
              <w:color w:val="343434"/>
              <w:szCs w:val="20"/>
            </w:rPr>
            <w:t xml:space="preserve"> </w:t>
          </w:r>
        </w:p>
        <w:p w14:paraId="3BF31575" w14:textId="77777777" w:rsidR="00F95DC3" w:rsidRPr="0077682A" w:rsidRDefault="00F95DC3" w:rsidP="00BB1B7C">
          <w:pPr>
            <w:widowControl w:val="0"/>
            <w:autoSpaceDE w:val="0"/>
            <w:autoSpaceDN w:val="0"/>
            <w:adjustRightInd w:val="0"/>
            <w:spacing w:after="240" w:line="260" w:lineRule="atLeast"/>
            <w:rPr>
              <w:rFonts w:ascii="Tahoma" w:hAnsi="Tahoma" w:cs="Tahoma"/>
              <w:color w:val="000000"/>
              <w:szCs w:val="20"/>
            </w:rPr>
          </w:pPr>
        </w:p>
        <w:p w14:paraId="2D85514B" w14:textId="64A3D237" w:rsidR="00BB1B7C" w:rsidRPr="0077682A" w:rsidRDefault="00E91AB8" w:rsidP="00BB1B7C">
          <w:pPr>
            <w:widowControl w:val="0"/>
            <w:autoSpaceDE w:val="0"/>
            <w:autoSpaceDN w:val="0"/>
            <w:adjustRightInd w:val="0"/>
            <w:spacing w:after="240" w:line="260" w:lineRule="atLeast"/>
            <w:rPr>
              <w:rFonts w:ascii="Times Roman" w:hAnsi="Times Roman" w:cs="Times Roman"/>
              <w:color w:val="000000"/>
              <w:szCs w:val="20"/>
            </w:rPr>
          </w:pPr>
          <w:r>
            <w:rPr>
              <w:rFonts w:ascii="Tahoma" w:hAnsi="Tahoma" w:cs="Tahoma"/>
              <w:color w:val="000000"/>
              <w:szCs w:val="20"/>
            </w:rPr>
            <w:t xml:space="preserve">May </w:t>
          </w:r>
          <w:r w:rsidR="00BB1B7C" w:rsidRPr="0077682A">
            <w:rPr>
              <w:rFonts w:ascii="Tahoma" w:hAnsi="Tahoma" w:cs="Tahoma"/>
              <w:color w:val="000000"/>
              <w:position w:val="8"/>
              <w:szCs w:val="20"/>
            </w:rPr>
            <w:t xml:space="preserve"> </w:t>
          </w:r>
          <w:r>
            <w:rPr>
              <w:rFonts w:ascii="Tahoma" w:hAnsi="Tahoma" w:cs="Tahoma"/>
              <w:color w:val="000000"/>
              <w:szCs w:val="20"/>
            </w:rPr>
            <w:t xml:space="preserve">2014 – </w:t>
          </w:r>
          <w:proofErr w:type="gramStart"/>
          <w:r>
            <w:rPr>
              <w:rFonts w:ascii="Tahoma" w:hAnsi="Tahoma" w:cs="Tahoma"/>
              <w:color w:val="000000"/>
              <w:szCs w:val="20"/>
            </w:rPr>
            <w:t xml:space="preserve">August </w:t>
          </w:r>
          <w:r w:rsidR="00BB1B7C" w:rsidRPr="0077682A">
            <w:rPr>
              <w:rFonts w:ascii="Tahoma" w:hAnsi="Tahoma" w:cs="Tahoma"/>
              <w:color w:val="000000"/>
              <w:szCs w:val="20"/>
            </w:rPr>
            <w:t xml:space="preserve"> 2015</w:t>
          </w:r>
          <w:proofErr w:type="gramEnd"/>
          <w:r w:rsidR="00BB1B7C" w:rsidRPr="0077682A">
            <w:rPr>
              <w:rFonts w:ascii="Tahoma" w:hAnsi="Tahoma" w:cs="Tahoma"/>
              <w:color w:val="000000"/>
              <w:szCs w:val="20"/>
            </w:rPr>
            <w:t xml:space="preserve"> </w:t>
          </w:r>
          <w:r w:rsidR="00BB1B7C" w:rsidRPr="0077682A">
            <w:rPr>
              <w:rFonts w:ascii="Tahoma" w:hAnsi="Tahoma" w:cs="Tahoma"/>
              <w:b/>
              <w:bCs/>
              <w:color w:val="000000"/>
              <w:szCs w:val="20"/>
            </w:rPr>
            <w:t xml:space="preserve">[Barclays Bank] </w:t>
          </w:r>
          <w:r w:rsidR="00BB1B7C" w:rsidRPr="0077682A">
            <w:rPr>
              <w:rFonts w:ascii="Arial" w:hAnsi="Arial" w:cs="Arial"/>
              <w:b/>
              <w:bCs/>
              <w:color w:val="000000"/>
              <w:szCs w:val="20"/>
            </w:rPr>
            <w:t xml:space="preserve">Turing House, </w:t>
          </w:r>
          <w:proofErr w:type="spellStart"/>
          <w:r w:rsidR="00BB1B7C" w:rsidRPr="0077682A">
            <w:rPr>
              <w:rFonts w:ascii="Arial" w:hAnsi="Arial" w:cs="Arial"/>
              <w:b/>
              <w:bCs/>
              <w:color w:val="000000"/>
              <w:szCs w:val="20"/>
            </w:rPr>
            <w:t>Radbroke,Knutsford</w:t>
          </w:r>
          <w:proofErr w:type="spellEnd"/>
          <w:r w:rsidR="00BB1B7C" w:rsidRPr="0077682A">
            <w:rPr>
              <w:rFonts w:ascii="Arial" w:hAnsi="Arial" w:cs="Arial"/>
              <w:b/>
              <w:bCs/>
              <w:color w:val="000000"/>
              <w:szCs w:val="20"/>
            </w:rPr>
            <w:t xml:space="preserve"> WA16 9EU </w:t>
          </w:r>
        </w:p>
        <w:p w14:paraId="1E7A2BB1" w14:textId="31F87D58" w:rsidR="007A06BB" w:rsidRPr="0077682A" w:rsidRDefault="00AC23E4" w:rsidP="002714A5">
          <w:pPr>
            <w:pStyle w:val="NoSpacing"/>
            <w:rPr>
              <w:szCs w:val="20"/>
            </w:rPr>
          </w:pPr>
          <w:r>
            <w:rPr>
              <w:rFonts w:ascii="Tahoma" w:hAnsi="Tahoma" w:cs="Tahoma"/>
              <w:szCs w:val="20"/>
            </w:rPr>
            <w:t>AWS</w:t>
          </w:r>
          <w:r w:rsidR="00BB2578">
            <w:rPr>
              <w:rFonts w:ascii="Tahoma" w:hAnsi="Tahoma" w:cs="Tahoma"/>
              <w:szCs w:val="20"/>
            </w:rPr>
            <w:t xml:space="preserve"> </w:t>
          </w:r>
          <w:proofErr w:type="spellStart"/>
          <w:r w:rsidR="007A06BB" w:rsidRPr="0077682A">
            <w:rPr>
              <w:rFonts w:ascii="Tahoma" w:hAnsi="Tahoma" w:cs="Tahoma"/>
              <w:szCs w:val="20"/>
            </w:rPr>
            <w:t>DevOps</w:t>
          </w:r>
          <w:proofErr w:type="spellEnd"/>
          <w:r w:rsidR="007A06BB" w:rsidRPr="0077682A">
            <w:rPr>
              <w:rFonts w:ascii="Tahoma" w:hAnsi="Tahoma" w:cs="Tahoma"/>
              <w:szCs w:val="20"/>
            </w:rPr>
            <w:t xml:space="preserve"> engineer</w:t>
          </w:r>
          <w:r w:rsidR="00BB1B7C" w:rsidRPr="0077682A">
            <w:rPr>
              <w:szCs w:val="20"/>
            </w:rPr>
            <w:t xml:space="preserve">| Global Technology Infrastructure and Services </w:t>
          </w:r>
        </w:p>
        <w:p w14:paraId="193DF0CD" w14:textId="784BACBB" w:rsidR="00A45296" w:rsidRDefault="00A45296" w:rsidP="002714A5">
          <w:pPr>
            <w:pStyle w:val="NoSpacing"/>
            <w:rPr>
              <w:szCs w:val="20"/>
            </w:rPr>
          </w:pPr>
          <w:r>
            <w:rPr>
              <w:szCs w:val="20"/>
            </w:rPr>
            <w:t xml:space="preserve">Apache </w:t>
          </w:r>
          <w:proofErr w:type="spellStart"/>
          <w:r>
            <w:rPr>
              <w:szCs w:val="20"/>
            </w:rPr>
            <w:t>Marathon</w:t>
          </w:r>
          <w:proofErr w:type="gramStart"/>
          <w:r>
            <w:rPr>
              <w:szCs w:val="20"/>
            </w:rPr>
            <w:t>,Mesos,Zolatn</w:t>
          </w:r>
          <w:proofErr w:type="spellEnd"/>
          <w:proofErr w:type="gramEnd"/>
        </w:p>
        <w:p w14:paraId="1BB984D0" w14:textId="77777777" w:rsidR="002714A5" w:rsidRPr="0077682A" w:rsidRDefault="002714A5" w:rsidP="002714A5">
          <w:pPr>
            <w:pStyle w:val="NoSpacing"/>
            <w:rPr>
              <w:szCs w:val="20"/>
            </w:rPr>
          </w:pPr>
          <w:r w:rsidRPr="0077682A">
            <w:rPr>
              <w:szCs w:val="20"/>
            </w:rPr>
            <w:t xml:space="preserve">AWS Cloud based Infrastructure and Services </w:t>
          </w:r>
        </w:p>
        <w:p w14:paraId="3728E911" w14:textId="77777777" w:rsidR="002714A5" w:rsidRPr="0077682A" w:rsidRDefault="002714A5" w:rsidP="002714A5">
          <w:pPr>
            <w:pStyle w:val="NoSpacing"/>
            <w:rPr>
              <w:szCs w:val="20"/>
            </w:rPr>
          </w:pPr>
          <w:r w:rsidRPr="0077682A">
            <w:rPr>
              <w:szCs w:val="20"/>
            </w:rPr>
            <w:t xml:space="preserve">EC2 </w:t>
          </w:r>
          <w:proofErr w:type="spellStart"/>
          <w:r w:rsidRPr="0077682A">
            <w:rPr>
              <w:szCs w:val="20"/>
            </w:rPr>
            <w:t>AMI</w:t>
          </w:r>
          <w:proofErr w:type="gramStart"/>
          <w:r w:rsidRPr="0077682A">
            <w:rPr>
              <w:szCs w:val="20"/>
            </w:rPr>
            <w:t>,Terraform</w:t>
          </w:r>
          <w:proofErr w:type="spellEnd"/>
          <w:proofErr w:type="gramEnd"/>
          <w:r w:rsidRPr="0077682A">
            <w:rPr>
              <w:szCs w:val="20"/>
            </w:rPr>
            <w:t xml:space="preserve"> to manage and provision the infrastructure,</w:t>
          </w:r>
        </w:p>
        <w:p w14:paraId="37821249" w14:textId="54F7F198" w:rsidR="002714A5" w:rsidRPr="0077682A" w:rsidRDefault="002714A5" w:rsidP="002714A5">
          <w:pPr>
            <w:pStyle w:val="NoSpacing"/>
            <w:rPr>
              <w:szCs w:val="20"/>
            </w:rPr>
          </w:pPr>
          <w:r w:rsidRPr="0077682A">
            <w:rPr>
              <w:szCs w:val="20"/>
            </w:rPr>
            <w:t xml:space="preserve">CI/CD </w:t>
          </w:r>
          <w:proofErr w:type="spellStart"/>
          <w:r w:rsidRPr="0077682A">
            <w:rPr>
              <w:szCs w:val="20"/>
            </w:rPr>
            <w:t>Pipeline</w:t>
          </w:r>
          <w:proofErr w:type="gramStart"/>
          <w:r w:rsidRPr="0077682A">
            <w:rPr>
              <w:szCs w:val="20"/>
            </w:rPr>
            <w:t>,Elastic</w:t>
          </w:r>
          <w:proofErr w:type="spellEnd"/>
          <w:proofErr w:type="gramEnd"/>
          <w:r w:rsidRPr="0077682A">
            <w:rPr>
              <w:szCs w:val="20"/>
            </w:rPr>
            <w:t xml:space="preserve"> </w:t>
          </w:r>
          <w:proofErr w:type="spellStart"/>
          <w:r w:rsidRPr="0077682A">
            <w:rPr>
              <w:szCs w:val="20"/>
            </w:rPr>
            <w:t>beanstalk</w:t>
          </w:r>
          <w:r w:rsidR="001E4292">
            <w:rPr>
              <w:szCs w:val="20"/>
            </w:rPr>
            <w:t>,Elastic</w:t>
          </w:r>
          <w:proofErr w:type="spellEnd"/>
          <w:r w:rsidR="001E4292">
            <w:rPr>
              <w:szCs w:val="20"/>
            </w:rPr>
            <w:t xml:space="preserve"> Load </w:t>
          </w:r>
          <w:proofErr w:type="spellStart"/>
          <w:r w:rsidR="001E4292">
            <w:rPr>
              <w:szCs w:val="20"/>
            </w:rPr>
            <w:t>Balancing,AMQ</w:t>
          </w:r>
          <w:proofErr w:type="spellEnd"/>
        </w:p>
        <w:p w14:paraId="14043D95" w14:textId="77777777" w:rsidR="002714A5" w:rsidRPr="0077682A" w:rsidRDefault="002714A5" w:rsidP="002714A5">
          <w:pPr>
            <w:pStyle w:val="NoSpacing"/>
            <w:rPr>
              <w:szCs w:val="20"/>
            </w:rPr>
          </w:pPr>
          <w:r w:rsidRPr="0077682A">
            <w:rPr>
              <w:szCs w:val="20"/>
            </w:rPr>
            <w:t xml:space="preserve">S3 </w:t>
          </w:r>
          <w:proofErr w:type="spellStart"/>
          <w:r w:rsidRPr="0077682A">
            <w:rPr>
              <w:szCs w:val="20"/>
            </w:rPr>
            <w:t>storage</w:t>
          </w:r>
          <w:proofErr w:type="gramStart"/>
          <w:r w:rsidRPr="0077682A">
            <w:rPr>
              <w:szCs w:val="20"/>
            </w:rPr>
            <w:t>,EBS</w:t>
          </w:r>
          <w:proofErr w:type="spellEnd"/>
          <w:proofErr w:type="gramEnd"/>
          <w:r w:rsidRPr="0077682A">
            <w:rPr>
              <w:szCs w:val="20"/>
            </w:rPr>
            <w:t xml:space="preserve"> storage volumes.</w:t>
          </w:r>
        </w:p>
        <w:p w14:paraId="01BB466A" w14:textId="6B11764A" w:rsidR="002714A5" w:rsidRPr="0077682A" w:rsidRDefault="002714A5" w:rsidP="002714A5">
          <w:pPr>
            <w:pStyle w:val="NoSpacing"/>
            <w:rPr>
              <w:szCs w:val="20"/>
            </w:rPr>
          </w:pPr>
          <w:proofErr w:type="spellStart"/>
          <w:r w:rsidRPr="0077682A">
            <w:rPr>
              <w:szCs w:val="20"/>
            </w:rPr>
            <w:t>Cloudwatch</w:t>
          </w:r>
          <w:proofErr w:type="spellEnd"/>
          <w:r w:rsidRPr="0077682A">
            <w:rPr>
              <w:szCs w:val="20"/>
            </w:rPr>
            <w:t xml:space="preserve"> </w:t>
          </w:r>
          <w:proofErr w:type="spellStart"/>
          <w:r w:rsidRPr="0077682A">
            <w:rPr>
              <w:szCs w:val="20"/>
            </w:rPr>
            <w:t>monitoring</w:t>
          </w:r>
          <w:proofErr w:type="gramStart"/>
          <w:r w:rsidRPr="0077682A">
            <w:rPr>
              <w:szCs w:val="20"/>
            </w:rPr>
            <w:t>,</w:t>
          </w:r>
          <w:r w:rsidR="001E4292">
            <w:rPr>
              <w:szCs w:val="20"/>
            </w:rPr>
            <w:t>AWS</w:t>
          </w:r>
          <w:proofErr w:type="spellEnd"/>
          <w:proofErr w:type="gramEnd"/>
          <w:r w:rsidR="001E4292">
            <w:rPr>
              <w:szCs w:val="20"/>
            </w:rPr>
            <w:t xml:space="preserve"> </w:t>
          </w:r>
          <w:proofErr w:type="spellStart"/>
          <w:r w:rsidR="001E4292">
            <w:rPr>
              <w:szCs w:val="20"/>
            </w:rPr>
            <w:t>Xray</w:t>
          </w:r>
          <w:proofErr w:type="spellEnd"/>
          <w:r w:rsidR="001E4292">
            <w:rPr>
              <w:szCs w:val="20"/>
            </w:rPr>
            <w:t xml:space="preserve"> debug</w:t>
          </w:r>
        </w:p>
        <w:p w14:paraId="0888F65A" w14:textId="77777777" w:rsidR="002714A5" w:rsidRPr="0077682A" w:rsidRDefault="002714A5" w:rsidP="002714A5">
          <w:pPr>
            <w:pStyle w:val="NoSpacing"/>
            <w:rPr>
              <w:szCs w:val="20"/>
            </w:rPr>
          </w:pPr>
          <w:r w:rsidRPr="0077682A">
            <w:rPr>
              <w:szCs w:val="20"/>
            </w:rPr>
            <w:t>AWS networking services VPC</w:t>
          </w:r>
          <w:proofErr w:type="gramStart"/>
          <w:r w:rsidRPr="0077682A">
            <w:rPr>
              <w:szCs w:val="20"/>
            </w:rPr>
            <w:t>,DC,Route53,IAM</w:t>
          </w:r>
          <w:proofErr w:type="gramEnd"/>
        </w:p>
        <w:p w14:paraId="095F83C3" w14:textId="3BE5CAD1" w:rsidR="002714A5" w:rsidRPr="0077682A" w:rsidRDefault="001E4292" w:rsidP="002714A5">
          <w:pPr>
            <w:pStyle w:val="NoSpacing"/>
            <w:rPr>
              <w:szCs w:val="20"/>
            </w:rPr>
          </w:pPr>
          <w:r>
            <w:rPr>
              <w:szCs w:val="20"/>
            </w:rPr>
            <w:t xml:space="preserve">Database </w:t>
          </w:r>
          <w:proofErr w:type="spellStart"/>
          <w:r>
            <w:rPr>
              <w:szCs w:val="20"/>
            </w:rPr>
            <w:t>DynamoDB</w:t>
          </w:r>
          <w:proofErr w:type="spellEnd"/>
          <w:r w:rsidR="002714A5" w:rsidRPr="0077682A">
            <w:rPr>
              <w:szCs w:val="20"/>
            </w:rPr>
            <w:t>.</w:t>
          </w:r>
        </w:p>
        <w:p w14:paraId="304E88A1" w14:textId="0FC8F67E" w:rsidR="002714A5" w:rsidRPr="0077682A" w:rsidRDefault="001E4292" w:rsidP="002714A5">
          <w:pPr>
            <w:pStyle w:val="NoSpacing"/>
            <w:rPr>
              <w:szCs w:val="20"/>
            </w:rPr>
          </w:pPr>
          <w:proofErr w:type="spellStart"/>
          <w:r>
            <w:rPr>
              <w:szCs w:val="20"/>
            </w:rPr>
            <w:t>Git</w:t>
          </w:r>
          <w:proofErr w:type="gramStart"/>
          <w:r w:rsidR="002714A5" w:rsidRPr="0077682A">
            <w:rPr>
              <w:szCs w:val="20"/>
            </w:rPr>
            <w:t>,Jenkins,Docker,Ansible</w:t>
          </w:r>
          <w:proofErr w:type="spellEnd"/>
          <w:proofErr w:type="gramEnd"/>
        </w:p>
        <w:p w14:paraId="239D41AB" w14:textId="77777777" w:rsidR="002714A5" w:rsidRPr="0077682A" w:rsidRDefault="002714A5" w:rsidP="002714A5">
          <w:pPr>
            <w:pStyle w:val="NoSpacing"/>
            <w:rPr>
              <w:szCs w:val="20"/>
            </w:rPr>
          </w:pPr>
        </w:p>
        <w:p w14:paraId="622D54E2" w14:textId="77777777" w:rsidR="007518FA"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April 14th 2013 – April 11th 2014 [</w:t>
          </w:r>
          <w:r w:rsidRPr="0077682A">
            <w:rPr>
              <w:rFonts w:ascii="Tahoma" w:hAnsi="Tahoma" w:cs="Tahoma"/>
              <w:b/>
              <w:bCs/>
              <w:color w:val="000000"/>
              <w:szCs w:val="20"/>
            </w:rPr>
            <w:t xml:space="preserve">Lloyds Bank] Emerald House London SE1 </w:t>
          </w:r>
        </w:p>
        <w:p w14:paraId="0075E900" w14:textId="001E4DDA"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 xml:space="preserve">Position: Linux/AIX Systems Administrator AIX/Linux Red Hat Provisioning / Builds / Design / Decommissions HPSA Automation AIX &amp; Linux builds. Retro fit and post build configuration. Creation of RAC Oracle 4x4 cross-site Data guard replication builds. </w:t>
          </w:r>
        </w:p>
        <w:p w14:paraId="47A4ABFF" w14:textId="77777777" w:rsidR="00A629F8"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June 6th 2011 – March 31st 2013 </w:t>
          </w:r>
          <w:r w:rsidRPr="0077682A">
            <w:rPr>
              <w:rFonts w:ascii="Tahoma" w:hAnsi="Tahoma" w:cs="Tahoma"/>
              <w:b/>
              <w:bCs/>
              <w:color w:val="000000"/>
              <w:szCs w:val="20"/>
            </w:rPr>
            <w:t xml:space="preserve">[IBM] CLS Bank North </w:t>
          </w:r>
          <w:proofErr w:type="spellStart"/>
          <w:r w:rsidRPr="0077682A">
            <w:rPr>
              <w:rFonts w:ascii="Tahoma" w:hAnsi="Tahoma" w:cs="Tahoma"/>
              <w:b/>
              <w:bCs/>
              <w:color w:val="000000"/>
              <w:szCs w:val="20"/>
            </w:rPr>
            <w:t>Harbour</w:t>
          </w:r>
          <w:proofErr w:type="spellEnd"/>
          <w:r w:rsidRPr="0077682A">
            <w:rPr>
              <w:rFonts w:ascii="Tahoma" w:hAnsi="Tahoma" w:cs="Tahoma"/>
              <w:b/>
              <w:bCs/>
              <w:color w:val="000000"/>
              <w:szCs w:val="20"/>
            </w:rPr>
            <w:t>, Portsmouth </w:t>
          </w:r>
        </w:p>
        <w:p w14:paraId="46785DF2" w14:textId="13673672"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Position: Linux/AIX/HP-UX Systems Administrator AIX Provisioning / Migration / Design / Decommissions Provisioning HA system failovers on a daily basis, VIOS security hardening on all VIOS in the estate</w:t>
          </w:r>
          <w:proofErr w:type="gramStart"/>
          <w:r w:rsidRPr="0077682A">
            <w:rPr>
              <w:rFonts w:cs="Tahoma"/>
              <w:color w:val="000000"/>
              <w:szCs w:val="20"/>
            </w:rPr>
            <w:t>. </w:t>
          </w:r>
          <w:proofErr w:type="gramEnd"/>
          <w:r w:rsidRPr="0077682A">
            <w:rPr>
              <w:rFonts w:cs="Tahoma"/>
              <w:color w:val="000000"/>
              <w:szCs w:val="20"/>
            </w:rPr>
            <w:t xml:space="preserve">Automating health checks via Shell &amp; Perl scripting. Working daily incident tickets i.e. capacity/memory/CPU issues logged by Tivoli. LPAR builds, system upgrades, forming part of the out of hours support </w:t>
          </w:r>
          <w:proofErr w:type="spellStart"/>
          <w:r w:rsidRPr="0077682A">
            <w:rPr>
              <w:rFonts w:cs="Tahoma"/>
              <w:color w:val="000000"/>
              <w:szCs w:val="20"/>
            </w:rPr>
            <w:t>rota</w:t>
          </w:r>
          <w:proofErr w:type="spellEnd"/>
          <w:r w:rsidRPr="0077682A">
            <w:rPr>
              <w:rFonts w:cs="Tahoma"/>
              <w:color w:val="000000"/>
              <w:szCs w:val="20"/>
            </w:rPr>
            <w:t xml:space="preserve"> team. </w:t>
          </w:r>
          <w:proofErr w:type="gramStart"/>
          <w:r w:rsidRPr="0077682A">
            <w:rPr>
              <w:rFonts w:cs="Tahoma"/>
              <w:color w:val="000000"/>
              <w:szCs w:val="20"/>
            </w:rPr>
            <w:t>p5</w:t>
          </w:r>
          <w:proofErr w:type="gramEnd"/>
          <w:r w:rsidRPr="0077682A">
            <w:rPr>
              <w:rFonts w:cs="Tahoma"/>
              <w:color w:val="000000"/>
              <w:szCs w:val="20"/>
            </w:rPr>
            <w:t xml:space="preserve"> – P6 – P7  </w:t>
          </w:r>
        </w:p>
        <w:p w14:paraId="035FA309" w14:textId="77777777" w:rsidR="00A629F8"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April 13th 2009 – May 13th 2011 </w:t>
          </w:r>
          <w:r w:rsidRPr="0077682A">
            <w:rPr>
              <w:rFonts w:ascii="Tahoma" w:hAnsi="Tahoma" w:cs="Tahoma"/>
              <w:b/>
              <w:bCs/>
              <w:color w:val="000000"/>
              <w:szCs w:val="20"/>
            </w:rPr>
            <w:t>[IBM] GRB Technology, Barclays Bank </w:t>
          </w:r>
        </w:p>
        <w:p w14:paraId="12B8E88E" w14:textId="06FE39EF"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Position: Linux/AIX Infrastructure Specialist AIX Provisioning / Migration / Design / Decommissions Converting Dedicated P5 servers to p5 and p6 Virtual Solutions, from Design, to Build and decommissioning, complete E2E</w:t>
          </w:r>
          <w:proofErr w:type="gramStart"/>
          <w:r w:rsidRPr="0077682A">
            <w:rPr>
              <w:rFonts w:cs="Tahoma"/>
              <w:color w:val="000000"/>
              <w:szCs w:val="20"/>
            </w:rPr>
            <w:t>. </w:t>
          </w:r>
          <w:proofErr w:type="gramEnd"/>
          <w:r w:rsidRPr="0077682A">
            <w:rPr>
              <w:rFonts w:cs="Tahoma"/>
              <w:color w:val="000000"/>
              <w:szCs w:val="20"/>
            </w:rPr>
            <w:t xml:space="preserve">p5 and p6-MMA – p550 and p570 - AIX 5.3 – AIX 6.1 – HMC 7 – DUAL VIOS – SEA – HACMP – LVM - CSM – NIM – HDLM - GPFS – MPIO – IVE. </w:t>
          </w:r>
        </w:p>
        <w:p w14:paraId="3EF22FC2" w14:textId="77777777" w:rsidR="00815BD2"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April 14th 2008 – April 10th 2009 </w:t>
          </w:r>
          <w:r w:rsidRPr="0077682A">
            <w:rPr>
              <w:rFonts w:ascii="Tahoma" w:hAnsi="Tahoma" w:cs="Tahoma"/>
              <w:b/>
              <w:bCs/>
              <w:color w:val="000000"/>
              <w:szCs w:val="20"/>
            </w:rPr>
            <w:t>BAE Systems, Aerospace </w:t>
          </w:r>
        </w:p>
        <w:p w14:paraId="5ABE5425" w14:textId="6C1EF3C6"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 xml:space="preserve">Position: Linux Systems Administrator UNIX systems development to meet management and field-warehouse information needs. Design and implement middle tier application systems at company’s regional technical </w:t>
          </w:r>
          <w:proofErr w:type="spellStart"/>
          <w:r w:rsidRPr="0077682A">
            <w:rPr>
              <w:rFonts w:cs="Tahoma"/>
              <w:color w:val="000000"/>
              <w:szCs w:val="20"/>
            </w:rPr>
            <w:t>centres</w:t>
          </w:r>
          <w:proofErr w:type="spellEnd"/>
          <w:proofErr w:type="gramStart"/>
          <w:r w:rsidRPr="0077682A">
            <w:rPr>
              <w:rFonts w:cs="Tahoma"/>
              <w:color w:val="000000"/>
              <w:szCs w:val="20"/>
            </w:rPr>
            <w:t>. </w:t>
          </w:r>
          <w:proofErr w:type="gramEnd"/>
          <w:r w:rsidRPr="0077682A">
            <w:rPr>
              <w:rFonts w:cs="Tahoma"/>
              <w:color w:val="000000"/>
              <w:szCs w:val="20"/>
            </w:rPr>
            <w:t>Train aircraft engineer staff on use of new applications. System server builds, disk builds, administration and support of overnight scheduled tasks, script writing, disaster recovery, out of hours 3rd line support IBM Network Installation Manager Configuration Virtual I/O Server Builds, High Availability Cluster Multi Processing builds SAN Storage Connectivity, Tivoli Monitoring Agent Configuration LPAR build and configuration (including virtual Ethernet, virtual SCSI, multi-path I/O)</w:t>
          </w:r>
          <w:proofErr w:type="gramStart"/>
          <w:r w:rsidRPr="0077682A">
            <w:rPr>
              <w:rFonts w:cs="Tahoma"/>
              <w:color w:val="000000"/>
              <w:szCs w:val="20"/>
            </w:rPr>
            <w:t>.VIO</w:t>
          </w:r>
          <w:proofErr w:type="gramEnd"/>
          <w:r w:rsidRPr="0077682A">
            <w:rPr>
              <w:rFonts w:cs="Tahoma"/>
              <w:color w:val="000000"/>
              <w:szCs w:val="20"/>
            </w:rPr>
            <w:t xml:space="preserve"> server build and configuration. Build and maintain instances of the AIX operating system. </w:t>
          </w:r>
        </w:p>
        <w:p w14:paraId="6B603C99" w14:textId="77777777" w:rsidR="00F70459"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May 28th 2007 – April 9th 2008 </w:t>
          </w:r>
          <w:r w:rsidRPr="0077682A">
            <w:rPr>
              <w:rFonts w:ascii="Tahoma" w:hAnsi="Tahoma" w:cs="Tahoma"/>
              <w:b/>
              <w:bCs/>
              <w:color w:val="000000"/>
              <w:szCs w:val="20"/>
            </w:rPr>
            <w:t>Atos Origin, Midlands, (MOJ) Ministry of justice Birmingham </w:t>
          </w:r>
        </w:p>
        <w:p w14:paraId="52AEF0FF" w14:textId="6601A70D"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 xml:space="preserve">Position: Linux/ and True64 Systems Administrator Supporting 77 crown and county courts throughout the UK Using both legacy and current Unix servers Responsible for building LPARs, standard workloads and delivering UNIX project changes within their infrastructure. The key skills: AIX 5L TWS (Tivoli Workload Scheduler) TSM (Tivoli Storage Manager) HACMP, VIO, TCP/IP KSH/Perl Scripting Problem diagnosis Performance tuning SNA (Systems Network Architecture) HPUX 10,11 environments to p570 LPAR environment utilizing EMC storage. </w:t>
          </w:r>
          <w:proofErr w:type="gramStart"/>
          <w:r w:rsidRPr="0077682A">
            <w:rPr>
              <w:rFonts w:cs="Tahoma"/>
              <w:color w:val="000000"/>
              <w:szCs w:val="20"/>
            </w:rPr>
            <w:t>Continued support of legacy Tru64.</w:t>
          </w:r>
          <w:proofErr w:type="gramEnd"/>
          <w:r w:rsidRPr="0077682A">
            <w:rPr>
              <w:rFonts w:cs="Tahoma"/>
              <w:color w:val="000000"/>
              <w:szCs w:val="20"/>
            </w:rPr>
            <w:t xml:space="preserve"> </w:t>
          </w:r>
        </w:p>
        <w:p w14:paraId="76B4F72E" w14:textId="77777777" w:rsidR="00C12F64" w:rsidRPr="0077682A" w:rsidRDefault="00C12F64" w:rsidP="00C12F64">
          <w:pPr>
            <w:widowControl w:val="0"/>
            <w:autoSpaceDE w:val="0"/>
            <w:autoSpaceDN w:val="0"/>
            <w:adjustRightInd w:val="0"/>
            <w:spacing w:after="240" w:line="260" w:lineRule="atLeast"/>
            <w:rPr>
              <w:rFonts w:ascii="Tahoma" w:hAnsi="Tahoma" w:cs="Tahoma"/>
              <w:color w:val="000000"/>
              <w:szCs w:val="20"/>
            </w:rPr>
          </w:pPr>
        </w:p>
        <w:p w14:paraId="1C605383" w14:textId="77777777" w:rsidR="00C12F64" w:rsidRPr="0077682A" w:rsidRDefault="00C12F64" w:rsidP="00C12F64">
          <w:pPr>
            <w:widowControl w:val="0"/>
            <w:autoSpaceDE w:val="0"/>
            <w:autoSpaceDN w:val="0"/>
            <w:adjustRightInd w:val="0"/>
            <w:spacing w:after="240" w:line="260" w:lineRule="atLeast"/>
            <w:rPr>
              <w:rFonts w:ascii="Times Roman" w:hAnsi="Times Roman" w:cs="Times Roman"/>
              <w:color w:val="000000"/>
              <w:szCs w:val="20"/>
            </w:rPr>
          </w:pPr>
          <w:r w:rsidRPr="0077682A">
            <w:rPr>
              <w:rFonts w:ascii="Tahoma" w:hAnsi="Tahoma" w:cs="Tahoma"/>
              <w:color w:val="000000"/>
              <w:szCs w:val="20"/>
            </w:rPr>
            <w:t xml:space="preserve">Feb 20th 2006 – May 25th 2007 </w:t>
          </w:r>
          <w:r w:rsidRPr="0077682A">
            <w:rPr>
              <w:rFonts w:ascii="Tahoma" w:hAnsi="Tahoma" w:cs="Tahoma"/>
              <w:b/>
              <w:bCs/>
              <w:color w:val="000000"/>
              <w:szCs w:val="20"/>
            </w:rPr>
            <w:t xml:space="preserve">EDS Government Buildings (DWP) </w:t>
          </w:r>
          <w:proofErr w:type="spellStart"/>
          <w:r w:rsidRPr="0077682A">
            <w:rPr>
              <w:rFonts w:ascii="Tahoma" w:hAnsi="Tahoma" w:cs="Tahoma"/>
              <w:b/>
              <w:bCs/>
              <w:color w:val="000000"/>
              <w:szCs w:val="20"/>
            </w:rPr>
            <w:t>Lytham</w:t>
          </w:r>
          <w:proofErr w:type="spellEnd"/>
          <w:r w:rsidRPr="0077682A">
            <w:rPr>
              <w:rFonts w:ascii="Tahoma" w:hAnsi="Tahoma" w:cs="Tahoma"/>
              <w:b/>
              <w:bCs/>
              <w:color w:val="000000"/>
              <w:szCs w:val="20"/>
            </w:rPr>
            <w:t xml:space="preserve"> St </w:t>
          </w:r>
          <w:proofErr w:type="spellStart"/>
          <w:r w:rsidRPr="0077682A">
            <w:rPr>
              <w:rFonts w:ascii="Tahoma" w:hAnsi="Tahoma" w:cs="Tahoma"/>
              <w:b/>
              <w:bCs/>
              <w:color w:val="000000"/>
              <w:szCs w:val="20"/>
            </w:rPr>
            <w:t>Annes</w:t>
          </w:r>
          <w:proofErr w:type="spellEnd"/>
          <w:r w:rsidRPr="0077682A">
            <w:rPr>
              <w:rFonts w:ascii="Tahoma" w:hAnsi="Tahoma" w:cs="Tahoma"/>
              <w:b/>
              <w:bCs/>
              <w:color w:val="000000"/>
              <w:szCs w:val="20"/>
            </w:rPr>
            <w:t xml:space="preserve"> </w:t>
          </w:r>
        </w:p>
        <w:p w14:paraId="36707925" w14:textId="77777777"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 xml:space="preserve">Position: Capacity Management Programming/Development and Database support of the governments (JSP) Job Centre Plus and Department for Work and Pensions (DWP) estate Consisting of </w:t>
          </w:r>
          <w:proofErr w:type="spellStart"/>
          <w:r w:rsidRPr="0077682A">
            <w:rPr>
              <w:rFonts w:cs="Tahoma"/>
              <w:color w:val="000000"/>
              <w:szCs w:val="20"/>
            </w:rPr>
            <w:t>LinuxSolaris</w:t>
          </w:r>
          <w:proofErr w:type="spellEnd"/>
          <w:r w:rsidRPr="0077682A">
            <w:rPr>
              <w:rFonts w:cs="Tahoma"/>
              <w:color w:val="000000"/>
              <w:szCs w:val="20"/>
            </w:rPr>
            <w:t xml:space="preserve"> Unix servers, Various MS servers Responsible for the execution and compliance of the Capacity/Availability Process across the IT support Organization. Also responsible for optimizing the capability of IT infrastructure, services and support organizations to deliver cost effective and continued levels of availability. </w:t>
          </w:r>
        </w:p>
        <w:p w14:paraId="7F6730FB" w14:textId="77777777" w:rsidR="000B4A58"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July 2005 – Feb 2006 </w:t>
          </w:r>
          <w:r w:rsidRPr="0077682A">
            <w:rPr>
              <w:rFonts w:ascii="Tahoma" w:hAnsi="Tahoma" w:cs="Tahoma"/>
              <w:b/>
              <w:bCs/>
              <w:color w:val="000000"/>
              <w:szCs w:val="20"/>
            </w:rPr>
            <w:t>BT C&amp;SI, Peel Park, Lancashire (DWP) </w:t>
          </w:r>
        </w:p>
        <w:p w14:paraId="13E44EE5" w14:textId="34CF0662"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 xml:space="preserve">Position: UNIX Systems Team Leader Telecoms and Communications IT solutions Team Leader for 5 DBA’s and 2 Unix AIX systems administrators Overseeing the full project life cycle through to release ensuring availability and redundancy of all AIX/SOLARIS UNIX servers and supporting the main government application SSIS (Syntegra Strategic Information </w:t>
          </w:r>
          <w:proofErr w:type="gramStart"/>
          <w:r w:rsidRPr="0077682A">
            <w:rPr>
              <w:rFonts w:cs="Tahoma"/>
              <w:color w:val="000000"/>
              <w:szCs w:val="20"/>
            </w:rPr>
            <w:t>System )</w:t>
          </w:r>
          <w:proofErr w:type="gramEnd"/>
          <w:r w:rsidRPr="0077682A">
            <w:rPr>
              <w:rFonts w:cs="Tahoma"/>
              <w:color w:val="000000"/>
              <w:szCs w:val="20"/>
            </w:rPr>
            <w:t xml:space="preserve"> </w:t>
          </w:r>
        </w:p>
        <w:p w14:paraId="3AF9FEA0" w14:textId="77777777" w:rsidR="00B93815"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January 1997 – July 2005 </w:t>
          </w:r>
          <w:r w:rsidRPr="0077682A">
            <w:rPr>
              <w:rFonts w:ascii="Tahoma" w:hAnsi="Tahoma" w:cs="Tahoma"/>
              <w:b/>
              <w:bCs/>
              <w:color w:val="000000"/>
              <w:szCs w:val="20"/>
            </w:rPr>
            <w:t xml:space="preserve">Boeing, BAE Systems, </w:t>
          </w:r>
          <w:proofErr w:type="spellStart"/>
          <w:r w:rsidRPr="0077682A">
            <w:rPr>
              <w:rFonts w:ascii="Tahoma" w:hAnsi="Tahoma" w:cs="Tahoma"/>
              <w:b/>
              <w:bCs/>
              <w:color w:val="000000"/>
              <w:szCs w:val="20"/>
            </w:rPr>
            <w:t>Warton</w:t>
          </w:r>
          <w:proofErr w:type="spellEnd"/>
          <w:r w:rsidRPr="0077682A">
            <w:rPr>
              <w:rFonts w:ascii="Tahoma" w:hAnsi="Tahoma" w:cs="Tahoma"/>
              <w:b/>
              <w:bCs/>
              <w:color w:val="000000"/>
              <w:szCs w:val="20"/>
            </w:rPr>
            <w:t>, Preston </w:t>
          </w:r>
        </w:p>
        <w:p w14:paraId="38B3617D" w14:textId="23AA2222"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 xml:space="preserve">Position: AIX Systems administrator/Configuration Management Government </w:t>
          </w:r>
          <w:proofErr w:type="spellStart"/>
          <w:r w:rsidRPr="0077682A">
            <w:rPr>
              <w:rFonts w:cs="Tahoma"/>
              <w:color w:val="000000"/>
              <w:szCs w:val="20"/>
            </w:rPr>
            <w:t>Defence</w:t>
          </w:r>
          <w:proofErr w:type="spellEnd"/>
          <w:r w:rsidRPr="0077682A">
            <w:rPr>
              <w:rFonts w:cs="Tahoma"/>
              <w:color w:val="000000"/>
              <w:szCs w:val="20"/>
            </w:rPr>
            <w:t xml:space="preserve"> and Aerospace Systems Working as part of the NIMROD MRA4 (TCS) Tactical Command Software and integration team, providing support to ensure system availability and performance to around 200 Boeing software developers and integration team Systems: Unix AIX/Solaris, TrU64, VAX VMS </w:t>
          </w:r>
        </w:p>
        <w:p w14:paraId="34B5075F" w14:textId="77777777" w:rsidR="0096272A"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September 1991 – Jan 1997 </w:t>
          </w:r>
          <w:r w:rsidRPr="0077682A">
            <w:rPr>
              <w:rFonts w:ascii="Tahoma" w:hAnsi="Tahoma" w:cs="Tahoma"/>
              <w:b/>
              <w:bCs/>
              <w:color w:val="000000"/>
              <w:szCs w:val="20"/>
            </w:rPr>
            <w:t>BAE Systems, Woodford, Manchester </w:t>
          </w:r>
        </w:p>
        <w:p w14:paraId="54AFB806" w14:textId="1FE897FD"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 xml:space="preserve">Position: Senior Systems Administrator Government </w:t>
          </w:r>
          <w:proofErr w:type="spellStart"/>
          <w:r w:rsidRPr="0077682A">
            <w:rPr>
              <w:rFonts w:cs="Tahoma"/>
              <w:color w:val="000000"/>
              <w:szCs w:val="20"/>
            </w:rPr>
            <w:t>Defence</w:t>
          </w:r>
          <w:proofErr w:type="spellEnd"/>
          <w:r w:rsidRPr="0077682A">
            <w:rPr>
              <w:rFonts w:cs="Tahoma"/>
              <w:color w:val="000000"/>
              <w:szCs w:val="20"/>
            </w:rPr>
            <w:t xml:space="preserve"> and Aerospace Systems Working for Flight Test, providing support and administration of Unix Solaris systems </w:t>
          </w:r>
          <w:proofErr w:type="spellStart"/>
          <w:r w:rsidRPr="0077682A">
            <w:rPr>
              <w:rFonts w:cs="Tahoma"/>
              <w:color w:val="000000"/>
              <w:szCs w:val="20"/>
            </w:rPr>
            <w:t>Systems</w:t>
          </w:r>
          <w:proofErr w:type="spellEnd"/>
          <w:r w:rsidRPr="0077682A">
            <w:rPr>
              <w:rFonts w:cs="Tahoma"/>
              <w:color w:val="000000"/>
              <w:szCs w:val="20"/>
            </w:rPr>
            <w:t xml:space="preserve">: VAX VMS </w:t>
          </w:r>
        </w:p>
        <w:p w14:paraId="6977A1E3" w14:textId="77777777" w:rsidR="0096272A"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June 1989 – September 1991 </w:t>
          </w:r>
          <w:r w:rsidRPr="0077682A">
            <w:rPr>
              <w:rFonts w:ascii="Tahoma" w:hAnsi="Tahoma" w:cs="Tahoma"/>
              <w:b/>
              <w:bCs/>
              <w:color w:val="000000"/>
              <w:szCs w:val="20"/>
            </w:rPr>
            <w:t xml:space="preserve">JP Morgan Guaranty, Angel Court, City, London </w:t>
          </w:r>
        </w:p>
        <w:p w14:paraId="7B951B63" w14:textId="2D8A809F" w:rsidR="00C12F64" w:rsidRPr="0077682A" w:rsidRDefault="00C12F64" w:rsidP="00C12F64">
          <w:pPr>
            <w:widowControl w:val="0"/>
            <w:autoSpaceDE w:val="0"/>
            <w:autoSpaceDN w:val="0"/>
            <w:adjustRightInd w:val="0"/>
            <w:spacing w:after="240" w:line="260" w:lineRule="atLeast"/>
            <w:rPr>
              <w:rFonts w:cs="Times Roman"/>
              <w:color w:val="000000"/>
              <w:szCs w:val="20"/>
            </w:rPr>
          </w:pPr>
          <w:r w:rsidRPr="0077682A">
            <w:rPr>
              <w:rFonts w:cs="Tahoma"/>
              <w:color w:val="000000"/>
              <w:szCs w:val="20"/>
            </w:rPr>
            <w:t>Position: Systems Administrator Prestigious American Securities and financial investment banking</w:t>
          </w:r>
          <w:proofErr w:type="gramStart"/>
          <w:r w:rsidRPr="0077682A">
            <w:rPr>
              <w:rFonts w:cs="Tahoma"/>
              <w:color w:val="000000"/>
              <w:szCs w:val="20"/>
            </w:rPr>
            <w:t>. </w:t>
          </w:r>
          <w:proofErr w:type="gramEnd"/>
          <w:r w:rsidRPr="0077682A">
            <w:rPr>
              <w:rFonts w:cs="Tahoma"/>
              <w:color w:val="000000"/>
              <w:szCs w:val="20"/>
            </w:rPr>
            <w:t xml:space="preserve">Supporting FX front and back office systems Capturing and analyzing system metric performance data. </w:t>
          </w:r>
          <w:proofErr w:type="gramStart"/>
          <w:r w:rsidRPr="0077682A">
            <w:rPr>
              <w:rFonts w:cs="Tahoma"/>
              <w:color w:val="000000"/>
              <w:szCs w:val="20"/>
            </w:rPr>
            <w:t>report</w:t>
          </w:r>
          <w:proofErr w:type="gramEnd"/>
          <w:r w:rsidRPr="0077682A">
            <w:rPr>
              <w:rFonts w:cs="Tahoma"/>
              <w:color w:val="000000"/>
              <w:szCs w:val="20"/>
            </w:rPr>
            <w:t xml:space="preserve"> writing, system backups </w:t>
          </w:r>
        </w:p>
        <w:p w14:paraId="59130983" w14:textId="77777777" w:rsidR="00501943" w:rsidRPr="0077682A" w:rsidRDefault="00C12F64" w:rsidP="00C12F64">
          <w:pPr>
            <w:widowControl w:val="0"/>
            <w:autoSpaceDE w:val="0"/>
            <w:autoSpaceDN w:val="0"/>
            <w:adjustRightInd w:val="0"/>
            <w:spacing w:after="240" w:line="260" w:lineRule="atLeast"/>
            <w:rPr>
              <w:rFonts w:ascii="Tahoma" w:hAnsi="Tahoma" w:cs="Tahoma"/>
              <w:b/>
              <w:bCs/>
              <w:color w:val="000000"/>
              <w:szCs w:val="20"/>
            </w:rPr>
          </w:pPr>
          <w:r w:rsidRPr="0077682A">
            <w:rPr>
              <w:rFonts w:ascii="Tahoma" w:hAnsi="Tahoma" w:cs="Tahoma"/>
              <w:color w:val="000000"/>
              <w:szCs w:val="20"/>
            </w:rPr>
            <w:t xml:space="preserve">August 1982 – June 1989 </w:t>
          </w:r>
          <w:r w:rsidRPr="0077682A">
            <w:rPr>
              <w:rFonts w:ascii="Tahoma" w:hAnsi="Tahoma" w:cs="Tahoma"/>
              <w:b/>
              <w:bCs/>
              <w:color w:val="000000"/>
              <w:szCs w:val="20"/>
            </w:rPr>
            <w:t xml:space="preserve">Baring Bros, Bishops Gate, City, London </w:t>
          </w:r>
        </w:p>
        <w:p w14:paraId="2248AFF5" w14:textId="4DA99828" w:rsidR="00C12F64" w:rsidRPr="0077682A" w:rsidRDefault="00C12F64" w:rsidP="00C12F64">
          <w:pPr>
            <w:widowControl w:val="0"/>
            <w:autoSpaceDE w:val="0"/>
            <w:autoSpaceDN w:val="0"/>
            <w:adjustRightInd w:val="0"/>
            <w:spacing w:after="240" w:line="260" w:lineRule="atLeast"/>
            <w:rPr>
              <w:rFonts w:cs="Tahoma"/>
              <w:color w:val="000000"/>
              <w:szCs w:val="20"/>
            </w:rPr>
          </w:pPr>
          <w:r w:rsidRPr="0077682A">
            <w:rPr>
              <w:rFonts w:cs="Tahoma"/>
              <w:color w:val="000000"/>
              <w:szCs w:val="20"/>
            </w:rPr>
            <w:t>Position: Systems Administrator Prestigious financial investment banking</w:t>
          </w:r>
          <w:proofErr w:type="gramStart"/>
          <w:r w:rsidRPr="0077682A">
            <w:rPr>
              <w:rFonts w:cs="Tahoma"/>
              <w:color w:val="000000"/>
              <w:szCs w:val="20"/>
            </w:rPr>
            <w:t>. </w:t>
          </w:r>
          <w:proofErr w:type="gramEnd"/>
          <w:r w:rsidRPr="0077682A">
            <w:rPr>
              <w:rFonts w:cs="Tahoma"/>
              <w:color w:val="000000"/>
              <w:szCs w:val="20"/>
            </w:rPr>
            <w:t xml:space="preserve">Programmed management-reporting systems for dealing rooms Served as liaison between system users and technical support group Automation of manual procedures by writing menu systems AIX 5L System Administration I: Administration AIX 5L System Administration II: Problem Determination AIX 5L Systems Administration III: Performance Management </w:t>
          </w:r>
          <w:proofErr w:type="spellStart"/>
          <w:r w:rsidRPr="0077682A">
            <w:rPr>
              <w:rFonts w:cs="Tahoma"/>
              <w:color w:val="000000"/>
              <w:szCs w:val="20"/>
            </w:rPr>
            <w:t>PSeries</w:t>
          </w:r>
          <w:proofErr w:type="spellEnd"/>
          <w:r w:rsidRPr="0077682A">
            <w:rPr>
              <w:rFonts w:cs="Tahoma"/>
              <w:color w:val="000000"/>
              <w:szCs w:val="20"/>
            </w:rPr>
            <w:t xml:space="preserve"> Logical Partitioning for AIX5L HACMP Systems Administration </w:t>
          </w:r>
          <w:r w:rsidR="00501943" w:rsidRPr="0077682A">
            <w:rPr>
              <w:rFonts w:cs="Tahoma"/>
              <w:color w:val="000000"/>
              <w:szCs w:val="20"/>
            </w:rPr>
            <w:t>1 AIX</w:t>
          </w:r>
        </w:p>
        <w:p w14:paraId="599321BE" w14:textId="483498A4" w:rsidR="00C12F64" w:rsidRPr="001A3E66" w:rsidRDefault="00392835" w:rsidP="00C12F64">
          <w:pPr>
            <w:widowControl w:val="0"/>
            <w:autoSpaceDE w:val="0"/>
            <w:autoSpaceDN w:val="0"/>
            <w:adjustRightInd w:val="0"/>
            <w:spacing w:after="240" w:line="260" w:lineRule="atLeast"/>
            <w:rPr>
              <w:rFonts w:cs="Tahoma"/>
              <w:b/>
              <w:color w:val="000000"/>
              <w:szCs w:val="20"/>
            </w:rPr>
          </w:pPr>
          <w:r w:rsidRPr="001A3E66">
            <w:rPr>
              <w:rFonts w:cs="Tahoma"/>
              <w:b/>
              <w:color w:val="000000"/>
              <w:szCs w:val="20"/>
            </w:rPr>
            <w:t>Courses</w:t>
          </w:r>
        </w:p>
        <w:p w14:paraId="0886B96B" w14:textId="77777777" w:rsidR="00612CFF" w:rsidRDefault="00C12F64" w:rsidP="00F4365C">
          <w:pPr>
            <w:widowControl w:val="0"/>
            <w:autoSpaceDE w:val="0"/>
            <w:autoSpaceDN w:val="0"/>
            <w:adjustRightInd w:val="0"/>
            <w:spacing w:after="240" w:line="260" w:lineRule="atLeast"/>
            <w:rPr>
              <w:rFonts w:cs="Tahoma"/>
              <w:color w:val="000000"/>
              <w:szCs w:val="20"/>
            </w:rPr>
          </w:pPr>
          <w:r w:rsidRPr="0077682A">
            <w:rPr>
              <w:rFonts w:cs="Tahoma"/>
              <w:color w:val="000000"/>
              <w:szCs w:val="20"/>
            </w:rPr>
            <w:t xml:space="preserve">Network Security and Firewalls (IP14) Microsoft Certification Courses Cert no: 2277c/2276c Windows Server 2003 Implementing network infrastructure Cert no: 2278b/2830a Windows Server 2003 Planning maintaining network security Cert no: 2273 Windows Server 2003 Managing and maintaining network security ITIL Process </w:t>
          </w:r>
          <w:proofErr w:type="gramStart"/>
          <w:r w:rsidRPr="0077682A">
            <w:rPr>
              <w:rFonts w:cs="Tahoma"/>
              <w:color w:val="000000"/>
              <w:szCs w:val="20"/>
            </w:rPr>
            <w:t>Suite(</w:t>
          </w:r>
          <w:proofErr w:type="gramEnd"/>
          <w:r w:rsidRPr="0077682A">
            <w:rPr>
              <w:rFonts w:cs="Tahoma"/>
              <w:color w:val="000000"/>
              <w:szCs w:val="20"/>
            </w:rPr>
            <w:t xml:space="preserve">IPS) </w:t>
          </w:r>
        </w:p>
        <w:p w14:paraId="656FF7DD" w14:textId="2416B1F2" w:rsidR="008C503B" w:rsidRPr="00612CFF" w:rsidRDefault="00C12F64" w:rsidP="00F4365C">
          <w:pPr>
            <w:widowControl w:val="0"/>
            <w:autoSpaceDE w:val="0"/>
            <w:autoSpaceDN w:val="0"/>
            <w:adjustRightInd w:val="0"/>
            <w:spacing w:after="240" w:line="260" w:lineRule="atLeast"/>
            <w:rPr>
              <w:rFonts w:cs="Tahoma"/>
              <w:color w:val="000000"/>
              <w:szCs w:val="20"/>
            </w:rPr>
          </w:pPr>
          <w:r w:rsidRPr="0077682A">
            <w:rPr>
              <w:rFonts w:cs="Tahoma"/>
              <w:color w:val="000000"/>
              <w:szCs w:val="20"/>
            </w:rPr>
            <w:t> </w:t>
          </w:r>
          <w:r w:rsidRPr="001A3E66">
            <w:rPr>
              <w:rFonts w:cs="Tahoma"/>
              <w:b/>
              <w:color w:val="000000"/>
              <w:szCs w:val="20"/>
            </w:rPr>
            <w:t>Education</w:t>
          </w:r>
          <w:r w:rsidRPr="0077682A">
            <w:rPr>
              <w:rFonts w:cs="Tahoma"/>
              <w:color w:val="000000"/>
              <w:szCs w:val="20"/>
            </w:rPr>
            <w:t> </w:t>
          </w:r>
          <w:r w:rsidR="00612CFF">
            <w:rPr>
              <w:rFonts w:cs="Tahoma"/>
              <w:color w:val="000000"/>
              <w:szCs w:val="20"/>
            </w:rPr>
            <w:t xml:space="preserve">Church Road </w:t>
          </w:r>
          <w:r w:rsidR="005206B6">
            <w:rPr>
              <w:rFonts w:cs="Tahoma"/>
              <w:color w:val="000000"/>
              <w:szCs w:val="20"/>
            </w:rPr>
            <w:t xml:space="preserve">Secondary School, </w:t>
          </w:r>
          <w:r w:rsidR="00612CFF">
            <w:rPr>
              <w:rFonts w:cs="Tahoma"/>
              <w:color w:val="000000"/>
              <w:szCs w:val="20"/>
            </w:rPr>
            <w:t>Thornton-</w:t>
          </w:r>
          <w:proofErr w:type="spellStart"/>
          <w:r w:rsidR="00612CFF">
            <w:rPr>
              <w:rFonts w:cs="Tahoma"/>
              <w:color w:val="000000"/>
              <w:szCs w:val="20"/>
            </w:rPr>
            <w:t>Cleveleys</w:t>
          </w:r>
          <w:proofErr w:type="spellEnd"/>
          <w:r w:rsidR="00612CFF">
            <w:rPr>
              <w:rFonts w:cs="Tahoma"/>
              <w:color w:val="000000"/>
              <w:szCs w:val="20"/>
            </w:rPr>
            <w:t>, Lancashire</w:t>
          </w:r>
        </w:p>
      </w:sdtContent>
    </w:sdt>
    <w:sectPr w:rsidR="008C503B" w:rsidRPr="00612CFF" w:rsidSect="008C503B">
      <w:headerReference w:type="even" r:id="rId8"/>
      <w:headerReference w:type="default" r:id="rId9"/>
      <w:footerReference w:type="even" r:id="rId10"/>
      <w:footerReference w:type="default" r:id="rId11"/>
      <w:headerReference w:type="first" r:id="rId12"/>
      <w:footerReference w:type="first" r:id="rId13"/>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1482A" w14:textId="77777777" w:rsidR="00292BAD" w:rsidRDefault="00292BAD">
      <w:pPr>
        <w:spacing w:line="240" w:lineRule="auto"/>
      </w:pPr>
      <w:r>
        <w:separator/>
      </w:r>
    </w:p>
  </w:endnote>
  <w:endnote w:type="continuationSeparator" w:id="0">
    <w:p w14:paraId="75EA2A83" w14:textId="77777777" w:rsidR="00292BAD" w:rsidRDefault="00292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3482C" w14:textId="77777777" w:rsidR="00A1587D" w:rsidRDefault="00A158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8D6C5" w14:textId="77777777" w:rsidR="00A1587D" w:rsidRDefault="00A1587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ADDB7" w14:textId="77777777" w:rsidR="00A1587D" w:rsidRDefault="00A158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4C4A9" w14:textId="77777777" w:rsidR="00292BAD" w:rsidRDefault="00292BAD">
      <w:pPr>
        <w:spacing w:line="240" w:lineRule="auto"/>
      </w:pPr>
      <w:r>
        <w:separator/>
      </w:r>
    </w:p>
  </w:footnote>
  <w:footnote w:type="continuationSeparator" w:id="0">
    <w:p w14:paraId="32809B6A" w14:textId="77777777" w:rsidR="00292BAD" w:rsidRDefault="00292BA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710DC" w14:textId="77777777" w:rsidR="00A1587D" w:rsidRDefault="00A158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F5831" w14:textId="77777777" w:rsidR="00292BAD" w:rsidRDefault="00292BAD">
    <w:pPr>
      <w:pStyle w:val="Header"/>
    </w:pPr>
    <w:r>
      <w:t xml:space="preserve">Page </w:t>
    </w:r>
    <w:r>
      <w:fldChar w:fldCharType="begin"/>
    </w:r>
    <w:r>
      <w:instrText xml:space="preserve"> page </w:instrText>
    </w:r>
    <w:r>
      <w:fldChar w:fldCharType="separate"/>
    </w:r>
    <w:r w:rsidR="00C76C0C">
      <w:rPr>
        <w:noProof/>
      </w:rPr>
      <w:t>4</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A387E" w14:textId="5BFE2AD2" w:rsidR="00292BAD" w:rsidRDefault="00292BAD">
    <w:pPr>
      <w:pStyle w:val="Title"/>
    </w:pPr>
    <w:r>
      <w:t xml:space="preserve">Ian Douglas </w:t>
    </w:r>
  </w:p>
  <w:p w14:paraId="187612CA" w14:textId="6499E442" w:rsidR="00292BAD" w:rsidRPr="0064487A" w:rsidRDefault="00637901">
    <w:pPr>
      <w:pStyle w:val="ContactDetails"/>
      <w:rPr>
        <w:sz w:val="20"/>
        <w:szCs w:val="20"/>
      </w:rPr>
    </w:pPr>
    <w:r>
      <w:rPr>
        <w:sz w:val="20"/>
        <w:szCs w:val="20"/>
      </w:rPr>
      <w:t xml:space="preserve">8 Singleton Hall Singleton, </w:t>
    </w:r>
    <w:proofErr w:type="spellStart"/>
    <w:r>
      <w:rPr>
        <w:sz w:val="20"/>
        <w:szCs w:val="20"/>
      </w:rPr>
      <w:t>Poulton</w:t>
    </w:r>
    <w:proofErr w:type="spellEnd"/>
    <w:r>
      <w:rPr>
        <w:sz w:val="20"/>
        <w:szCs w:val="20"/>
      </w:rPr>
      <w:t>-le-</w:t>
    </w:r>
    <w:proofErr w:type="spellStart"/>
    <w:proofErr w:type="gramStart"/>
    <w:r>
      <w:rPr>
        <w:sz w:val="20"/>
        <w:szCs w:val="20"/>
      </w:rPr>
      <w:t>fylde</w:t>
    </w:r>
    <w:proofErr w:type="spellEnd"/>
    <w:r>
      <w:rPr>
        <w:sz w:val="20"/>
        <w:szCs w:val="20"/>
      </w:rPr>
      <w:t xml:space="preserve">  FY6</w:t>
    </w:r>
    <w:proofErr w:type="gramEnd"/>
    <w:r>
      <w:rPr>
        <w:sz w:val="20"/>
        <w:szCs w:val="20"/>
      </w:rPr>
      <w:t xml:space="preserve"> 8LT</w:t>
    </w:r>
    <w:r w:rsidR="00292BAD">
      <w:rPr>
        <w:sz w:val="20"/>
        <w:szCs w:val="20"/>
      </w:rPr>
      <w:br/>
      <w:t xml:space="preserve">Phone: </w:t>
    </w:r>
    <w:r w:rsidR="00A1587D">
      <w:rPr>
        <w:sz w:val="20"/>
        <w:szCs w:val="20"/>
      </w:rPr>
      <w:t>07484330630</w:t>
    </w:r>
    <w:r w:rsidR="00DD4417">
      <w:rPr>
        <w:sz w:val="20"/>
        <w:szCs w:val="20"/>
      </w:rPr>
      <w:t xml:space="preserve"> </w:t>
    </w:r>
    <w:r w:rsidR="00292BAD" w:rsidRPr="0064487A">
      <w:rPr>
        <w:sz w:val="20"/>
        <w:szCs w:val="20"/>
      </w:rPr>
      <w:t xml:space="preserve">E-Mail: </w:t>
    </w:r>
    <w:r w:rsidR="008A3C94">
      <w:rPr>
        <w:sz w:val="20"/>
        <w:szCs w:val="20"/>
      </w:rPr>
      <w:t>dou9g@icloud.com</w:t>
    </w:r>
  </w:p>
  <w:p w14:paraId="04BBA122" w14:textId="77777777" w:rsidR="00292BAD" w:rsidRDefault="00292BA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457FB"/>
    <w:multiLevelType w:val="hybridMultilevel"/>
    <w:tmpl w:val="05AA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06F21"/>
    <w:rsid w:val="00031219"/>
    <w:rsid w:val="00033A59"/>
    <w:rsid w:val="0005782B"/>
    <w:rsid w:val="00074704"/>
    <w:rsid w:val="00084D15"/>
    <w:rsid w:val="0009709B"/>
    <w:rsid w:val="000B4A58"/>
    <w:rsid w:val="000B6805"/>
    <w:rsid w:val="00146310"/>
    <w:rsid w:val="00163FCA"/>
    <w:rsid w:val="00166A38"/>
    <w:rsid w:val="00167DDB"/>
    <w:rsid w:val="001757BB"/>
    <w:rsid w:val="00196663"/>
    <w:rsid w:val="001A3DF0"/>
    <w:rsid w:val="001A3E66"/>
    <w:rsid w:val="001C000E"/>
    <w:rsid w:val="001E4292"/>
    <w:rsid w:val="001E4CC1"/>
    <w:rsid w:val="00246E93"/>
    <w:rsid w:val="00247BC1"/>
    <w:rsid w:val="002714A5"/>
    <w:rsid w:val="00292BAD"/>
    <w:rsid w:val="0031550F"/>
    <w:rsid w:val="003606EC"/>
    <w:rsid w:val="00361852"/>
    <w:rsid w:val="00370B74"/>
    <w:rsid w:val="00377032"/>
    <w:rsid w:val="00392835"/>
    <w:rsid w:val="00397273"/>
    <w:rsid w:val="003D03FA"/>
    <w:rsid w:val="003F2993"/>
    <w:rsid w:val="00477B67"/>
    <w:rsid w:val="00493FED"/>
    <w:rsid w:val="004A0C3A"/>
    <w:rsid w:val="004D3CD8"/>
    <w:rsid w:val="004E1772"/>
    <w:rsid w:val="004E285A"/>
    <w:rsid w:val="00501943"/>
    <w:rsid w:val="00505039"/>
    <w:rsid w:val="00513168"/>
    <w:rsid w:val="005206B6"/>
    <w:rsid w:val="00524828"/>
    <w:rsid w:val="00532A7C"/>
    <w:rsid w:val="005463BC"/>
    <w:rsid w:val="00561D7D"/>
    <w:rsid w:val="005D0E75"/>
    <w:rsid w:val="005E4C5B"/>
    <w:rsid w:val="006008A9"/>
    <w:rsid w:val="00603DEC"/>
    <w:rsid w:val="00612CFF"/>
    <w:rsid w:val="00635811"/>
    <w:rsid w:val="00637901"/>
    <w:rsid w:val="0064487A"/>
    <w:rsid w:val="006525CB"/>
    <w:rsid w:val="00657024"/>
    <w:rsid w:val="006B3EC7"/>
    <w:rsid w:val="006E1286"/>
    <w:rsid w:val="006F76E8"/>
    <w:rsid w:val="00720BA0"/>
    <w:rsid w:val="007518FA"/>
    <w:rsid w:val="00755A8A"/>
    <w:rsid w:val="0077682A"/>
    <w:rsid w:val="00783ADE"/>
    <w:rsid w:val="007861F2"/>
    <w:rsid w:val="007A06BB"/>
    <w:rsid w:val="007B39E2"/>
    <w:rsid w:val="007E34AA"/>
    <w:rsid w:val="00801493"/>
    <w:rsid w:val="00815BD2"/>
    <w:rsid w:val="008520CE"/>
    <w:rsid w:val="008A3C94"/>
    <w:rsid w:val="008C047D"/>
    <w:rsid w:val="008C503B"/>
    <w:rsid w:val="008E0DDF"/>
    <w:rsid w:val="008F104C"/>
    <w:rsid w:val="00936FF9"/>
    <w:rsid w:val="009448D8"/>
    <w:rsid w:val="0094578A"/>
    <w:rsid w:val="009600AC"/>
    <w:rsid w:val="0096272A"/>
    <w:rsid w:val="00965CE5"/>
    <w:rsid w:val="009852B6"/>
    <w:rsid w:val="00995EAB"/>
    <w:rsid w:val="009C5EDA"/>
    <w:rsid w:val="009E0BE1"/>
    <w:rsid w:val="009E1B90"/>
    <w:rsid w:val="00A1587D"/>
    <w:rsid w:val="00A3723B"/>
    <w:rsid w:val="00A43A3E"/>
    <w:rsid w:val="00A4481D"/>
    <w:rsid w:val="00A45296"/>
    <w:rsid w:val="00A455F3"/>
    <w:rsid w:val="00A528F3"/>
    <w:rsid w:val="00A53D30"/>
    <w:rsid w:val="00A62126"/>
    <w:rsid w:val="00A629F8"/>
    <w:rsid w:val="00A64F45"/>
    <w:rsid w:val="00A83102"/>
    <w:rsid w:val="00AA4506"/>
    <w:rsid w:val="00AA6083"/>
    <w:rsid w:val="00AC23E4"/>
    <w:rsid w:val="00AC6CF7"/>
    <w:rsid w:val="00AE130A"/>
    <w:rsid w:val="00B06580"/>
    <w:rsid w:val="00B34CA1"/>
    <w:rsid w:val="00B610D7"/>
    <w:rsid w:val="00B6273B"/>
    <w:rsid w:val="00B63EC7"/>
    <w:rsid w:val="00B75E51"/>
    <w:rsid w:val="00B93815"/>
    <w:rsid w:val="00BB1B7C"/>
    <w:rsid w:val="00BB2578"/>
    <w:rsid w:val="00BB489E"/>
    <w:rsid w:val="00BB4D44"/>
    <w:rsid w:val="00BE4B14"/>
    <w:rsid w:val="00C00FF9"/>
    <w:rsid w:val="00C12F64"/>
    <w:rsid w:val="00C15AAD"/>
    <w:rsid w:val="00C65135"/>
    <w:rsid w:val="00C76C0C"/>
    <w:rsid w:val="00C85919"/>
    <w:rsid w:val="00CC5338"/>
    <w:rsid w:val="00CC63B8"/>
    <w:rsid w:val="00D037D3"/>
    <w:rsid w:val="00D06F21"/>
    <w:rsid w:val="00D071B2"/>
    <w:rsid w:val="00D111E4"/>
    <w:rsid w:val="00D303AA"/>
    <w:rsid w:val="00DB2164"/>
    <w:rsid w:val="00DB5985"/>
    <w:rsid w:val="00DD4417"/>
    <w:rsid w:val="00E16564"/>
    <w:rsid w:val="00E6336F"/>
    <w:rsid w:val="00E800D0"/>
    <w:rsid w:val="00E90FF0"/>
    <w:rsid w:val="00E91AB8"/>
    <w:rsid w:val="00EE2658"/>
    <w:rsid w:val="00F176A0"/>
    <w:rsid w:val="00F42C4C"/>
    <w:rsid w:val="00F4365C"/>
    <w:rsid w:val="00F63234"/>
    <w:rsid w:val="00F64CA2"/>
    <w:rsid w:val="00F70459"/>
    <w:rsid w:val="00F7249A"/>
    <w:rsid w:val="00F91A1F"/>
    <w:rsid w:val="00F95DC3"/>
    <w:rsid w:val="00FB4539"/>
    <w:rsid w:val="00FD75A1"/>
    <w:rsid w:val="00FE0859"/>
    <w:rsid w:val="00FE3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64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0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E3ED1C9E30624EA6A86107D95DA749"/>
        <w:category>
          <w:name w:val="General"/>
          <w:gallery w:val="placeholder"/>
        </w:category>
        <w:types>
          <w:type w:val="bbPlcHdr"/>
        </w:types>
        <w:behaviors>
          <w:behavior w:val="content"/>
        </w:behaviors>
        <w:guid w:val="{76C9E9F5-6371-FA48-87EA-3DF64EB53A35}"/>
      </w:docPartPr>
      <w:docPartBody>
        <w:p w:rsidR="003C132E" w:rsidRDefault="003C132E">
          <w:pPr>
            <w:pStyle w:val="EAE3ED1C9E30624EA6A86107D95DA749"/>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088644FF261B234FAEBF89BD64319240"/>
        <w:category>
          <w:name w:val="General"/>
          <w:gallery w:val="placeholder"/>
        </w:category>
        <w:types>
          <w:type w:val="bbPlcHdr"/>
        </w:types>
        <w:behaviors>
          <w:behavior w:val="content"/>
        </w:behaviors>
        <w:guid w:val="{920541DF-6B11-EF49-98C8-7AB57415BCE1}"/>
      </w:docPartPr>
      <w:docPartBody>
        <w:p w:rsidR="00621AEF" w:rsidRDefault="003C132E">
          <w:pPr>
            <w:pStyle w:val="ListBullet"/>
          </w:pPr>
          <w:r>
            <w:t>Etiam cursus suscipit enim. Nulla facilisi. Integer eleifend diam eu diam. Donec dapibus enim sollicitudin nulla. Nam hendrerit. Nunc id nisi. Curabitur sed neque. Pellentesque placerat consequat pede.</w:t>
          </w:r>
        </w:p>
        <w:p w:rsidR="00621AEF" w:rsidRDefault="003C132E">
          <w:pPr>
            <w:pStyle w:val="ListBullet"/>
          </w:pPr>
          <w:r>
            <w:t>Nullam dapibus elementum metus. Aenean libero sem, commodo euismod, imperdiet et, molestie vel, neque. Duis nec sapien eu pede consectetuer placerat.</w:t>
          </w:r>
        </w:p>
        <w:p w:rsidR="003C132E" w:rsidRDefault="003C132E">
          <w:pPr>
            <w:pStyle w:val="088644FF261B234FAEBF89BD64319240"/>
          </w:pPr>
          <w:r>
            <w:t>Pellentesque interdum, tellus non consectetuer mattis, lectus eros volutpat nunc, auctor nonummy nulla lectus nec tellus. Aliquam hendrerit lorem vulputate turpis.</w:t>
          </w:r>
        </w:p>
      </w:docPartBody>
    </w:docPart>
    <w:docPart>
      <w:docPartPr>
        <w:name w:val="EEF928DF4B794E48AEDE1434D4C6077B"/>
        <w:category>
          <w:name w:val="General"/>
          <w:gallery w:val="placeholder"/>
        </w:category>
        <w:types>
          <w:type w:val="bbPlcHdr"/>
        </w:types>
        <w:behaviors>
          <w:behavior w:val="content"/>
        </w:behaviors>
        <w:guid w:val="{CF2AE74E-2D5D-B14F-AFF6-F9D5CCE821DA}"/>
      </w:docPartPr>
      <w:docPartBody>
        <w:p w:rsidR="003C132E" w:rsidRDefault="003C132E">
          <w:pPr>
            <w:pStyle w:val="EEF928DF4B794E48AEDE1434D4C6077B"/>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32E"/>
    <w:rsid w:val="003C132E"/>
    <w:rsid w:val="00412617"/>
    <w:rsid w:val="00621AEF"/>
    <w:rsid w:val="00FD12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EAE3ED1C9E30624EA6A86107D95DA749">
    <w:name w:val="EAE3ED1C9E30624EA6A86107D95DA749"/>
  </w:style>
  <w:style w:type="paragraph" w:customStyle="1" w:styleId="F0BD5E89F274694CA15073F449052A64">
    <w:name w:val="F0BD5E89F274694CA15073F449052A64"/>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088644FF261B234FAEBF89BD64319240">
    <w:name w:val="088644FF261B234FAEBF89BD64319240"/>
  </w:style>
  <w:style w:type="paragraph" w:customStyle="1" w:styleId="EE0C3A9CAC839A4894A91A86DDCD3443">
    <w:name w:val="EE0C3A9CAC839A4894A91A86DDCD3443"/>
  </w:style>
  <w:style w:type="paragraph" w:customStyle="1" w:styleId="ED31F061334E7C4587B089AD9F6061CA">
    <w:name w:val="ED31F061334E7C4587B089AD9F6061CA"/>
  </w:style>
  <w:style w:type="paragraph" w:customStyle="1" w:styleId="EEF928DF4B794E48AEDE1434D4C6077B">
    <w:name w:val="EEF928DF4B794E48AEDE1434D4C6077B"/>
  </w:style>
  <w:style w:type="paragraph" w:customStyle="1" w:styleId="93CB0507F6CF9945BDE3420F2C8D348D">
    <w:name w:val="93CB0507F6CF9945BDE3420F2C8D348D"/>
  </w:style>
  <w:style w:type="paragraph" w:customStyle="1" w:styleId="E98C73F7C274D645A033A499B70CEF8A">
    <w:name w:val="E98C73F7C274D645A033A499B70CEF8A"/>
  </w:style>
  <w:style w:type="paragraph" w:customStyle="1" w:styleId="A384B0F430AF2B429F07C706C78DDE35">
    <w:name w:val="A384B0F430AF2B429F07C706C78DDE35"/>
  </w:style>
  <w:style w:type="paragraph" w:customStyle="1" w:styleId="CBC3CF652D03674AA49EEDCD82E89E9E">
    <w:name w:val="CBC3CF652D03674AA49EEDCD82E89E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EAE3ED1C9E30624EA6A86107D95DA749">
    <w:name w:val="EAE3ED1C9E30624EA6A86107D95DA749"/>
  </w:style>
  <w:style w:type="paragraph" w:customStyle="1" w:styleId="F0BD5E89F274694CA15073F449052A64">
    <w:name w:val="F0BD5E89F274694CA15073F449052A64"/>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088644FF261B234FAEBF89BD64319240">
    <w:name w:val="088644FF261B234FAEBF89BD64319240"/>
  </w:style>
  <w:style w:type="paragraph" w:customStyle="1" w:styleId="EE0C3A9CAC839A4894A91A86DDCD3443">
    <w:name w:val="EE0C3A9CAC839A4894A91A86DDCD3443"/>
  </w:style>
  <w:style w:type="paragraph" w:customStyle="1" w:styleId="ED31F061334E7C4587B089AD9F6061CA">
    <w:name w:val="ED31F061334E7C4587B089AD9F6061CA"/>
  </w:style>
  <w:style w:type="paragraph" w:customStyle="1" w:styleId="EEF928DF4B794E48AEDE1434D4C6077B">
    <w:name w:val="EEF928DF4B794E48AEDE1434D4C6077B"/>
  </w:style>
  <w:style w:type="paragraph" w:customStyle="1" w:styleId="93CB0507F6CF9945BDE3420F2C8D348D">
    <w:name w:val="93CB0507F6CF9945BDE3420F2C8D348D"/>
  </w:style>
  <w:style w:type="paragraph" w:customStyle="1" w:styleId="E98C73F7C274D645A033A499B70CEF8A">
    <w:name w:val="E98C73F7C274D645A033A499B70CEF8A"/>
  </w:style>
  <w:style w:type="paragraph" w:customStyle="1" w:styleId="A384B0F430AF2B429F07C706C78DDE35">
    <w:name w:val="A384B0F430AF2B429F07C706C78DDE35"/>
  </w:style>
  <w:style w:type="paragraph" w:customStyle="1" w:styleId="CBC3CF652D03674AA49EEDCD82E89E9E">
    <w:name w:val="CBC3CF652D03674AA49EEDCD82E89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38</TotalTime>
  <Pages>4</Pages>
  <Words>1281</Words>
  <Characters>7305</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8569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douglas</dc:creator>
  <cp:keywords/>
  <dc:description/>
  <cp:lastModifiedBy>ian douglas</cp:lastModifiedBy>
  <cp:revision>22</cp:revision>
  <dcterms:created xsi:type="dcterms:W3CDTF">2018-11-09T10:55:00Z</dcterms:created>
  <dcterms:modified xsi:type="dcterms:W3CDTF">2019-09-26T14:21:00Z</dcterms:modified>
  <cp:category/>
</cp:coreProperties>
</file>