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C3A" w:rsidRPr="00C4781E" w:rsidRDefault="00805C3A" w:rsidP="00805C3A">
      <w:pPr>
        <w:tabs>
          <w:tab w:val="center" w:pos="4513"/>
          <w:tab w:val="right" w:pos="9026"/>
        </w:tabs>
        <w:spacing w:after="0"/>
        <w:jc w:val="center"/>
        <w:rPr>
          <w:b/>
          <w:sz w:val="32"/>
        </w:rPr>
      </w:pPr>
      <w:r w:rsidRPr="00C4781E">
        <w:rPr>
          <w:b/>
          <w:sz w:val="32"/>
        </w:rPr>
        <w:t>Akash Ali</w:t>
      </w:r>
    </w:p>
    <w:p w:rsidR="00805C3A" w:rsidRPr="00805C3A" w:rsidRDefault="00805C3A" w:rsidP="00805C3A">
      <w:pPr>
        <w:tabs>
          <w:tab w:val="center" w:pos="4513"/>
          <w:tab w:val="right" w:pos="9026"/>
        </w:tabs>
        <w:spacing w:after="0"/>
        <w:jc w:val="center"/>
      </w:pPr>
      <w:r w:rsidRPr="00805C3A">
        <w:t>9 Armidale Way, Bradford, West Yorkshire BD2 1EN</w:t>
      </w:r>
    </w:p>
    <w:p w:rsidR="00805C3A" w:rsidRDefault="00805C3A" w:rsidP="00805C3A">
      <w:pPr>
        <w:tabs>
          <w:tab w:val="center" w:pos="4513"/>
          <w:tab w:val="right" w:pos="9026"/>
        </w:tabs>
        <w:spacing w:after="0"/>
        <w:jc w:val="center"/>
      </w:pPr>
      <w:r w:rsidRPr="00805C3A">
        <w:t>Mobile: 07366 595685 Email: akashali2702@gmail.com</w:t>
      </w:r>
    </w:p>
    <w:p w:rsidR="00805C3A" w:rsidRDefault="00805C3A" w:rsidP="00805C3A">
      <w:pPr>
        <w:tabs>
          <w:tab w:val="center" w:pos="4513"/>
          <w:tab w:val="right" w:pos="9026"/>
        </w:tabs>
        <w:spacing w:after="0"/>
        <w:jc w:val="center"/>
      </w:pPr>
    </w:p>
    <w:p w:rsidR="003F4922" w:rsidRPr="009D1F50" w:rsidRDefault="003F4922">
      <w:pPr>
        <w:pBdr>
          <w:bottom w:val="single" w:sz="6" w:space="1" w:color="auto"/>
        </w:pBdr>
        <w:rPr>
          <w:rStyle w:val="IntenseReference"/>
        </w:rPr>
      </w:pPr>
      <w:r w:rsidRPr="009D1F50">
        <w:rPr>
          <w:rStyle w:val="IntenseReference"/>
        </w:rPr>
        <w:t>Personal Profile</w:t>
      </w:r>
    </w:p>
    <w:p w:rsidR="00BE379E" w:rsidRPr="001B3542" w:rsidRDefault="00013B5A" w:rsidP="0071786F">
      <w:r w:rsidRPr="00013B5A">
        <w:t>A highly accomplished, skilled and knowledgeable computer science student with extensive knowledge of programming and computer applications. Looking for an opportunity in the</w:t>
      </w:r>
      <w:r w:rsidR="0016430A">
        <w:t xml:space="preserve"> field of information security as a penetration tester</w:t>
      </w:r>
      <w:r w:rsidRPr="00013B5A">
        <w:t xml:space="preserve"> in a renowned organization.</w:t>
      </w:r>
    </w:p>
    <w:p w:rsidR="004C2101" w:rsidRPr="009D1F50" w:rsidRDefault="002421A8" w:rsidP="006D26B7">
      <w:pPr>
        <w:pBdr>
          <w:bottom w:val="single" w:sz="6" w:space="1" w:color="auto"/>
        </w:pBdr>
        <w:rPr>
          <w:rStyle w:val="IntenseReference"/>
        </w:rPr>
      </w:pPr>
      <w:r w:rsidRPr="009D1F50">
        <w:rPr>
          <w:rStyle w:val="IntenseReference"/>
        </w:rPr>
        <w:t>Education and</w:t>
      </w:r>
      <w:r w:rsidR="00D14428" w:rsidRPr="009D1F50">
        <w:rPr>
          <w:rStyle w:val="IntenseReference"/>
        </w:rPr>
        <w:t xml:space="preserve"> Qualifications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53"/>
        <w:gridCol w:w="1389"/>
      </w:tblGrid>
      <w:tr w:rsidR="00484C07" w:rsidTr="009A4A20">
        <w:tc>
          <w:tcPr>
            <w:tcW w:w="3114" w:type="dxa"/>
          </w:tcPr>
          <w:p w:rsidR="006D26B7" w:rsidRPr="006D26B7" w:rsidRDefault="006D26B7" w:rsidP="006D26B7">
            <w:pPr>
              <w:rPr>
                <w:b/>
              </w:rPr>
            </w:pPr>
            <w:r w:rsidRPr="006D26B7">
              <w:rPr>
                <w:b/>
              </w:rPr>
              <w:t>University of Bradford</w:t>
            </w:r>
          </w:p>
          <w:p w:rsidR="009A4A20" w:rsidRPr="009A4A20" w:rsidRDefault="006D26B7" w:rsidP="009A4A20">
            <w:pPr>
              <w:rPr>
                <w:b/>
              </w:rPr>
            </w:pPr>
            <w:r w:rsidRPr="006D26B7">
              <w:rPr>
                <w:b/>
              </w:rPr>
              <w:t>MSc Cyber Security</w:t>
            </w:r>
          </w:p>
        </w:tc>
        <w:tc>
          <w:tcPr>
            <w:tcW w:w="5953" w:type="dxa"/>
          </w:tcPr>
          <w:p w:rsidR="00484C07" w:rsidRPr="006D26B7" w:rsidRDefault="002822F3" w:rsidP="006D26B7">
            <w:pPr>
              <w:rPr>
                <w:b/>
              </w:rPr>
            </w:pPr>
            <w:r>
              <w:rPr>
                <w:b/>
              </w:rPr>
              <w:t>Result: Merit</w:t>
            </w:r>
          </w:p>
        </w:tc>
        <w:tc>
          <w:tcPr>
            <w:tcW w:w="1389" w:type="dxa"/>
          </w:tcPr>
          <w:p w:rsidR="00484C07" w:rsidRPr="006D26B7" w:rsidRDefault="006D26B7" w:rsidP="006D26B7">
            <w:r w:rsidRPr="006D26B7">
              <w:t>2018 - 2019</w:t>
            </w:r>
          </w:p>
        </w:tc>
      </w:tr>
    </w:tbl>
    <w:p w:rsidR="00D35F6B" w:rsidRDefault="00D35F6B" w:rsidP="00911BA7">
      <w:pPr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530"/>
      </w:tblGrid>
      <w:tr w:rsidR="003E7B5E" w:rsidTr="0025381D">
        <w:tc>
          <w:tcPr>
            <w:tcW w:w="8926" w:type="dxa"/>
          </w:tcPr>
          <w:p w:rsidR="003E7B5E" w:rsidRPr="006D26B7" w:rsidRDefault="003E7B5E" w:rsidP="003C4BBB">
            <w:pPr>
              <w:rPr>
                <w:i/>
              </w:rPr>
            </w:pPr>
            <w:r w:rsidRPr="006D26B7">
              <w:rPr>
                <w:i/>
              </w:rPr>
              <w:t>Modules Studied</w:t>
            </w:r>
          </w:p>
        </w:tc>
        <w:tc>
          <w:tcPr>
            <w:tcW w:w="1530" w:type="dxa"/>
          </w:tcPr>
          <w:p w:rsidR="003E7B5E" w:rsidRPr="006D26B7" w:rsidRDefault="003E7B5E" w:rsidP="003C4BBB">
            <w:pPr>
              <w:rPr>
                <w:i/>
              </w:rPr>
            </w:pPr>
            <w:r>
              <w:rPr>
                <w:i/>
              </w:rPr>
              <w:t>Module Result</w:t>
            </w:r>
          </w:p>
        </w:tc>
      </w:tr>
      <w:tr w:rsidR="003E7B5E" w:rsidTr="0025381D">
        <w:tc>
          <w:tcPr>
            <w:tcW w:w="8926" w:type="dxa"/>
          </w:tcPr>
          <w:p w:rsidR="003E7B5E" w:rsidRDefault="003E7B5E" w:rsidP="003E7B5E">
            <w:r>
              <w:t>Internet Security and Protocols</w:t>
            </w:r>
          </w:p>
        </w:tc>
        <w:tc>
          <w:tcPr>
            <w:tcW w:w="1530" w:type="dxa"/>
          </w:tcPr>
          <w:p w:rsidR="003E7B5E" w:rsidRDefault="003E7B5E" w:rsidP="003E7B5E">
            <w:r>
              <w:t>84.0</w:t>
            </w:r>
          </w:p>
        </w:tc>
      </w:tr>
      <w:tr w:rsidR="003E7B5E" w:rsidTr="0025381D">
        <w:tc>
          <w:tcPr>
            <w:tcW w:w="8926" w:type="dxa"/>
          </w:tcPr>
          <w:p w:rsidR="003E7B5E" w:rsidRDefault="003E7B5E" w:rsidP="003E7B5E">
            <w:r>
              <w:t>Foundations of Cryptography</w:t>
            </w:r>
          </w:p>
        </w:tc>
        <w:tc>
          <w:tcPr>
            <w:tcW w:w="1530" w:type="dxa"/>
          </w:tcPr>
          <w:p w:rsidR="003E7B5E" w:rsidRDefault="003E7B5E" w:rsidP="003E7B5E">
            <w:r>
              <w:t>81.0</w:t>
            </w:r>
          </w:p>
        </w:tc>
      </w:tr>
      <w:tr w:rsidR="003E7B5E" w:rsidTr="0025381D">
        <w:tc>
          <w:tcPr>
            <w:tcW w:w="8926" w:type="dxa"/>
          </w:tcPr>
          <w:p w:rsidR="003E7B5E" w:rsidRDefault="003E7B5E" w:rsidP="003E7B5E">
            <w:r>
              <w:t>Ethical Hacking</w:t>
            </w:r>
          </w:p>
        </w:tc>
        <w:tc>
          <w:tcPr>
            <w:tcW w:w="1530" w:type="dxa"/>
          </w:tcPr>
          <w:p w:rsidR="003E7B5E" w:rsidRDefault="003E7B5E" w:rsidP="003E7B5E">
            <w:r>
              <w:t>77.0</w:t>
            </w:r>
          </w:p>
        </w:tc>
      </w:tr>
      <w:tr w:rsidR="003E7B5E" w:rsidTr="0025381D">
        <w:tc>
          <w:tcPr>
            <w:tcW w:w="8926" w:type="dxa"/>
          </w:tcPr>
          <w:p w:rsidR="003E7B5E" w:rsidRDefault="003E7B5E" w:rsidP="003E7B5E">
            <w:r>
              <w:t>Networks and Protocols</w:t>
            </w:r>
          </w:p>
        </w:tc>
        <w:tc>
          <w:tcPr>
            <w:tcW w:w="1530" w:type="dxa"/>
          </w:tcPr>
          <w:p w:rsidR="003E7B5E" w:rsidRDefault="003E7B5E" w:rsidP="003E7B5E">
            <w:r>
              <w:t>67.0</w:t>
            </w:r>
          </w:p>
        </w:tc>
      </w:tr>
      <w:tr w:rsidR="003E7B5E" w:rsidTr="0025381D">
        <w:tc>
          <w:tcPr>
            <w:tcW w:w="8926" w:type="dxa"/>
          </w:tcPr>
          <w:p w:rsidR="003E7B5E" w:rsidRDefault="003E7B5E" w:rsidP="003E7B5E">
            <w:r>
              <w:t xml:space="preserve">ISO 27000 Framework </w:t>
            </w:r>
            <w:r w:rsidRPr="006D26B7">
              <w:t>(Information Security Management System)</w:t>
            </w:r>
          </w:p>
        </w:tc>
        <w:tc>
          <w:tcPr>
            <w:tcW w:w="1530" w:type="dxa"/>
          </w:tcPr>
          <w:p w:rsidR="003E7B5E" w:rsidRDefault="003E7B5E" w:rsidP="003E7B5E">
            <w:r>
              <w:t>64.0</w:t>
            </w:r>
          </w:p>
        </w:tc>
      </w:tr>
      <w:tr w:rsidR="003E7B5E" w:rsidTr="0025381D">
        <w:tc>
          <w:tcPr>
            <w:tcW w:w="8926" w:type="dxa"/>
          </w:tcPr>
          <w:p w:rsidR="003E7B5E" w:rsidRDefault="003E7B5E" w:rsidP="003E7B5E">
            <w:r>
              <w:t>Business Systems Security</w:t>
            </w:r>
          </w:p>
        </w:tc>
        <w:tc>
          <w:tcPr>
            <w:tcW w:w="1530" w:type="dxa"/>
          </w:tcPr>
          <w:p w:rsidR="003E7B5E" w:rsidRDefault="003E7B5E" w:rsidP="003E7B5E">
            <w:r>
              <w:t>61.0</w:t>
            </w:r>
          </w:p>
        </w:tc>
      </w:tr>
      <w:tr w:rsidR="003E7B5E" w:rsidTr="0025381D">
        <w:tc>
          <w:tcPr>
            <w:tcW w:w="8926" w:type="dxa"/>
          </w:tcPr>
          <w:p w:rsidR="003E7B5E" w:rsidRDefault="003E7B5E" w:rsidP="003E7B5E">
            <w:r w:rsidRPr="003E7B5E">
              <w:t>Dissertation</w:t>
            </w:r>
          </w:p>
        </w:tc>
        <w:tc>
          <w:tcPr>
            <w:tcW w:w="1530" w:type="dxa"/>
          </w:tcPr>
          <w:p w:rsidR="003E7B5E" w:rsidRDefault="002822F3" w:rsidP="003E7B5E">
            <w:r>
              <w:t>65.0</w:t>
            </w:r>
          </w:p>
        </w:tc>
      </w:tr>
    </w:tbl>
    <w:p w:rsidR="003E7B5E" w:rsidRDefault="003E7B5E" w:rsidP="00911BA7">
      <w:pPr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53"/>
        <w:gridCol w:w="1389"/>
      </w:tblGrid>
      <w:tr w:rsidR="009A4A20" w:rsidTr="009A4A20">
        <w:tc>
          <w:tcPr>
            <w:tcW w:w="3114" w:type="dxa"/>
          </w:tcPr>
          <w:p w:rsidR="009A4A20" w:rsidRPr="009A4A20" w:rsidRDefault="009A4A20" w:rsidP="009A4A20">
            <w:pPr>
              <w:rPr>
                <w:b/>
              </w:rPr>
            </w:pPr>
            <w:r w:rsidRPr="009A4A20">
              <w:rPr>
                <w:b/>
              </w:rPr>
              <w:t>University of Bradford</w:t>
            </w:r>
          </w:p>
          <w:p w:rsidR="00530B20" w:rsidRDefault="009A4A20" w:rsidP="009A4A20">
            <w:r w:rsidRPr="009A4A20">
              <w:rPr>
                <w:b/>
              </w:rPr>
              <w:t>BSc (Hons) Computer Science</w:t>
            </w:r>
          </w:p>
        </w:tc>
        <w:tc>
          <w:tcPr>
            <w:tcW w:w="5953" w:type="dxa"/>
          </w:tcPr>
          <w:p w:rsidR="00530B20" w:rsidRPr="006D26B7" w:rsidRDefault="00530B20" w:rsidP="007577D6">
            <w:pPr>
              <w:rPr>
                <w:b/>
              </w:rPr>
            </w:pPr>
            <w:r w:rsidRPr="00530B20">
              <w:rPr>
                <w:b/>
              </w:rPr>
              <w:t>Result: First Class</w:t>
            </w:r>
          </w:p>
        </w:tc>
        <w:tc>
          <w:tcPr>
            <w:tcW w:w="1389" w:type="dxa"/>
          </w:tcPr>
          <w:p w:rsidR="00530B20" w:rsidRPr="006D26B7" w:rsidRDefault="00530B20" w:rsidP="007577D6">
            <w:r w:rsidRPr="00530B20">
              <w:t>2015 - 2018</w:t>
            </w:r>
          </w:p>
        </w:tc>
      </w:tr>
    </w:tbl>
    <w:p w:rsidR="006D26B7" w:rsidRDefault="006D26B7" w:rsidP="00911BA7">
      <w:pPr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530"/>
      </w:tblGrid>
      <w:tr w:rsidR="003E7B5E" w:rsidTr="0025381D">
        <w:tc>
          <w:tcPr>
            <w:tcW w:w="8926" w:type="dxa"/>
          </w:tcPr>
          <w:p w:rsidR="003E7B5E" w:rsidRPr="00387E80" w:rsidRDefault="003E7B5E" w:rsidP="003C4BBB">
            <w:pPr>
              <w:rPr>
                <w:i/>
              </w:rPr>
            </w:pPr>
            <w:r w:rsidRPr="00387E80">
              <w:rPr>
                <w:i/>
              </w:rPr>
              <w:t>Modules Studied (Year Three)</w:t>
            </w:r>
          </w:p>
        </w:tc>
        <w:tc>
          <w:tcPr>
            <w:tcW w:w="1530" w:type="dxa"/>
          </w:tcPr>
          <w:p w:rsidR="003E7B5E" w:rsidRPr="006D26B7" w:rsidRDefault="003E7B5E" w:rsidP="003C4BBB">
            <w:pPr>
              <w:rPr>
                <w:i/>
              </w:rPr>
            </w:pPr>
            <w:r>
              <w:rPr>
                <w:i/>
              </w:rPr>
              <w:t>Module Result</w:t>
            </w:r>
          </w:p>
        </w:tc>
      </w:tr>
      <w:tr w:rsidR="003E7B5E" w:rsidTr="0025381D">
        <w:trPr>
          <w:trHeight w:val="70"/>
        </w:trPr>
        <w:tc>
          <w:tcPr>
            <w:tcW w:w="8926" w:type="dxa"/>
          </w:tcPr>
          <w:p w:rsidR="003E7B5E" w:rsidRDefault="003E7B5E" w:rsidP="003E7B5E">
            <w:r w:rsidRPr="006D26B7">
              <w:t>Advanced Rendering and Real Time Graphics</w:t>
            </w:r>
          </w:p>
        </w:tc>
        <w:tc>
          <w:tcPr>
            <w:tcW w:w="1530" w:type="dxa"/>
          </w:tcPr>
          <w:p w:rsidR="003E7B5E" w:rsidRDefault="003E7B5E" w:rsidP="003E7B5E">
            <w:r>
              <w:t>76.0</w:t>
            </w:r>
          </w:p>
        </w:tc>
      </w:tr>
      <w:tr w:rsidR="003E7B5E" w:rsidTr="0025381D">
        <w:tc>
          <w:tcPr>
            <w:tcW w:w="8926" w:type="dxa"/>
          </w:tcPr>
          <w:p w:rsidR="003E7B5E" w:rsidRDefault="003E7B5E" w:rsidP="003E7B5E">
            <w:r w:rsidRPr="006D26B7">
              <w:t>Cyber Security</w:t>
            </w:r>
          </w:p>
        </w:tc>
        <w:tc>
          <w:tcPr>
            <w:tcW w:w="1530" w:type="dxa"/>
          </w:tcPr>
          <w:p w:rsidR="003E7B5E" w:rsidRDefault="003E7B5E" w:rsidP="003E7B5E">
            <w:r>
              <w:t>71.0</w:t>
            </w:r>
          </w:p>
        </w:tc>
      </w:tr>
      <w:tr w:rsidR="003E7B5E" w:rsidTr="0025381D">
        <w:tc>
          <w:tcPr>
            <w:tcW w:w="8926" w:type="dxa"/>
          </w:tcPr>
          <w:p w:rsidR="003E7B5E" w:rsidRDefault="003E7B5E" w:rsidP="003E7B5E">
            <w:r w:rsidRPr="006D26B7">
              <w:t>Foundations of Cryptography</w:t>
            </w:r>
          </w:p>
        </w:tc>
        <w:tc>
          <w:tcPr>
            <w:tcW w:w="1530" w:type="dxa"/>
          </w:tcPr>
          <w:p w:rsidR="003E7B5E" w:rsidRDefault="003E7B5E" w:rsidP="003E7B5E">
            <w:r>
              <w:t>70.0</w:t>
            </w:r>
          </w:p>
        </w:tc>
      </w:tr>
      <w:tr w:rsidR="003E7B5E" w:rsidTr="0025381D">
        <w:tc>
          <w:tcPr>
            <w:tcW w:w="8926" w:type="dxa"/>
          </w:tcPr>
          <w:p w:rsidR="003E7B5E" w:rsidRDefault="003E7B5E" w:rsidP="003E7B5E">
            <w:r w:rsidRPr="006D26B7">
              <w:t>Final Year Project</w:t>
            </w:r>
          </w:p>
        </w:tc>
        <w:tc>
          <w:tcPr>
            <w:tcW w:w="1530" w:type="dxa"/>
          </w:tcPr>
          <w:p w:rsidR="003E7B5E" w:rsidRDefault="003E7B5E" w:rsidP="003E7B5E">
            <w:r>
              <w:t>65.0</w:t>
            </w:r>
          </w:p>
        </w:tc>
      </w:tr>
      <w:tr w:rsidR="0025381D" w:rsidTr="0025381D">
        <w:tc>
          <w:tcPr>
            <w:tcW w:w="8926" w:type="dxa"/>
          </w:tcPr>
          <w:p w:rsidR="0025381D" w:rsidRDefault="0025381D" w:rsidP="0025381D">
            <w:r w:rsidRPr="006D26B7">
              <w:t>AI for Games</w:t>
            </w:r>
          </w:p>
        </w:tc>
        <w:tc>
          <w:tcPr>
            <w:tcW w:w="1530" w:type="dxa"/>
          </w:tcPr>
          <w:p w:rsidR="0025381D" w:rsidRDefault="0025381D" w:rsidP="0025381D">
            <w:r>
              <w:t>62.0</w:t>
            </w:r>
          </w:p>
        </w:tc>
      </w:tr>
    </w:tbl>
    <w:p w:rsidR="00E23DB1" w:rsidRDefault="00E23DB1" w:rsidP="00911BA7">
      <w:pPr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530"/>
      </w:tblGrid>
      <w:tr w:rsidR="0025381D" w:rsidTr="0025381D">
        <w:tc>
          <w:tcPr>
            <w:tcW w:w="8926" w:type="dxa"/>
          </w:tcPr>
          <w:p w:rsidR="0025381D" w:rsidRPr="00387E80" w:rsidRDefault="0025381D" w:rsidP="003C4BBB">
            <w:pPr>
              <w:rPr>
                <w:i/>
              </w:rPr>
            </w:pPr>
            <w:r w:rsidRPr="00387E80">
              <w:rPr>
                <w:i/>
              </w:rPr>
              <w:t>Modules Studied (Year Two)</w:t>
            </w:r>
          </w:p>
        </w:tc>
        <w:tc>
          <w:tcPr>
            <w:tcW w:w="1530" w:type="dxa"/>
          </w:tcPr>
          <w:p w:rsidR="0025381D" w:rsidRPr="006D26B7" w:rsidRDefault="0025381D" w:rsidP="003C4BBB">
            <w:pPr>
              <w:rPr>
                <w:i/>
              </w:rPr>
            </w:pPr>
            <w:r>
              <w:rPr>
                <w:i/>
              </w:rPr>
              <w:t>Module Result</w:t>
            </w:r>
          </w:p>
        </w:tc>
      </w:tr>
      <w:tr w:rsidR="0025381D" w:rsidTr="0025381D">
        <w:tc>
          <w:tcPr>
            <w:tcW w:w="8926" w:type="dxa"/>
          </w:tcPr>
          <w:p w:rsidR="0025381D" w:rsidRDefault="0025381D" w:rsidP="0025381D">
            <w:r w:rsidRPr="00037F78">
              <w:t>Data Structures and Algorithms</w:t>
            </w:r>
          </w:p>
        </w:tc>
        <w:tc>
          <w:tcPr>
            <w:tcW w:w="1530" w:type="dxa"/>
          </w:tcPr>
          <w:p w:rsidR="0025381D" w:rsidRDefault="0025381D" w:rsidP="0025381D">
            <w:r>
              <w:t>72.0</w:t>
            </w:r>
          </w:p>
        </w:tc>
      </w:tr>
      <w:tr w:rsidR="0025381D" w:rsidTr="0025381D">
        <w:tc>
          <w:tcPr>
            <w:tcW w:w="8926" w:type="dxa"/>
          </w:tcPr>
          <w:p w:rsidR="0025381D" w:rsidRDefault="0025381D" w:rsidP="0025381D">
            <w:r w:rsidRPr="00037F78">
              <w:t>Software Engineering with Group Project</w:t>
            </w:r>
          </w:p>
        </w:tc>
        <w:tc>
          <w:tcPr>
            <w:tcW w:w="1530" w:type="dxa"/>
          </w:tcPr>
          <w:p w:rsidR="0025381D" w:rsidRDefault="0025381D" w:rsidP="0025381D">
            <w:r>
              <w:t>62.0</w:t>
            </w:r>
          </w:p>
        </w:tc>
      </w:tr>
      <w:tr w:rsidR="0025381D" w:rsidTr="0025381D">
        <w:tc>
          <w:tcPr>
            <w:tcW w:w="8926" w:type="dxa"/>
          </w:tcPr>
          <w:p w:rsidR="0025381D" w:rsidRDefault="0025381D" w:rsidP="0025381D">
            <w:r w:rsidRPr="00037F78">
              <w:t>Database Systems</w:t>
            </w:r>
          </w:p>
        </w:tc>
        <w:tc>
          <w:tcPr>
            <w:tcW w:w="1530" w:type="dxa"/>
          </w:tcPr>
          <w:p w:rsidR="0025381D" w:rsidRDefault="0025381D" w:rsidP="0025381D">
            <w:r>
              <w:t>61.0</w:t>
            </w:r>
          </w:p>
        </w:tc>
      </w:tr>
      <w:tr w:rsidR="0025381D" w:rsidTr="0025381D">
        <w:tc>
          <w:tcPr>
            <w:tcW w:w="8926" w:type="dxa"/>
          </w:tcPr>
          <w:p w:rsidR="0025381D" w:rsidRDefault="0025381D" w:rsidP="0025381D">
            <w:r w:rsidRPr="00037F78">
              <w:t>Symbolic and Declarative Computing and Artificial Intelligence</w:t>
            </w:r>
          </w:p>
        </w:tc>
        <w:tc>
          <w:tcPr>
            <w:tcW w:w="1530" w:type="dxa"/>
          </w:tcPr>
          <w:p w:rsidR="0025381D" w:rsidRDefault="0025381D" w:rsidP="0025381D">
            <w:r>
              <w:t>61.0</w:t>
            </w:r>
          </w:p>
        </w:tc>
      </w:tr>
      <w:tr w:rsidR="0025381D" w:rsidTr="0025381D">
        <w:tc>
          <w:tcPr>
            <w:tcW w:w="8926" w:type="dxa"/>
          </w:tcPr>
          <w:p w:rsidR="0025381D" w:rsidRDefault="0025381D" w:rsidP="0025381D">
            <w:r w:rsidRPr="00037F78">
              <w:t>Computer Communications and Networks</w:t>
            </w:r>
          </w:p>
        </w:tc>
        <w:tc>
          <w:tcPr>
            <w:tcW w:w="1530" w:type="dxa"/>
          </w:tcPr>
          <w:p w:rsidR="0025381D" w:rsidRDefault="0025381D" w:rsidP="0025381D">
            <w:r>
              <w:t>59.0</w:t>
            </w:r>
          </w:p>
        </w:tc>
      </w:tr>
      <w:tr w:rsidR="0025381D" w:rsidTr="0025381D">
        <w:tc>
          <w:tcPr>
            <w:tcW w:w="8926" w:type="dxa"/>
          </w:tcPr>
          <w:p w:rsidR="0025381D" w:rsidRPr="00037F78" w:rsidRDefault="0025381D" w:rsidP="0025381D">
            <w:r w:rsidRPr="00037F78">
              <w:t>Computer Architecture and Systems Software 2</w:t>
            </w:r>
          </w:p>
        </w:tc>
        <w:tc>
          <w:tcPr>
            <w:tcW w:w="1530" w:type="dxa"/>
          </w:tcPr>
          <w:p w:rsidR="0025381D" w:rsidRDefault="0025381D" w:rsidP="0025381D">
            <w:r>
              <w:t>57.0</w:t>
            </w:r>
          </w:p>
        </w:tc>
      </w:tr>
    </w:tbl>
    <w:p w:rsidR="003F4922" w:rsidRDefault="003F492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530"/>
      </w:tblGrid>
      <w:tr w:rsidR="0025381D" w:rsidTr="0025381D">
        <w:tc>
          <w:tcPr>
            <w:tcW w:w="8926" w:type="dxa"/>
          </w:tcPr>
          <w:p w:rsidR="0025381D" w:rsidRPr="00387E80" w:rsidRDefault="0025381D" w:rsidP="003C4BBB">
            <w:pPr>
              <w:rPr>
                <w:i/>
              </w:rPr>
            </w:pPr>
            <w:r w:rsidRPr="00387E80">
              <w:rPr>
                <w:i/>
              </w:rPr>
              <w:t>Modules Studied (Year One)</w:t>
            </w:r>
          </w:p>
        </w:tc>
        <w:tc>
          <w:tcPr>
            <w:tcW w:w="1530" w:type="dxa"/>
          </w:tcPr>
          <w:p w:rsidR="0025381D" w:rsidRPr="006D26B7" w:rsidRDefault="0025381D" w:rsidP="003C4BBB">
            <w:pPr>
              <w:rPr>
                <w:i/>
              </w:rPr>
            </w:pPr>
            <w:r>
              <w:rPr>
                <w:i/>
              </w:rPr>
              <w:t>Module Result</w:t>
            </w:r>
          </w:p>
        </w:tc>
      </w:tr>
      <w:tr w:rsidR="0025381D" w:rsidTr="0025381D">
        <w:tc>
          <w:tcPr>
            <w:tcW w:w="8926" w:type="dxa"/>
          </w:tcPr>
          <w:p w:rsidR="0025381D" w:rsidRDefault="0025381D" w:rsidP="0025381D">
            <w:r w:rsidRPr="00037F78">
              <w:t>Formal Foundations</w:t>
            </w:r>
          </w:p>
        </w:tc>
        <w:tc>
          <w:tcPr>
            <w:tcW w:w="1530" w:type="dxa"/>
          </w:tcPr>
          <w:p w:rsidR="0025381D" w:rsidRDefault="0025381D" w:rsidP="0025381D">
            <w:r>
              <w:t>76.0</w:t>
            </w:r>
          </w:p>
        </w:tc>
      </w:tr>
      <w:tr w:rsidR="0025381D" w:rsidTr="0025381D">
        <w:tc>
          <w:tcPr>
            <w:tcW w:w="8926" w:type="dxa"/>
          </w:tcPr>
          <w:p w:rsidR="0025381D" w:rsidRDefault="0025381D" w:rsidP="0025381D">
            <w:r w:rsidRPr="00037F78">
              <w:t>Computer Architecture and Systems Software</w:t>
            </w:r>
          </w:p>
        </w:tc>
        <w:tc>
          <w:tcPr>
            <w:tcW w:w="1530" w:type="dxa"/>
          </w:tcPr>
          <w:p w:rsidR="0025381D" w:rsidRDefault="0025381D" w:rsidP="0025381D">
            <w:r>
              <w:t>56.0</w:t>
            </w:r>
          </w:p>
        </w:tc>
      </w:tr>
      <w:tr w:rsidR="0025381D" w:rsidTr="0025381D">
        <w:tc>
          <w:tcPr>
            <w:tcW w:w="8926" w:type="dxa"/>
          </w:tcPr>
          <w:p w:rsidR="0025381D" w:rsidRDefault="0025381D" w:rsidP="0025381D">
            <w:r w:rsidRPr="00037F78">
              <w:t>Developing Professional Skills</w:t>
            </w:r>
          </w:p>
        </w:tc>
        <w:tc>
          <w:tcPr>
            <w:tcW w:w="1530" w:type="dxa"/>
          </w:tcPr>
          <w:p w:rsidR="0025381D" w:rsidRDefault="0025381D" w:rsidP="0025381D">
            <w:r>
              <w:t>49.0</w:t>
            </w:r>
          </w:p>
        </w:tc>
      </w:tr>
      <w:tr w:rsidR="0025381D" w:rsidTr="0025381D">
        <w:tc>
          <w:tcPr>
            <w:tcW w:w="8926" w:type="dxa"/>
          </w:tcPr>
          <w:p w:rsidR="0025381D" w:rsidRDefault="0025381D" w:rsidP="0025381D">
            <w:r w:rsidRPr="00037F78">
              <w:t>Fundamental of Internet Technology</w:t>
            </w:r>
          </w:p>
        </w:tc>
        <w:tc>
          <w:tcPr>
            <w:tcW w:w="1530" w:type="dxa"/>
          </w:tcPr>
          <w:p w:rsidR="0025381D" w:rsidRDefault="0025381D" w:rsidP="0025381D">
            <w:r>
              <w:t>48.0</w:t>
            </w:r>
          </w:p>
        </w:tc>
      </w:tr>
      <w:tr w:rsidR="0025381D" w:rsidTr="0025381D">
        <w:tc>
          <w:tcPr>
            <w:tcW w:w="8926" w:type="dxa"/>
          </w:tcPr>
          <w:p w:rsidR="0025381D" w:rsidRDefault="0025381D" w:rsidP="0025381D">
            <w:r w:rsidRPr="00037F78">
              <w:t>Software Development (Part 1)</w:t>
            </w:r>
          </w:p>
        </w:tc>
        <w:tc>
          <w:tcPr>
            <w:tcW w:w="1530" w:type="dxa"/>
          </w:tcPr>
          <w:p w:rsidR="0025381D" w:rsidRDefault="0025381D" w:rsidP="0025381D">
            <w:r>
              <w:t>41.0</w:t>
            </w:r>
          </w:p>
        </w:tc>
      </w:tr>
      <w:tr w:rsidR="0025381D" w:rsidTr="0025381D">
        <w:tc>
          <w:tcPr>
            <w:tcW w:w="8926" w:type="dxa"/>
          </w:tcPr>
          <w:p w:rsidR="0025381D" w:rsidRPr="00037F78" w:rsidRDefault="0025381D" w:rsidP="0025381D">
            <w:r w:rsidRPr="00037F78">
              <w:t>Software Developments (Part 2)</w:t>
            </w:r>
          </w:p>
        </w:tc>
        <w:tc>
          <w:tcPr>
            <w:tcW w:w="1530" w:type="dxa"/>
          </w:tcPr>
          <w:p w:rsidR="0025381D" w:rsidRDefault="0025381D" w:rsidP="0025381D">
            <w:r>
              <w:t>40.0</w:t>
            </w:r>
          </w:p>
        </w:tc>
      </w:tr>
    </w:tbl>
    <w:p w:rsidR="0025381D" w:rsidRDefault="0025381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71"/>
        <w:gridCol w:w="1389"/>
      </w:tblGrid>
      <w:tr w:rsidR="00D93FD1" w:rsidTr="00D93FD1">
        <w:tc>
          <w:tcPr>
            <w:tcW w:w="9067" w:type="dxa"/>
            <w:gridSpan w:val="2"/>
          </w:tcPr>
          <w:p w:rsidR="00D93FD1" w:rsidRPr="00D93FD1" w:rsidRDefault="00D93FD1" w:rsidP="00D93FD1">
            <w:pPr>
              <w:rPr>
                <w:b/>
              </w:rPr>
            </w:pPr>
            <w:r w:rsidRPr="00D93FD1">
              <w:rPr>
                <w:b/>
              </w:rPr>
              <w:t>Carlton Bolling College, Bradford, West Yorkshire, BD3 0DU</w:t>
            </w:r>
          </w:p>
        </w:tc>
        <w:tc>
          <w:tcPr>
            <w:tcW w:w="1389" w:type="dxa"/>
          </w:tcPr>
          <w:p w:rsidR="00D93FD1" w:rsidRDefault="00D93FD1">
            <w:r w:rsidRPr="00D93FD1">
              <w:t>2013 - 2015</w:t>
            </w:r>
          </w:p>
        </w:tc>
      </w:tr>
      <w:tr w:rsidR="00D93FD1" w:rsidTr="00D93FD1">
        <w:tc>
          <w:tcPr>
            <w:tcW w:w="1696" w:type="dxa"/>
          </w:tcPr>
          <w:p w:rsidR="00D93FD1" w:rsidRDefault="00D93FD1">
            <w:r w:rsidRPr="00D93FD1">
              <w:t>GCE A Levels:</w:t>
            </w:r>
          </w:p>
        </w:tc>
        <w:tc>
          <w:tcPr>
            <w:tcW w:w="7371" w:type="dxa"/>
          </w:tcPr>
          <w:p w:rsidR="00D93FD1" w:rsidRDefault="00D93FD1">
            <w:r w:rsidRPr="00D93FD1">
              <w:t>Art (C), Business (Distinction</w:t>
            </w:r>
            <w:r w:rsidR="00C5033E">
              <w:t>*</w:t>
            </w:r>
            <w:r w:rsidRPr="00D93FD1">
              <w:t>), Law (Distinction</w:t>
            </w:r>
            <w:r w:rsidR="00C5033E">
              <w:t>*</w:t>
            </w:r>
            <w:r w:rsidRPr="00D93FD1">
              <w:t>)</w:t>
            </w:r>
          </w:p>
        </w:tc>
        <w:tc>
          <w:tcPr>
            <w:tcW w:w="1389" w:type="dxa"/>
          </w:tcPr>
          <w:p w:rsidR="00D93FD1" w:rsidRDefault="00D93FD1"/>
        </w:tc>
      </w:tr>
      <w:tr w:rsidR="00D93FD1" w:rsidTr="00D93FD1">
        <w:tc>
          <w:tcPr>
            <w:tcW w:w="1696" w:type="dxa"/>
          </w:tcPr>
          <w:p w:rsidR="00D93FD1" w:rsidRDefault="00D93FD1">
            <w:r w:rsidRPr="00D93FD1">
              <w:t>GCE AS Levels:</w:t>
            </w:r>
          </w:p>
        </w:tc>
        <w:tc>
          <w:tcPr>
            <w:tcW w:w="7371" w:type="dxa"/>
          </w:tcPr>
          <w:p w:rsidR="00D93FD1" w:rsidRDefault="00D93FD1">
            <w:r w:rsidRPr="00D93FD1">
              <w:t>Applied Science (D)</w:t>
            </w:r>
          </w:p>
        </w:tc>
        <w:tc>
          <w:tcPr>
            <w:tcW w:w="1389" w:type="dxa"/>
          </w:tcPr>
          <w:p w:rsidR="00D93FD1" w:rsidRDefault="00D93FD1"/>
        </w:tc>
      </w:tr>
    </w:tbl>
    <w:p w:rsidR="00B025B3" w:rsidRDefault="00B025B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71"/>
        <w:gridCol w:w="1389"/>
      </w:tblGrid>
      <w:tr w:rsidR="00B025B3" w:rsidTr="00B025B3">
        <w:tc>
          <w:tcPr>
            <w:tcW w:w="9067" w:type="dxa"/>
            <w:gridSpan w:val="2"/>
          </w:tcPr>
          <w:p w:rsidR="00B025B3" w:rsidRPr="00D93FD1" w:rsidRDefault="00B025B3" w:rsidP="00546E66">
            <w:pPr>
              <w:rPr>
                <w:b/>
              </w:rPr>
            </w:pPr>
            <w:r w:rsidRPr="00D93FD1">
              <w:rPr>
                <w:b/>
              </w:rPr>
              <w:t>Carlton Bolling College, Bradford, West Yorkshire, BD3 0DU</w:t>
            </w:r>
          </w:p>
        </w:tc>
        <w:tc>
          <w:tcPr>
            <w:tcW w:w="1389" w:type="dxa"/>
          </w:tcPr>
          <w:p w:rsidR="00B025B3" w:rsidRDefault="00B025B3" w:rsidP="00546E66">
            <w:r>
              <w:t>2011 - 2013</w:t>
            </w:r>
          </w:p>
        </w:tc>
      </w:tr>
      <w:tr w:rsidR="00B025B3" w:rsidTr="00B025B3">
        <w:tc>
          <w:tcPr>
            <w:tcW w:w="1696" w:type="dxa"/>
          </w:tcPr>
          <w:p w:rsidR="00B025B3" w:rsidRDefault="00B025B3" w:rsidP="00546E66">
            <w:r>
              <w:t>GCSEs:</w:t>
            </w:r>
          </w:p>
        </w:tc>
        <w:tc>
          <w:tcPr>
            <w:tcW w:w="7371" w:type="dxa"/>
          </w:tcPr>
          <w:p w:rsidR="00B025B3" w:rsidRDefault="00B025B3" w:rsidP="00546E66">
            <w:r w:rsidRPr="00B025B3">
              <w:t>9 Subjects grade (A* - C) including Maths, English and Science</w:t>
            </w:r>
          </w:p>
        </w:tc>
        <w:tc>
          <w:tcPr>
            <w:tcW w:w="1389" w:type="dxa"/>
          </w:tcPr>
          <w:p w:rsidR="00B025B3" w:rsidRDefault="00B025B3" w:rsidP="00546E66"/>
        </w:tc>
      </w:tr>
    </w:tbl>
    <w:p w:rsidR="00E67BC4" w:rsidRPr="009D1F50" w:rsidRDefault="002421A8" w:rsidP="00030F0A">
      <w:pPr>
        <w:pBdr>
          <w:bottom w:val="single" w:sz="6" w:space="1" w:color="auto"/>
        </w:pBdr>
        <w:rPr>
          <w:rStyle w:val="IntenseReference"/>
        </w:rPr>
      </w:pPr>
      <w:r w:rsidRPr="009D1F50">
        <w:rPr>
          <w:rStyle w:val="IntenseReference"/>
        </w:rPr>
        <w:lastRenderedPageBreak/>
        <w:t>Employment History and 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2234"/>
      </w:tblGrid>
      <w:tr w:rsidR="00E67BC4" w:rsidTr="00AA15ED">
        <w:tc>
          <w:tcPr>
            <w:tcW w:w="8222" w:type="dxa"/>
          </w:tcPr>
          <w:p w:rsidR="00E67BC4" w:rsidRPr="00E67BC4" w:rsidRDefault="00E67BC4" w:rsidP="00E67BC4">
            <w:pPr>
              <w:rPr>
                <w:b/>
              </w:rPr>
            </w:pPr>
            <w:r w:rsidRPr="00E67BC4">
              <w:rPr>
                <w:b/>
              </w:rPr>
              <w:t>JD Sports, Bradford, West Yorkshire, BD1 1JR</w:t>
            </w:r>
          </w:p>
          <w:p w:rsidR="00E67BC4" w:rsidRDefault="00E67BC4" w:rsidP="00E67BC4">
            <w:r w:rsidRPr="00E67BC4">
              <w:rPr>
                <w:b/>
              </w:rPr>
              <w:t>Sales Assistant</w:t>
            </w:r>
          </w:p>
        </w:tc>
        <w:tc>
          <w:tcPr>
            <w:tcW w:w="2234" w:type="dxa"/>
          </w:tcPr>
          <w:p w:rsidR="00E67BC4" w:rsidRDefault="00AA15ED">
            <w:r>
              <w:t>Dec/</w:t>
            </w:r>
            <w:r w:rsidR="00E67BC4" w:rsidRPr="00E67BC4">
              <w:t>2016 – At present</w:t>
            </w:r>
          </w:p>
        </w:tc>
      </w:tr>
    </w:tbl>
    <w:p w:rsidR="00E67BC4" w:rsidRDefault="00E67BC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30F0A" w:rsidTr="005819E9">
        <w:tc>
          <w:tcPr>
            <w:tcW w:w="5228" w:type="dxa"/>
          </w:tcPr>
          <w:p w:rsidR="00030F0A" w:rsidRPr="00030F0A" w:rsidRDefault="00030F0A">
            <w:pPr>
              <w:rPr>
                <w:i/>
              </w:rPr>
            </w:pPr>
            <w:r w:rsidRPr="00030F0A">
              <w:rPr>
                <w:i/>
              </w:rPr>
              <w:t>Roles Involved:</w:t>
            </w:r>
          </w:p>
        </w:tc>
        <w:tc>
          <w:tcPr>
            <w:tcW w:w="5228" w:type="dxa"/>
          </w:tcPr>
          <w:p w:rsidR="00030F0A" w:rsidRPr="00030F0A" w:rsidRDefault="00030F0A">
            <w:pPr>
              <w:rPr>
                <w:i/>
              </w:rPr>
            </w:pPr>
            <w:r w:rsidRPr="00030F0A">
              <w:rPr>
                <w:i/>
              </w:rPr>
              <w:t xml:space="preserve">Developed Skills: </w:t>
            </w:r>
          </w:p>
        </w:tc>
      </w:tr>
      <w:tr w:rsidR="00030F0A" w:rsidTr="005819E9">
        <w:tc>
          <w:tcPr>
            <w:tcW w:w="5228" w:type="dxa"/>
          </w:tcPr>
          <w:p w:rsidR="00030F0A" w:rsidRDefault="00030F0A" w:rsidP="00030F0A">
            <w:pPr>
              <w:pStyle w:val="ListParagraph"/>
              <w:numPr>
                <w:ilvl w:val="0"/>
                <w:numId w:val="8"/>
              </w:numPr>
            </w:pPr>
            <w:r w:rsidRPr="00030F0A">
              <w:t>Providing a friendly and welcoming service</w:t>
            </w:r>
            <w:r w:rsidR="00AC1D6A">
              <w:t>.</w:t>
            </w:r>
          </w:p>
          <w:p w:rsidR="00030F0A" w:rsidRDefault="00030F0A" w:rsidP="00030F0A">
            <w:pPr>
              <w:pStyle w:val="ListParagraph"/>
              <w:numPr>
                <w:ilvl w:val="0"/>
                <w:numId w:val="8"/>
              </w:numPr>
            </w:pPr>
            <w:r w:rsidRPr="00030F0A">
              <w:t>Building a trusting relationship with customers</w:t>
            </w:r>
            <w:r w:rsidR="00AC1D6A">
              <w:t>.</w:t>
            </w:r>
          </w:p>
          <w:p w:rsidR="00030F0A" w:rsidRDefault="00030F0A" w:rsidP="00FC13F6">
            <w:pPr>
              <w:pStyle w:val="ListParagraph"/>
              <w:numPr>
                <w:ilvl w:val="0"/>
                <w:numId w:val="8"/>
              </w:numPr>
            </w:pPr>
            <w:r w:rsidRPr="00030F0A">
              <w:t>Completing high amounts of work load</w:t>
            </w:r>
            <w:r w:rsidR="00AC1D6A">
              <w:t>.</w:t>
            </w:r>
          </w:p>
        </w:tc>
        <w:tc>
          <w:tcPr>
            <w:tcW w:w="5228" w:type="dxa"/>
          </w:tcPr>
          <w:p w:rsidR="00030F0A" w:rsidRDefault="00030F0A" w:rsidP="00030F0A">
            <w:pPr>
              <w:pStyle w:val="ListParagraph"/>
              <w:numPr>
                <w:ilvl w:val="0"/>
                <w:numId w:val="8"/>
              </w:numPr>
            </w:pPr>
            <w:r w:rsidRPr="00030F0A">
              <w:t>Ability to work under pressure</w:t>
            </w:r>
            <w:r w:rsidR="00AC1D6A">
              <w:t>.</w:t>
            </w:r>
          </w:p>
          <w:p w:rsidR="00030F0A" w:rsidRDefault="00030F0A" w:rsidP="00030F0A">
            <w:pPr>
              <w:pStyle w:val="ListParagraph"/>
              <w:numPr>
                <w:ilvl w:val="0"/>
                <w:numId w:val="8"/>
              </w:numPr>
            </w:pPr>
            <w:r w:rsidRPr="00030F0A">
              <w:t>Keep to deadlines and adapt to situations</w:t>
            </w:r>
            <w:r w:rsidR="00AC1D6A">
              <w:t>.</w:t>
            </w:r>
          </w:p>
          <w:p w:rsidR="00030F0A" w:rsidRDefault="00030F0A" w:rsidP="00030F0A">
            <w:pPr>
              <w:pStyle w:val="ListParagraph"/>
              <w:numPr>
                <w:ilvl w:val="0"/>
                <w:numId w:val="8"/>
              </w:numPr>
            </w:pPr>
            <w:r w:rsidRPr="00030F0A">
              <w:t>Communication</w:t>
            </w:r>
          </w:p>
        </w:tc>
      </w:tr>
    </w:tbl>
    <w:p w:rsidR="00E67BC4" w:rsidRDefault="00E67BC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2234"/>
      </w:tblGrid>
      <w:tr w:rsidR="00030F0A" w:rsidTr="00AA15ED">
        <w:tc>
          <w:tcPr>
            <w:tcW w:w="8222" w:type="dxa"/>
          </w:tcPr>
          <w:p w:rsidR="00030F0A" w:rsidRDefault="00030F0A" w:rsidP="007577D6">
            <w:pPr>
              <w:rPr>
                <w:b/>
              </w:rPr>
            </w:pPr>
            <w:r w:rsidRPr="00030F0A">
              <w:rPr>
                <w:b/>
              </w:rPr>
              <w:t>McDonald’s, Bradford, West Yorkshire, BD1 1PZ</w:t>
            </w:r>
          </w:p>
          <w:p w:rsidR="00030F0A" w:rsidRPr="00030F0A" w:rsidRDefault="005819E9" w:rsidP="007577D6">
            <w:pPr>
              <w:rPr>
                <w:b/>
              </w:rPr>
            </w:pPr>
            <w:r>
              <w:rPr>
                <w:b/>
              </w:rPr>
              <w:t>Crew Member</w:t>
            </w:r>
          </w:p>
        </w:tc>
        <w:tc>
          <w:tcPr>
            <w:tcW w:w="2234" w:type="dxa"/>
          </w:tcPr>
          <w:p w:rsidR="00030F0A" w:rsidRDefault="00AA15ED" w:rsidP="00030F0A">
            <w:r>
              <w:t>July/</w:t>
            </w:r>
            <w:r w:rsidR="00030F0A">
              <w:t xml:space="preserve">2016 </w:t>
            </w:r>
            <w:r>
              <w:t>–</w:t>
            </w:r>
            <w:r w:rsidR="00030F0A">
              <w:t xml:space="preserve"> </w:t>
            </w:r>
            <w:r>
              <w:t>Dec/</w:t>
            </w:r>
            <w:r w:rsidR="00030F0A">
              <w:t>2016</w:t>
            </w:r>
          </w:p>
        </w:tc>
      </w:tr>
    </w:tbl>
    <w:p w:rsidR="00E67BC4" w:rsidRDefault="00E67BC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819E9" w:rsidTr="005819E9">
        <w:tc>
          <w:tcPr>
            <w:tcW w:w="5228" w:type="dxa"/>
          </w:tcPr>
          <w:p w:rsidR="005819E9" w:rsidRPr="00030F0A" w:rsidRDefault="005819E9" w:rsidP="007577D6">
            <w:pPr>
              <w:rPr>
                <w:i/>
              </w:rPr>
            </w:pPr>
            <w:r w:rsidRPr="00030F0A">
              <w:rPr>
                <w:i/>
              </w:rPr>
              <w:t>Roles Involved:</w:t>
            </w:r>
          </w:p>
        </w:tc>
        <w:tc>
          <w:tcPr>
            <w:tcW w:w="5228" w:type="dxa"/>
          </w:tcPr>
          <w:p w:rsidR="005819E9" w:rsidRPr="00030F0A" w:rsidRDefault="005819E9" w:rsidP="007577D6">
            <w:pPr>
              <w:rPr>
                <w:i/>
              </w:rPr>
            </w:pPr>
            <w:r w:rsidRPr="00030F0A">
              <w:rPr>
                <w:i/>
              </w:rPr>
              <w:t xml:space="preserve">Developed Skills: </w:t>
            </w:r>
          </w:p>
        </w:tc>
      </w:tr>
      <w:tr w:rsidR="005819E9" w:rsidTr="005819E9">
        <w:tc>
          <w:tcPr>
            <w:tcW w:w="5228" w:type="dxa"/>
          </w:tcPr>
          <w:p w:rsidR="005819E9" w:rsidRDefault="005819E9" w:rsidP="005819E9">
            <w:pPr>
              <w:pStyle w:val="ListParagraph"/>
              <w:numPr>
                <w:ilvl w:val="0"/>
                <w:numId w:val="9"/>
              </w:numPr>
            </w:pPr>
            <w:r>
              <w:t>Working independently during peak times</w:t>
            </w:r>
            <w:r w:rsidR="00615B20">
              <w:t>.</w:t>
            </w:r>
          </w:p>
          <w:p w:rsidR="000A4439" w:rsidRDefault="000A4439" w:rsidP="001A7909">
            <w:pPr>
              <w:pStyle w:val="ListParagraph"/>
              <w:numPr>
                <w:ilvl w:val="0"/>
                <w:numId w:val="9"/>
              </w:numPr>
            </w:pPr>
            <w:r w:rsidRPr="000A4439">
              <w:t>To deputise for other staff, work within departments, or carry out other duties as required</w:t>
            </w:r>
            <w:r w:rsidR="00AC1D6A">
              <w:t>.</w:t>
            </w:r>
          </w:p>
          <w:p w:rsidR="00950506" w:rsidRDefault="00950506" w:rsidP="00950506">
            <w:pPr>
              <w:pStyle w:val="ListParagraph"/>
              <w:numPr>
                <w:ilvl w:val="0"/>
                <w:numId w:val="9"/>
              </w:numPr>
            </w:pPr>
            <w:r w:rsidRPr="00950506">
              <w:t xml:space="preserve">Partnering with other Crew and Managers </w:t>
            </w:r>
            <w:r>
              <w:t>to meet target goals during each</w:t>
            </w:r>
            <w:r w:rsidRPr="00950506">
              <w:t xml:space="preserve"> shift</w:t>
            </w:r>
            <w:r w:rsidR="00AC1D6A">
              <w:t>.</w:t>
            </w:r>
          </w:p>
        </w:tc>
        <w:tc>
          <w:tcPr>
            <w:tcW w:w="5228" w:type="dxa"/>
          </w:tcPr>
          <w:p w:rsidR="005819E9" w:rsidRDefault="00143914" w:rsidP="005819E9">
            <w:pPr>
              <w:pStyle w:val="ListParagraph"/>
              <w:numPr>
                <w:ilvl w:val="0"/>
                <w:numId w:val="9"/>
              </w:numPr>
            </w:pPr>
            <w:r>
              <w:t>Time management and prioritisation</w:t>
            </w:r>
            <w:r w:rsidR="00AC1D6A">
              <w:t>.</w:t>
            </w:r>
          </w:p>
          <w:p w:rsidR="000A4439" w:rsidRDefault="000A4439" w:rsidP="000A4439">
            <w:pPr>
              <w:pStyle w:val="ListParagraph"/>
              <w:numPr>
                <w:ilvl w:val="0"/>
                <w:numId w:val="9"/>
              </w:numPr>
            </w:pPr>
            <w:r w:rsidRPr="000A4439">
              <w:t>Adhering to company policies and procedures</w:t>
            </w:r>
            <w:r w:rsidR="00AC1D6A">
              <w:t>.</w:t>
            </w:r>
          </w:p>
          <w:p w:rsidR="00F9603E" w:rsidRDefault="00F9603E" w:rsidP="000A4439">
            <w:pPr>
              <w:pStyle w:val="ListParagraph"/>
              <w:numPr>
                <w:ilvl w:val="0"/>
                <w:numId w:val="9"/>
              </w:numPr>
            </w:pPr>
            <w:r>
              <w:t>Customer awareness</w:t>
            </w:r>
          </w:p>
          <w:p w:rsidR="00907BB0" w:rsidRDefault="00907BB0" w:rsidP="000A4439">
            <w:pPr>
              <w:pStyle w:val="ListParagraph"/>
              <w:numPr>
                <w:ilvl w:val="0"/>
                <w:numId w:val="9"/>
              </w:numPr>
            </w:pPr>
            <w:r>
              <w:t>Teamwork</w:t>
            </w:r>
          </w:p>
        </w:tc>
      </w:tr>
    </w:tbl>
    <w:p w:rsidR="002421A8" w:rsidRDefault="002421A8"/>
    <w:p w:rsidR="00D36541" w:rsidRPr="00820D7E" w:rsidRDefault="00ED1682" w:rsidP="00820D7E">
      <w:pPr>
        <w:pBdr>
          <w:bottom w:val="single" w:sz="6" w:space="1" w:color="auto"/>
        </w:pBdr>
        <w:rPr>
          <w:b/>
          <w:bCs/>
          <w:smallCaps/>
          <w:color w:val="000000" w:themeColor="text1"/>
          <w:spacing w:val="5"/>
        </w:rPr>
      </w:pPr>
      <w:r w:rsidRPr="009D1F50">
        <w:rPr>
          <w:rStyle w:val="IntenseReference"/>
        </w:rPr>
        <w:t>Technical Skills</w:t>
      </w:r>
    </w:p>
    <w:p w:rsidR="00617524" w:rsidRDefault="007E7313" w:rsidP="00617524">
      <w:pPr>
        <w:pStyle w:val="ListParagraph"/>
        <w:numPr>
          <w:ilvl w:val="0"/>
          <w:numId w:val="3"/>
        </w:numPr>
      </w:pPr>
      <w:r>
        <w:rPr>
          <w:b/>
        </w:rPr>
        <w:t xml:space="preserve">Information Security - </w:t>
      </w:r>
      <w:r w:rsidR="00D46C15">
        <w:t>T</w:t>
      </w:r>
      <w:r w:rsidR="00F15B79" w:rsidRPr="00F15B79">
        <w:t>he knowledge to identify loopholes in systems</w:t>
      </w:r>
      <w:r w:rsidR="00D46C15">
        <w:t xml:space="preserve">, </w:t>
      </w:r>
      <w:r w:rsidR="00B41259" w:rsidRPr="00B41259">
        <w:t>pinpoint any vulnerabilities and tailor practices to strengthen the way in which information is managed.</w:t>
      </w:r>
      <w:r w:rsidR="00617524">
        <w:t xml:space="preserve"> Knowledgeable in</w:t>
      </w:r>
      <w:r w:rsidR="007A4848">
        <w:t xml:space="preserve"> various security tools including Burp Suite, OWASP Zed Attack Proxy, Metasploit, Wireshark and so on.</w:t>
      </w:r>
      <w:r w:rsidR="005126A4">
        <w:t xml:space="preserve"> Also possess</w:t>
      </w:r>
      <w:r w:rsidR="002C5F39">
        <w:t xml:space="preserve"> a good understanding of </w:t>
      </w:r>
      <w:r w:rsidR="003129D3">
        <w:t>ISO27001.</w:t>
      </w:r>
    </w:p>
    <w:p w:rsidR="00820D7E" w:rsidRDefault="007E7313" w:rsidP="00820D7E">
      <w:pPr>
        <w:pStyle w:val="ListParagraph"/>
        <w:numPr>
          <w:ilvl w:val="0"/>
          <w:numId w:val="3"/>
        </w:numPr>
      </w:pPr>
      <w:r>
        <w:rPr>
          <w:b/>
        </w:rPr>
        <w:t xml:space="preserve">Programming - </w:t>
      </w:r>
      <w:r w:rsidR="00820D7E" w:rsidRPr="00820D7E">
        <w:t>Highly organised with exceptional commitment to task completion and quality assurance when working with computer software programs. Experience in developing web applications using a framework and knowledge</w:t>
      </w:r>
      <w:r w:rsidR="008836C2">
        <w:t>able</w:t>
      </w:r>
      <w:r w:rsidR="00820D7E" w:rsidRPr="00820D7E">
        <w:t xml:space="preserve"> in relational databases, such as SQL. </w:t>
      </w:r>
      <w:r w:rsidR="00EA7FA2">
        <w:t>Progr</w:t>
      </w:r>
      <w:r w:rsidR="00271EEA">
        <w:t>amming knowledge in Java and C#</w:t>
      </w:r>
      <w:r w:rsidR="00EA7FA2">
        <w:t>.</w:t>
      </w:r>
    </w:p>
    <w:p w:rsidR="005C4D4B" w:rsidRDefault="007E7313" w:rsidP="005C4D4B">
      <w:pPr>
        <w:pStyle w:val="ListParagraph"/>
        <w:numPr>
          <w:ilvl w:val="0"/>
          <w:numId w:val="3"/>
        </w:numPr>
      </w:pPr>
      <w:r>
        <w:rPr>
          <w:b/>
        </w:rPr>
        <w:t>Analytic and Problem Solving -</w:t>
      </w:r>
      <w:r w:rsidR="0083744A" w:rsidRPr="0083744A">
        <w:t xml:space="preserve"> Ability to solve complex problems successfully with minimal guidance or help using a logical reasoning technique and</w:t>
      </w:r>
      <w:r w:rsidR="005C4D4B">
        <w:t xml:space="preserve"> a strong attention to detail. This has been</w:t>
      </w:r>
      <w:r w:rsidR="00334F12">
        <w:t xml:space="preserve"> demonstrated through</w:t>
      </w:r>
      <w:r w:rsidR="005C4D4B">
        <w:t xml:space="preserve"> studies </w:t>
      </w:r>
      <w:r w:rsidR="00334F12">
        <w:t xml:space="preserve">at university </w:t>
      </w:r>
      <w:r w:rsidR="005C4D4B">
        <w:t>where issues</w:t>
      </w:r>
      <w:r w:rsidR="005C4D4B" w:rsidRPr="005C4D4B">
        <w:t xml:space="preserve"> were a common occurrence </w:t>
      </w:r>
      <w:r w:rsidR="005C4D4B">
        <w:t>in my project</w:t>
      </w:r>
      <w:r w:rsidR="005C4D4B" w:rsidRPr="005C4D4B">
        <w:t>,</w:t>
      </w:r>
      <w:r w:rsidR="005C4D4B">
        <w:t xml:space="preserve"> </w:t>
      </w:r>
      <w:r w:rsidR="005C4D4B" w:rsidRPr="005C4D4B">
        <w:t xml:space="preserve">which required me to constantly perform tests and carry out research to learn and deliver the expected software product.   </w:t>
      </w:r>
    </w:p>
    <w:p w:rsidR="00B025B3" w:rsidRDefault="00B025B3" w:rsidP="00B025B3">
      <w:pPr>
        <w:pStyle w:val="ListParagraph"/>
        <w:numPr>
          <w:ilvl w:val="0"/>
          <w:numId w:val="3"/>
        </w:numPr>
      </w:pPr>
      <w:r w:rsidRPr="00B025B3">
        <w:rPr>
          <w:b/>
        </w:rPr>
        <w:t>Technical Writing -</w:t>
      </w:r>
      <w:r w:rsidRPr="00B025B3">
        <w:t xml:space="preserve"> Consistently commended by professors for being able to communicate complex ideas in a clear way.</w:t>
      </w:r>
    </w:p>
    <w:p w:rsidR="00E1116E" w:rsidRPr="009D1F50" w:rsidRDefault="00ED1682">
      <w:pPr>
        <w:pBdr>
          <w:bottom w:val="single" w:sz="6" w:space="1" w:color="auto"/>
        </w:pBdr>
        <w:rPr>
          <w:rStyle w:val="IntenseReference"/>
        </w:rPr>
      </w:pPr>
      <w:r w:rsidRPr="009D1F50">
        <w:rPr>
          <w:rStyle w:val="IntenseReference"/>
        </w:rPr>
        <w:t>Key Transferable Skills</w:t>
      </w:r>
    </w:p>
    <w:p w:rsidR="00F93434" w:rsidRDefault="007E7313" w:rsidP="00C34B91">
      <w:pPr>
        <w:pStyle w:val="ListParagraph"/>
        <w:numPr>
          <w:ilvl w:val="0"/>
          <w:numId w:val="10"/>
        </w:numPr>
      </w:pPr>
      <w:r>
        <w:rPr>
          <w:b/>
        </w:rPr>
        <w:t xml:space="preserve">Confidence - </w:t>
      </w:r>
      <w:r w:rsidR="006900D8" w:rsidRPr="00C34B91">
        <w:t>Adversities encountered enable me to be confident in taking new challenges and forming strategies to effectively a</w:t>
      </w:r>
      <w:r w:rsidR="00802F85">
        <w:t>chieve results and</w:t>
      </w:r>
      <w:r w:rsidR="006900D8" w:rsidRPr="00C34B91">
        <w:t xml:space="preserve"> enhance my personal and professional skills.</w:t>
      </w:r>
    </w:p>
    <w:p w:rsidR="00913AB5" w:rsidRPr="00391CD0" w:rsidRDefault="007E7313" w:rsidP="0085386C">
      <w:pPr>
        <w:pStyle w:val="ListParagraph"/>
        <w:numPr>
          <w:ilvl w:val="0"/>
          <w:numId w:val="10"/>
        </w:numPr>
      </w:pPr>
      <w:r>
        <w:rPr>
          <w:b/>
        </w:rPr>
        <w:t>Communication -</w:t>
      </w:r>
      <w:r w:rsidR="0085386C">
        <w:t xml:space="preserve"> </w:t>
      </w:r>
      <w:r w:rsidR="00913AB5" w:rsidRPr="00391CD0">
        <w:t xml:space="preserve">Workplace and university experience has enabled me to network with peers and superiors, allowing me to understand </w:t>
      </w:r>
      <w:r w:rsidR="00140989">
        <w:t>how to effectively communicate.</w:t>
      </w:r>
    </w:p>
    <w:p w:rsidR="00391CD0" w:rsidRDefault="007E7313" w:rsidP="00391CD0">
      <w:pPr>
        <w:pStyle w:val="ListParagraph"/>
        <w:numPr>
          <w:ilvl w:val="0"/>
          <w:numId w:val="10"/>
        </w:numPr>
      </w:pPr>
      <w:r>
        <w:rPr>
          <w:b/>
        </w:rPr>
        <w:t>Strong Minded &amp; Enthusiasm -</w:t>
      </w:r>
      <w:r w:rsidR="00391CD0" w:rsidRPr="00391CD0">
        <w:t xml:space="preserve"> Known as a self-starte</w:t>
      </w:r>
      <w:r w:rsidR="00140989">
        <w:t xml:space="preserve">r, team player and multitasker- </w:t>
      </w:r>
      <w:r w:rsidR="00391CD0" w:rsidRPr="00391CD0">
        <w:t>strive to consistently exceed expectations</w:t>
      </w:r>
      <w:r w:rsidR="00391CD0">
        <w:t>.</w:t>
      </w:r>
    </w:p>
    <w:p w:rsidR="00B025B3" w:rsidRDefault="00B025B3" w:rsidP="00B025B3">
      <w:pPr>
        <w:pStyle w:val="ListParagraph"/>
        <w:numPr>
          <w:ilvl w:val="0"/>
          <w:numId w:val="10"/>
        </w:numPr>
      </w:pPr>
      <w:r w:rsidRPr="00B025B3">
        <w:rPr>
          <w:b/>
        </w:rPr>
        <w:t>Team Player -</w:t>
      </w:r>
      <w:r w:rsidRPr="00B025B3">
        <w:t xml:space="preserve"> Ability to collaborate with developers and business analysts to produce software designs. Worked in a team to complete a client based project as part of a university assignment. Contributed with managing tasks and organising regular group meetings to ensure each team member is motivated to work towards a common goal.</w:t>
      </w:r>
    </w:p>
    <w:p w:rsidR="00D7241F" w:rsidRPr="009D1F50" w:rsidRDefault="00D7241F">
      <w:pPr>
        <w:pBdr>
          <w:bottom w:val="single" w:sz="6" w:space="1" w:color="auto"/>
        </w:pBdr>
        <w:rPr>
          <w:rStyle w:val="IntenseReference"/>
        </w:rPr>
      </w:pPr>
      <w:r w:rsidRPr="009D1F50">
        <w:rPr>
          <w:rStyle w:val="IntenseReference"/>
        </w:rPr>
        <w:t>Activities and Interests</w:t>
      </w:r>
    </w:p>
    <w:p w:rsidR="00D7241F" w:rsidRPr="00534441" w:rsidRDefault="007E7313" w:rsidP="00534441">
      <w:pPr>
        <w:pStyle w:val="ListParagraph"/>
        <w:numPr>
          <w:ilvl w:val="0"/>
          <w:numId w:val="11"/>
        </w:numPr>
      </w:pPr>
      <w:r>
        <w:rPr>
          <w:b/>
        </w:rPr>
        <w:t>Sports -</w:t>
      </w:r>
      <w:r w:rsidR="00C4781E">
        <w:t xml:space="preserve"> </w:t>
      </w:r>
      <w:r w:rsidR="00534441" w:rsidRPr="00534441">
        <w:t xml:space="preserve">Active member </w:t>
      </w:r>
      <w:r w:rsidR="006535F8">
        <w:t>of a local gym, football enthusiast</w:t>
      </w:r>
      <w:r w:rsidR="00534441" w:rsidRPr="00534441">
        <w:t xml:space="preserve">, </w:t>
      </w:r>
      <w:r w:rsidR="006535F8">
        <w:t>regularly participate in various sports.</w:t>
      </w:r>
    </w:p>
    <w:p w:rsidR="00C4781E" w:rsidRPr="00534441" w:rsidRDefault="007E7313" w:rsidP="00534441">
      <w:pPr>
        <w:pStyle w:val="ListParagraph"/>
        <w:numPr>
          <w:ilvl w:val="0"/>
          <w:numId w:val="11"/>
        </w:numPr>
      </w:pPr>
      <w:r>
        <w:rPr>
          <w:b/>
        </w:rPr>
        <w:t xml:space="preserve">Technology </w:t>
      </w:r>
      <w:r w:rsidR="00B05B28">
        <w:rPr>
          <w:b/>
        </w:rPr>
        <w:t>–</w:t>
      </w:r>
      <w:r w:rsidR="00C4781E">
        <w:t xml:space="preserve"> </w:t>
      </w:r>
      <w:r w:rsidR="00B05B28">
        <w:t>The ability to c</w:t>
      </w:r>
      <w:r w:rsidR="00534441" w:rsidRPr="00534441">
        <w:t>onfidently use various technological platforms, with a keen interest to learn and adapt to new systems.</w:t>
      </w:r>
    </w:p>
    <w:p w:rsidR="00D7241F" w:rsidRDefault="007E7313" w:rsidP="00534441">
      <w:pPr>
        <w:pStyle w:val="ListParagraph"/>
        <w:numPr>
          <w:ilvl w:val="0"/>
          <w:numId w:val="11"/>
        </w:numPr>
      </w:pPr>
      <w:r>
        <w:rPr>
          <w:b/>
        </w:rPr>
        <w:t xml:space="preserve">Reading - </w:t>
      </w:r>
      <w:r w:rsidR="00534441" w:rsidRPr="00534441">
        <w:t>Technology, Business &amp; Entrepreneurship, Financial Times, Sports and Health.</w:t>
      </w:r>
    </w:p>
    <w:p w:rsidR="00D7241F" w:rsidRPr="009D1F50" w:rsidRDefault="00CF77AA">
      <w:pPr>
        <w:pBdr>
          <w:bottom w:val="single" w:sz="6" w:space="1" w:color="auto"/>
        </w:pBdr>
        <w:rPr>
          <w:rStyle w:val="IntenseReference"/>
        </w:rPr>
      </w:pPr>
      <w:r w:rsidRPr="009D1F50">
        <w:rPr>
          <w:rStyle w:val="IntenseReference"/>
        </w:rPr>
        <w:t>Referees</w:t>
      </w:r>
    </w:p>
    <w:p w:rsidR="00E1116E" w:rsidRDefault="0037646B" w:rsidP="0037646B">
      <w:r w:rsidRPr="0037646B">
        <w:t>Names and addresses of 2 referees will be made available upon request.</w:t>
      </w:r>
    </w:p>
    <w:p w:rsidR="00FF6EB2" w:rsidRDefault="00FF6EB2" w:rsidP="0037646B"/>
    <w:p w:rsidR="00FF6EB2" w:rsidRDefault="00FF6EB2" w:rsidP="0037646B"/>
    <w:p w:rsidR="00FF6EB2" w:rsidRDefault="00FF6EB2" w:rsidP="0037646B">
      <w:bookmarkStart w:id="0" w:name="_GoBack"/>
      <w:bookmarkEnd w:id="0"/>
    </w:p>
    <w:sectPr w:rsidR="00FF6EB2" w:rsidSect="00805C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922" w:rsidRDefault="003F4922" w:rsidP="003F4922">
      <w:pPr>
        <w:spacing w:after="0"/>
      </w:pPr>
      <w:r>
        <w:separator/>
      </w:r>
    </w:p>
  </w:endnote>
  <w:endnote w:type="continuationSeparator" w:id="0">
    <w:p w:rsidR="003F4922" w:rsidRDefault="003F4922" w:rsidP="003F49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922" w:rsidRDefault="003F4922" w:rsidP="003F4922">
      <w:pPr>
        <w:spacing w:after="0"/>
      </w:pPr>
      <w:r>
        <w:separator/>
      </w:r>
    </w:p>
  </w:footnote>
  <w:footnote w:type="continuationSeparator" w:id="0">
    <w:p w:rsidR="003F4922" w:rsidRDefault="003F4922" w:rsidP="003F49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29DA"/>
    <w:multiLevelType w:val="hybridMultilevel"/>
    <w:tmpl w:val="74509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3FCB"/>
    <w:multiLevelType w:val="hybridMultilevel"/>
    <w:tmpl w:val="1C10E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B00C2"/>
    <w:multiLevelType w:val="hybridMultilevel"/>
    <w:tmpl w:val="14708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73D29"/>
    <w:multiLevelType w:val="hybridMultilevel"/>
    <w:tmpl w:val="0F56B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916EB"/>
    <w:multiLevelType w:val="hybridMultilevel"/>
    <w:tmpl w:val="C2A4B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D53AB"/>
    <w:multiLevelType w:val="hybridMultilevel"/>
    <w:tmpl w:val="3D8C7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B6BC5"/>
    <w:multiLevelType w:val="hybridMultilevel"/>
    <w:tmpl w:val="57F2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0494C"/>
    <w:multiLevelType w:val="hybridMultilevel"/>
    <w:tmpl w:val="7DCC6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44015"/>
    <w:multiLevelType w:val="hybridMultilevel"/>
    <w:tmpl w:val="7388C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D46E0"/>
    <w:multiLevelType w:val="hybridMultilevel"/>
    <w:tmpl w:val="6D54B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E0C4B"/>
    <w:multiLevelType w:val="hybridMultilevel"/>
    <w:tmpl w:val="B2F84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85C9E"/>
    <w:multiLevelType w:val="hybridMultilevel"/>
    <w:tmpl w:val="F8BE2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1"/>
  </w:num>
  <w:num w:numId="9">
    <w:abstractNumId w:val="1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22"/>
    <w:rsid w:val="00013B5A"/>
    <w:rsid w:val="00030F0A"/>
    <w:rsid w:val="00037F78"/>
    <w:rsid w:val="00041C63"/>
    <w:rsid w:val="000426FA"/>
    <w:rsid w:val="000437F8"/>
    <w:rsid w:val="00065D74"/>
    <w:rsid w:val="000A4439"/>
    <w:rsid w:val="000C344F"/>
    <w:rsid w:val="000E38FB"/>
    <w:rsid w:val="000F304D"/>
    <w:rsid w:val="00107F0C"/>
    <w:rsid w:val="00114EE8"/>
    <w:rsid w:val="00133B71"/>
    <w:rsid w:val="00140989"/>
    <w:rsid w:val="00143914"/>
    <w:rsid w:val="00156CF0"/>
    <w:rsid w:val="0016430A"/>
    <w:rsid w:val="001A3A46"/>
    <w:rsid w:val="001A7892"/>
    <w:rsid w:val="001A7909"/>
    <w:rsid w:val="001B3542"/>
    <w:rsid w:val="001C5A27"/>
    <w:rsid w:val="001D3627"/>
    <w:rsid w:val="00227436"/>
    <w:rsid w:val="002421A8"/>
    <w:rsid w:val="00250ED8"/>
    <w:rsid w:val="0025381D"/>
    <w:rsid w:val="00264760"/>
    <w:rsid w:val="002679B3"/>
    <w:rsid w:val="00271EEA"/>
    <w:rsid w:val="002822F3"/>
    <w:rsid w:val="0028350B"/>
    <w:rsid w:val="002A653E"/>
    <w:rsid w:val="002B7354"/>
    <w:rsid w:val="002C5F39"/>
    <w:rsid w:val="0030133D"/>
    <w:rsid w:val="003129D3"/>
    <w:rsid w:val="00313DB0"/>
    <w:rsid w:val="003173DB"/>
    <w:rsid w:val="00334F12"/>
    <w:rsid w:val="00336960"/>
    <w:rsid w:val="0037646B"/>
    <w:rsid w:val="00380079"/>
    <w:rsid w:val="00387E80"/>
    <w:rsid w:val="00391CD0"/>
    <w:rsid w:val="003B6E1D"/>
    <w:rsid w:val="003C15A2"/>
    <w:rsid w:val="003E7B5E"/>
    <w:rsid w:val="003F382A"/>
    <w:rsid w:val="003F4922"/>
    <w:rsid w:val="0041436E"/>
    <w:rsid w:val="00427484"/>
    <w:rsid w:val="00441DFC"/>
    <w:rsid w:val="004522B8"/>
    <w:rsid w:val="00484C07"/>
    <w:rsid w:val="004912F0"/>
    <w:rsid w:val="004B594A"/>
    <w:rsid w:val="004C2101"/>
    <w:rsid w:val="004D699B"/>
    <w:rsid w:val="004F7A06"/>
    <w:rsid w:val="00500FAB"/>
    <w:rsid w:val="005126A4"/>
    <w:rsid w:val="00530B20"/>
    <w:rsid w:val="00534441"/>
    <w:rsid w:val="005374BB"/>
    <w:rsid w:val="005819E9"/>
    <w:rsid w:val="0058329F"/>
    <w:rsid w:val="00593974"/>
    <w:rsid w:val="005946E2"/>
    <w:rsid w:val="005B0263"/>
    <w:rsid w:val="005C4D4B"/>
    <w:rsid w:val="005D0FF5"/>
    <w:rsid w:val="005F0B77"/>
    <w:rsid w:val="00600332"/>
    <w:rsid w:val="00615B20"/>
    <w:rsid w:val="00617524"/>
    <w:rsid w:val="00625213"/>
    <w:rsid w:val="00637662"/>
    <w:rsid w:val="00653465"/>
    <w:rsid w:val="006535F8"/>
    <w:rsid w:val="00655533"/>
    <w:rsid w:val="006900D8"/>
    <w:rsid w:val="006A2050"/>
    <w:rsid w:val="006A77C5"/>
    <w:rsid w:val="006D26B7"/>
    <w:rsid w:val="0070264A"/>
    <w:rsid w:val="00713F19"/>
    <w:rsid w:val="0071786F"/>
    <w:rsid w:val="00753637"/>
    <w:rsid w:val="0076160C"/>
    <w:rsid w:val="00767B25"/>
    <w:rsid w:val="007820C4"/>
    <w:rsid w:val="007A4848"/>
    <w:rsid w:val="007A665F"/>
    <w:rsid w:val="007E7313"/>
    <w:rsid w:val="007F4832"/>
    <w:rsid w:val="00802F85"/>
    <w:rsid w:val="00805C3A"/>
    <w:rsid w:val="00811B49"/>
    <w:rsid w:val="008174E3"/>
    <w:rsid w:val="00820D7E"/>
    <w:rsid w:val="00825EB3"/>
    <w:rsid w:val="00830EF0"/>
    <w:rsid w:val="0083744A"/>
    <w:rsid w:val="008468E9"/>
    <w:rsid w:val="0084774E"/>
    <w:rsid w:val="0085386C"/>
    <w:rsid w:val="00867D5A"/>
    <w:rsid w:val="008711F4"/>
    <w:rsid w:val="008836C2"/>
    <w:rsid w:val="008A3032"/>
    <w:rsid w:val="008D4219"/>
    <w:rsid w:val="008D4BA1"/>
    <w:rsid w:val="00907BB0"/>
    <w:rsid w:val="00911BA7"/>
    <w:rsid w:val="00913AB5"/>
    <w:rsid w:val="00915EB6"/>
    <w:rsid w:val="00920A26"/>
    <w:rsid w:val="00931D9C"/>
    <w:rsid w:val="00950506"/>
    <w:rsid w:val="0098484D"/>
    <w:rsid w:val="00984A0D"/>
    <w:rsid w:val="00987770"/>
    <w:rsid w:val="009941DA"/>
    <w:rsid w:val="009A4A20"/>
    <w:rsid w:val="009C091A"/>
    <w:rsid w:val="009D1F50"/>
    <w:rsid w:val="00A22B4F"/>
    <w:rsid w:val="00A506F9"/>
    <w:rsid w:val="00A53FC0"/>
    <w:rsid w:val="00A7601E"/>
    <w:rsid w:val="00AA15ED"/>
    <w:rsid w:val="00AA5207"/>
    <w:rsid w:val="00AC1D6A"/>
    <w:rsid w:val="00AC3D03"/>
    <w:rsid w:val="00AE0D5A"/>
    <w:rsid w:val="00AE3713"/>
    <w:rsid w:val="00AE58DA"/>
    <w:rsid w:val="00B025B3"/>
    <w:rsid w:val="00B05B28"/>
    <w:rsid w:val="00B125F5"/>
    <w:rsid w:val="00B41259"/>
    <w:rsid w:val="00B60358"/>
    <w:rsid w:val="00B60CA4"/>
    <w:rsid w:val="00B700D6"/>
    <w:rsid w:val="00B74364"/>
    <w:rsid w:val="00B80623"/>
    <w:rsid w:val="00B86DFA"/>
    <w:rsid w:val="00B93DF2"/>
    <w:rsid w:val="00BC1AF8"/>
    <w:rsid w:val="00BD410E"/>
    <w:rsid w:val="00BE0CF8"/>
    <w:rsid w:val="00BE379E"/>
    <w:rsid w:val="00C06F4A"/>
    <w:rsid w:val="00C07785"/>
    <w:rsid w:val="00C34B91"/>
    <w:rsid w:val="00C4781E"/>
    <w:rsid w:val="00C5033E"/>
    <w:rsid w:val="00C52196"/>
    <w:rsid w:val="00C54046"/>
    <w:rsid w:val="00C63ABA"/>
    <w:rsid w:val="00C70398"/>
    <w:rsid w:val="00C87E22"/>
    <w:rsid w:val="00CA743B"/>
    <w:rsid w:val="00CE564B"/>
    <w:rsid w:val="00CF77AA"/>
    <w:rsid w:val="00D14428"/>
    <w:rsid w:val="00D35F6B"/>
    <w:rsid w:val="00D36541"/>
    <w:rsid w:val="00D46C15"/>
    <w:rsid w:val="00D7241F"/>
    <w:rsid w:val="00D75E9F"/>
    <w:rsid w:val="00D93FD1"/>
    <w:rsid w:val="00E0150D"/>
    <w:rsid w:val="00E06A6A"/>
    <w:rsid w:val="00E1116E"/>
    <w:rsid w:val="00E23DB1"/>
    <w:rsid w:val="00E55989"/>
    <w:rsid w:val="00E67BC4"/>
    <w:rsid w:val="00E739E7"/>
    <w:rsid w:val="00E904A2"/>
    <w:rsid w:val="00EA7FA2"/>
    <w:rsid w:val="00EB0988"/>
    <w:rsid w:val="00EB2203"/>
    <w:rsid w:val="00EC0F19"/>
    <w:rsid w:val="00EC3515"/>
    <w:rsid w:val="00ED1682"/>
    <w:rsid w:val="00EE50BB"/>
    <w:rsid w:val="00F00F38"/>
    <w:rsid w:val="00F04414"/>
    <w:rsid w:val="00F15B79"/>
    <w:rsid w:val="00F17F0A"/>
    <w:rsid w:val="00F34EDE"/>
    <w:rsid w:val="00F4496B"/>
    <w:rsid w:val="00F6199A"/>
    <w:rsid w:val="00F72B61"/>
    <w:rsid w:val="00F7794D"/>
    <w:rsid w:val="00F93434"/>
    <w:rsid w:val="00F9603E"/>
    <w:rsid w:val="00F96A25"/>
    <w:rsid w:val="00FC0A8D"/>
    <w:rsid w:val="00FC13F6"/>
    <w:rsid w:val="00FC4383"/>
    <w:rsid w:val="00FD1A9F"/>
    <w:rsid w:val="00FE4B65"/>
    <w:rsid w:val="00F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EE5AC"/>
  <w15:chartTrackingRefBased/>
  <w15:docId w15:val="{A14FA9AC-E01A-4787-A36F-34639780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5B3"/>
    <w:pPr>
      <w:spacing w:line="24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92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F4922"/>
  </w:style>
  <w:style w:type="paragraph" w:styleId="Footer">
    <w:name w:val="footer"/>
    <w:basedOn w:val="Normal"/>
    <w:link w:val="FooterChar"/>
    <w:uiPriority w:val="99"/>
    <w:unhideWhenUsed/>
    <w:rsid w:val="003F492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F4922"/>
  </w:style>
  <w:style w:type="table" w:styleId="TableGrid">
    <w:name w:val="Table Grid"/>
    <w:basedOn w:val="TableNormal"/>
    <w:uiPriority w:val="39"/>
    <w:rsid w:val="00C06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35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C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5C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2203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267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9D1F50"/>
    <w:rPr>
      <w:b/>
      <w:bCs/>
      <w:smallCaps/>
      <w:color w:val="000000" w:themeColor="tex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3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Ali</dc:creator>
  <cp:keywords/>
  <dc:description/>
  <cp:lastModifiedBy>Akash Ali</cp:lastModifiedBy>
  <cp:revision>190</cp:revision>
  <dcterms:created xsi:type="dcterms:W3CDTF">2019-09-08T22:36:00Z</dcterms:created>
  <dcterms:modified xsi:type="dcterms:W3CDTF">2019-11-19T17:43:00Z</dcterms:modified>
</cp:coreProperties>
</file>