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D71D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    REBECCA COLLINGWOOD</w:t>
      </w:r>
    </w:p>
    <w:p w14:paraId="0D5960DC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10 Cheshire Court</w:t>
      </w:r>
    </w:p>
    <w:p w14:paraId="38E58BEC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Ramsbottom</w:t>
      </w:r>
    </w:p>
    <w:p w14:paraId="5935B8D2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Bury</w:t>
      </w:r>
    </w:p>
    <w:p w14:paraId="7D003331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Lancashire</w:t>
      </w:r>
    </w:p>
    <w:p w14:paraId="0BB8D604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BL00BL</w:t>
      </w:r>
    </w:p>
    <w:p w14:paraId="4CF70AA1" w14:textId="77777777" w:rsidR="000A5DDC" w:rsidRDefault="000A5DDC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</w:rPr>
      </w:pPr>
    </w:p>
    <w:p w14:paraId="3C5F9EA7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Tel: 01706 281 308</w:t>
      </w:r>
    </w:p>
    <w:p w14:paraId="3B56302E" w14:textId="77777777" w:rsidR="000A5DDC" w:rsidRDefault="001D3BB3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  Mob: 07783 075 014     </w:t>
      </w:r>
    </w:p>
    <w:p w14:paraId="7483216F" w14:textId="41F6A325" w:rsidR="000A5DDC" w:rsidRDefault="001D3BB3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  <w:shd w:val="clear" w:color="auto" w:fill="FFFFFF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00000A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00000A"/>
          <w:sz w:val="24"/>
          <w:shd w:val="clear" w:color="auto" w:fill="FFFFFF"/>
        </w:rPr>
        <w:tab/>
      </w:r>
      <w:r w:rsidR="00BD07FE">
        <w:rPr>
          <w:rFonts w:ascii="Arial" w:eastAsia="Arial" w:hAnsi="Arial" w:cs="Arial"/>
          <w:color w:val="00000A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Email: Rebecca.L.Collingwood@gmail.com                                                   </w:t>
      </w:r>
    </w:p>
    <w:p w14:paraId="65A69F86" w14:textId="77777777" w:rsidR="000A5DDC" w:rsidRDefault="000A5DDC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  <w:bookmarkStart w:id="0" w:name="_GoBack"/>
      <w:bookmarkEnd w:id="0"/>
    </w:p>
    <w:p w14:paraId="4442CFCA" w14:textId="77777777" w:rsidR="000A5DDC" w:rsidRDefault="000A5DDC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3D9B3B21" w14:textId="77777777" w:rsidR="000A5DDC" w:rsidRDefault="000A5DDC">
      <w:pPr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u w:val="single"/>
        </w:rPr>
      </w:pPr>
    </w:p>
    <w:p w14:paraId="07382D1F" w14:textId="77777777" w:rsidR="000A5DDC" w:rsidRDefault="001D3BB3">
      <w:pPr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u w:val="single"/>
        </w:rPr>
      </w:pPr>
      <w:r>
        <w:rPr>
          <w:rFonts w:ascii="Arial" w:eastAsia="Arial" w:hAnsi="Arial" w:cs="Arial"/>
          <w:b/>
          <w:color w:val="00000A"/>
          <w:sz w:val="24"/>
          <w:u w:val="single"/>
        </w:rPr>
        <w:t>Education</w:t>
      </w:r>
    </w:p>
    <w:p w14:paraId="1127A05B" w14:textId="77777777" w:rsidR="000A5DDC" w:rsidRDefault="000A5DDC">
      <w:pPr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u w:val="single"/>
        </w:rPr>
      </w:pPr>
    </w:p>
    <w:p w14:paraId="383F8F56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2010 - 2011</w:t>
      </w:r>
      <w:r>
        <w:rPr>
          <w:rFonts w:ascii="Arial" w:eastAsia="Arial" w:hAnsi="Arial" w:cs="Arial"/>
          <w:b/>
          <w:color w:val="00000A"/>
          <w:sz w:val="24"/>
        </w:rPr>
        <w:tab/>
        <w:t>Tottington High School</w:t>
      </w:r>
    </w:p>
    <w:p w14:paraId="796AACA2" w14:textId="77777777" w:rsidR="000A5DDC" w:rsidRDefault="000A5DDC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u w:val="single"/>
        </w:rPr>
      </w:pPr>
    </w:p>
    <w:p w14:paraId="0C6DAD41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2011 - 2015</w:t>
      </w:r>
      <w:r>
        <w:rPr>
          <w:rFonts w:ascii="Arial" w:eastAsia="Arial" w:hAnsi="Arial" w:cs="Arial"/>
          <w:b/>
          <w:color w:val="00000A"/>
          <w:sz w:val="24"/>
        </w:rPr>
        <w:tab/>
      </w:r>
      <w:proofErr w:type="spellStart"/>
      <w:r>
        <w:rPr>
          <w:rFonts w:ascii="Arial" w:eastAsia="Arial" w:hAnsi="Arial" w:cs="Arial"/>
          <w:b/>
          <w:color w:val="00000A"/>
          <w:sz w:val="24"/>
        </w:rPr>
        <w:t>Woodhey</w:t>
      </w:r>
      <w:proofErr w:type="spellEnd"/>
      <w:r>
        <w:rPr>
          <w:rFonts w:ascii="Arial" w:eastAsia="Arial" w:hAnsi="Arial" w:cs="Arial"/>
          <w:b/>
          <w:color w:val="00000A"/>
          <w:sz w:val="24"/>
        </w:rPr>
        <w:t xml:space="preserve"> High School</w:t>
      </w:r>
    </w:p>
    <w:p w14:paraId="669C4764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ab/>
      </w:r>
    </w:p>
    <w:p w14:paraId="146BAAB0" w14:textId="77777777" w:rsidR="000A5DDC" w:rsidRDefault="001D3BB3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2015 - 2016</w:t>
      </w:r>
      <w:r>
        <w:rPr>
          <w:rFonts w:ascii="Arial" w:eastAsia="Arial" w:hAnsi="Arial" w:cs="Arial"/>
          <w:b/>
          <w:color w:val="00000A"/>
          <w:sz w:val="24"/>
        </w:rPr>
        <w:tab/>
        <w:t>Accrington &amp; Rossendale College</w:t>
      </w:r>
    </w:p>
    <w:p w14:paraId="017FCFDF" w14:textId="77777777" w:rsidR="000A5DDC" w:rsidRDefault="000A5DDC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1F565EC1" w14:textId="77777777" w:rsidR="000A5DDC" w:rsidRDefault="001D3BB3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2016 – 2017</w:t>
      </w:r>
      <w:r>
        <w:rPr>
          <w:rFonts w:ascii="Arial" w:eastAsia="Arial" w:hAnsi="Arial" w:cs="Arial"/>
          <w:b/>
          <w:color w:val="00000A"/>
          <w:sz w:val="24"/>
        </w:rPr>
        <w:tab/>
        <w:t>Bolton College</w:t>
      </w:r>
    </w:p>
    <w:p w14:paraId="4F7DC331" w14:textId="77777777" w:rsidR="000A5DDC" w:rsidRDefault="000A5DDC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26B6132B" w14:textId="659920D7" w:rsidR="000A5DDC" w:rsidRDefault="001D3BB3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2017</w:t>
      </w:r>
      <w:r w:rsidR="00694748">
        <w:rPr>
          <w:rFonts w:ascii="Arial" w:eastAsia="Arial" w:hAnsi="Arial" w:cs="Arial"/>
          <w:b/>
          <w:color w:val="00000A"/>
          <w:sz w:val="24"/>
        </w:rPr>
        <w:t xml:space="preserve"> – 20</w:t>
      </w:r>
      <w:r>
        <w:rPr>
          <w:rFonts w:ascii="Arial" w:eastAsia="Arial" w:hAnsi="Arial" w:cs="Arial"/>
          <w:b/>
          <w:color w:val="00000A"/>
          <w:sz w:val="24"/>
        </w:rPr>
        <w:t>18</w:t>
      </w:r>
      <w:r>
        <w:rPr>
          <w:rFonts w:ascii="Arial" w:eastAsia="Arial" w:hAnsi="Arial" w:cs="Arial"/>
          <w:b/>
          <w:color w:val="00000A"/>
          <w:sz w:val="24"/>
        </w:rPr>
        <w:tab/>
        <w:t>Blackburn University Centre</w:t>
      </w:r>
    </w:p>
    <w:p w14:paraId="320A2B0B" w14:textId="77777777" w:rsidR="000A5DDC" w:rsidRDefault="000A5DDC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4B221758" w14:textId="77777777" w:rsidR="000A5DDC" w:rsidRDefault="001D3BB3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 xml:space="preserve">2019 - </w:t>
      </w:r>
      <w:r>
        <w:rPr>
          <w:rFonts w:ascii="Arial" w:eastAsia="Arial" w:hAnsi="Arial" w:cs="Arial"/>
          <w:b/>
          <w:color w:val="00000A"/>
          <w:sz w:val="24"/>
        </w:rPr>
        <w:tab/>
        <w:t xml:space="preserve">University </w:t>
      </w:r>
      <w:proofErr w:type="gramStart"/>
      <w:r>
        <w:rPr>
          <w:rFonts w:ascii="Arial" w:eastAsia="Arial" w:hAnsi="Arial" w:cs="Arial"/>
          <w:b/>
          <w:color w:val="00000A"/>
          <w:sz w:val="24"/>
        </w:rPr>
        <w:t>Of</w:t>
      </w:r>
      <w:proofErr w:type="gramEnd"/>
      <w:r>
        <w:rPr>
          <w:rFonts w:ascii="Arial" w:eastAsia="Arial" w:hAnsi="Arial" w:cs="Arial"/>
          <w:b/>
          <w:color w:val="00000A"/>
          <w:sz w:val="24"/>
        </w:rPr>
        <w:t xml:space="preserve"> Salford</w:t>
      </w:r>
    </w:p>
    <w:p w14:paraId="75E65658" w14:textId="77777777" w:rsidR="000A5DDC" w:rsidRDefault="000A5DDC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208B63D5" w14:textId="77777777" w:rsidR="000A5DDC" w:rsidRDefault="001D3BB3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ab/>
      </w:r>
    </w:p>
    <w:p w14:paraId="1E81B195" w14:textId="77777777" w:rsidR="000A5DDC" w:rsidRDefault="000A5DDC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u w:val="single"/>
        </w:rPr>
      </w:pPr>
    </w:p>
    <w:p w14:paraId="70865461" w14:textId="77777777" w:rsidR="000A5DDC" w:rsidRDefault="001D3BB3">
      <w:pPr>
        <w:tabs>
          <w:tab w:val="left" w:pos="171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u w:val="single"/>
        </w:rPr>
      </w:pPr>
      <w:r>
        <w:rPr>
          <w:rFonts w:ascii="Arial" w:eastAsia="Arial" w:hAnsi="Arial" w:cs="Arial"/>
          <w:b/>
          <w:color w:val="00000A"/>
          <w:sz w:val="24"/>
          <w:u w:val="single"/>
        </w:rPr>
        <w:t>Additional Qualifications</w:t>
      </w:r>
    </w:p>
    <w:p w14:paraId="6C5FF05E" w14:textId="77777777" w:rsidR="000A5DDC" w:rsidRDefault="000A5DDC">
      <w:pPr>
        <w:tabs>
          <w:tab w:val="left" w:pos="2235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u w:val="single"/>
        </w:rPr>
      </w:pPr>
    </w:p>
    <w:p w14:paraId="37952BFA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2015</w:t>
      </w:r>
      <w:r>
        <w:rPr>
          <w:rFonts w:ascii="Arial" w:eastAsia="Arial" w:hAnsi="Arial" w:cs="Arial"/>
          <w:b/>
          <w:color w:val="00000A"/>
          <w:sz w:val="24"/>
        </w:rPr>
        <w:tab/>
        <w:t>GCSE Maths</w:t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  <w:t>Grade C</w:t>
      </w:r>
    </w:p>
    <w:p w14:paraId="70C4E9F6" w14:textId="77777777" w:rsidR="000A5DDC" w:rsidRDefault="000A5DDC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4D5081E5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2015</w:t>
      </w:r>
      <w:r>
        <w:rPr>
          <w:rFonts w:ascii="Arial" w:eastAsia="Arial" w:hAnsi="Arial" w:cs="Arial"/>
          <w:b/>
          <w:color w:val="00000A"/>
          <w:sz w:val="24"/>
        </w:rPr>
        <w:tab/>
        <w:t>GCSE English</w:t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  <w:t>Grade C</w:t>
      </w:r>
    </w:p>
    <w:p w14:paraId="24940E07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ab/>
      </w:r>
    </w:p>
    <w:p w14:paraId="5EEAE23B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2015</w:t>
      </w:r>
      <w:r>
        <w:rPr>
          <w:rFonts w:ascii="Arial" w:eastAsia="Arial" w:hAnsi="Arial" w:cs="Arial"/>
          <w:b/>
          <w:color w:val="00000A"/>
          <w:sz w:val="24"/>
        </w:rPr>
        <w:tab/>
        <w:t xml:space="preserve">GCSE Science </w:t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  <w:t>Grade C</w:t>
      </w:r>
    </w:p>
    <w:p w14:paraId="73F5DA68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ab/>
      </w:r>
    </w:p>
    <w:p w14:paraId="39C8B3FA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2015</w:t>
      </w:r>
      <w:r>
        <w:rPr>
          <w:rFonts w:ascii="Arial" w:eastAsia="Arial" w:hAnsi="Arial" w:cs="Arial"/>
          <w:b/>
          <w:color w:val="00000A"/>
          <w:sz w:val="24"/>
        </w:rPr>
        <w:tab/>
        <w:t>GCSE Resistant Materials</w:t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  <w:t>Grade C</w:t>
      </w:r>
      <w:r>
        <w:rPr>
          <w:rFonts w:ascii="Arial" w:eastAsia="Arial" w:hAnsi="Arial" w:cs="Arial"/>
          <w:b/>
          <w:color w:val="00000A"/>
          <w:sz w:val="24"/>
        </w:rPr>
        <w:tab/>
      </w:r>
    </w:p>
    <w:p w14:paraId="63AD62BF" w14:textId="77777777" w:rsidR="000A5DDC" w:rsidRDefault="000A5DDC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0DB22CEE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2015</w:t>
      </w:r>
      <w:r>
        <w:rPr>
          <w:rFonts w:ascii="Arial" w:eastAsia="Arial" w:hAnsi="Arial" w:cs="Arial"/>
          <w:b/>
          <w:color w:val="00000A"/>
          <w:sz w:val="24"/>
        </w:rPr>
        <w:tab/>
        <w:t>GCSE RE</w:t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  <w:t>Grade C</w:t>
      </w:r>
    </w:p>
    <w:p w14:paraId="07725D63" w14:textId="77777777" w:rsidR="000A5DDC" w:rsidRDefault="000A5DDC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497557E9" w14:textId="77777777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2017</w:t>
      </w:r>
      <w:r>
        <w:rPr>
          <w:rFonts w:ascii="Arial" w:eastAsia="Arial" w:hAnsi="Arial" w:cs="Arial"/>
          <w:b/>
          <w:color w:val="00000A"/>
          <w:sz w:val="24"/>
        </w:rPr>
        <w:tab/>
        <w:t>BTEC Level 3 Extended Diploma</w:t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</w:r>
      <w:r>
        <w:rPr>
          <w:rFonts w:ascii="Arial" w:eastAsia="Arial" w:hAnsi="Arial" w:cs="Arial"/>
          <w:b/>
          <w:color w:val="00000A"/>
          <w:sz w:val="24"/>
        </w:rPr>
        <w:tab/>
        <w:t>Grade D*D*</w:t>
      </w:r>
    </w:p>
    <w:p w14:paraId="35BA6148" w14:textId="77777777" w:rsidR="000A5DDC" w:rsidRDefault="000A5DDC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4A32E69D" w14:textId="610A7044" w:rsidR="000A5DDC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2018</w:t>
      </w:r>
      <w:r>
        <w:rPr>
          <w:rFonts w:ascii="Arial" w:eastAsia="Arial" w:hAnsi="Arial" w:cs="Arial"/>
          <w:b/>
          <w:color w:val="00000A"/>
          <w:sz w:val="24"/>
        </w:rPr>
        <w:tab/>
        <w:t>HNC Construction &amp; The Built Environment</w:t>
      </w:r>
      <w:r>
        <w:rPr>
          <w:rFonts w:ascii="Arial" w:eastAsia="Arial" w:hAnsi="Arial" w:cs="Arial"/>
          <w:b/>
          <w:color w:val="00000A"/>
          <w:sz w:val="24"/>
        </w:rPr>
        <w:tab/>
        <w:t>Grade M</w:t>
      </w:r>
    </w:p>
    <w:p w14:paraId="6881B84B" w14:textId="77777777" w:rsidR="001D3BB3" w:rsidRDefault="001D3BB3">
      <w:pPr>
        <w:tabs>
          <w:tab w:val="left" w:pos="1704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</w:rPr>
      </w:pPr>
    </w:p>
    <w:p w14:paraId="1DC5FE9D" w14:textId="77777777" w:rsidR="000A5DDC" w:rsidRDefault="000A5DDC">
      <w:pPr>
        <w:tabs>
          <w:tab w:val="left" w:pos="1704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0"/>
        </w:rPr>
      </w:pPr>
    </w:p>
    <w:p w14:paraId="4FC57DE3" w14:textId="77777777" w:rsidR="000A5DDC" w:rsidRDefault="000A5DDC">
      <w:pPr>
        <w:tabs>
          <w:tab w:val="left" w:pos="1704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0"/>
        </w:rPr>
      </w:pPr>
    </w:p>
    <w:p w14:paraId="4DF91F10" w14:textId="77777777" w:rsidR="000A5DDC" w:rsidRDefault="000A5DDC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69297CBB" w14:textId="77777777" w:rsidR="000A5DDC" w:rsidRDefault="001D3BB3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A"/>
          <w:sz w:val="24"/>
          <w:u w:val="single"/>
        </w:rPr>
      </w:pPr>
      <w:r>
        <w:rPr>
          <w:rFonts w:ascii="Arial" w:eastAsia="Arial" w:hAnsi="Arial" w:cs="Arial"/>
          <w:b/>
          <w:color w:val="00000A"/>
          <w:sz w:val="24"/>
          <w:u w:val="single"/>
        </w:rPr>
        <w:t>Employment History:</w:t>
      </w:r>
    </w:p>
    <w:p w14:paraId="2F113F79" w14:textId="77777777" w:rsidR="00937DD8" w:rsidRDefault="00937DD8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42BFBFA2" w14:textId="61204C05" w:rsidR="000A5DDC" w:rsidRDefault="00702624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2014 – 2015</w:t>
      </w:r>
      <w:r>
        <w:rPr>
          <w:rFonts w:ascii="Arial" w:eastAsia="Arial" w:hAnsi="Arial" w:cs="Arial"/>
          <w:color w:val="00000A"/>
          <w:sz w:val="24"/>
        </w:rPr>
        <w:tab/>
      </w:r>
      <w:r w:rsidR="001D3BB3">
        <w:rPr>
          <w:rFonts w:ascii="Arial" w:eastAsia="Arial" w:hAnsi="Arial" w:cs="Arial"/>
          <w:color w:val="00000A"/>
          <w:sz w:val="24"/>
        </w:rPr>
        <w:t xml:space="preserve">C &amp; G Wholesale Foods Ltd Ramsbottom, </w:t>
      </w:r>
      <w:proofErr w:type="spellStart"/>
      <w:r w:rsidR="001D3BB3">
        <w:rPr>
          <w:rFonts w:ascii="Arial" w:eastAsia="Arial" w:hAnsi="Arial" w:cs="Arial"/>
          <w:color w:val="00000A"/>
          <w:sz w:val="24"/>
        </w:rPr>
        <w:t>Lancs</w:t>
      </w:r>
      <w:proofErr w:type="spellEnd"/>
    </w:p>
    <w:p w14:paraId="512780FE" w14:textId="77777777" w:rsidR="000A5DDC" w:rsidRDefault="000A5DDC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6E3CBBC8" w14:textId="15EDDC12" w:rsidR="000A5DDC" w:rsidRDefault="001D3BB3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I would prepare and package raw meat for customers while maintaining a high standard of hygiene. This role allowed me to demonstrate skills in</w:t>
      </w:r>
      <w:r w:rsidR="002750CB">
        <w:rPr>
          <w:rFonts w:ascii="Arial" w:eastAsia="Arial" w:hAnsi="Arial" w:cs="Arial"/>
          <w:color w:val="00000A"/>
          <w:sz w:val="24"/>
        </w:rPr>
        <w:t xml:space="preserve"> f</w:t>
      </w:r>
      <w:r>
        <w:rPr>
          <w:rFonts w:ascii="Arial" w:eastAsia="Arial" w:hAnsi="Arial" w:cs="Arial"/>
          <w:color w:val="00000A"/>
          <w:sz w:val="24"/>
        </w:rPr>
        <w:t>ood hygiene and teamwork. I work for this company while studying for my exams. I helped by preparing meat and other products, that were time consuming over the Christmas period due to the high demand.</w:t>
      </w:r>
    </w:p>
    <w:p w14:paraId="323E4E11" w14:textId="4B58794D" w:rsidR="00F84D11" w:rsidRDefault="00F84D11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A"/>
          <w:sz w:val="24"/>
          <w:u w:val="single"/>
        </w:rPr>
      </w:pPr>
      <w:r w:rsidRPr="00F84D11">
        <w:rPr>
          <w:rFonts w:ascii="Arial" w:eastAsia="Arial" w:hAnsi="Arial" w:cs="Arial"/>
          <w:b/>
          <w:color w:val="00000A"/>
          <w:sz w:val="24"/>
          <w:u w:val="single"/>
        </w:rPr>
        <w:lastRenderedPageBreak/>
        <w:t>Skills</w:t>
      </w:r>
      <w:r>
        <w:rPr>
          <w:rFonts w:ascii="Arial" w:eastAsia="Arial" w:hAnsi="Arial" w:cs="Arial"/>
          <w:b/>
          <w:color w:val="00000A"/>
          <w:sz w:val="24"/>
          <w:u w:val="single"/>
        </w:rPr>
        <w:t>:</w:t>
      </w:r>
    </w:p>
    <w:p w14:paraId="1C325238" w14:textId="4A366C98" w:rsidR="00F84D11" w:rsidRDefault="00F84D11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A"/>
          <w:sz w:val="24"/>
          <w:u w:val="single"/>
        </w:rPr>
      </w:pPr>
    </w:p>
    <w:p w14:paraId="24F0D917" w14:textId="51555A30" w:rsidR="00DA4647" w:rsidRDefault="00DA4647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During my HNC in Construction &amp; The Built Environment, I covered several different topics which enabled me to gain </w:t>
      </w:r>
      <w:r w:rsidR="00F94055">
        <w:rPr>
          <w:rFonts w:ascii="Arial" w:eastAsia="Arial" w:hAnsi="Arial" w:cs="Arial"/>
          <w:color w:val="00000A"/>
          <w:sz w:val="24"/>
        </w:rPr>
        <w:t>and use different skills which I could then transfer to my career. These are:</w:t>
      </w:r>
    </w:p>
    <w:p w14:paraId="5271D64D" w14:textId="74373344" w:rsidR="00F94055" w:rsidRDefault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04B6BC1B" w14:textId="3A55A4FC" w:rsidR="00F94055" w:rsidRDefault="00F94055" w:rsidP="00F94055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Procurement and The Tender Process</w:t>
      </w:r>
    </w:p>
    <w:p w14:paraId="02A72434" w14:textId="4DC40152" w:rsidR="00F94055" w:rsidRDefault="00F94055" w:rsidP="00F94055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Surveying</w:t>
      </w:r>
    </w:p>
    <w:p w14:paraId="7F22CBC0" w14:textId="57360BA6" w:rsidR="00F94055" w:rsidRDefault="00F94055" w:rsidP="00F94055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CAD</w:t>
      </w:r>
    </w:p>
    <w:p w14:paraId="4F69BEB0" w14:textId="7B2887D5" w:rsidR="00F94055" w:rsidRDefault="00F94055" w:rsidP="00F94055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Legal &amp; Statutory Responsibilities </w:t>
      </w:r>
      <w:proofErr w:type="gramStart"/>
      <w:r>
        <w:rPr>
          <w:rFonts w:ascii="Arial" w:eastAsia="Arial" w:hAnsi="Arial" w:cs="Arial"/>
          <w:color w:val="00000A"/>
          <w:sz w:val="24"/>
        </w:rPr>
        <w:t>In</w:t>
      </w:r>
      <w:proofErr w:type="gramEnd"/>
      <w:r>
        <w:rPr>
          <w:rFonts w:ascii="Arial" w:eastAsia="Arial" w:hAnsi="Arial" w:cs="Arial"/>
          <w:color w:val="00000A"/>
          <w:sz w:val="24"/>
        </w:rPr>
        <w:t xml:space="preserve"> The Construction Industry</w:t>
      </w:r>
    </w:p>
    <w:p w14:paraId="5CEFF754" w14:textId="7E3D5A03" w:rsidR="00F94055" w:rsidRDefault="00F94055" w:rsidP="00F94055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Construction Practice</w:t>
      </w:r>
    </w:p>
    <w:p w14:paraId="12B321A0" w14:textId="2848651D" w:rsidR="00F94055" w:rsidRDefault="00F94055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7C5BC793" w14:textId="577D5F89" w:rsidR="00F94055" w:rsidRDefault="00F94055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These topics covered a wide range of subjects ranging from </w:t>
      </w:r>
      <w:r w:rsidR="00180859">
        <w:rPr>
          <w:rFonts w:ascii="Arial" w:eastAsia="Arial" w:hAnsi="Arial" w:cs="Arial"/>
          <w:color w:val="00000A"/>
          <w:sz w:val="24"/>
        </w:rPr>
        <w:t>“</w:t>
      </w:r>
      <w:r>
        <w:rPr>
          <w:rFonts w:ascii="Arial" w:eastAsia="Arial" w:hAnsi="Arial" w:cs="Arial"/>
          <w:color w:val="00000A"/>
          <w:sz w:val="24"/>
        </w:rPr>
        <w:t>The Building Regulations</w:t>
      </w:r>
      <w:r w:rsidR="00180859">
        <w:rPr>
          <w:rFonts w:ascii="Arial" w:eastAsia="Arial" w:hAnsi="Arial" w:cs="Arial"/>
          <w:color w:val="00000A"/>
          <w:sz w:val="24"/>
        </w:rPr>
        <w:t>”</w:t>
      </w:r>
      <w:r>
        <w:rPr>
          <w:rFonts w:ascii="Arial" w:eastAsia="Arial" w:hAnsi="Arial" w:cs="Arial"/>
          <w:color w:val="00000A"/>
          <w:sz w:val="24"/>
        </w:rPr>
        <w:t xml:space="preserve"> </w:t>
      </w:r>
      <w:r w:rsidR="00180859">
        <w:rPr>
          <w:rFonts w:ascii="Arial" w:eastAsia="Arial" w:hAnsi="Arial" w:cs="Arial"/>
          <w:color w:val="00000A"/>
          <w:sz w:val="24"/>
        </w:rPr>
        <w:t>t</w:t>
      </w:r>
      <w:r>
        <w:rPr>
          <w:rFonts w:ascii="Arial" w:eastAsia="Arial" w:hAnsi="Arial" w:cs="Arial"/>
          <w:color w:val="00000A"/>
          <w:sz w:val="24"/>
        </w:rPr>
        <w:t xml:space="preserve">o </w:t>
      </w:r>
      <w:r w:rsidR="00180859">
        <w:rPr>
          <w:rFonts w:ascii="Arial" w:eastAsia="Arial" w:hAnsi="Arial" w:cs="Arial"/>
          <w:color w:val="00000A"/>
          <w:sz w:val="24"/>
        </w:rPr>
        <w:t>“T</w:t>
      </w:r>
      <w:r>
        <w:rPr>
          <w:rFonts w:ascii="Arial" w:eastAsia="Arial" w:hAnsi="Arial" w:cs="Arial"/>
          <w:color w:val="00000A"/>
          <w:sz w:val="24"/>
        </w:rPr>
        <w:t>he NEC And JCT Contracts</w:t>
      </w:r>
      <w:r w:rsidR="00180859">
        <w:rPr>
          <w:rFonts w:ascii="Arial" w:eastAsia="Arial" w:hAnsi="Arial" w:cs="Arial"/>
          <w:color w:val="00000A"/>
          <w:sz w:val="24"/>
        </w:rPr>
        <w:t>”</w:t>
      </w:r>
      <w:r>
        <w:rPr>
          <w:rFonts w:ascii="Arial" w:eastAsia="Arial" w:hAnsi="Arial" w:cs="Arial"/>
          <w:color w:val="00000A"/>
          <w:sz w:val="24"/>
        </w:rPr>
        <w:t>. They allowed me to grow and develop on skills I had already acquired whilst gaining new skills along the way.</w:t>
      </w:r>
    </w:p>
    <w:p w14:paraId="6713DE96" w14:textId="004F0FFD" w:rsidR="00F94055" w:rsidRDefault="00F94055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471F22B7" w14:textId="2542FC95" w:rsidR="007465D9" w:rsidRDefault="00180859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In addition to providing the expected technical skills in AutoCAD and Revit 2014, 2018 &amp; 2019, the CAD module </w:t>
      </w:r>
      <w:r w:rsidR="00F94055">
        <w:rPr>
          <w:rFonts w:ascii="Arial" w:eastAsia="Arial" w:hAnsi="Arial" w:cs="Arial"/>
          <w:color w:val="00000A"/>
          <w:sz w:val="24"/>
        </w:rPr>
        <w:t>allowed me to develop my skills in time management and presenting skills, whilst helping me to find new ways to overcome obstacles</w:t>
      </w:r>
      <w:r w:rsidR="007465D9">
        <w:rPr>
          <w:rFonts w:ascii="Arial" w:eastAsia="Arial" w:hAnsi="Arial" w:cs="Arial"/>
          <w:color w:val="00000A"/>
          <w:sz w:val="24"/>
        </w:rPr>
        <w:t>.</w:t>
      </w:r>
    </w:p>
    <w:p w14:paraId="15E0B639" w14:textId="77777777" w:rsidR="007465D9" w:rsidRDefault="007465D9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673F578C" w14:textId="77777777" w:rsidR="007465D9" w:rsidRDefault="00F94055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I am naturally self-motivated and found this to help me when completing the Legal &amp; Statutory Responsibilities </w:t>
      </w:r>
      <w:proofErr w:type="gramStart"/>
      <w:r>
        <w:rPr>
          <w:rFonts w:ascii="Arial" w:eastAsia="Arial" w:hAnsi="Arial" w:cs="Arial"/>
          <w:color w:val="00000A"/>
          <w:sz w:val="24"/>
        </w:rPr>
        <w:t>In</w:t>
      </w:r>
      <w:proofErr w:type="gramEnd"/>
      <w:r>
        <w:rPr>
          <w:rFonts w:ascii="Arial" w:eastAsia="Arial" w:hAnsi="Arial" w:cs="Arial"/>
          <w:color w:val="00000A"/>
          <w:sz w:val="24"/>
        </w:rPr>
        <w:t xml:space="preserve"> The Construction Industry. </w:t>
      </w:r>
      <w:r w:rsidR="00180859">
        <w:rPr>
          <w:rFonts w:ascii="Arial" w:eastAsia="Arial" w:hAnsi="Arial" w:cs="Arial"/>
          <w:color w:val="00000A"/>
          <w:sz w:val="24"/>
        </w:rPr>
        <w:t xml:space="preserve">Both this module and the Construction Practice allowed me to develop my listening and interpreting skills. </w:t>
      </w:r>
    </w:p>
    <w:p w14:paraId="3AB7627E" w14:textId="77777777" w:rsidR="007465D9" w:rsidRDefault="007465D9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5AEADDD5" w14:textId="7FCDA9A1" w:rsidR="007465D9" w:rsidRDefault="00180859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I </w:t>
      </w:r>
      <w:r w:rsidR="007465D9">
        <w:rPr>
          <w:rFonts w:ascii="Arial" w:eastAsia="Arial" w:hAnsi="Arial" w:cs="Arial"/>
          <w:color w:val="00000A"/>
          <w:sz w:val="24"/>
        </w:rPr>
        <w:t>t</w:t>
      </w:r>
      <w:r>
        <w:rPr>
          <w:rFonts w:ascii="Arial" w:eastAsia="Arial" w:hAnsi="Arial" w:cs="Arial"/>
          <w:color w:val="00000A"/>
          <w:sz w:val="24"/>
        </w:rPr>
        <w:t xml:space="preserve">ruly enjoyed the </w:t>
      </w:r>
      <w:r w:rsidR="007465D9">
        <w:rPr>
          <w:rFonts w:ascii="Arial" w:eastAsia="Arial" w:hAnsi="Arial" w:cs="Arial"/>
          <w:color w:val="00000A"/>
          <w:sz w:val="24"/>
        </w:rPr>
        <w:t xml:space="preserve">challenge of the </w:t>
      </w:r>
      <w:r>
        <w:rPr>
          <w:rFonts w:ascii="Arial" w:eastAsia="Arial" w:hAnsi="Arial" w:cs="Arial"/>
          <w:color w:val="00000A"/>
          <w:sz w:val="24"/>
        </w:rPr>
        <w:t xml:space="preserve">Surveying </w:t>
      </w:r>
      <w:r w:rsidR="007465D9">
        <w:rPr>
          <w:rFonts w:ascii="Arial" w:eastAsia="Arial" w:hAnsi="Arial" w:cs="Arial"/>
          <w:color w:val="00000A"/>
          <w:sz w:val="24"/>
        </w:rPr>
        <w:t xml:space="preserve">module, particularly the demands for a high level of accuracy, </w:t>
      </w:r>
      <w:r w:rsidR="003C00FD">
        <w:rPr>
          <w:rFonts w:ascii="Arial" w:eastAsia="Arial" w:hAnsi="Arial" w:cs="Arial"/>
          <w:color w:val="00000A"/>
          <w:sz w:val="24"/>
        </w:rPr>
        <w:t>whilst working efficiently as a team.</w:t>
      </w:r>
    </w:p>
    <w:p w14:paraId="4D8B64F5" w14:textId="77777777" w:rsidR="007465D9" w:rsidRDefault="007465D9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0B8C09F7" w14:textId="73F66BF8" w:rsidR="00F94055" w:rsidRDefault="00BD07FE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Whilst completing t</w:t>
      </w:r>
      <w:r w:rsidR="00180859">
        <w:rPr>
          <w:rFonts w:ascii="Arial" w:eastAsia="Arial" w:hAnsi="Arial" w:cs="Arial"/>
          <w:color w:val="00000A"/>
          <w:sz w:val="24"/>
        </w:rPr>
        <w:t>he Procurement and Tender Process modules</w:t>
      </w:r>
      <w:r>
        <w:rPr>
          <w:rFonts w:ascii="Arial" w:eastAsia="Arial" w:hAnsi="Arial" w:cs="Arial"/>
          <w:color w:val="00000A"/>
          <w:sz w:val="24"/>
        </w:rPr>
        <w:t xml:space="preserve">, I gained </w:t>
      </w:r>
      <w:r w:rsidR="00180859">
        <w:rPr>
          <w:rFonts w:ascii="Arial" w:eastAsia="Arial" w:hAnsi="Arial" w:cs="Arial"/>
          <w:color w:val="00000A"/>
          <w:sz w:val="24"/>
        </w:rPr>
        <w:t>transferable budgeting skills as well as the confidence to communicate what I had learnt to my peers.</w:t>
      </w:r>
      <w:r w:rsidR="003C00FD">
        <w:rPr>
          <w:rFonts w:ascii="Arial" w:eastAsia="Arial" w:hAnsi="Arial" w:cs="Arial"/>
          <w:color w:val="00000A"/>
          <w:sz w:val="24"/>
        </w:rPr>
        <w:t xml:space="preserve"> particularly the demands for a high level of accuracy, the maths skills that it required and the ability to work collaboratively as a team within tight deadlines.</w:t>
      </w:r>
    </w:p>
    <w:p w14:paraId="503D06B1" w14:textId="5036A105" w:rsidR="00180859" w:rsidRDefault="00180859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5ACC2C29" w14:textId="3C61132E" w:rsidR="00180859" w:rsidRPr="00F94055" w:rsidRDefault="003C00FD" w:rsidP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T</w:t>
      </w:r>
      <w:r w:rsidR="00180859">
        <w:rPr>
          <w:rFonts w:ascii="Arial" w:eastAsia="Arial" w:hAnsi="Arial" w:cs="Arial"/>
          <w:color w:val="00000A"/>
          <w:sz w:val="24"/>
        </w:rPr>
        <w:t>he course enabled me to grow, I gained organisational skills, learnt the need for social networking in construction and had my peers to give me constructive criticism which allowed me to improve on my presentational skills.</w:t>
      </w:r>
    </w:p>
    <w:p w14:paraId="4C9343C7" w14:textId="2DDDAC17" w:rsidR="00F94055" w:rsidRDefault="00F94055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2C1FCC8B" w14:textId="5AF6B055" w:rsidR="00BD07FE" w:rsidRDefault="00BD07FE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44D7A3CA" w14:textId="77777777" w:rsidR="00BD07FE" w:rsidRDefault="00BD07FE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47F6A4BF" w14:textId="2C5DD901" w:rsidR="00F94055" w:rsidRPr="000539BB" w:rsidRDefault="007465D9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A"/>
          <w:sz w:val="24"/>
          <w:u w:val="single"/>
        </w:rPr>
      </w:pPr>
      <w:r w:rsidRPr="000539BB">
        <w:rPr>
          <w:rFonts w:ascii="Arial" w:eastAsia="Arial" w:hAnsi="Arial" w:cs="Arial"/>
          <w:b/>
          <w:color w:val="00000A"/>
          <w:sz w:val="24"/>
          <w:u w:val="single"/>
        </w:rPr>
        <w:t>Memberships</w:t>
      </w:r>
      <w:r w:rsidR="000539BB" w:rsidRPr="000539BB">
        <w:rPr>
          <w:rFonts w:ascii="Arial" w:eastAsia="Arial" w:hAnsi="Arial" w:cs="Arial"/>
          <w:b/>
          <w:color w:val="00000A"/>
          <w:sz w:val="24"/>
          <w:u w:val="single"/>
        </w:rPr>
        <w:t>:</w:t>
      </w:r>
    </w:p>
    <w:p w14:paraId="636B7469" w14:textId="77777777" w:rsidR="000539BB" w:rsidRDefault="000539BB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6E784E84" w14:textId="39CA9F9A" w:rsidR="000539BB" w:rsidRPr="001A2D70" w:rsidRDefault="000539BB" w:rsidP="000539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4"/>
          <w:szCs w:val="24"/>
          <w:highlight w:val="white"/>
        </w:rPr>
      </w:pPr>
      <w:r>
        <w:rPr>
          <w:rFonts w:ascii="Arial" w:hAnsi="Arial" w:cs="Arial"/>
          <w:color w:val="00000A"/>
          <w:sz w:val="24"/>
          <w:szCs w:val="24"/>
          <w:highlight w:val="white"/>
        </w:rPr>
        <w:t>I</w:t>
      </w:r>
      <w:r w:rsidR="00F22745">
        <w:rPr>
          <w:rFonts w:ascii="Arial" w:hAnsi="Arial" w:cs="Arial"/>
          <w:color w:val="00000A"/>
          <w:sz w:val="24"/>
          <w:szCs w:val="24"/>
          <w:highlight w:val="white"/>
        </w:rPr>
        <w:t>’</w:t>
      </w:r>
      <w:r w:rsidR="00694748">
        <w:rPr>
          <w:rFonts w:ascii="Arial" w:hAnsi="Arial" w:cs="Arial"/>
          <w:color w:val="00000A"/>
          <w:sz w:val="24"/>
          <w:szCs w:val="24"/>
          <w:highlight w:val="white"/>
        </w:rPr>
        <w:t>m c</w:t>
      </w:r>
      <w:r>
        <w:rPr>
          <w:rFonts w:ascii="Arial" w:hAnsi="Arial" w:cs="Arial"/>
          <w:color w:val="00000A"/>
          <w:sz w:val="24"/>
          <w:szCs w:val="24"/>
          <w:highlight w:val="white"/>
        </w:rPr>
        <w:t>urrently a student member of the CIOB</w:t>
      </w:r>
      <w:r w:rsidR="003C00FD">
        <w:rPr>
          <w:rFonts w:ascii="Arial" w:hAnsi="Arial" w:cs="Arial"/>
          <w:color w:val="00000A"/>
          <w:sz w:val="24"/>
          <w:szCs w:val="24"/>
          <w:highlight w:val="white"/>
        </w:rPr>
        <w:t>, RIBA and CIAT</w:t>
      </w:r>
      <w:r>
        <w:rPr>
          <w:rFonts w:ascii="Arial" w:hAnsi="Arial" w:cs="Arial"/>
          <w:color w:val="00000A"/>
          <w:sz w:val="24"/>
          <w:szCs w:val="24"/>
          <w:highlight w:val="white"/>
        </w:rPr>
        <w:t>. I regularly attend seminars with the CIOB</w:t>
      </w:r>
      <w:r w:rsidR="00BD07FE">
        <w:rPr>
          <w:rFonts w:ascii="Arial" w:hAnsi="Arial" w:cs="Arial"/>
          <w:color w:val="00000A"/>
          <w:sz w:val="24"/>
          <w:szCs w:val="24"/>
          <w:highlight w:val="white"/>
        </w:rPr>
        <w:t>,</w:t>
      </w:r>
      <w:r>
        <w:rPr>
          <w:rFonts w:ascii="Arial" w:hAnsi="Arial" w:cs="Arial"/>
          <w:color w:val="00000A"/>
          <w:sz w:val="24"/>
          <w:szCs w:val="24"/>
          <w:highlight w:val="white"/>
        </w:rPr>
        <w:t xml:space="preserve"> which allow me to network with a wide range of people in different areas within the sector.</w:t>
      </w:r>
    </w:p>
    <w:p w14:paraId="68E954BE" w14:textId="6E989425" w:rsidR="000539BB" w:rsidRPr="00DA4647" w:rsidRDefault="000539BB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</w:rPr>
      </w:pPr>
    </w:p>
    <w:sectPr w:rsidR="000539BB" w:rsidRPr="00DA4647" w:rsidSect="00BD0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440D0"/>
    <w:multiLevelType w:val="hybridMultilevel"/>
    <w:tmpl w:val="4E3252A0"/>
    <w:lvl w:ilvl="0" w:tplc="55483F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6C3A"/>
    <w:multiLevelType w:val="hybridMultilevel"/>
    <w:tmpl w:val="17E619AC"/>
    <w:lvl w:ilvl="0" w:tplc="019E4A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DDC"/>
    <w:rsid w:val="000539BB"/>
    <w:rsid w:val="000A5DDC"/>
    <w:rsid w:val="00180859"/>
    <w:rsid w:val="001D3BB3"/>
    <w:rsid w:val="002750CB"/>
    <w:rsid w:val="003C00FD"/>
    <w:rsid w:val="00694748"/>
    <w:rsid w:val="006B3ABF"/>
    <w:rsid w:val="00702624"/>
    <w:rsid w:val="007465D9"/>
    <w:rsid w:val="00937DD8"/>
    <w:rsid w:val="00BD07FE"/>
    <w:rsid w:val="00C26F03"/>
    <w:rsid w:val="00DA4647"/>
    <w:rsid w:val="00DC221A"/>
    <w:rsid w:val="00F22745"/>
    <w:rsid w:val="00F84D11"/>
    <w:rsid w:val="00F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9FDD"/>
  <w15:docId w15:val="{76FD3B0D-A882-4D1E-91CC-D661D0E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</cp:lastModifiedBy>
  <cp:revision>12</cp:revision>
  <dcterms:created xsi:type="dcterms:W3CDTF">2019-02-17T17:18:00Z</dcterms:created>
  <dcterms:modified xsi:type="dcterms:W3CDTF">2019-10-02T09:46:00Z</dcterms:modified>
</cp:coreProperties>
</file>