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7D" w:rsidRDefault="00D21B7D" w:rsidP="00036D57">
      <w:pPr>
        <w:widowControl w:val="0"/>
        <w:autoSpaceDE w:val="0"/>
        <w:autoSpaceDN w:val="0"/>
        <w:adjustRightInd w:val="0"/>
        <w:spacing w:after="0" w:line="240" w:lineRule="auto"/>
        <w:ind w:right="-619"/>
        <w:jc w:val="center"/>
        <w:rPr>
          <w:rFonts w:asciiTheme="minorHAnsi" w:hAnsiTheme="minorHAnsi" w:cstheme="minorHAnsi"/>
          <w:b/>
          <w:bCs/>
          <w:color w:val="000000"/>
          <w:sz w:val="28"/>
          <w:szCs w:val="24"/>
        </w:rPr>
      </w:pPr>
    </w:p>
    <w:p w:rsidR="005B6C50" w:rsidRPr="00D61028" w:rsidRDefault="00C443C0" w:rsidP="00036D57">
      <w:pPr>
        <w:widowControl w:val="0"/>
        <w:autoSpaceDE w:val="0"/>
        <w:autoSpaceDN w:val="0"/>
        <w:adjustRightInd w:val="0"/>
        <w:spacing w:after="0" w:line="240" w:lineRule="auto"/>
        <w:ind w:right="-619"/>
        <w:jc w:val="center"/>
        <w:rPr>
          <w:rFonts w:asciiTheme="minorHAnsi" w:hAnsiTheme="minorHAnsi" w:cstheme="minorHAnsi"/>
          <w:b/>
          <w:bCs/>
          <w:color w:val="000000"/>
          <w:sz w:val="28"/>
          <w:szCs w:val="24"/>
        </w:rPr>
      </w:pPr>
      <w:r w:rsidRPr="00D61028">
        <w:rPr>
          <w:rFonts w:asciiTheme="minorHAnsi" w:hAnsiTheme="minorHAnsi" w:cstheme="minorHAnsi"/>
          <w:b/>
          <w:bCs/>
          <w:color w:val="000000"/>
          <w:sz w:val="28"/>
          <w:szCs w:val="24"/>
        </w:rPr>
        <w:t>Saba Teckle</w:t>
      </w:r>
      <w:r w:rsidR="005B6C50" w:rsidRPr="00D61028">
        <w:rPr>
          <w:rFonts w:asciiTheme="minorHAnsi" w:hAnsiTheme="minorHAnsi" w:cstheme="minorHAnsi"/>
          <w:b/>
          <w:bCs/>
          <w:color w:val="000000"/>
          <w:sz w:val="28"/>
          <w:szCs w:val="24"/>
        </w:rPr>
        <w:t xml:space="preserve"> </w:t>
      </w:r>
      <w:r w:rsidR="001703DB" w:rsidRPr="001703DB">
        <w:rPr>
          <w:rFonts w:asciiTheme="minorHAnsi" w:hAnsiTheme="minorHAnsi" w:cstheme="minorHAnsi"/>
          <w:bCs/>
          <w:color w:val="000000"/>
          <w:sz w:val="18"/>
          <w:szCs w:val="18"/>
        </w:rPr>
        <w:t>(Full UK Driving Licence)</w:t>
      </w:r>
    </w:p>
    <w:p w:rsidR="00C443C0" w:rsidRPr="00D61028" w:rsidRDefault="00C443C0" w:rsidP="00036D57">
      <w:pPr>
        <w:widowControl w:val="0"/>
        <w:autoSpaceDE w:val="0"/>
        <w:autoSpaceDN w:val="0"/>
        <w:adjustRightInd w:val="0"/>
        <w:spacing w:after="0" w:line="240" w:lineRule="auto"/>
        <w:ind w:right="-619"/>
        <w:jc w:val="center"/>
        <w:rPr>
          <w:rStyle w:val="Hyperlink"/>
          <w:rFonts w:asciiTheme="minorHAnsi" w:hAnsiTheme="minorHAnsi" w:cstheme="minorHAnsi"/>
          <w:sz w:val="24"/>
          <w:szCs w:val="24"/>
        </w:rPr>
      </w:pPr>
      <w:r w:rsidRPr="00D61028">
        <w:rPr>
          <w:rFonts w:asciiTheme="minorHAnsi" w:hAnsiTheme="minorHAnsi" w:cstheme="minorHAnsi"/>
          <w:b/>
          <w:sz w:val="24"/>
          <w:szCs w:val="24"/>
        </w:rPr>
        <w:t>Mobile:</w:t>
      </w:r>
      <w:r w:rsidR="008C2458" w:rsidRPr="00D6102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6C50" w:rsidRPr="00D61028">
        <w:rPr>
          <w:rFonts w:asciiTheme="minorHAnsi" w:hAnsiTheme="minorHAnsi" w:cstheme="minorHAnsi"/>
          <w:sz w:val="24"/>
          <w:szCs w:val="24"/>
        </w:rPr>
        <w:t xml:space="preserve">07951948298 </w:t>
      </w:r>
      <w:r w:rsidR="005B6C50" w:rsidRPr="00D61028">
        <w:rPr>
          <w:rFonts w:asciiTheme="minorHAnsi" w:hAnsiTheme="minorHAnsi" w:cstheme="minorHAnsi"/>
          <w:b/>
          <w:sz w:val="24"/>
          <w:szCs w:val="24"/>
        </w:rPr>
        <w:t>Email</w:t>
      </w:r>
      <w:r w:rsidRPr="00D61028">
        <w:rPr>
          <w:rFonts w:asciiTheme="minorHAnsi" w:hAnsiTheme="minorHAnsi" w:cstheme="minorHAnsi"/>
          <w:b/>
          <w:sz w:val="24"/>
          <w:szCs w:val="24"/>
        </w:rPr>
        <w:t xml:space="preserve">: </w:t>
      </w:r>
      <w:hyperlink r:id="rId8" w:history="1">
        <w:r w:rsidR="004D2EF6" w:rsidRPr="00D61028">
          <w:rPr>
            <w:rStyle w:val="Hyperlink"/>
            <w:rFonts w:asciiTheme="minorHAnsi" w:hAnsiTheme="minorHAnsi" w:cstheme="minorHAnsi"/>
            <w:sz w:val="24"/>
            <w:szCs w:val="24"/>
          </w:rPr>
          <w:t>sabateckle@gmail.com</w:t>
        </w:r>
      </w:hyperlink>
    </w:p>
    <w:p w:rsidR="005B6C50" w:rsidRPr="00D61028" w:rsidRDefault="004135B0" w:rsidP="00036D57">
      <w:pPr>
        <w:widowControl w:val="0"/>
        <w:autoSpaceDE w:val="0"/>
        <w:autoSpaceDN w:val="0"/>
        <w:adjustRightInd w:val="0"/>
        <w:spacing w:after="0" w:line="240" w:lineRule="auto"/>
        <w:ind w:right="-61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135B0">
        <w:rPr>
          <w:rFonts w:asciiTheme="minorHAnsi" w:hAnsiTheme="minorHAnsi" w:cstheme="minorHAnsi"/>
          <w:noProof/>
          <w:color w:val="BC4C4B"/>
          <w:sz w:val="24"/>
          <w:szCs w:val="24"/>
        </w:rPr>
        <w:pict>
          <v:line id="Straight Connector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5pt,23.3pt" to="458.6pt,24.2pt" o:gfxdata="" strokecolor="#c00000" strokeweight=".5pt">
            <v:stroke joinstyle="miter"/>
          </v:line>
        </w:pict>
      </w:r>
      <w:r w:rsidR="005B6C50" w:rsidRPr="00D61028">
        <w:rPr>
          <w:rFonts w:asciiTheme="minorHAnsi" w:hAnsiTheme="minorHAnsi" w:cstheme="minorHAnsi"/>
          <w:b/>
          <w:sz w:val="24"/>
          <w:szCs w:val="24"/>
        </w:rPr>
        <w:t>Address:</w:t>
      </w:r>
      <w:r w:rsidR="005B6C50" w:rsidRPr="00D61028">
        <w:rPr>
          <w:rFonts w:asciiTheme="minorHAnsi" w:hAnsiTheme="minorHAnsi" w:cstheme="minorHAnsi"/>
          <w:sz w:val="24"/>
          <w:szCs w:val="24"/>
        </w:rPr>
        <w:t xml:space="preserve"> 157 Hobgate Road, Wolverhampton, WV10 0PS</w:t>
      </w:r>
    </w:p>
    <w:p w:rsidR="005B6C50" w:rsidRPr="00D61028" w:rsidRDefault="005B6C50" w:rsidP="00036D57">
      <w:pPr>
        <w:spacing w:after="0" w:line="240" w:lineRule="auto"/>
        <w:ind w:right="-619"/>
        <w:rPr>
          <w:rFonts w:asciiTheme="minorHAnsi" w:hAnsiTheme="minorHAnsi" w:cstheme="minorHAnsi"/>
          <w:b/>
          <w:color w:val="BC4C4B"/>
          <w:sz w:val="24"/>
        </w:rPr>
      </w:pPr>
    </w:p>
    <w:p w:rsidR="004D2EF6" w:rsidRDefault="004D2EF6" w:rsidP="00600C47">
      <w:pPr>
        <w:spacing w:after="0" w:line="240" w:lineRule="auto"/>
        <w:ind w:left="-851" w:right="-761"/>
        <w:rPr>
          <w:rFonts w:asciiTheme="minorHAnsi" w:hAnsiTheme="minorHAnsi" w:cstheme="minorHAnsi"/>
          <w:b/>
          <w:color w:val="BC4C4B"/>
          <w:sz w:val="24"/>
        </w:rPr>
      </w:pPr>
      <w:r w:rsidRPr="00D61028">
        <w:rPr>
          <w:rFonts w:asciiTheme="minorHAnsi" w:hAnsiTheme="minorHAnsi" w:cstheme="minorHAnsi"/>
          <w:b/>
          <w:color w:val="BC4C4B"/>
          <w:sz w:val="24"/>
        </w:rPr>
        <w:t>SUMMARY</w:t>
      </w:r>
    </w:p>
    <w:p w:rsidR="00E226C7" w:rsidRDefault="00E226C7" w:rsidP="00E226C7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>Administrator</w:t>
      </w:r>
    </w:p>
    <w:p w:rsidR="00E226C7" w:rsidRPr="001540D2" w:rsidRDefault="00E226C7" w:rsidP="00E226C7">
      <w:pPr>
        <w:pStyle w:val="ListParagraph"/>
        <w:numPr>
          <w:ilvl w:val="0"/>
          <w:numId w:val="32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szCs w:val="20"/>
        </w:rPr>
        <w:t xml:space="preserve">Point of contact role </w:t>
      </w:r>
      <w:r w:rsidR="008152A4">
        <w:rPr>
          <w:rFonts w:asciiTheme="minorHAnsi" w:hAnsiTheme="minorHAnsi" w:cstheme="minorHAnsi"/>
          <w:szCs w:val="20"/>
        </w:rPr>
        <w:t>providing</w:t>
      </w:r>
      <w:r>
        <w:rPr>
          <w:rFonts w:asciiTheme="minorHAnsi" w:hAnsiTheme="minorHAnsi" w:cstheme="minorHAnsi"/>
          <w:szCs w:val="20"/>
        </w:rPr>
        <w:t xml:space="preserve"> excellent customer care</w:t>
      </w:r>
      <w:r w:rsidR="001540D2">
        <w:rPr>
          <w:rFonts w:asciiTheme="minorHAnsi" w:hAnsiTheme="minorHAnsi" w:cstheme="minorHAnsi"/>
          <w:szCs w:val="20"/>
        </w:rPr>
        <w:t xml:space="preserve"> by liaising with key stakeholders</w:t>
      </w:r>
    </w:p>
    <w:p w:rsidR="001540D2" w:rsidRPr="00E226C7" w:rsidRDefault="001540D2" w:rsidP="00E226C7">
      <w:pPr>
        <w:pStyle w:val="ListParagraph"/>
        <w:numPr>
          <w:ilvl w:val="0"/>
          <w:numId w:val="32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szCs w:val="20"/>
        </w:rPr>
        <w:t>Minute taking important conferences and maintaining up to date records</w:t>
      </w:r>
    </w:p>
    <w:p w:rsidR="00E226C7" w:rsidRPr="00E226C7" w:rsidRDefault="00E226C7" w:rsidP="00E226C7">
      <w:pPr>
        <w:pStyle w:val="ListParagraph"/>
        <w:numPr>
          <w:ilvl w:val="0"/>
          <w:numId w:val="32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 w:val="24"/>
        </w:rPr>
      </w:pPr>
      <w:r>
        <w:rPr>
          <w:rFonts w:asciiTheme="minorHAnsi" w:hAnsiTheme="minorHAnsi" w:cstheme="minorHAnsi"/>
          <w:szCs w:val="20"/>
        </w:rPr>
        <w:t>Maintained a strict budget handling purchasing and distribution of stock</w:t>
      </w:r>
      <w:r w:rsidR="001540D2">
        <w:rPr>
          <w:rFonts w:asciiTheme="minorHAnsi" w:hAnsiTheme="minorHAnsi" w:cstheme="minorHAnsi"/>
          <w:szCs w:val="20"/>
        </w:rPr>
        <w:t xml:space="preserve"> </w:t>
      </w:r>
      <w:r w:rsidR="00A95B2F">
        <w:rPr>
          <w:rFonts w:asciiTheme="minorHAnsi" w:hAnsiTheme="minorHAnsi" w:cstheme="minorHAnsi"/>
          <w:szCs w:val="20"/>
        </w:rPr>
        <w:t>and organise formal meetings</w:t>
      </w:r>
    </w:p>
    <w:p w:rsidR="005B6C50" w:rsidRPr="00D61028" w:rsidRDefault="005B6C50" w:rsidP="00036D57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000000" w:themeColor="text1"/>
          <w:sz w:val="24"/>
        </w:rPr>
      </w:pPr>
      <w:bookmarkStart w:id="0" w:name="_GoBack"/>
      <w:bookmarkEnd w:id="0"/>
      <w:r w:rsidRPr="00D61028">
        <w:rPr>
          <w:rFonts w:asciiTheme="minorHAnsi" w:hAnsiTheme="minorHAnsi" w:cstheme="minorHAnsi"/>
          <w:b/>
          <w:color w:val="000000" w:themeColor="text1"/>
          <w:sz w:val="24"/>
        </w:rPr>
        <w:t xml:space="preserve">Project Management </w:t>
      </w:r>
    </w:p>
    <w:p w:rsidR="005B6C50" w:rsidRPr="00D61028" w:rsidRDefault="005B6C50" w:rsidP="00036D57">
      <w:pPr>
        <w:pStyle w:val="ListParagraph"/>
        <w:numPr>
          <w:ilvl w:val="0"/>
          <w:numId w:val="21"/>
        </w:numPr>
        <w:spacing w:after="0" w:line="240" w:lineRule="auto"/>
        <w:ind w:right="-619"/>
        <w:rPr>
          <w:rFonts w:asciiTheme="minorHAnsi" w:hAnsiTheme="minorHAnsi" w:cstheme="minorHAnsi"/>
          <w:szCs w:val="20"/>
        </w:rPr>
      </w:pPr>
      <w:r w:rsidRPr="00D61028">
        <w:rPr>
          <w:rFonts w:asciiTheme="minorHAnsi" w:hAnsiTheme="minorHAnsi" w:cstheme="minorHAnsi"/>
          <w:szCs w:val="20"/>
        </w:rPr>
        <w:t>Chairperson for the Eritreans women’s group of Birmingham and surrounding area</w:t>
      </w:r>
      <w:r w:rsidR="005B0CC8">
        <w:rPr>
          <w:rFonts w:asciiTheme="minorHAnsi" w:hAnsiTheme="minorHAnsi" w:cstheme="minorHAnsi"/>
          <w:szCs w:val="20"/>
        </w:rPr>
        <w:t xml:space="preserve"> showing leadership and management skills</w:t>
      </w:r>
    </w:p>
    <w:p w:rsidR="005B6C50" w:rsidRPr="00D61028" w:rsidRDefault="005B6C50" w:rsidP="00036D57">
      <w:pPr>
        <w:pStyle w:val="ListParagraph"/>
        <w:numPr>
          <w:ilvl w:val="0"/>
          <w:numId w:val="21"/>
        </w:numPr>
        <w:spacing w:after="0" w:line="240" w:lineRule="auto"/>
        <w:ind w:right="-619"/>
        <w:rPr>
          <w:rFonts w:asciiTheme="minorHAnsi" w:hAnsiTheme="minorHAnsi" w:cstheme="minorHAnsi"/>
          <w:szCs w:val="20"/>
        </w:rPr>
      </w:pPr>
      <w:r w:rsidRPr="00D61028">
        <w:rPr>
          <w:rFonts w:asciiTheme="minorHAnsi" w:hAnsiTheme="minorHAnsi" w:cstheme="minorHAnsi"/>
          <w:szCs w:val="20"/>
        </w:rPr>
        <w:t>Lead communications role for Eritreans women’s group</w:t>
      </w:r>
      <w:r w:rsidR="005B0CC8">
        <w:rPr>
          <w:rFonts w:asciiTheme="minorHAnsi" w:hAnsiTheme="minorHAnsi" w:cstheme="minorHAnsi"/>
          <w:szCs w:val="20"/>
        </w:rPr>
        <w:t xml:space="preserve"> </w:t>
      </w:r>
      <w:r w:rsidR="00214743">
        <w:rPr>
          <w:rFonts w:asciiTheme="minorHAnsi" w:hAnsiTheme="minorHAnsi" w:cstheme="minorHAnsi"/>
          <w:szCs w:val="20"/>
        </w:rPr>
        <w:t xml:space="preserve">and was in charge of generating funding for organisation </w:t>
      </w:r>
      <w:r w:rsidR="005B0CC8">
        <w:rPr>
          <w:rFonts w:asciiTheme="minorHAnsi" w:hAnsiTheme="minorHAnsi" w:cstheme="minorHAnsi"/>
          <w:szCs w:val="20"/>
        </w:rPr>
        <w:t>demonstrating</w:t>
      </w:r>
      <w:r w:rsidR="000058C7">
        <w:rPr>
          <w:rFonts w:asciiTheme="minorHAnsi" w:hAnsiTheme="minorHAnsi" w:cstheme="minorHAnsi"/>
          <w:szCs w:val="20"/>
        </w:rPr>
        <w:t xml:space="preserve"> marketing skills and</w:t>
      </w:r>
      <w:r w:rsidR="005B0CC8">
        <w:rPr>
          <w:rFonts w:asciiTheme="minorHAnsi" w:hAnsiTheme="minorHAnsi" w:cstheme="minorHAnsi"/>
          <w:szCs w:val="20"/>
        </w:rPr>
        <w:t xml:space="preserve"> </w:t>
      </w:r>
      <w:r w:rsidR="000058C7">
        <w:rPr>
          <w:rFonts w:asciiTheme="minorHAnsi" w:hAnsiTheme="minorHAnsi" w:cstheme="minorHAnsi"/>
          <w:szCs w:val="20"/>
        </w:rPr>
        <w:t>communication skills</w:t>
      </w:r>
    </w:p>
    <w:p w:rsidR="005B6C50" w:rsidRPr="00D61028" w:rsidRDefault="005B6C50" w:rsidP="00036D57">
      <w:pPr>
        <w:pStyle w:val="ListParagraph"/>
        <w:numPr>
          <w:ilvl w:val="0"/>
          <w:numId w:val="21"/>
        </w:numPr>
        <w:spacing w:after="0" w:line="240" w:lineRule="auto"/>
        <w:ind w:right="-619"/>
        <w:rPr>
          <w:rFonts w:asciiTheme="minorHAnsi" w:hAnsiTheme="minorHAnsi" w:cstheme="minorHAnsi"/>
          <w:szCs w:val="20"/>
        </w:rPr>
      </w:pPr>
      <w:r w:rsidRPr="00D61028">
        <w:rPr>
          <w:rFonts w:asciiTheme="minorHAnsi" w:hAnsiTheme="minorHAnsi" w:cstheme="minorHAnsi"/>
          <w:szCs w:val="20"/>
        </w:rPr>
        <w:t xml:space="preserve">Project managed group projects at university, delegating roles and ensuring project requirements are met whilst time managing the team. </w:t>
      </w:r>
      <w:r w:rsidR="000058C7">
        <w:rPr>
          <w:rFonts w:asciiTheme="minorHAnsi" w:hAnsiTheme="minorHAnsi" w:cstheme="minorHAnsi"/>
          <w:szCs w:val="20"/>
        </w:rPr>
        <w:t>Showing confidence to lead and be a team player</w:t>
      </w:r>
      <w:r w:rsidR="00E8394E">
        <w:rPr>
          <w:rFonts w:asciiTheme="minorHAnsi" w:hAnsiTheme="minorHAnsi" w:cstheme="minorHAnsi"/>
          <w:szCs w:val="20"/>
        </w:rPr>
        <w:t xml:space="preserve"> simultaneously </w:t>
      </w:r>
    </w:p>
    <w:p w:rsidR="00566F4D" w:rsidRPr="00D61028" w:rsidRDefault="005B6C50" w:rsidP="00036D57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000000" w:themeColor="text1"/>
          <w:sz w:val="24"/>
        </w:rPr>
      </w:pPr>
      <w:r w:rsidRPr="00D61028">
        <w:rPr>
          <w:rFonts w:asciiTheme="minorHAnsi" w:hAnsiTheme="minorHAnsi" w:cstheme="minorHAnsi"/>
          <w:b/>
          <w:color w:val="000000" w:themeColor="text1"/>
          <w:sz w:val="24"/>
        </w:rPr>
        <w:t>Technical</w:t>
      </w:r>
    </w:p>
    <w:p w:rsidR="005B6C50" w:rsidRPr="00D61028" w:rsidRDefault="005B6C50" w:rsidP="00036D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eastAsiaTheme="minorHAnsi" w:hAnsiTheme="minorHAnsi" w:cstheme="minorHAnsi"/>
          <w:lang w:eastAsia="en-US"/>
        </w:rPr>
      </w:pPr>
      <w:r w:rsidRPr="00D61028">
        <w:rPr>
          <w:rFonts w:asciiTheme="minorHAnsi" w:eastAsiaTheme="minorHAnsi" w:hAnsiTheme="minorHAnsi" w:cstheme="minorHAnsi"/>
          <w:b/>
          <w:lang w:eastAsia="en-US"/>
        </w:rPr>
        <w:t>Platforms</w:t>
      </w:r>
      <w:r w:rsidRPr="00D61028">
        <w:rPr>
          <w:rFonts w:asciiTheme="minorHAnsi" w:eastAsiaTheme="minorHAnsi" w:hAnsiTheme="minorHAnsi" w:cstheme="minorHAnsi"/>
          <w:lang w:eastAsia="en-US"/>
        </w:rPr>
        <w:t>: Advanced knowledge with Microsoft Windows XP, Vista, Windows 7 &amp; 10, Mac (iOS device’s)</w:t>
      </w:r>
    </w:p>
    <w:p w:rsidR="008C2458" w:rsidRPr="00D61028" w:rsidRDefault="005B6C50" w:rsidP="00036D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eastAsiaTheme="minorHAnsi" w:hAnsiTheme="minorHAnsi" w:cstheme="minorHAnsi"/>
          <w:lang w:eastAsia="en-US"/>
        </w:rPr>
      </w:pPr>
      <w:r w:rsidRPr="00D61028">
        <w:rPr>
          <w:rFonts w:asciiTheme="minorHAnsi" w:eastAsiaTheme="minorHAnsi" w:hAnsiTheme="minorHAnsi" w:cstheme="minorHAnsi"/>
          <w:b/>
          <w:lang w:eastAsia="en-US"/>
        </w:rPr>
        <w:t>Software:</w:t>
      </w:r>
      <w:r w:rsidRPr="00D61028">
        <w:rPr>
          <w:rFonts w:asciiTheme="minorHAnsi" w:eastAsiaTheme="minorHAnsi" w:hAnsiTheme="minorHAnsi" w:cstheme="minorHAnsi"/>
          <w:lang w:eastAsia="en-US"/>
        </w:rPr>
        <w:t xml:space="preserve"> Experienced with Microsoft Office Suite</w:t>
      </w:r>
    </w:p>
    <w:p w:rsidR="00E226C7" w:rsidRPr="00796F46" w:rsidRDefault="008C2458" w:rsidP="00E226C7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000000" w:themeColor="text1"/>
          <w:sz w:val="24"/>
        </w:rPr>
      </w:pPr>
      <w:r w:rsidRPr="00796F46">
        <w:rPr>
          <w:rFonts w:asciiTheme="minorHAnsi" w:hAnsiTheme="minorHAnsi" w:cstheme="minorHAnsi"/>
          <w:b/>
          <w:color w:val="000000" w:themeColor="text1"/>
          <w:sz w:val="24"/>
        </w:rPr>
        <w:t>Communication and Organisation</w:t>
      </w:r>
    </w:p>
    <w:p w:rsidR="00E226C7" w:rsidRPr="00E226C7" w:rsidRDefault="008C2458" w:rsidP="00E226C7">
      <w:pPr>
        <w:pStyle w:val="ListParagraph"/>
        <w:numPr>
          <w:ilvl w:val="0"/>
          <w:numId w:val="22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Cs w:val="24"/>
        </w:rPr>
      </w:pPr>
      <w:r w:rsidRPr="00D61028">
        <w:rPr>
          <w:rFonts w:asciiTheme="minorHAnsi" w:hAnsiTheme="minorHAnsi" w:cstheme="minorHAnsi"/>
          <w:bCs/>
          <w:color w:val="000000"/>
          <w:szCs w:val="24"/>
        </w:rPr>
        <w:t>During my roles handled external calls and negotiated on behalf of clients with solicitors and statuary agencies</w:t>
      </w:r>
      <w:r w:rsidR="00EB1FD2">
        <w:rPr>
          <w:rFonts w:asciiTheme="minorHAnsi" w:hAnsiTheme="minorHAnsi" w:cstheme="minorHAnsi"/>
          <w:bCs/>
          <w:color w:val="000000"/>
          <w:szCs w:val="24"/>
        </w:rPr>
        <w:t xml:space="preserve">, demonstrating problem solving </w:t>
      </w:r>
      <w:r w:rsidR="000058C7">
        <w:rPr>
          <w:rFonts w:asciiTheme="minorHAnsi" w:hAnsiTheme="minorHAnsi" w:cstheme="minorHAnsi"/>
          <w:bCs/>
          <w:color w:val="000000"/>
          <w:szCs w:val="24"/>
        </w:rPr>
        <w:t xml:space="preserve">and communication </w:t>
      </w:r>
      <w:r w:rsidR="00EB1FD2">
        <w:rPr>
          <w:rFonts w:asciiTheme="minorHAnsi" w:hAnsiTheme="minorHAnsi" w:cstheme="minorHAnsi"/>
          <w:bCs/>
          <w:color w:val="000000"/>
          <w:szCs w:val="24"/>
        </w:rPr>
        <w:t>skills</w:t>
      </w:r>
    </w:p>
    <w:p w:rsidR="008C2458" w:rsidRPr="00D61028" w:rsidRDefault="005B0CC8" w:rsidP="00036D57">
      <w:pPr>
        <w:pStyle w:val="ListParagraph"/>
        <w:numPr>
          <w:ilvl w:val="0"/>
          <w:numId w:val="22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Volunteering my time and expertise by being a k</w:t>
      </w:r>
      <w:r w:rsidR="008C2458" w:rsidRPr="00D61028">
        <w:rPr>
          <w:rFonts w:asciiTheme="minorHAnsi" w:hAnsiTheme="minorHAnsi" w:cstheme="minorHAnsi"/>
          <w:color w:val="000000" w:themeColor="text1"/>
          <w:szCs w:val="24"/>
        </w:rPr>
        <w:t>ey member in my community</w:t>
      </w:r>
      <w:r w:rsidR="00E43358">
        <w:rPr>
          <w:rFonts w:asciiTheme="minorHAnsi" w:hAnsiTheme="minorHAnsi" w:cstheme="minorHAnsi"/>
          <w:color w:val="000000" w:themeColor="text1"/>
          <w:szCs w:val="24"/>
        </w:rPr>
        <w:t xml:space="preserve"> by</w:t>
      </w:r>
      <w:r w:rsidR="008C2458" w:rsidRPr="00D61028">
        <w:rPr>
          <w:rFonts w:asciiTheme="minorHAnsi" w:hAnsiTheme="minorHAnsi" w:cstheme="minorHAnsi"/>
          <w:color w:val="000000" w:themeColor="text1"/>
          <w:szCs w:val="24"/>
        </w:rPr>
        <w:t xml:space="preserve"> handing serious home issues such as domestic violen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ce </w:t>
      </w:r>
      <w:r w:rsidR="008C2458" w:rsidRPr="00D61028">
        <w:rPr>
          <w:rFonts w:asciiTheme="minorHAnsi" w:hAnsiTheme="minorHAnsi" w:cstheme="minorHAnsi"/>
          <w:color w:val="000000" w:themeColor="text1"/>
          <w:szCs w:val="24"/>
        </w:rPr>
        <w:t>by offering advice and support. Also representing and interpreting for members of the community</w:t>
      </w:r>
      <w:r w:rsidR="00CF1390">
        <w:rPr>
          <w:rFonts w:asciiTheme="minorHAnsi" w:hAnsiTheme="minorHAnsi" w:cstheme="minorHAnsi"/>
          <w:color w:val="000000" w:themeColor="text1"/>
          <w:szCs w:val="24"/>
        </w:rPr>
        <w:t>, showing ability to work under own initiative</w:t>
      </w:r>
      <w:r w:rsidR="000058C7">
        <w:rPr>
          <w:rFonts w:asciiTheme="minorHAnsi" w:hAnsiTheme="minorHAnsi" w:cstheme="minorHAnsi"/>
          <w:color w:val="000000" w:themeColor="text1"/>
          <w:szCs w:val="24"/>
        </w:rPr>
        <w:t xml:space="preserve"> and handle serious situations</w:t>
      </w:r>
      <w:r w:rsidR="00CF1390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:rsidR="008C2458" w:rsidRPr="00E34747" w:rsidRDefault="008C2458" w:rsidP="00036D57">
      <w:pPr>
        <w:pStyle w:val="ListParagraph"/>
        <w:numPr>
          <w:ilvl w:val="0"/>
          <w:numId w:val="22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Cs w:val="24"/>
        </w:rPr>
      </w:pPr>
      <w:r w:rsidRPr="00D61028">
        <w:rPr>
          <w:rFonts w:asciiTheme="minorHAnsi" w:hAnsiTheme="minorHAnsi" w:cstheme="minorHAnsi"/>
          <w:color w:val="000000" w:themeColor="text1"/>
          <w:szCs w:val="24"/>
        </w:rPr>
        <w:t xml:space="preserve">Great time management skills demonstrated my completing my degree alongside having a </w:t>
      </w:r>
      <w:r w:rsidR="00D44B5D" w:rsidRPr="00D61028">
        <w:rPr>
          <w:rFonts w:asciiTheme="minorHAnsi" w:hAnsiTheme="minorHAnsi" w:cstheme="minorHAnsi"/>
          <w:color w:val="000000" w:themeColor="text1"/>
          <w:szCs w:val="24"/>
        </w:rPr>
        <w:t>chairperson</w:t>
      </w:r>
      <w:r w:rsidRPr="00D61028">
        <w:rPr>
          <w:rFonts w:asciiTheme="minorHAnsi" w:hAnsiTheme="minorHAnsi" w:cstheme="minorHAnsi"/>
          <w:color w:val="000000" w:themeColor="text1"/>
          <w:szCs w:val="24"/>
        </w:rPr>
        <w:t xml:space="preserve"> role in the Eritrean community and Wolverhampton Homes review panel member </w:t>
      </w:r>
    </w:p>
    <w:p w:rsidR="00E34747" w:rsidRPr="00E34747" w:rsidRDefault="00E34747" w:rsidP="00E347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64" w:lineRule="exact"/>
        <w:ind w:right="-619"/>
        <w:rPr>
          <w:rFonts w:asciiTheme="minorHAnsi" w:hAnsiTheme="minorHAnsi" w:cstheme="minorHAnsi"/>
          <w:color w:val="000000"/>
          <w:szCs w:val="20"/>
        </w:rPr>
      </w:pPr>
      <w:r w:rsidRPr="00D61028">
        <w:rPr>
          <w:rFonts w:asciiTheme="minorHAnsi" w:hAnsiTheme="minorHAnsi" w:cstheme="minorHAnsi"/>
          <w:color w:val="000000"/>
          <w:spacing w:val="2"/>
          <w:szCs w:val="20"/>
        </w:rPr>
        <w:t xml:space="preserve">Community Participation Award by the Heath Field Park and Neighbourhood Partnership.   </w:t>
      </w:r>
    </w:p>
    <w:p w:rsidR="00566F4D" w:rsidRPr="00D61028" w:rsidRDefault="004135B0" w:rsidP="00036D57">
      <w:pPr>
        <w:pStyle w:val="ListParagraph"/>
        <w:spacing w:after="0" w:line="240" w:lineRule="auto"/>
        <w:ind w:left="-131" w:right="-619"/>
        <w:rPr>
          <w:rFonts w:asciiTheme="minorHAnsi" w:hAnsiTheme="minorHAnsi" w:cstheme="minorHAnsi"/>
          <w:b/>
          <w:color w:val="000000" w:themeColor="text1"/>
          <w:szCs w:val="24"/>
        </w:rPr>
      </w:pPr>
      <w:r w:rsidRPr="004135B0">
        <w:rPr>
          <w:rFonts w:asciiTheme="minorHAnsi" w:hAnsiTheme="minorHAnsi" w:cstheme="minorHAnsi"/>
          <w:noProof/>
        </w:rPr>
        <w:pict>
          <v:line id="Straight Connector 2" o:spid="_x0000_s1029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pt,8.85pt" to="451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" strokecolor="#c00000" strokeweight=".5pt">
            <v:stroke joinstyle="miter"/>
          </v:line>
        </w:pict>
      </w:r>
    </w:p>
    <w:p w:rsidR="00566F4D" w:rsidRPr="00D61028" w:rsidRDefault="00566F4D" w:rsidP="00036D57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BC4C4B"/>
          <w:sz w:val="24"/>
        </w:rPr>
      </w:pPr>
      <w:r w:rsidRPr="00D61028">
        <w:rPr>
          <w:rFonts w:asciiTheme="minorHAnsi" w:hAnsiTheme="minorHAnsi" w:cstheme="minorHAnsi"/>
          <w:b/>
          <w:color w:val="BC4C4B"/>
          <w:sz w:val="24"/>
        </w:rPr>
        <w:t>EDUCATION</w:t>
      </w:r>
    </w:p>
    <w:p w:rsidR="008816DF" w:rsidRPr="00600C47" w:rsidRDefault="00105615" w:rsidP="002C4743">
      <w:pPr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bCs/>
          <w:color w:val="000000"/>
          <w:spacing w:val="9"/>
          <w:sz w:val="28"/>
          <w:szCs w:val="29"/>
        </w:rPr>
      </w:pPr>
      <w:r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>Sep 2010 to June 2013</w:t>
      </w:r>
      <w:r w:rsidR="00566F4D"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 xml:space="preserve"> </w:t>
      </w:r>
      <w:r w:rsidR="00566F4D"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ab/>
      </w:r>
      <w:r w:rsidR="00566F4D"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ab/>
      </w:r>
      <w:r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>University of Wolverhampton</w:t>
      </w:r>
    </w:p>
    <w:p w:rsidR="00105615" w:rsidRPr="00600C47" w:rsidRDefault="00566F4D" w:rsidP="002C4743">
      <w:pPr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bCs/>
          <w:color w:val="000000"/>
          <w:spacing w:val="9"/>
          <w:szCs w:val="29"/>
        </w:rPr>
      </w:pPr>
      <w:r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 xml:space="preserve">Grade: </w:t>
      </w:r>
      <w:r w:rsidRPr="00600C47">
        <w:rPr>
          <w:rFonts w:asciiTheme="minorHAnsi" w:hAnsiTheme="minorHAnsi" w:cstheme="minorHAnsi"/>
          <w:bCs/>
          <w:color w:val="000000"/>
          <w:spacing w:val="9"/>
          <w:szCs w:val="29"/>
        </w:rPr>
        <w:t xml:space="preserve">2:2 </w:t>
      </w:r>
      <w:r w:rsidRPr="00600C47">
        <w:rPr>
          <w:rFonts w:asciiTheme="minorHAnsi" w:hAnsiTheme="minorHAnsi" w:cstheme="minorHAnsi"/>
          <w:bCs/>
          <w:color w:val="000000"/>
          <w:spacing w:val="9"/>
          <w:szCs w:val="29"/>
        </w:rPr>
        <w:tab/>
      </w:r>
      <w:r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ab/>
      </w:r>
      <w:r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ab/>
      </w:r>
      <w:r w:rsidR="00105615"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>BA(Hons) Deaf Studies and Social Policy</w:t>
      </w:r>
    </w:p>
    <w:p w:rsidR="00EB3F12" w:rsidRPr="00600C47" w:rsidRDefault="00566F4D" w:rsidP="002C4743">
      <w:pPr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bCs/>
          <w:color w:val="000000"/>
          <w:spacing w:val="9"/>
          <w:szCs w:val="29"/>
        </w:rPr>
      </w:pPr>
      <w:r w:rsidRPr="00600C47">
        <w:rPr>
          <w:rFonts w:asciiTheme="minorHAnsi" w:hAnsiTheme="minorHAnsi" w:cstheme="minorHAnsi"/>
          <w:b/>
          <w:bCs/>
          <w:color w:val="000000"/>
          <w:spacing w:val="9"/>
          <w:szCs w:val="29"/>
        </w:rPr>
        <w:t>Relevant Modules:</w:t>
      </w:r>
    </w:p>
    <w:p w:rsidR="00EB3F12" w:rsidRDefault="008A68CB" w:rsidP="002C4743">
      <w:pPr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bCs/>
          <w:color w:val="000000"/>
          <w:spacing w:val="9"/>
          <w:sz w:val="24"/>
          <w:szCs w:val="29"/>
        </w:rPr>
      </w:pPr>
      <w:r w:rsidRPr="00D61028">
        <w:rPr>
          <w:rFonts w:asciiTheme="minorHAnsi" w:hAnsiTheme="minorHAnsi" w:cstheme="minorHAnsi"/>
          <w:b/>
          <w:bCs/>
          <w:color w:val="000000" w:themeColor="text1"/>
        </w:rPr>
        <w:t>Social Policy</w:t>
      </w:r>
      <w:r w:rsidRPr="00D61028">
        <w:rPr>
          <w:rFonts w:asciiTheme="minorHAnsi" w:hAnsiTheme="minorHAnsi" w:cstheme="minorHAnsi"/>
          <w:color w:val="000000" w:themeColor="text1"/>
        </w:rPr>
        <w:t xml:space="preserve"> </w:t>
      </w:r>
      <w:r w:rsidRPr="00D61028">
        <w:rPr>
          <w:rFonts w:asciiTheme="minorHAnsi" w:hAnsiTheme="minorHAnsi" w:cstheme="minorHAnsi"/>
          <w:color w:val="000000" w:themeColor="text1"/>
          <w:spacing w:val="3"/>
        </w:rPr>
        <w:t>Approaches to Poverty and Social Exclusi</w:t>
      </w:r>
      <w:r w:rsidR="00105615" w:rsidRPr="00D61028">
        <w:rPr>
          <w:rFonts w:asciiTheme="minorHAnsi" w:hAnsiTheme="minorHAnsi" w:cstheme="minorHAnsi"/>
          <w:color w:val="000000" w:themeColor="text1"/>
          <w:spacing w:val="3"/>
        </w:rPr>
        <w:t xml:space="preserve">on, </w:t>
      </w:r>
      <w:r w:rsidRPr="00D61028">
        <w:rPr>
          <w:rFonts w:asciiTheme="minorHAnsi" w:hAnsiTheme="minorHAnsi" w:cstheme="minorHAnsi"/>
          <w:color w:val="000000" w:themeColor="text1"/>
          <w:spacing w:val="3"/>
        </w:rPr>
        <w:t>Paying for</w:t>
      </w:r>
      <w:r w:rsidR="00105615" w:rsidRPr="00D61028">
        <w:rPr>
          <w:rFonts w:asciiTheme="minorHAnsi" w:hAnsiTheme="minorHAnsi" w:cstheme="minorHAnsi"/>
          <w:color w:val="000000" w:themeColor="text1"/>
        </w:rPr>
        <w:t xml:space="preserve"> </w:t>
      </w:r>
      <w:r w:rsidR="008816DF" w:rsidRPr="00D61028">
        <w:rPr>
          <w:rFonts w:asciiTheme="minorHAnsi" w:hAnsiTheme="minorHAnsi" w:cstheme="minorHAnsi"/>
          <w:color w:val="000000" w:themeColor="text1"/>
          <w:spacing w:val="2"/>
        </w:rPr>
        <w:t xml:space="preserve">Welfare, </w:t>
      </w:r>
      <w:r w:rsidRPr="00D61028">
        <w:rPr>
          <w:rFonts w:asciiTheme="minorHAnsi" w:hAnsiTheme="minorHAnsi" w:cstheme="minorHAnsi"/>
          <w:color w:val="000000" w:themeColor="text1"/>
          <w:spacing w:val="2"/>
        </w:rPr>
        <w:t>Evaluating and Using Resea</w:t>
      </w:r>
      <w:r w:rsidR="008816DF" w:rsidRPr="00D61028">
        <w:rPr>
          <w:rFonts w:asciiTheme="minorHAnsi" w:hAnsiTheme="minorHAnsi" w:cstheme="minorHAnsi"/>
          <w:color w:val="000000" w:themeColor="text1"/>
          <w:spacing w:val="2"/>
        </w:rPr>
        <w:t xml:space="preserve">rch in Applied Social Studies, Introduction to Social Policy </w:t>
      </w:r>
      <w:r w:rsidRPr="00D61028">
        <w:rPr>
          <w:rFonts w:asciiTheme="minorHAnsi" w:hAnsiTheme="minorHAnsi" w:cstheme="minorHAnsi"/>
          <w:color w:val="000000" w:themeColor="text1"/>
          <w:spacing w:val="2"/>
        </w:rPr>
        <w:t>Contemporary Social</w:t>
      </w:r>
      <w:r w:rsidR="008816DF" w:rsidRPr="00D61028">
        <w:rPr>
          <w:rFonts w:asciiTheme="minorHAnsi" w:hAnsiTheme="minorHAnsi" w:cstheme="minorHAnsi"/>
          <w:color w:val="000000" w:themeColor="text1"/>
        </w:rPr>
        <w:t xml:space="preserve"> </w:t>
      </w:r>
      <w:r w:rsidRPr="00D61028">
        <w:rPr>
          <w:rFonts w:asciiTheme="minorHAnsi" w:hAnsiTheme="minorHAnsi" w:cstheme="minorHAnsi"/>
          <w:color w:val="000000" w:themeColor="text1"/>
          <w:spacing w:val="3"/>
        </w:rPr>
        <w:t>Policy,</w:t>
      </w:r>
    </w:p>
    <w:p w:rsidR="00EB3F12" w:rsidRDefault="008A68CB" w:rsidP="002C4743">
      <w:pPr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bCs/>
          <w:color w:val="000000"/>
          <w:spacing w:val="9"/>
          <w:sz w:val="24"/>
          <w:szCs w:val="29"/>
        </w:rPr>
      </w:pPr>
      <w:r w:rsidRPr="00D61028">
        <w:rPr>
          <w:rFonts w:asciiTheme="minorHAnsi" w:hAnsiTheme="minorHAnsi" w:cstheme="minorHAnsi"/>
          <w:b/>
          <w:bCs/>
          <w:color w:val="000000" w:themeColor="text1"/>
        </w:rPr>
        <w:t>Deaf Studies</w:t>
      </w:r>
      <w:r w:rsidR="00EB3F12">
        <w:rPr>
          <w:rFonts w:asciiTheme="minorHAnsi" w:hAnsiTheme="minorHAnsi" w:cstheme="minorHAnsi"/>
          <w:b/>
          <w:bCs/>
          <w:color w:val="000000"/>
          <w:spacing w:val="9"/>
          <w:sz w:val="24"/>
          <w:szCs w:val="29"/>
        </w:rPr>
        <w:t xml:space="preserve"> </w:t>
      </w:r>
      <w:r w:rsidR="008816DF" w:rsidRPr="00D61028">
        <w:rPr>
          <w:rFonts w:asciiTheme="minorHAnsi" w:hAnsiTheme="minorHAnsi" w:cstheme="minorHAnsi"/>
          <w:color w:val="000000" w:themeColor="text1"/>
          <w:spacing w:val="3"/>
        </w:rPr>
        <w:t xml:space="preserve">BSL Intermediate II, </w:t>
      </w:r>
      <w:r w:rsidRPr="00D61028">
        <w:rPr>
          <w:rFonts w:asciiTheme="minorHAnsi" w:hAnsiTheme="minorHAnsi" w:cstheme="minorHAnsi"/>
          <w:color w:val="000000" w:themeColor="text1"/>
          <w:spacing w:val="3"/>
        </w:rPr>
        <w:t>Deaf Blind Communication, Gu</w:t>
      </w:r>
      <w:r w:rsidR="008816DF" w:rsidRPr="00D61028">
        <w:rPr>
          <w:rFonts w:asciiTheme="minorHAnsi" w:hAnsiTheme="minorHAnsi" w:cstheme="minorHAnsi"/>
          <w:color w:val="000000" w:themeColor="text1"/>
          <w:spacing w:val="3"/>
        </w:rPr>
        <w:t xml:space="preserve">idance, Policies and Practice, </w:t>
      </w:r>
      <w:r w:rsidRPr="00D61028">
        <w:rPr>
          <w:rFonts w:asciiTheme="minorHAnsi" w:hAnsiTheme="minorHAnsi" w:cstheme="minorHAnsi"/>
          <w:color w:val="000000" w:themeColor="text1"/>
          <w:spacing w:val="3"/>
        </w:rPr>
        <w:t>Language</w:t>
      </w:r>
      <w:r w:rsidR="008816DF" w:rsidRPr="00D61028">
        <w:rPr>
          <w:rFonts w:asciiTheme="minorHAnsi" w:hAnsiTheme="minorHAnsi" w:cstheme="minorHAnsi"/>
          <w:color w:val="000000" w:themeColor="text1"/>
        </w:rPr>
        <w:t xml:space="preserve"> </w:t>
      </w:r>
      <w:r w:rsidR="008816DF" w:rsidRPr="00D61028">
        <w:rPr>
          <w:rFonts w:asciiTheme="minorHAnsi" w:hAnsiTheme="minorHAnsi" w:cstheme="minorHAnsi"/>
          <w:color w:val="000000" w:themeColor="text1"/>
          <w:spacing w:val="2"/>
        </w:rPr>
        <w:t xml:space="preserve">Development and Deafness, </w:t>
      </w:r>
      <w:r w:rsidR="004973B6" w:rsidRPr="00D61028">
        <w:rPr>
          <w:rFonts w:asciiTheme="minorHAnsi" w:hAnsiTheme="minorHAnsi" w:cstheme="minorHAnsi"/>
          <w:color w:val="000000" w:themeColor="text1"/>
          <w:spacing w:val="2"/>
        </w:rPr>
        <w:t>BSL Syntax and Translation,</w:t>
      </w:r>
      <w:r w:rsidRPr="00D61028">
        <w:rPr>
          <w:rFonts w:asciiTheme="minorHAnsi" w:hAnsiTheme="minorHAnsi" w:cstheme="minorHAnsi"/>
          <w:color w:val="000000" w:themeColor="text1"/>
          <w:spacing w:val="2"/>
        </w:rPr>
        <w:t xml:space="preserve"> Intermed</w:t>
      </w:r>
      <w:r w:rsidR="000E2991" w:rsidRPr="00D61028">
        <w:rPr>
          <w:rFonts w:asciiTheme="minorHAnsi" w:hAnsiTheme="minorHAnsi" w:cstheme="minorHAnsi"/>
          <w:color w:val="000000" w:themeColor="text1"/>
          <w:spacing w:val="2"/>
        </w:rPr>
        <w:t>iate I British Sign Language</w:t>
      </w:r>
    </w:p>
    <w:p w:rsidR="002E23A9" w:rsidRPr="00EB3F12" w:rsidRDefault="008A68CB" w:rsidP="002C4743">
      <w:pPr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bCs/>
          <w:color w:val="000000"/>
          <w:spacing w:val="9"/>
          <w:sz w:val="24"/>
          <w:szCs w:val="29"/>
        </w:rPr>
      </w:pPr>
      <w:r w:rsidRPr="00D61028">
        <w:rPr>
          <w:rFonts w:asciiTheme="minorHAnsi" w:hAnsiTheme="minorHAnsi" w:cstheme="minorHAnsi"/>
          <w:b/>
          <w:bCs/>
          <w:color w:val="000000" w:themeColor="text1"/>
          <w:spacing w:val="-2"/>
        </w:rPr>
        <w:t>Independent Modules</w:t>
      </w:r>
      <w:r w:rsidR="004135B0" w:rsidRPr="004135B0">
        <w:rPr>
          <w:rFonts w:asciiTheme="minorHAnsi" w:hAnsiTheme="minorHAnsi" w:cstheme="minorHAnsi"/>
          <w:noProof/>
        </w:rPr>
        <w:pict>
          <v:line id="Straight Connector 3" o:spid="_x0000_s1028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18.85pt" to="448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" strokecolor="#c00000" strokeweight=".5pt">
            <v:stroke joinstyle="miter"/>
          </v:line>
        </w:pict>
      </w:r>
      <w:r w:rsidR="00EB3F12">
        <w:rPr>
          <w:rFonts w:asciiTheme="minorHAnsi" w:hAnsiTheme="minorHAnsi" w:cstheme="minorHAnsi"/>
          <w:b/>
          <w:bCs/>
          <w:color w:val="000000"/>
          <w:spacing w:val="9"/>
          <w:sz w:val="24"/>
          <w:szCs w:val="29"/>
        </w:rPr>
        <w:t xml:space="preserve"> </w:t>
      </w:r>
      <w:r w:rsidRPr="00D61028">
        <w:rPr>
          <w:rFonts w:asciiTheme="minorHAnsi" w:hAnsiTheme="minorHAnsi" w:cstheme="minorHAnsi"/>
          <w:color w:val="000000" w:themeColor="text1"/>
          <w:spacing w:val="2"/>
        </w:rPr>
        <w:t>V</w:t>
      </w:r>
      <w:r w:rsidR="008816DF" w:rsidRPr="00D61028">
        <w:rPr>
          <w:rFonts w:asciiTheme="minorHAnsi" w:hAnsiTheme="minorHAnsi" w:cstheme="minorHAnsi"/>
          <w:color w:val="000000" w:themeColor="text1"/>
          <w:spacing w:val="2"/>
        </w:rPr>
        <w:t xml:space="preserve">olunteering in the Community, </w:t>
      </w:r>
      <w:r w:rsidRPr="00D61028">
        <w:rPr>
          <w:rFonts w:asciiTheme="minorHAnsi" w:hAnsiTheme="minorHAnsi" w:cstheme="minorHAnsi"/>
          <w:color w:val="000000" w:themeColor="text1"/>
          <w:spacing w:val="2"/>
        </w:rPr>
        <w:t>Contemporary Britain</w:t>
      </w:r>
    </w:p>
    <w:p w:rsidR="002E23A9" w:rsidRPr="00D61028" w:rsidRDefault="002E23A9" w:rsidP="002C4743">
      <w:p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Cs/>
          <w:color w:val="000000"/>
        </w:rPr>
      </w:pPr>
    </w:p>
    <w:p w:rsidR="00B629F6" w:rsidRPr="00D61028" w:rsidRDefault="008C2458" w:rsidP="002C4743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BC4C4B"/>
          <w:sz w:val="24"/>
        </w:rPr>
      </w:pPr>
      <w:r w:rsidRPr="00D61028">
        <w:rPr>
          <w:rFonts w:asciiTheme="minorHAnsi" w:hAnsiTheme="minorHAnsi" w:cstheme="minorHAnsi"/>
          <w:b/>
          <w:color w:val="BC4C4B"/>
          <w:sz w:val="24"/>
        </w:rPr>
        <w:t>EMPLOYMENT HISTORY</w:t>
      </w:r>
    </w:p>
    <w:p w:rsidR="00B629F6" w:rsidRPr="00D61028" w:rsidRDefault="00EB3F12" w:rsidP="002C4743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BC4C4B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</w:rPr>
        <w:t xml:space="preserve">Jan 2017 to </w:t>
      </w:r>
      <w:r w:rsidR="00B629F6" w:rsidRPr="00D61028">
        <w:rPr>
          <w:rFonts w:asciiTheme="minorHAnsi" w:hAnsiTheme="minorHAnsi" w:cstheme="minorHAnsi"/>
          <w:b/>
          <w:color w:val="000000" w:themeColor="text1"/>
          <w:sz w:val="24"/>
        </w:rPr>
        <w:t>Present</w:t>
      </w:r>
      <w:r w:rsidR="00B629F6" w:rsidRPr="00D61028">
        <w:rPr>
          <w:rFonts w:asciiTheme="minorHAnsi" w:hAnsiTheme="minorHAnsi" w:cstheme="minorHAnsi"/>
          <w:b/>
          <w:color w:val="000000" w:themeColor="text1"/>
          <w:sz w:val="24"/>
        </w:rPr>
        <w:tab/>
      </w:r>
      <w:r w:rsidR="00B629F6" w:rsidRPr="00D61028">
        <w:rPr>
          <w:rFonts w:asciiTheme="minorHAnsi" w:hAnsiTheme="minorHAnsi" w:cstheme="minorHAnsi"/>
          <w:b/>
          <w:color w:val="000000" w:themeColor="text1"/>
          <w:sz w:val="24"/>
        </w:rPr>
        <w:tab/>
      </w:r>
      <w:r w:rsidR="00B629F6" w:rsidRPr="00D61028">
        <w:rPr>
          <w:rFonts w:asciiTheme="minorHAnsi" w:hAnsiTheme="minorHAnsi" w:cstheme="minorHAnsi"/>
          <w:b/>
          <w:color w:val="222222"/>
          <w:sz w:val="24"/>
          <w:szCs w:val="20"/>
          <w:shd w:val="clear" w:color="auto" w:fill="FFFFFF"/>
        </w:rPr>
        <w:t>Business Support Administrator</w:t>
      </w:r>
      <w:r w:rsidR="00B629F6" w:rsidRPr="00D61028">
        <w:rPr>
          <w:rFonts w:asciiTheme="minorHAnsi" w:hAnsiTheme="minorHAnsi" w:cstheme="minorHAnsi"/>
          <w:b/>
          <w:color w:val="222222"/>
          <w:sz w:val="24"/>
          <w:szCs w:val="20"/>
          <w:shd w:val="clear" w:color="auto" w:fill="FFFFFF"/>
        </w:rPr>
        <w:tab/>
        <w:t>Staffordshire Council</w:t>
      </w:r>
    </w:p>
    <w:p w:rsidR="00B629F6" w:rsidRPr="00D61028" w:rsidRDefault="00B629F6" w:rsidP="002C4743">
      <w:pPr>
        <w:pStyle w:val="ListParagraph"/>
        <w:numPr>
          <w:ilvl w:val="0"/>
          <w:numId w:val="23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t>Providing excellent customer care and professional reception services by meeting and welcoming families and service providers</w:t>
      </w:r>
    </w:p>
    <w:p w:rsidR="006D40C3" w:rsidRPr="00D61028" w:rsidRDefault="006D40C3" w:rsidP="002C4743">
      <w:pPr>
        <w:pStyle w:val="ListParagraph"/>
        <w:numPr>
          <w:ilvl w:val="0"/>
          <w:numId w:val="23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t>Organising formal meetings, including; venues, issuing invites, the production of accurate records and the distribution of reports within agreed time scales</w:t>
      </w:r>
    </w:p>
    <w:p w:rsidR="006D40C3" w:rsidRPr="00BA3B76" w:rsidRDefault="006D40C3" w:rsidP="002C4743">
      <w:pPr>
        <w:pStyle w:val="ListParagraph"/>
        <w:numPr>
          <w:ilvl w:val="0"/>
          <w:numId w:val="23"/>
        </w:numPr>
        <w:spacing w:after="0" w:line="240" w:lineRule="auto"/>
        <w:ind w:right="-619"/>
        <w:rPr>
          <w:rFonts w:asciiTheme="minorHAnsi" w:hAnsiTheme="minorHAnsi" w:cstheme="minorHAnsi"/>
          <w:color w:val="000000" w:themeColor="text1"/>
        </w:rPr>
      </w:pPr>
      <w:r w:rsidRPr="00BA3B76">
        <w:rPr>
          <w:rFonts w:asciiTheme="minorHAnsi" w:hAnsiTheme="minorHAnsi" w:cstheme="minorHAnsi"/>
          <w:color w:val="000000" w:themeColor="text1"/>
        </w:rPr>
        <w:t xml:space="preserve">Minute taking </w:t>
      </w:r>
      <w:r w:rsidR="00BA3B76" w:rsidRPr="00BA3B76">
        <w:rPr>
          <w:rFonts w:asciiTheme="minorHAnsi" w:hAnsiTheme="minorHAnsi" w:cstheme="minorHAnsi"/>
          <w:color w:val="000000" w:themeColor="text1"/>
        </w:rPr>
        <w:t xml:space="preserve">in child protection conferences and processing data </w:t>
      </w:r>
    </w:p>
    <w:p w:rsidR="00B629F6" w:rsidRPr="00D61028" w:rsidRDefault="00A142E4" w:rsidP="002C4743">
      <w:pPr>
        <w:pStyle w:val="ListParagraph"/>
        <w:numPr>
          <w:ilvl w:val="0"/>
          <w:numId w:val="23"/>
        </w:numPr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t>Manage electronic diary of activities and room bookings</w:t>
      </w:r>
      <w:r w:rsidR="006D40C3" w:rsidRPr="00D61028">
        <w:rPr>
          <w:rFonts w:asciiTheme="minorHAnsi" w:hAnsiTheme="minorHAnsi" w:cstheme="minorHAnsi"/>
          <w:color w:val="000000" w:themeColor="text1"/>
        </w:rPr>
        <w:t>,</w:t>
      </w:r>
      <w:r w:rsidRPr="00D61028">
        <w:rPr>
          <w:rFonts w:asciiTheme="minorHAnsi" w:hAnsiTheme="minorHAnsi" w:cstheme="minorHAnsi"/>
          <w:color w:val="000000" w:themeColor="text1"/>
        </w:rPr>
        <w:t xml:space="preserve"> </w:t>
      </w:r>
      <w:r w:rsidR="006D40C3" w:rsidRPr="00D61028">
        <w:rPr>
          <w:rFonts w:asciiTheme="minorHAnsi" w:hAnsiTheme="minorHAnsi" w:cstheme="minorHAnsi"/>
          <w:color w:val="000000" w:themeColor="text1"/>
        </w:rPr>
        <w:t>d</w:t>
      </w:r>
      <w:r w:rsidRPr="00D61028">
        <w:rPr>
          <w:rFonts w:asciiTheme="minorHAnsi" w:hAnsiTheme="minorHAnsi" w:cstheme="minorHAnsi"/>
          <w:color w:val="000000" w:themeColor="text1"/>
        </w:rPr>
        <w:t>eal with calls and enquiries about services</w:t>
      </w:r>
    </w:p>
    <w:p w:rsidR="006D40C3" w:rsidRPr="00D61028" w:rsidRDefault="006D40C3" w:rsidP="002C4743">
      <w:pPr>
        <w:pStyle w:val="ListParagraph"/>
        <w:numPr>
          <w:ilvl w:val="0"/>
          <w:numId w:val="23"/>
        </w:numPr>
        <w:spacing w:after="120" w:line="240" w:lineRule="auto"/>
        <w:ind w:right="-619"/>
        <w:rPr>
          <w:rFonts w:asciiTheme="minorHAnsi" w:hAnsiTheme="minorHAnsi" w:cstheme="minorHAnsi"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t xml:space="preserve">Use, maintain and monitor extensive and varied IT facilities including specific responsibility for co-ordination and maintenance of data for the “Building Resilient Families” initiative </w:t>
      </w:r>
    </w:p>
    <w:p w:rsidR="006D40C3" w:rsidRPr="00D61028" w:rsidRDefault="006D40C3" w:rsidP="002C4743">
      <w:pPr>
        <w:pStyle w:val="ListParagraph"/>
        <w:numPr>
          <w:ilvl w:val="0"/>
          <w:numId w:val="23"/>
        </w:numPr>
        <w:spacing w:after="120" w:line="240" w:lineRule="auto"/>
        <w:ind w:right="-619"/>
        <w:rPr>
          <w:rFonts w:asciiTheme="minorHAnsi" w:hAnsiTheme="minorHAnsi" w:cstheme="minorHAnsi"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t>Extracting and present data to assist in the management of performance</w:t>
      </w:r>
    </w:p>
    <w:p w:rsidR="006D40C3" w:rsidRPr="00D61028" w:rsidRDefault="006D40C3" w:rsidP="002C4743">
      <w:pPr>
        <w:pStyle w:val="ListParagraph"/>
        <w:numPr>
          <w:ilvl w:val="0"/>
          <w:numId w:val="23"/>
        </w:numPr>
        <w:spacing w:after="120" w:line="240" w:lineRule="auto"/>
        <w:ind w:right="-619"/>
        <w:rPr>
          <w:rFonts w:asciiTheme="minorHAnsi" w:hAnsiTheme="minorHAnsi" w:cstheme="minorHAnsi"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t>Ensuring the smooth running of activities in the centre, by supporting activity providers and users.</w:t>
      </w:r>
    </w:p>
    <w:p w:rsidR="006D40C3" w:rsidRPr="00D61028" w:rsidRDefault="006D40C3" w:rsidP="002C4743">
      <w:pPr>
        <w:pStyle w:val="ListParagraph"/>
        <w:numPr>
          <w:ilvl w:val="0"/>
          <w:numId w:val="23"/>
        </w:numPr>
        <w:spacing w:after="120" w:line="240" w:lineRule="auto"/>
        <w:ind w:right="-619"/>
        <w:rPr>
          <w:rFonts w:asciiTheme="minorHAnsi" w:hAnsiTheme="minorHAnsi" w:cstheme="minorHAnsi"/>
          <w:color w:val="000000" w:themeColor="text1"/>
        </w:rPr>
      </w:pPr>
      <w:r w:rsidRPr="00D61028">
        <w:rPr>
          <w:rFonts w:asciiTheme="minorHAnsi" w:hAnsiTheme="minorHAnsi" w:cstheme="minorHAnsi"/>
          <w:color w:val="000000" w:themeColor="text1"/>
        </w:rPr>
        <w:lastRenderedPageBreak/>
        <w:t>Producing documents to a high standard of accuracy and presentation using the software provided. This will include the production of letters, reports, tables, presentations and publications</w:t>
      </w:r>
    </w:p>
    <w:p w:rsidR="006D40C3" w:rsidRPr="00D61028" w:rsidRDefault="006D40C3" w:rsidP="002C4743">
      <w:pPr>
        <w:pStyle w:val="ListParagraph"/>
        <w:numPr>
          <w:ilvl w:val="0"/>
          <w:numId w:val="23"/>
        </w:numPr>
        <w:spacing w:after="0" w:line="240" w:lineRule="auto"/>
        <w:ind w:right="-618"/>
        <w:rPr>
          <w:rFonts w:asciiTheme="minorHAnsi" w:hAnsiTheme="minorHAnsi" w:cstheme="minorHAnsi"/>
          <w:color w:val="000000" w:themeColor="text1"/>
        </w:rPr>
      </w:pPr>
      <w:r w:rsidRPr="00D61028">
        <w:rPr>
          <w:rFonts w:asciiTheme="minorHAnsi" w:hAnsiTheme="minorHAnsi" w:cstheme="minorHAnsi"/>
        </w:rPr>
        <w:t>To maintain Service User, and other confidential records in accordance with Families First procedures, ensuring compliance with policies on case recording, data protection, file retention and destruction.</w:t>
      </w:r>
    </w:p>
    <w:p w:rsidR="00600C47" w:rsidRPr="000058C7" w:rsidRDefault="006D40C3" w:rsidP="000058C7">
      <w:pPr>
        <w:pStyle w:val="ListParagraph"/>
        <w:numPr>
          <w:ilvl w:val="0"/>
          <w:numId w:val="23"/>
        </w:numPr>
        <w:spacing w:after="0" w:line="240" w:lineRule="auto"/>
        <w:ind w:right="-618"/>
        <w:rPr>
          <w:rFonts w:asciiTheme="minorHAnsi" w:hAnsiTheme="minorHAnsi" w:cstheme="minorHAnsi"/>
        </w:rPr>
      </w:pPr>
      <w:r w:rsidRPr="00D61028">
        <w:rPr>
          <w:rFonts w:asciiTheme="minorHAnsi" w:hAnsiTheme="minorHAnsi" w:cstheme="minorHAnsi"/>
        </w:rPr>
        <w:t xml:space="preserve">Undertake activities relating to the publicity and marketing of services offered by the Children’s Centres. </w:t>
      </w:r>
    </w:p>
    <w:p w:rsidR="006D40C3" w:rsidRPr="00BB4F1D" w:rsidRDefault="00EB3F12" w:rsidP="002C4743">
      <w:pPr>
        <w:pStyle w:val="ListParagraph"/>
        <w:spacing w:after="0" w:line="240" w:lineRule="auto"/>
        <w:ind w:left="-851" w:right="-618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Jan</w:t>
      </w:r>
      <w:r w:rsidR="00036D57"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2016 to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Dec</w:t>
      </w:r>
      <w:r w:rsidR="00036D57"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2016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036D57" w:rsidRP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PA/Administrative Assistant</w:t>
      </w:r>
      <w:r w:rsidR="00036D57" w:rsidRP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="00036D57" w:rsidRP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Royal Wolverhampton Hospital</w:t>
      </w:r>
    </w:p>
    <w:p w:rsidR="00D61028" w:rsidRPr="00D61028" w:rsidRDefault="00D61028" w:rsidP="002C474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618"/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>Diary management by recording manager’s appointments, setting up meetings, daily events and observing throughout the day</w:t>
      </w:r>
    </w:p>
    <w:p w:rsidR="00D61028" w:rsidRPr="00D61028" w:rsidRDefault="00D61028" w:rsidP="002C474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618"/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>Preparing correspondence on behalf of the manager</w:t>
      </w:r>
    </w:p>
    <w:p w:rsidR="00D61028" w:rsidRPr="00D61028" w:rsidRDefault="00D61028" w:rsidP="002C474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618"/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>Organised travel and hotel details and prepared complex travel itineraries</w:t>
      </w:r>
    </w:p>
    <w:p w:rsidR="00D61028" w:rsidRPr="00D61028" w:rsidRDefault="00D61028" w:rsidP="002C474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618"/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>Tracking complaints procedures and liaising with clients</w:t>
      </w:r>
    </w:p>
    <w:p w:rsidR="00D61028" w:rsidRDefault="00D61028" w:rsidP="00E34747">
      <w:pPr>
        <w:widowControl w:val="0"/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000000" w:themeColor="text1"/>
          <w:sz w:val="24"/>
        </w:rPr>
      </w:pPr>
    </w:p>
    <w:p w:rsidR="00036D57" w:rsidRPr="00BB4F1D" w:rsidRDefault="00D61028" w:rsidP="002C4743">
      <w:pPr>
        <w:widowControl w:val="0"/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Aug 2014 to </w:t>
      </w:r>
      <w:r w:rsidR="00EB3F1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Dec</w:t>
      </w: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2015</w:t>
      </w: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Administrative Assistant</w:t>
      </w:r>
      <w:r w:rsidRP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="00EB3F12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Pr="00BB4F1D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Stoneham Homegroup Birmingham</w:t>
      </w:r>
    </w:p>
    <w:p w:rsidR="00D61028" w:rsidRPr="00D61028" w:rsidRDefault="00D61028" w:rsidP="002C474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sz w:val="24"/>
        </w:rPr>
      </w:pPr>
      <w:r w:rsidRPr="00D61028">
        <w:rPr>
          <w:rFonts w:asciiTheme="minorHAnsi" w:hAnsiTheme="minorHAnsi" w:cstheme="minorHAnsi"/>
          <w:color w:val="000000"/>
          <w:spacing w:val="2"/>
          <w:szCs w:val="21"/>
        </w:rPr>
        <w:t>Ordered and distributed office supplies while adhering to fixed budget</w:t>
      </w:r>
      <w:r w:rsidR="005B0CC8">
        <w:rPr>
          <w:rFonts w:asciiTheme="minorHAnsi" w:hAnsiTheme="minorHAnsi" w:cstheme="minorHAnsi"/>
          <w:color w:val="000000"/>
          <w:spacing w:val="2"/>
          <w:szCs w:val="21"/>
        </w:rPr>
        <w:t xml:space="preserve"> thus showing organisation skills</w:t>
      </w:r>
    </w:p>
    <w:p w:rsidR="00BB4F1D" w:rsidRPr="00D61028" w:rsidRDefault="00BB4F1D" w:rsidP="002C474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D61028">
        <w:rPr>
          <w:rFonts w:asciiTheme="minorHAnsi" w:hAnsiTheme="minorHAnsi" w:cstheme="minorHAnsi"/>
          <w:color w:val="000000"/>
          <w:spacing w:val="4"/>
          <w:szCs w:val="21"/>
        </w:rPr>
        <w:t>Drafted bi-weekly time sheets for employees</w:t>
      </w:r>
      <w:r w:rsidR="005B0CC8">
        <w:rPr>
          <w:rFonts w:asciiTheme="minorHAnsi" w:hAnsiTheme="minorHAnsi" w:cstheme="minorHAnsi"/>
          <w:color w:val="000000"/>
          <w:spacing w:val="4"/>
          <w:szCs w:val="21"/>
        </w:rPr>
        <w:t xml:space="preserve"> demonstrating ability to communicate</w:t>
      </w:r>
    </w:p>
    <w:p w:rsidR="00BB4F1D" w:rsidRPr="00D61028" w:rsidRDefault="00BB4F1D" w:rsidP="002C474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D61028">
        <w:rPr>
          <w:rFonts w:asciiTheme="minorHAnsi" w:hAnsiTheme="minorHAnsi" w:cstheme="minorHAnsi"/>
          <w:color w:val="000000"/>
          <w:spacing w:val="2"/>
          <w:szCs w:val="21"/>
        </w:rPr>
        <w:t>Assisted with event planning, including associated travel and logistical arrangements.</w:t>
      </w:r>
    </w:p>
    <w:p w:rsidR="00BB4F1D" w:rsidRPr="00D61028" w:rsidRDefault="00BB4F1D" w:rsidP="002C474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D61028">
        <w:rPr>
          <w:rFonts w:asciiTheme="minorHAnsi" w:hAnsiTheme="minorHAnsi" w:cstheme="minorHAnsi"/>
          <w:color w:val="000000"/>
          <w:spacing w:val="4"/>
          <w:szCs w:val="21"/>
        </w:rPr>
        <w:t>Screened all visitors and directed them to the correct employee or office.</w:t>
      </w:r>
    </w:p>
    <w:p w:rsidR="00BB4F1D" w:rsidRPr="00BB4F1D" w:rsidRDefault="00BB4F1D" w:rsidP="002C474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D61028">
        <w:rPr>
          <w:rFonts w:asciiTheme="minorHAnsi" w:hAnsiTheme="minorHAnsi" w:cstheme="minorHAnsi"/>
          <w:color w:val="000000"/>
          <w:spacing w:val="2"/>
          <w:szCs w:val="21"/>
        </w:rPr>
        <w:t>Coordinated board and committee meetings, including schedules and information preparation and distribution</w:t>
      </w:r>
      <w:r w:rsidR="005B0CC8">
        <w:rPr>
          <w:rFonts w:asciiTheme="minorHAnsi" w:hAnsiTheme="minorHAnsi" w:cstheme="minorHAnsi"/>
          <w:color w:val="000000"/>
          <w:spacing w:val="2"/>
          <w:szCs w:val="21"/>
        </w:rPr>
        <w:t xml:space="preserve"> thus </w:t>
      </w:r>
      <w:r w:rsidR="006E4829">
        <w:rPr>
          <w:rFonts w:asciiTheme="minorHAnsi" w:hAnsiTheme="minorHAnsi" w:cstheme="minorHAnsi"/>
          <w:color w:val="000000"/>
          <w:spacing w:val="2"/>
          <w:szCs w:val="21"/>
        </w:rPr>
        <w:t>collaborating alongside</w:t>
      </w:r>
      <w:r w:rsidR="005B0CC8">
        <w:rPr>
          <w:rFonts w:asciiTheme="minorHAnsi" w:hAnsiTheme="minorHAnsi" w:cstheme="minorHAnsi"/>
          <w:color w:val="000000"/>
          <w:spacing w:val="2"/>
          <w:szCs w:val="21"/>
        </w:rPr>
        <w:t xml:space="preserve"> other members of staff</w:t>
      </w:r>
    </w:p>
    <w:p w:rsidR="00EB3F12" w:rsidRPr="008B1AC9" w:rsidRDefault="00BB4F1D" w:rsidP="008B1AC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pacing w:val="4"/>
          <w:szCs w:val="21"/>
        </w:rPr>
        <w:t>Managed</w:t>
      </w:r>
      <w:r w:rsidRPr="00BB4F1D">
        <w:rPr>
          <w:rFonts w:asciiTheme="minorHAnsi" w:hAnsiTheme="minorHAnsi" w:cstheme="minorHAnsi"/>
          <w:color w:val="000000"/>
          <w:spacing w:val="4"/>
          <w:szCs w:val="21"/>
        </w:rPr>
        <w:t xml:space="preserve"> incoming </w:t>
      </w:r>
      <w:r>
        <w:rPr>
          <w:rFonts w:asciiTheme="minorHAnsi" w:hAnsiTheme="minorHAnsi" w:cstheme="minorHAnsi"/>
          <w:color w:val="000000"/>
          <w:spacing w:val="4"/>
          <w:szCs w:val="21"/>
        </w:rPr>
        <w:t xml:space="preserve">and </w:t>
      </w:r>
      <w:r w:rsidRPr="00BB4F1D">
        <w:rPr>
          <w:rFonts w:asciiTheme="minorHAnsi" w:hAnsiTheme="minorHAnsi" w:cstheme="minorHAnsi"/>
          <w:color w:val="000000"/>
          <w:spacing w:val="4"/>
          <w:szCs w:val="21"/>
        </w:rPr>
        <w:t xml:space="preserve">outgoing calls while recording accurate messages and </w:t>
      </w:r>
      <w:r>
        <w:rPr>
          <w:rFonts w:asciiTheme="minorHAnsi" w:hAnsiTheme="minorHAnsi" w:cstheme="minorHAnsi"/>
          <w:color w:val="000000"/>
          <w:spacing w:val="3"/>
          <w:szCs w:val="21"/>
        </w:rPr>
        <w:t>d</w:t>
      </w:r>
      <w:r w:rsidRPr="00BB4F1D">
        <w:rPr>
          <w:rFonts w:asciiTheme="minorHAnsi" w:hAnsiTheme="minorHAnsi" w:cstheme="minorHAnsi"/>
          <w:color w:val="000000"/>
          <w:spacing w:val="3"/>
          <w:szCs w:val="21"/>
        </w:rPr>
        <w:t xml:space="preserve">irected guests </w:t>
      </w:r>
      <w:r>
        <w:rPr>
          <w:rFonts w:asciiTheme="minorHAnsi" w:hAnsiTheme="minorHAnsi" w:cstheme="minorHAnsi"/>
          <w:color w:val="000000"/>
          <w:spacing w:val="3"/>
          <w:szCs w:val="21"/>
        </w:rPr>
        <w:t>by</w:t>
      </w:r>
      <w:r w:rsidRPr="00BB4F1D">
        <w:rPr>
          <w:rFonts w:asciiTheme="minorHAnsi" w:hAnsiTheme="minorHAnsi" w:cstheme="minorHAnsi"/>
          <w:color w:val="000000"/>
          <w:spacing w:val="3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pacing w:val="3"/>
          <w:szCs w:val="21"/>
        </w:rPr>
        <w:t>routing</w:t>
      </w:r>
      <w:r w:rsidRPr="00BB4F1D">
        <w:rPr>
          <w:rFonts w:asciiTheme="minorHAnsi" w:hAnsiTheme="minorHAnsi" w:cstheme="minorHAnsi"/>
          <w:color w:val="000000"/>
          <w:spacing w:val="3"/>
          <w:szCs w:val="21"/>
        </w:rPr>
        <w:t xml:space="preserve"> deliveries and courier services.</w:t>
      </w:r>
    </w:p>
    <w:p w:rsidR="008B1AC9" w:rsidRPr="008B1AC9" w:rsidRDefault="008B1AC9" w:rsidP="008B1AC9">
      <w:pPr>
        <w:pStyle w:val="ListParagraph"/>
        <w:autoSpaceDE w:val="0"/>
        <w:autoSpaceDN w:val="0"/>
        <w:adjustRightInd w:val="0"/>
        <w:spacing w:after="0" w:line="240" w:lineRule="auto"/>
        <w:ind w:left="-131" w:right="-619"/>
        <w:rPr>
          <w:rFonts w:asciiTheme="minorHAnsi" w:hAnsiTheme="minorHAnsi" w:cstheme="minorHAnsi"/>
          <w:color w:val="000000"/>
          <w:szCs w:val="21"/>
        </w:rPr>
      </w:pPr>
    </w:p>
    <w:p w:rsidR="00EB3F12" w:rsidRDefault="00EB3F12" w:rsidP="00EB3F12">
      <w:pPr>
        <w:widowControl w:val="0"/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July</w:t>
      </w:r>
      <w:r w:rsidRPr="00EB3F1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</w:t>
      </w:r>
      <w:r w:rsidRPr="00EB3F1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Aug</w:t>
      </w:r>
      <w:r w:rsidRPr="00EB3F1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4</w:t>
      </w:r>
      <w:r w:rsidRPr="00EB3F1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EB3F1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Translator</w:t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  <w:t>Refugee Council</w:t>
      </w:r>
    </w:p>
    <w:p w:rsidR="00DB3BF4" w:rsidRDefault="00DB3BF4" w:rsidP="00600C4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Interpreting</w:t>
      </w:r>
      <w:r w:rsidR="008E57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373C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Tigrinya to English clients in sensitive situations with distressed families seeking asylum and legal representation</w:t>
      </w:r>
    </w:p>
    <w:p w:rsidR="00600C47" w:rsidRDefault="00DB3BF4" w:rsidP="00600C4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Advice and guidance on asylum issues </w:t>
      </w:r>
    </w:p>
    <w:p w:rsidR="00600C47" w:rsidRDefault="00DB3BF4" w:rsidP="00600C4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Correspond</w:t>
      </w:r>
      <w:r w:rsidR="008373C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ed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with the relevant people </w:t>
      </w:r>
      <w:r w:rsidR="008373C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to ensure clients’ needs are met showing organisation and communication skills</w:t>
      </w:r>
    </w:p>
    <w:p w:rsidR="00036D57" w:rsidRPr="00600C47" w:rsidRDefault="00036D57" w:rsidP="00600C47">
      <w:pPr>
        <w:autoSpaceDE w:val="0"/>
        <w:autoSpaceDN w:val="0"/>
        <w:adjustRightInd w:val="0"/>
        <w:spacing w:after="0" w:line="270" w:lineRule="exact"/>
        <w:ind w:right="-619"/>
        <w:rPr>
          <w:rFonts w:asciiTheme="minorHAnsi" w:hAnsiTheme="minorHAnsi" w:cstheme="minorHAnsi"/>
          <w:color w:val="000000"/>
          <w:szCs w:val="21"/>
        </w:rPr>
      </w:pPr>
    </w:p>
    <w:p w:rsidR="009D55AB" w:rsidRDefault="00BB4F1D" w:rsidP="009D55AB">
      <w:pPr>
        <w:widowControl w:val="0"/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Nov 2001 to Sep 2010</w:t>
      </w: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BB4F1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BB4F1D">
        <w:rPr>
          <w:rFonts w:asciiTheme="minorHAnsi" w:hAnsiTheme="minorHAnsi" w:cstheme="minorHAnsi"/>
          <w:b/>
          <w:color w:val="000000"/>
          <w:spacing w:val="2"/>
          <w:sz w:val="24"/>
          <w:szCs w:val="24"/>
        </w:rPr>
        <w:t xml:space="preserve">Project </w:t>
      </w:r>
      <w:r w:rsidR="009D55AB">
        <w:rPr>
          <w:rFonts w:asciiTheme="minorHAnsi" w:hAnsiTheme="minorHAnsi" w:cstheme="minorHAnsi"/>
          <w:b/>
          <w:color w:val="000000"/>
          <w:spacing w:val="2"/>
          <w:sz w:val="24"/>
          <w:szCs w:val="24"/>
        </w:rPr>
        <w:t>W</w:t>
      </w:r>
      <w:r w:rsidRPr="00BB4F1D">
        <w:rPr>
          <w:rFonts w:asciiTheme="minorHAnsi" w:hAnsiTheme="minorHAnsi" w:cstheme="minorHAnsi"/>
          <w:b/>
          <w:color w:val="000000"/>
          <w:spacing w:val="2"/>
          <w:sz w:val="24"/>
          <w:szCs w:val="24"/>
        </w:rPr>
        <w:t>orker</w:t>
      </w:r>
      <w:r w:rsidR="00EB3F12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="009D55A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="009D55A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="00963D68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Action for the Relief of Refugees from Overseas in Wolverhampton (ARROW)</w:t>
      </w:r>
    </w:p>
    <w:p w:rsidR="009D55AB" w:rsidRPr="009D55AB" w:rsidRDefault="009D55AB" w:rsidP="009D55A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Cs w:val="24"/>
          <w:shd w:val="clear" w:color="auto" w:fill="FFFFFF"/>
        </w:rPr>
      </w:pPr>
      <w:r w:rsidRPr="009D55AB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As Arrow </w:t>
      </w:r>
      <w:r w:rsidR="00E34747">
        <w:rPr>
          <w:rFonts w:asciiTheme="minorHAnsi" w:hAnsiTheme="minorHAnsi" w:cstheme="minorHAnsi"/>
          <w:color w:val="222222"/>
          <w:szCs w:val="24"/>
          <w:shd w:val="clear" w:color="auto" w:fill="FFFFFF"/>
        </w:rPr>
        <w:t>was</w:t>
      </w:r>
      <w:r w:rsidRPr="009D55AB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 a non-profit charity, </w:t>
      </w:r>
      <w:r w:rsidR="00E34747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I </w:t>
      </w:r>
      <w:r w:rsidRPr="009D55AB">
        <w:rPr>
          <w:rFonts w:asciiTheme="minorHAnsi" w:hAnsiTheme="minorHAnsi" w:cstheme="minorHAnsi"/>
          <w:color w:val="222222"/>
          <w:szCs w:val="24"/>
          <w:shd w:val="clear" w:color="auto" w:fill="FFFFFF"/>
        </w:rPr>
        <w:t>managed budget and financing for the organisation</w:t>
      </w:r>
    </w:p>
    <w:p w:rsidR="00EB3F12" w:rsidRPr="009D55AB" w:rsidRDefault="009D55AB" w:rsidP="009D55A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 w:rsidRPr="009D55AB">
        <w:rPr>
          <w:rFonts w:asciiTheme="minorHAnsi" w:hAnsiTheme="minorHAnsi" w:cstheme="minorHAnsi"/>
          <w:color w:val="000000"/>
          <w:spacing w:val="2"/>
          <w:szCs w:val="21"/>
        </w:rPr>
        <w:t>Provided</w:t>
      </w:r>
      <w:r w:rsidR="00600C47"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 </w:t>
      </w:r>
      <w:r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extensive </w:t>
      </w:r>
      <w:r w:rsidR="00600C47" w:rsidRPr="009D55AB">
        <w:rPr>
          <w:rFonts w:asciiTheme="minorHAnsi" w:hAnsiTheme="minorHAnsi" w:cstheme="minorHAnsi"/>
          <w:color w:val="000000"/>
          <w:spacing w:val="2"/>
          <w:szCs w:val="21"/>
        </w:rPr>
        <w:t>support and</w:t>
      </w:r>
      <w:r w:rsidR="00EB3F12"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 advice on Social Security, Homelessness, Immigration Status </w:t>
      </w:r>
    </w:p>
    <w:p w:rsidR="00600C47" w:rsidRPr="009D55AB" w:rsidRDefault="00600C47" w:rsidP="009D5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9D55AB">
        <w:rPr>
          <w:rFonts w:asciiTheme="minorHAnsi" w:hAnsiTheme="minorHAnsi" w:cstheme="minorHAnsi"/>
          <w:color w:val="000000"/>
          <w:spacing w:val="2"/>
          <w:szCs w:val="21"/>
        </w:rPr>
        <w:t>Translat</w:t>
      </w:r>
      <w:r w:rsidR="009D55AB" w:rsidRPr="009D55AB">
        <w:rPr>
          <w:rFonts w:asciiTheme="minorHAnsi" w:hAnsiTheme="minorHAnsi" w:cstheme="minorHAnsi"/>
          <w:color w:val="000000"/>
          <w:spacing w:val="2"/>
          <w:szCs w:val="21"/>
        </w:rPr>
        <w:t>ed</w:t>
      </w:r>
      <w:r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 and interpret</w:t>
      </w:r>
      <w:r w:rsidR="009D55AB" w:rsidRPr="009D55AB">
        <w:rPr>
          <w:rFonts w:asciiTheme="minorHAnsi" w:hAnsiTheme="minorHAnsi" w:cstheme="minorHAnsi"/>
          <w:color w:val="000000"/>
          <w:spacing w:val="2"/>
          <w:szCs w:val="21"/>
        </w:rPr>
        <w:t>ed</w:t>
      </w:r>
      <w:r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 complex information for clients in critical situations </w:t>
      </w:r>
    </w:p>
    <w:p w:rsidR="00600C47" w:rsidRPr="009D55AB" w:rsidRDefault="00600C47" w:rsidP="009D5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9D55AB">
        <w:rPr>
          <w:rFonts w:asciiTheme="minorHAnsi" w:hAnsiTheme="minorHAnsi" w:cstheme="minorHAnsi"/>
          <w:color w:val="000000"/>
          <w:spacing w:val="1"/>
          <w:szCs w:val="21"/>
        </w:rPr>
        <w:t xml:space="preserve">Worked and provided services </w:t>
      </w:r>
      <w:r w:rsidR="009D55AB" w:rsidRPr="009D55AB">
        <w:rPr>
          <w:rFonts w:asciiTheme="minorHAnsi" w:hAnsiTheme="minorHAnsi" w:cstheme="minorHAnsi"/>
          <w:color w:val="000000"/>
          <w:spacing w:val="1"/>
          <w:szCs w:val="21"/>
        </w:rPr>
        <w:t>for</w:t>
      </w:r>
      <w:r w:rsidRPr="009D55AB">
        <w:rPr>
          <w:rFonts w:asciiTheme="minorHAnsi" w:hAnsiTheme="minorHAnsi" w:cstheme="minorHAnsi"/>
          <w:color w:val="000000"/>
          <w:spacing w:val="1"/>
          <w:szCs w:val="21"/>
        </w:rPr>
        <w:t xml:space="preserve"> people of different backgrounds and </w:t>
      </w:r>
      <w:r w:rsidR="009D55AB"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ethnicities </w:t>
      </w:r>
      <w:r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 </w:t>
      </w:r>
    </w:p>
    <w:p w:rsidR="009D55AB" w:rsidRPr="009D55AB" w:rsidRDefault="009D55AB" w:rsidP="009D5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9D55AB">
        <w:rPr>
          <w:rFonts w:asciiTheme="minorHAnsi" w:hAnsiTheme="minorHAnsi" w:cstheme="minorHAnsi"/>
          <w:color w:val="000000"/>
          <w:szCs w:val="21"/>
        </w:rPr>
        <w:t xml:space="preserve">Organised trips and activities for children in the community including those in tough situations </w:t>
      </w:r>
    </w:p>
    <w:p w:rsidR="009D55AB" w:rsidRPr="009D55AB" w:rsidRDefault="009D55AB" w:rsidP="009D5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9D55AB">
        <w:rPr>
          <w:rFonts w:asciiTheme="minorHAnsi" w:hAnsiTheme="minorHAnsi" w:cstheme="minorHAnsi"/>
          <w:color w:val="000000"/>
          <w:szCs w:val="21"/>
        </w:rPr>
        <w:t>Set up and ran mother tongue classes for children for speakers of Tigrinya and Albanian languages</w:t>
      </w:r>
    </w:p>
    <w:p w:rsidR="009D55AB" w:rsidRPr="009D55AB" w:rsidRDefault="009D55AB" w:rsidP="009D5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9D55AB">
        <w:rPr>
          <w:rFonts w:asciiTheme="minorHAnsi" w:hAnsiTheme="minorHAnsi" w:cstheme="minorHAnsi"/>
          <w:color w:val="000000"/>
          <w:spacing w:val="3"/>
          <w:szCs w:val="21"/>
        </w:rPr>
        <w:t>Whilst representing clients, negotiate clearly, sensibly and sensitively with statutory agencies</w:t>
      </w:r>
    </w:p>
    <w:p w:rsidR="009D55AB" w:rsidRDefault="009D55AB" w:rsidP="009D5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000000"/>
          <w:szCs w:val="21"/>
        </w:rPr>
      </w:pPr>
      <w:r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Writing letters and other correspondence to communicate with solicitors and other organisations on behalf </w:t>
      </w:r>
      <w:r w:rsidRPr="009D55AB">
        <w:rPr>
          <w:rFonts w:asciiTheme="minorHAnsi" w:hAnsiTheme="minorHAnsi" w:cstheme="minorHAnsi"/>
          <w:color w:val="000000"/>
          <w:szCs w:val="21"/>
        </w:rPr>
        <w:t>o</w:t>
      </w:r>
      <w:r w:rsidRPr="009D55AB">
        <w:rPr>
          <w:rFonts w:asciiTheme="minorHAnsi" w:hAnsiTheme="minorHAnsi" w:cstheme="minorHAnsi"/>
          <w:color w:val="000000"/>
          <w:spacing w:val="2"/>
          <w:szCs w:val="21"/>
        </w:rPr>
        <w:t xml:space="preserve">f </w:t>
      </w:r>
      <w:r w:rsidRPr="009D55AB">
        <w:rPr>
          <w:rFonts w:asciiTheme="minorHAnsi" w:hAnsiTheme="minorHAnsi" w:cstheme="minorHAnsi"/>
          <w:color w:val="000000"/>
          <w:szCs w:val="21"/>
        </w:rPr>
        <w:t>Clients</w:t>
      </w:r>
    </w:p>
    <w:p w:rsidR="00E34747" w:rsidRPr="00E34747" w:rsidRDefault="00E34747" w:rsidP="00E347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64" w:lineRule="exact"/>
        <w:ind w:right="-619"/>
        <w:rPr>
          <w:rFonts w:asciiTheme="minorHAnsi" w:hAnsiTheme="minorHAnsi" w:cstheme="minorHAnsi"/>
          <w:color w:val="000000"/>
          <w:szCs w:val="20"/>
        </w:rPr>
      </w:pPr>
      <w:r w:rsidRPr="00D61028">
        <w:rPr>
          <w:rFonts w:asciiTheme="minorHAnsi" w:hAnsiTheme="minorHAnsi" w:cstheme="minorHAnsi"/>
          <w:color w:val="000000"/>
          <w:spacing w:val="3"/>
          <w:szCs w:val="20"/>
        </w:rPr>
        <w:t>Board Member of ARROW</w:t>
      </w:r>
    </w:p>
    <w:p w:rsidR="009D55AB" w:rsidRPr="009D55AB" w:rsidRDefault="004135B0" w:rsidP="009D55AB">
      <w:pPr>
        <w:autoSpaceDE w:val="0"/>
        <w:autoSpaceDN w:val="0"/>
        <w:adjustRightInd w:val="0"/>
        <w:spacing w:after="0" w:line="242" w:lineRule="exact"/>
        <w:ind w:left="-491" w:right="-619"/>
        <w:rPr>
          <w:rFonts w:asciiTheme="minorHAnsi" w:hAnsiTheme="minorHAnsi" w:cstheme="minorHAnsi"/>
          <w:color w:val="000000"/>
          <w:szCs w:val="21"/>
        </w:rPr>
      </w:pPr>
      <w:r w:rsidRPr="004135B0">
        <w:rPr>
          <w:rFonts w:asciiTheme="minorHAnsi" w:hAnsiTheme="minorHAnsi" w:cstheme="minorHAnsi"/>
          <w:noProof/>
        </w:rPr>
        <w:pict>
          <v:line id="Straight Connector 4" o:spid="_x0000_s1027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8.65pt" to="44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" strokecolor="#c00000" strokeweight=".5pt">
            <v:stroke joinstyle="miter"/>
          </v:line>
        </w:pict>
      </w:r>
    </w:p>
    <w:p w:rsidR="009D55AB" w:rsidRDefault="009D55AB" w:rsidP="009D55AB">
      <w:pPr>
        <w:spacing w:after="0" w:line="240" w:lineRule="auto"/>
        <w:ind w:left="-851" w:right="-619"/>
        <w:rPr>
          <w:rFonts w:asciiTheme="minorHAnsi" w:hAnsiTheme="minorHAnsi" w:cstheme="minorHAnsi"/>
          <w:b/>
          <w:color w:val="BC4C4B"/>
          <w:sz w:val="24"/>
        </w:rPr>
      </w:pPr>
      <w:r>
        <w:rPr>
          <w:rFonts w:asciiTheme="minorHAnsi" w:hAnsiTheme="minorHAnsi" w:cstheme="minorHAnsi"/>
          <w:b/>
          <w:color w:val="BC4C4B"/>
          <w:sz w:val="24"/>
        </w:rPr>
        <w:t>PROJECT WORK</w:t>
      </w:r>
    </w:p>
    <w:p w:rsidR="009D55AB" w:rsidRDefault="009D55AB" w:rsidP="009D55AB">
      <w:pPr>
        <w:widowControl w:val="0"/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Oct 2010 to Oct 2014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9D55A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Review Panel Member</w:t>
      </w:r>
      <w:r w:rsidRPr="009D55A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Pr="009D55A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  <w:t>Wolverhampton Homes</w:t>
      </w:r>
    </w:p>
    <w:p w:rsidR="009D55AB" w:rsidRPr="003E0FCB" w:rsidRDefault="003E0FCB" w:rsidP="009D55A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222222"/>
          <w:szCs w:val="24"/>
          <w:shd w:val="clear" w:color="auto" w:fill="FFFFFF"/>
        </w:rPr>
      </w:pPr>
      <w:r w:rsidRPr="003E0FCB">
        <w:rPr>
          <w:rFonts w:asciiTheme="minorHAnsi" w:hAnsiTheme="minorHAnsi" w:cstheme="minorHAnsi"/>
          <w:color w:val="222222"/>
          <w:szCs w:val="24"/>
          <w:shd w:val="clear" w:color="auto" w:fill="FFFFFF"/>
        </w:rPr>
        <w:t>Evaluate and review services in the surrounding environment and community</w:t>
      </w:r>
    </w:p>
    <w:p w:rsidR="009D55AB" w:rsidRPr="003E0FCB" w:rsidRDefault="003E0FCB" w:rsidP="009D55A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222222"/>
          <w:szCs w:val="24"/>
          <w:shd w:val="clear" w:color="auto" w:fill="FFFFFF"/>
        </w:rPr>
      </w:pPr>
      <w:r w:rsidRPr="003E0FCB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Ensure the very best customer service and performance is delivered and adhering to regulations </w:t>
      </w:r>
    </w:p>
    <w:p w:rsidR="003E0FCB" w:rsidRPr="009D47EC" w:rsidRDefault="003E0FCB" w:rsidP="009D47E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color w:val="222222"/>
          <w:szCs w:val="24"/>
          <w:shd w:val="clear" w:color="auto" w:fill="FFFFFF"/>
        </w:rPr>
      </w:pPr>
      <w:r w:rsidRPr="003E0FCB">
        <w:rPr>
          <w:rFonts w:asciiTheme="minorHAnsi" w:hAnsiTheme="minorHAnsi" w:cstheme="minorHAnsi"/>
          <w:color w:val="222222"/>
          <w:szCs w:val="24"/>
          <w:shd w:val="clear" w:color="auto" w:fill="FFFFFF"/>
        </w:rPr>
        <w:t>Offer my opinion and input to the board and challenge senior staff for community changes and progress to be made</w:t>
      </w:r>
    </w:p>
    <w:p w:rsidR="009D55AB" w:rsidRDefault="009D55AB" w:rsidP="009D55AB">
      <w:pPr>
        <w:widowControl w:val="0"/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Sep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5 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to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Sep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6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Voluntary Mentoring Programme</w:t>
      </w:r>
      <w:r w:rsidRPr="009D55A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  <w:t xml:space="preserve">Wolverhampton </w:t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Improving Futures</w:t>
      </w:r>
    </w:p>
    <w:p w:rsidR="003E0FCB" w:rsidRPr="00D61028" w:rsidRDefault="003E0FCB" w:rsidP="003E0FC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Cs w:val="20"/>
          <w:shd w:val="clear" w:color="auto" w:fill="FFFFFF"/>
        </w:rPr>
      </w:pP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>As part of the Wolverhampton improving futures programme mentored a child once a week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, utilising my time and experience to help underprivileged children. </w:t>
      </w:r>
    </w:p>
    <w:p w:rsidR="009D55AB" w:rsidRPr="003E0FCB" w:rsidRDefault="003E0FCB" w:rsidP="003E0FC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Provided</w:t>
      </w: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support by listening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to children </w:t>
      </w: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who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were</w:t>
      </w: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identified as having anti- social behaviour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and engaged by participating</w:t>
      </w:r>
      <w:r w:rsidRPr="00D61028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in a range of creative, fun and varied activities </w:t>
      </w:r>
    </w:p>
    <w:p w:rsidR="00FB0627" w:rsidRDefault="00FB0627" w:rsidP="00FB0627">
      <w:pPr>
        <w:widowControl w:val="0"/>
        <w:autoSpaceDE w:val="0"/>
        <w:autoSpaceDN w:val="0"/>
        <w:adjustRightInd w:val="0"/>
        <w:spacing w:after="0" w:line="240" w:lineRule="auto"/>
        <w:ind w:left="-851"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Sep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</w:t>
      </w:r>
      <w:r w:rsidR="00F254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09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to </w:t>
      </w:r>
      <w:r w:rsidR="002C474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Present</w:t>
      </w:r>
      <w:r w:rsidRPr="009D55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C474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Chairperson</w:t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  <w:t>Eritrean Community</w:t>
      </w:r>
      <w:r w:rsidR="002C4743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 (Volunteer)</w:t>
      </w:r>
    </w:p>
    <w:p w:rsidR="002C4743" w:rsidRPr="002C4743" w:rsidRDefault="002C4743" w:rsidP="002C47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4"/>
          <w:shd w:val="clear" w:color="auto" w:fill="FFFFFF"/>
        </w:rPr>
        <w:t>Handled becoming an official non-profit charity with on-going funding</w:t>
      </w:r>
      <w:r w:rsidR="00EE7791"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 with a committee team of 5 the process of the organisation</w:t>
      </w:r>
    </w:p>
    <w:p w:rsidR="002C4743" w:rsidRPr="002C4743" w:rsidRDefault="002C4743" w:rsidP="002C47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Cs w:val="24"/>
          <w:shd w:val="clear" w:color="auto" w:fill="FFFFFF"/>
        </w:rPr>
      </w:pPr>
      <w:r w:rsidRPr="002C4743">
        <w:rPr>
          <w:rFonts w:asciiTheme="minorHAnsi" w:hAnsiTheme="minorHAnsi" w:cstheme="minorHAnsi"/>
          <w:color w:val="222222"/>
          <w:szCs w:val="24"/>
          <w:shd w:val="clear" w:color="auto" w:fill="FFFFFF"/>
        </w:rPr>
        <w:t>In charge of managing and delegating roles to the committee members and across all members of the community</w:t>
      </w:r>
    </w:p>
    <w:p w:rsidR="00FB0627" w:rsidRPr="002C4743" w:rsidRDefault="002C4743" w:rsidP="002C47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4"/>
          <w:shd w:val="clear" w:color="auto" w:fill="FFFFFF"/>
        </w:rPr>
        <w:t xml:space="preserve">In charge of the communications on behalf of the organisation and promotion of events </w:t>
      </w:r>
    </w:p>
    <w:p w:rsidR="002C4743" w:rsidRPr="002C4743" w:rsidRDefault="002C4743" w:rsidP="002C47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4"/>
          <w:shd w:val="clear" w:color="auto" w:fill="FFFFFF"/>
        </w:rPr>
        <w:t>Organise events and functions for the community including managing the budget and finances with the organisation’s treasurer.</w:t>
      </w:r>
    </w:p>
    <w:p w:rsidR="00C916B9" w:rsidRPr="00DF4E28" w:rsidRDefault="002C4743" w:rsidP="00DF4E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619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 w:rsidRPr="002C4743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Organised weekly extra curriculum classes for the Eritrean community teaching Maths, English and mother tongue. Furthermore,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w</w:t>
      </w:r>
      <w:r w:rsidRPr="002C4743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orked with children in a supervising role for Eritrean community </w:t>
      </w:r>
    </w:p>
    <w:sectPr w:rsidR="00C916B9" w:rsidRPr="00DF4E28" w:rsidSect="00600C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320" w:right="1440" w:bottom="33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BEA" w:rsidRDefault="00082BEA" w:rsidP="00DD3D54">
      <w:pPr>
        <w:spacing w:after="0" w:line="240" w:lineRule="auto"/>
      </w:pPr>
      <w:r>
        <w:separator/>
      </w:r>
    </w:p>
  </w:endnote>
  <w:endnote w:type="continuationSeparator" w:id="0">
    <w:p w:rsidR="00082BEA" w:rsidRDefault="00082BEA" w:rsidP="00DD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D" w:rsidRDefault="00D21B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D" w:rsidRDefault="00D21B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D" w:rsidRDefault="00D21B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BEA" w:rsidRDefault="00082BEA" w:rsidP="00DD3D54">
      <w:pPr>
        <w:spacing w:after="0" w:line="240" w:lineRule="auto"/>
      </w:pPr>
      <w:r>
        <w:separator/>
      </w:r>
    </w:p>
  </w:footnote>
  <w:footnote w:type="continuationSeparator" w:id="0">
    <w:p w:rsidR="00082BEA" w:rsidRDefault="00082BEA" w:rsidP="00DD3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D" w:rsidRDefault="00D21B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D" w:rsidRDefault="00D21B7D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D" w:rsidRDefault="00D21B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F8C"/>
    <w:multiLevelType w:val="hybridMultilevel"/>
    <w:tmpl w:val="58F6435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2EB230E"/>
    <w:multiLevelType w:val="hybridMultilevel"/>
    <w:tmpl w:val="EF86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A63C4"/>
    <w:multiLevelType w:val="hybridMultilevel"/>
    <w:tmpl w:val="3B20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90C0F"/>
    <w:multiLevelType w:val="hybridMultilevel"/>
    <w:tmpl w:val="81004C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B10226"/>
    <w:multiLevelType w:val="hybridMultilevel"/>
    <w:tmpl w:val="55B0C18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0F96231A"/>
    <w:multiLevelType w:val="hybridMultilevel"/>
    <w:tmpl w:val="CD7A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256A1"/>
    <w:multiLevelType w:val="hybridMultilevel"/>
    <w:tmpl w:val="65B44654"/>
    <w:lvl w:ilvl="0" w:tplc="975C2B46">
      <w:start w:val="1"/>
      <w:numFmt w:val="bullet"/>
      <w:lvlText w:val=""/>
      <w:lvlJc w:val="left"/>
      <w:pPr>
        <w:ind w:left="-1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</w:abstractNum>
  <w:abstractNum w:abstractNumId="7">
    <w:nsid w:val="184E2FF3"/>
    <w:multiLevelType w:val="hybridMultilevel"/>
    <w:tmpl w:val="36FCC12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1E4E48F4"/>
    <w:multiLevelType w:val="hybridMultilevel"/>
    <w:tmpl w:val="FBD48C92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071403C"/>
    <w:multiLevelType w:val="hybridMultilevel"/>
    <w:tmpl w:val="E254525A"/>
    <w:lvl w:ilvl="0" w:tplc="04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>
    <w:nsid w:val="28713859"/>
    <w:multiLevelType w:val="hybridMultilevel"/>
    <w:tmpl w:val="F65E0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C2BA6"/>
    <w:multiLevelType w:val="hybridMultilevel"/>
    <w:tmpl w:val="92E4C400"/>
    <w:lvl w:ilvl="0" w:tplc="08090001">
      <w:start w:val="1"/>
      <w:numFmt w:val="bullet"/>
      <w:lvlText w:val=""/>
      <w:lvlJc w:val="left"/>
      <w:pPr>
        <w:ind w:left="20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12">
    <w:nsid w:val="33D11394"/>
    <w:multiLevelType w:val="hybridMultilevel"/>
    <w:tmpl w:val="9EAEE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A43B7"/>
    <w:multiLevelType w:val="hybridMultilevel"/>
    <w:tmpl w:val="9392DA9C"/>
    <w:lvl w:ilvl="0" w:tplc="08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4">
    <w:nsid w:val="36260F32"/>
    <w:multiLevelType w:val="hybridMultilevel"/>
    <w:tmpl w:val="3A3C8C5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>
    <w:nsid w:val="42D35080"/>
    <w:multiLevelType w:val="hybridMultilevel"/>
    <w:tmpl w:val="04D6FDF2"/>
    <w:lvl w:ilvl="0" w:tplc="04090001">
      <w:start w:val="1"/>
      <w:numFmt w:val="bullet"/>
      <w:lvlText w:val=""/>
      <w:lvlJc w:val="left"/>
      <w:pPr>
        <w:ind w:left="-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abstractNum w:abstractNumId="16">
    <w:nsid w:val="49D109AD"/>
    <w:multiLevelType w:val="hybridMultilevel"/>
    <w:tmpl w:val="26C0D7CE"/>
    <w:lvl w:ilvl="0" w:tplc="DBBE8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5E6C14"/>
    <w:multiLevelType w:val="hybridMultilevel"/>
    <w:tmpl w:val="2928506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>
    <w:nsid w:val="587E32CA"/>
    <w:multiLevelType w:val="hybridMultilevel"/>
    <w:tmpl w:val="D862E8E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BA0549C"/>
    <w:multiLevelType w:val="hybridMultilevel"/>
    <w:tmpl w:val="E6D65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56870"/>
    <w:multiLevelType w:val="hybridMultilevel"/>
    <w:tmpl w:val="BA0E4CF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>
    <w:nsid w:val="5F9524F2"/>
    <w:multiLevelType w:val="hybridMultilevel"/>
    <w:tmpl w:val="672A2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B549A"/>
    <w:multiLevelType w:val="hybridMultilevel"/>
    <w:tmpl w:val="B1DA890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>
    <w:nsid w:val="6A2017B1"/>
    <w:multiLevelType w:val="hybridMultilevel"/>
    <w:tmpl w:val="3224F47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>
    <w:nsid w:val="6DA76EF4"/>
    <w:multiLevelType w:val="hybridMultilevel"/>
    <w:tmpl w:val="F99C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2A2D20"/>
    <w:multiLevelType w:val="hybridMultilevel"/>
    <w:tmpl w:val="CDACD6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406015"/>
    <w:multiLevelType w:val="hybridMultilevel"/>
    <w:tmpl w:val="7B1EB0F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>
    <w:nsid w:val="793D72C6"/>
    <w:multiLevelType w:val="hybridMultilevel"/>
    <w:tmpl w:val="EFD8DB1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>
    <w:nsid w:val="7B0B194D"/>
    <w:multiLevelType w:val="hybridMultilevel"/>
    <w:tmpl w:val="9850D94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9">
    <w:nsid w:val="7D1571CA"/>
    <w:multiLevelType w:val="hybridMultilevel"/>
    <w:tmpl w:val="30466BCC"/>
    <w:lvl w:ilvl="0" w:tplc="08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30">
    <w:nsid w:val="7E5A065D"/>
    <w:multiLevelType w:val="hybridMultilevel"/>
    <w:tmpl w:val="AE9406EC"/>
    <w:lvl w:ilvl="0" w:tplc="08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31">
    <w:nsid w:val="7F6E7019"/>
    <w:multiLevelType w:val="hybridMultilevel"/>
    <w:tmpl w:val="60368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5"/>
  </w:num>
  <w:num w:numId="4">
    <w:abstractNumId w:val="29"/>
  </w:num>
  <w:num w:numId="5">
    <w:abstractNumId w:val="30"/>
  </w:num>
  <w:num w:numId="6">
    <w:abstractNumId w:val="11"/>
  </w:num>
  <w:num w:numId="7">
    <w:abstractNumId w:val="19"/>
  </w:num>
  <w:num w:numId="8">
    <w:abstractNumId w:val="12"/>
  </w:num>
  <w:num w:numId="9">
    <w:abstractNumId w:val="18"/>
  </w:num>
  <w:num w:numId="10">
    <w:abstractNumId w:val="24"/>
  </w:num>
  <w:num w:numId="11">
    <w:abstractNumId w:val="2"/>
  </w:num>
  <w:num w:numId="12">
    <w:abstractNumId w:val="3"/>
  </w:num>
  <w:num w:numId="13">
    <w:abstractNumId w:val="10"/>
  </w:num>
  <w:num w:numId="14">
    <w:abstractNumId w:val="7"/>
  </w:num>
  <w:num w:numId="15">
    <w:abstractNumId w:val="25"/>
  </w:num>
  <w:num w:numId="16">
    <w:abstractNumId w:val="13"/>
  </w:num>
  <w:num w:numId="17">
    <w:abstractNumId w:val="1"/>
  </w:num>
  <w:num w:numId="18">
    <w:abstractNumId w:val="8"/>
  </w:num>
  <w:num w:numId="19">
    <w:abstractNumId w:val="16"/>
  </w:num>
  <w:num w:numId="20">
    <w:abstractNumId w:val="27"/>
  </w:num>
  <w:num w:numId="21">
    <w:abstractNumId w:val="23"/>
  </w:num>
  <w:num w:numId="22">
    <w:abstractNumId w:val="4"/>
  </w:num>
  <w:num w:numId="23">
    <w:abstractNumId w:val="28"/>
  </w:num>
  <w:num w:numId="24">
    <w:abstractNumId w:val="9"/>
  </w:num>
  <w:num w:numId="25">
    <w:abstractNumId w:val="20"/>
  </w:num>
  <w:num w:numId="26">
    <w:abstractNumId w:val="26"/>
  </w:num>
  <w:num w:numId="27">
    <w:abstractNumId w:val="0"/>
  </w:num>
  <w:num w:numId="28">
    <w:abstractNumId w:val="17"/>
  </w:num>
  <w:num w:numId="29">
    <w:abstractNumId w:val="14"/>
  </w:num>
  <w:num w:numId="30">
    <w:abstractNumId w:val="22"/>
  </w:num>
  <w:num w:numId="31">
    <w:abstractNumId w:val="6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3C0"/>
    <w:rsid w:val="000058C7"/>
    <w:rsid w:val="00036D57"/>
    <w:rsid w:val="00062661"/>
    <w:rsid w:val="00082BEA"/>
    <w:rsid w:val="000E2991"/>
    <w:rsid w:val="000E35E5"/>
    <w:rsid w:val="00105615"/>
    <w:rsid w:val="001453DE"/>
    <w:rsid w:val="001540D2"/>
    <w:rsid w:val="001703DB"/>
    <w:rsid w:val="00171AF5"/>
    <w:rsid w:val="001A1D17"/>
    <w:rsid w:val="001B1DDE"/>
    <w:rsid w:val="0020412B"/>
    <w:rsid w:val="00214743"/>
    <w:rsid w:val="0029211A"/>
    <w:rsid w:val="002A2ABE"/>
    <w:rsid w:val="002C4743"/>
    <w:rsid w:val="002D0BE0"/>
    <w:rsid w:val="002E23A9"/>
    <w:rsid w:val="0031040D"/>
    <w:rsid w:val="00324DD3"/>
    <w:rsid w:val="0039173D"/>
    <w:rsid w:val="003C5604"/>
    <w:rsid w:val="003E0FCB"/>
    <w:rsid w:val="003F6B25"/>
    <w:rsid w:val="004135B0"/>
    <w:rsid w:val="00484BF2"/>
    <w:rsid w:val="004973B6"/>
    <w:rsid w:val="004B0B0D"/>
    <w:rsid w:val="004D2EF6"/>
    <w:rsid w:val="00553CC2"/>
    <w:rsid w:val="00566F4D"/>
    <w:rsid w:val="0057489B"/>
    <w:rsid w:val="005A38F4"/>
    <w:rsid w:val="005B0CC8"/>
    <w:rsid w:val="005B6C50"/>
    <w:rsid w:val="00600C47"/>
    <w:rsid w:val="006358DA"/>
    <w:rsid w:val="00670E2B"/>
    <w:rsid w:val="006B769B"/>
    <w:rsid w:val="006D40C3"/>
    <w:rsid w:val="006D6078"/>
    <w:rsid w:val="006E40AD"/>
    <w:rsid w:val="006E4829"/>
    <w:rsid w:val="0078451C"/>
    <w:rsid w:val="0078780B"/>
    <w:rsid w:val="00796F46"/>
    <w:rsid w:val="007F1421"/>
    <w:rsid w:val="008152A4"/>
    <w:rsid w:val="00823E5E"/>
    <w:rsid w:val="008373CB"/>
    <w:rsid w:val="008816DF"/>
    <w:rsid w:val="008A13AA"/>
    <w:rsid w:val="008A68CB"/>
    <w:rsid w:val="008B1AC9"/>
    <w:rsid w:val="008C2458"/>
    <w:rsid w:val="008E5780"/>
    <w:rsid w:val="00926197"/>
    <w:rsid w:val="009505EC"/>
    <w:rsid w:val="00952688"/>
    <w:rsid w:val="00963D68"/>
    <w:rsid w:val="0097056B"/>
    <w:rsid w:val="009C19A1"/>
    <w:rsid w:val="009D1DFB"/>
    <w:rsid w:val="009D47EC"/>
    <w:rsid w:val="009D55AB"/>
    <w:rsid w:val="00A142E4"/>
    <w:rsid w:val="00A76C7C"/>
    <w:rsid w:val="00A910F2"/>
    <w:rsid w:val="00A95B2F"/>
    <w:rsid w:val="00B266DC"/>
    <w:rsid w:val="00B3096E"/>
    <w:rsid w:val="00B4760F"/>
    <w:rsid w:val="00B629F6"/>
    <w:rsid w:val="00BA3B76"/>
    <w:rsid w:val="00BB4F1D"/>
    <w:rsid w:val="00BC4C5D"/>
    <w:rsid w:val="00BF0EB1"/>
    <w:rsid w:val="00C443C0"/>
    <w:rsid w:val="00C80F1D"/>
    <w:rsid w:val="00CC39D3"/>
    <w:rsid w:val="00CE7B84"/>
    <w:rsid w:val="00CF1390"/>
    <w:rsid w:val="00D1156D"/>
    <w:rsid w:val="00D12711"/>
    <w:rsid w:val="00D21B7D"/>
    <w:rsid w:val="00D44B5D"/>
    <w:rsid w:val="00D61028"/>
    <w:rsid w:val="00D870BC"/>
    <w:rsid w:val="00DB3BF4"/>
    <w:rsid w:val="00DC62D2"/>
    <w:rsid w:val="00DD3D54"/>
    <w:rsid w:val="00DF4E28"/>
    <w:rsid w:val="00E226C7"/>
    <w:rsid w:val="00E32844"/>
    <w:rsid w:val="00E3337E"/>
    <w:rsid w:val="00E34747"/>
    <w:rsid w:val="00E43358"/>
    <w:rsid w:val="00E8394E"/>
    <w:rsid w:val="00EB1FD2"/>
    <w:rsid w:val="00EB3F12"/>
    <w:rsid w:val="00EE7791"/>
    <w:rsid w:val="00F25463"/>
    <w:rsid w:val="00F33923"/>
    <w:rsid w:val="00F34150"/>
    <w:rsid w:val="00FB0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C0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3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54"/>
    <w:rPr>
      <w:rFonts w:ascii="Calibri" w:eastAsia="Times New Roman" w:hAnsi="Calibri" w:cs="Times New Roman"/>
      <w:sz w:val="22"/>
      <w:szCs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3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54"/>
    <w:rPr>
      <w:rFonts w:ascii="Calibri" w:eastAsia="Times New Roman" w:hAnsi="Calibri" w:cs="Times New Roman"/>
      <w:sz w:val="22"/>
      <w:szCs w:val="22"/>
      <w:lang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EF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ateckle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91974F-B058-445B-9BA9-8E0C4C7F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 woldeab</dc:creator>
  <cp:keywords/>
  <dc:description/>
  <cp:lastModifiedBy>Windows User</cp:lastModifiedBy>
  <cp:revision>2</cp:revision>
  <dcterms:created xsi:type="dcterms:W3CDTF">2019-09-18T08:21:00Z</dcterms:created>
  <dcterms:modified xsi:type="dcterms:W3CDTF">2019-09-18T08:21:00Z</dcterms:modified>
</cp:coreProperties>
</file>