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0B4" w:rsidRDefault="001450B4" w:rsidP="001450B4">
      <w:pPr>
        <w:pStyle w:val="paragraph"/>
        <w:spacing w:before="0" w:beforeAutospacing="0" w:after="0" w:afterAutospacing="0"/>
        <w:textAlignment w:val="baseline"/>
        <w:rPr>
          <w:rFonts w:ascii="&amp;quot" w:hAnsi="&amp;quot"/>
          <w:b/>
          <w:bCs/>
          <w:caps/>
          <w:color w:val="000000"/>
          <w:sz w:val="22"/>
          <w:szCs w:val="18"/>
        </w:rPr>
      </w:pPr>
      <w:bookmarkStart w:id="0" w:name="_GoBack"/>
      <w:bookmarkEnd w:id="0"/>
      <w:r>
        <w:rPr>
          <w:rStyle w:val="spellingerror"/>
          <w:rFonts w:ascii="Century Gothic" w:hAnsi="Century Gothic"/>
          <w:b/>
          <w:bCs/>
          <w:caps/>
          <w:color w:val="4B3A2E"/>
          <w:sz w:val="22"/>
          <w:szCs w:val="36"/>
        </w:rPr>
        <w:t>steven</w:t>
      </w:r>
      <w:r>
        <w:rPr>
          <w:rStyle w:val="normaltextrun"/>
          <w:rFonts w:ascii="Century Gothic" w:hAnsi="Century Gothic"/>
          <w:b/>
          <w:bCs/>
          <w:caps/>
          <w:color w:val="4B3A2E"/>
          <w:sz w:val="22"/>
          <w:szCs w:val="36"/>
        </w:rPr>
        <w:t xml:space="preserve"> Luke </w:t>
      </w:r>
      <w:r>
        <w:rPr>
          <w:rStyle w:val="spellingerror"/>
          <w:rFonts w:ascii="Century Gothic" w:hAnsi="Century Gothic"/>
          <w:b/>
          <w:bCs/>
          <w:caps/>
          <w:color w:val="4B3A2E"/>
          <w:sz w:val="22"/>
          <w:szCs w:val="36"/>
        </w:rPr>
        <w:t>harris</w:t>
      </w:r>
      <w:r>
        <w:rPr>
          <w:rStyle w:val="eop"/>
          <w:rFonts w:ascii="Century Gothic" w:hAnsi="Century Gothic"/>
          <w:b/>
          <w:bCs/>
          <w:caps/>
          <w:color w:val="000000"/>
          <w:sz w:val="22"/>
          <w:szCs w:val="36"/>
        </w:rPr>
        <w:t> </w:t>
      </w:r>
    </w:p>
    <w:p w:rsidR="001450B4" w:rsidRDefault="001450B4" w:rsidP="001450B4">
      <w:pPr>
        <w:pStyle w:val="paragraph"/>
        <w:spacing w:before="0" w:beforeAutospacing="0" w:after="0" w:afterAutospacing="0"/>
        <w:textAlignment w:val="baseline"/>
        <w:rPr>
          <w:rStyle w:val="normaltextrun"/>
          <w:rFonts w:ascii="Century Gothic" w:hAnsi="Century Gothic"/>
          <w:color w:val="4B3A2E"/>
          <w:sz w:val="22"/>
          <w:szCs w:val="22"/>
        </w:rPr>
      </w:pPr>
      <w:r>
        <w:rPr>
          <w:rStyle w:val="normaltextrun"/>
          <w:rFonts w:ascii="Century Gothic" w:hAnsi="Century Gothic"/>
          <w:color w:val="4B3A2E"/>
          <w:sz w:val="22"/>
          <w:szCs w:val="22"/>
        </w:rPr>
        <w:t xml:space="preserve">Bollington </w:t>
      </w:r>
    </w:p>
    <w:p w:rsidR="001450B4" w:rsidRDefault="001450B4" w:rsidP="001450B4">
      <w:pPr>
        <w:pStyle w:val="paragraph"/>
        <w:spacing w:before="0" w:beforeAutospacing="0" w:after="0" w:afterAutospacing="0"/>
        <w:textAlignment w:val="baseline"/>
        <w:rPr>
          <w:rStyle w:val="normaltextrun"/>
          <w:rFonts w:ascii="Century Gothic" w:hAnsi="Century Gothic"/>
          <w:color w:val="4B3A2E"/>
          <w:sz w:val="22"/>
          <w:szCs w:val="22"/>
        </w:rPr>
      </w:pPr>
      <w:r>
        <w:rPr>
          <w:rStyle w:val="normaltextrun"/>
          <w:rFonts w:ascii="Century Gothic" w:hAnsi="Century Gothic"/>
          <w:color w:val="4B3A2E"/>
          <w:sz w:val="22"/>
          <w:szCs w:val="22"/>
        </w:rPr>
        <w:t xml:space="preserve">Cheshire </w:t>
      </w:r>
    </w:p>
    <w:p w:rsidR="001450B4" w:rsidRDefault="001450B4" w:rsidP="001450B4">
      <w:pPr>
        <w:pStyle w:val="paragraph"/>
        <w:spacing w:before="0" w:beforeAutospacing="0" w:after="0" w:afterAutospacing="0"/>
        <w:textAlignment w:val="baseline"/>
        <w:rPr>
          <w:rStyle w:val="eop"/>
          <w:rFonts w:ascii="Century Gothic" w:hAnsi="Century Gothic"/>
          <w:szCs w:val="22"/>
        </w:rPr>
      </w:pPr>
      <w:r>
        <w:rPr>
          <w:rStyle w:val="normaltextrun"/>
          <w:rFonts w:ascii="Century Gothic" w:hAnsi="Century Gothic"/>
          <w:color w:val="4B3A2E"/>
          <w:sz w:val="22"/>
          <w:szCs w:val="22"/>
        </w:rPr>
        <w:t>07708030903</w:t>
      </w:r>
      <w:r>
        <w:rPr>
          <w:rStyle w:val="eop"/>
          <w:rFonts w:ascii="Century Gothic" w:hAnsi="Century Gothic"/>
          <w:color w:val="000000"/>
          <w:sz w:val="22"/>
          <w:szCs w:val="22"/>
        </w:rPr>
        <w:t> </w:t>
      </w:r>
    </w:p>
    <w:p w:rsidR="001450B4" w:rsidRDefault="001450B4" w:rsidP="001450B4">
      <w:pPr>
        <w:pStyle w:val="paragraph"/>
        <w:spacing w:before="0" w:beforeAutospacing="0" w:after="0" w:afterAutospacing="0"/>
        <w:textAlignment w:val="baseline"/>
        <w:rPr>
          <w:rStyle w:val="eop"/>
          <w:rFonts w:ascii="Century Gothic" w:hAnsi="Century Gothic"/>
          <w:sz w:val="22"/>
          <w:szCs w:val="22"/>
        </w:rPr>
      </w:pPr>
      <w:r>
        <w:rPr>
          <w:rStyle w:val="normaltextrun"/>
          <w:rFonts w:ascii="Century Gothic" w:hAnsi="Century Gothic"/>
          <w:color w:val="4B3A2E"/>
          <w:sz w:val="22"/>
          <w:szCs w:val="22"/>
        </w:rPr>
        <w:t>Lukeharris32@outlook.com</w:t>
      </w:r>
      <w:r>
        <w:rPr>
          <w:rStyle w:val="eop"/>
          <w:rFonts w:ascii="Century Gothic" w:hAnsi="Century Gothic"/>
          <w:color w:val="000000"/>
          <w:sz w:val="22"/>
          <w:szCs w:val="22"/>
        </w:rPr>
        <w:t> </w:t>
      </w:r>
    </w:p>
    <w:p w:rsidR="001450B4" w:rsidRDefault="001450B4" w:rsidP="001450B4">
      <w:pPr>
        <w:pStyle w:val="paragraph"/>
        <w:spacing w:before="0" w:beforeAutospacing="0" w:after="0" w:afterAutospacing="0"/>
        <w:textAlignment w:val="baseline"/>
        <w:rPr>
          <w:rFonts w:ascii="&amp;quot" w:hAnsi="&amp;quot"/>
          <w:szCs w:val="18"/>
        </w:rPr>
      </w:pPr>
    </w:p>
    <w:p w:rsidR="001450B4" w:rsidRDefault="001450B4" w:rsidP="001450B4">
      <w:pPr>
        <w:pStyle w:val="paragraph"/>
        <w:spacing w:before="0" w:beforeAutospacing="0" w:after="0" w:afterAutospacing="0"/>
        <w:textAlignment w:val="baseline"/>
        <w:rPr>
          <w:rFonts w:ascii="&amp;quot" w:hAnsi="&amp;quot"/>
          <w:b/>
          <w:bCs/>
          <w:color w:val="000000"/>
          <w:sz w:val="22"/>
          <w:szCs w:val="18"/>
        </w:rPr>
      </w:pPr>
      <w:r>
        <w:rPr>
          <w:rStyle w:val="normaltextrun"/>
          <w:rFonts w:ascii="Century Gothic" w:hAnsi="Century Gothic"/>
          <w:b/>
          <w:bCs/>
          <w:color w:val="4B3A2E"/>
          <w:sz w:val="22"/>
          <w:szCs w:val="26"/>
        </w:rPr>
        <w:t>Skills Summary</w:t>
      </w:r>
      <w:r>
        <w:rPr>
          <w:rStyle w:val="eop"/>
          <w:rFonts w:ascii="Century Gothic" w:hAnsi="Century Gothic"/>
          <w:b/>
          <w:bCs/>
          <w:color w:val="000000"/>
          <w:sz w:val="22"/>
          <w:szCs w:val="26"/>
        </w:rPr>
        <w:t> </w:t>
      </w:r>
    </w:p>
    <w:p w:rsidR="001450B4" w:rsidRDefault="001450B4" w:rsidP="001450B4">
      <w:pPr>
        <w:pStyle w:val="paragraph"/>
        <w:spacing w:before="0" w:beforeAutospacing="0" w:after="0" w:afterAutospacing="0"/>
        <w:textAlignment w:val="baseline"/>
        <w:rPr>
          <w:rStyle w:val="eop"/>
          <w:rFonts w:ascii="Century Gothic" w:hAnsi="Century Gothic"/>
          <w:szCs w:val="22"/>
        </w:rPr>
      </w:pPr>
      <w:r>
        <w:rPr>
          <w:rStyle w:val="normaltextrun"/>
          <w:rFonts w:ascii="Century Gothic" w:hAnsi="Century Gothic"/>
          <w:color w:val="4B3A2E"/>
          <w:sz w:val="22"/>
          <w:szCs w:val="22"/>
        </w:rPr>
        <w:t>I am a driven individual and I want to achieve all I possibly can within the construction industry. I believe in my ability to perform whenever I am called upon and can work as part of a team or as an individual and use my initiative to problem solve and make the best from any situation I find myself in.</w:t>
      </w:r>
      <w:r>
        <w:rPr>
          <w:rStyle w:val="eop"/>
          <w:rFonts w:ascii="Century Gothic" w:hAnsi="Century Gothic"/>
          <w:color w:val="000000"/>
          <w:sz w:val="22"/>
          <w:szCs w:val="22"/>
        </w:rPr>
        <w:t> I am computer literate in a number of construction programmes and have worked with Excel for a number of years.</w:t>
      </w:r>
    </w:p>
    <w:p w:rsidR="001450B4" w:rsidRDefault="001450B4" w:rsidP="001450B4">
      <w:pPr>
        <w:pStyle w:val="paragraph"/>
        <w:spacing w:before="0" w:beforeAutospacing="0" w:after="0" w:afterAutospacing="0"/>
        <w:textAlignment w:val="baseline"/>
        <w:rPr>
          <w:rFonts w:ascii="&amp;quot" w:hAnsi="&amp;quot"/>
          <w:szCs w:val="18"/>
        </w:rPr>
      </w:pPr>
    </w:p>
    <w:p w:rsidR="001450B4" w:rsidRDefault="001450B4" w:rsidP="001450B4">
      <w:pPr>
        <w:pStyle w:val="paragraph"/>
        <w:spacing w:before="0" w:beforeAutospacing="0" w:after="0" w:afterAutospacing="0"/>
        <w:textAlignment w:val="baseline"/>
        <w:rPr>
          <w:rStyle w:val="eop"/>
          <w:rFonts w:ascii="Century Gothic" w:hAnsi="Century Gothic"/>
          <w:b/>
          <w:bCs/>
          <w:szCs w:val="26"/>
        </w:rPr>
      </w:pPr>
      <w:r>
        <w:rPr>
          <w:rStyle w:val="normaltextrun"/>
          <w:rFonts w:ascii="Century Gothic" w:hAnsi="Century Gothic"/>
          <w:b/>
          <w:bCs/>
          <w:color w:val="4B3A2E"/>
          <w:sz w:val="22"/>
          <w:szCs w:val="26"/>
        </w:rPr>
        <w:t>Education and qualifications</w:t>
      </w:r>
      <w:r>
        <w:rPr>
          <w:rStyle w:val="eop"/>
          <w:rFonts w:ascii="Century Gothic" w:hAnsi="Century Gothic"/>
          <w:b/>
          <w:bCs/>
          <w:color w:val="000000"/>
          <w:sz w:val="22"/>
          <w:szCs w:val="26"/>
        </w:rPr>
        <w:t> </w:t>
      </w:r>
    </w:p>
    <w:p w:rsidR="001450B4" w:rsidRDefault="001450B4" w:rsidP="001450B4">
      <w:pPr>
        <w:pStyle w:val="paragraph"/>
        <w:spacing w:before="0" w:beforeAutospacing="0" w:after="0" w:afterAutospacing="0"/>
        <w:textAlignment w:val="baseline"/>
        <w:rPr>
          <w:rFonts w:ascii="&amp;quot" w:hAnsi="&amp;quot"/>
          <w:szCs w:val="18"/>
        </w:rPr>
      </w:pPr>
    </w:p>
    <w:p w:rsidR="001450B4" w:rsidRDefault="001450B4" w:rsidP="001450B4">
      <w:pPr>
        <w:pStyle w:val="paragraph"/>
        <w:spacing w:before="0" w:beforeAutospacing="0" w:after="0" w:afterAutospacing="0"/>
        <w:textAlignment w:val="baseline"/>
        <w:rPr>
          <w:rStyle w:val="normaltextrun"/>
          <w:rFonts w:ascii="Century Gothic" w:hAnsi="Century Gothic"/>
          <w:color w:val="4B3A2E"/>
          <w:szCs w:val="22"/>
        </w:rPr>
      </w:pPr>
      <w:r>
        <w:rPr>
          <w:rStyle w:val="normaltextrun"/>
          <w:rFonts w:ascii="Century Gothic" w:hAnsi="Century Gothic"/>
          <w:color w:val="4B3A2E"/>
          <w:sz w:val="22"/>
          <w:szCs w:val="22"/>
        </w:rPr>
        <w:t xml:space="preserve">8 A-C grades including </w:t>
      </w:r>
    </w:p>
    <w:p w:rsidR="001450B4" w:rsidRDefault="001450B4" w:rsidP="001450B4">
      <w:pPr>
        <w:pStyle w:val="paragraph"/>
        <w:numPr>
          <w:ilvl w:val="0"/>
          <w:numId w:val="1"/>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Mathematics</w:t>
      </w:r>
    </w:p>
    <w:p w:rsidR="001450B4" w:rsidRDefault="001450B4" w:rsidP="001450B4">
      <w:pPr>
        <w:pStyle w:val="paragraph"/>
        <w:numPr>
          <w:ilvl w:val="0"/>
          <w:numId w:val="1"/>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Double award science</w:t>
      </w:r>
    </w:p>
    <w:p w:rsidR="001450B4" w:rsidRDefault="001450B4" w:rsidP="001450B4">
      <w:pPr>
        <w:pStyle w:val="paragraph"/>
        <w:numPr>
          <w:ilvl w:val="0"/>
          <w:numId w:val="1"/>
        </w:numPr>
        <w:spacing w:before="0" w:beforeAutospacing="0" w:after="0" w:afterAutospacing="0"/>
        <w:textAlignment w:val="baseline"/>
        <w:rPr>
          <w:rStyle w:val="eop"/>
        </w:rPr>
      </w:pPr>
      <w:r>
        <w:rPr>
          <w:rStyle w:val="normaltextrun"/>
          <w:rFonts w:ascii="Century Gothic" w:hAnsi="Century Gothic"/>
          <w:color w:val="4B3A2E"/>
          <w:sz w:val="22"/>
          <w:szCs w:val="22"/>
        </w:rPr>
        <w:t>English language and English literature.</w:t>
      </w:r>
      <w:r>
        <w:rPr>
          <w:rStyle w:val="eop"/>
          <w:rFonts w:ascii="Century Gothic" w:hAnsi="Century Gothic"/>
          <w:color w:val="000000"/>
          <w:sz w:val="22"/>
          <w:szCs w:val="22"/>
        </w:rPr>
        <w:t> </w:t>
      </w:r>
    </w:p>
    <w:p w:rsidR="001450B4" w:rsidRDefault="001450B4" w:rsidP="001450B4">
      <w:pPr>
        <w:pStyle w:val="paragraph"/>
        <w:spacing w:before="0" w:beforeAutospacing="0" w:after="0" w:afterAutospacing="0"/>
        <w:textAlignment w:val="baseline"/>
        <w:rPr>
          <w:rStyle w:val="eop"/>
          <w:rFonts w:ascii="Century Gothic" w:hAnsi="Century Gothic"/>
          <w:color w:val="000000"/>
          <w:sz w:val="22"/>
          <w:szCs w:val="22"/>
        </w:rPr>
      </w:pPr>
    </w:p>
    <w:p w:rsidR="001450B4" w:rsidRDefault="001450B4" w:rsidP="001450B4">
      <w:pPr>
        <w:pStyle w:val="paragraph"/>
        <w:spacing w:before="0" w:beforeAutospacing="0" w:after="0" w:afterAutospacing="0"/>
        <w:textAlignment w:val="baseline"/>
        <w:rPr>
          <w:rStyle w:val="normaltextrun"/>
          <w:color w:val="4B3A2E"/>
        </w:rPr>
      </w:pPr>
      <w:r>
        <w:rPr>
          <w:rStyle w:val="normaltextrun"/>
          <w:rFonts w:ascii="Century Gothic" w:hAnsi="Century Gothic"/>
          <w:color w:val="4B3A2E"/>
          <w:sz w:val="22"/>
          <w:szCs w:val="22"/>
        </w:rPr>
        <w:t xml:space="preserve">City and guilds level 2 </w:t>
      </w:r>
    </w:p>
    <w:p w:rsidR="001450B4" w:rsidRDefault="001450B4" w:rsidP="001450B4">
      <w:pPr>
        <w:pStyle w:val="paragraph"/>
        <w:numPr>
          <w:ilvl w:val="0"/>
          <w:numId w:val="2"/>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Electronic communications operations</w:t>
      </w:r>
    </w:p>
    <w:p w:rsidR="001450B4" w:rsidRDefault="001450B4" w:rsidP="001450B4">
      <w:pPr>
        <w:pStyle w:val="paragraph"/>
        <w:numPr>
          <w:ilvl w:val="0"/>
          <w:numId w:val="2"/>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Key skills in working with others</w:t>
      </w:r>
    </w:p>
    <w:p w:rsidR="001450B4" w:rsidRDefault="001450B4" w:rsidP="001450B4">
      <w:pPr>
        <w:pStyle w:val="paragraph"/>
        <w:numPr>
          <w:ilvl w:val="0"/>
          <w:numId w:val="2"/>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Application and number</w:t>
      </w:r>
    </w:p>
    <w:p w:rsidR="001450B4" w:rsidRPr="00E047CF" w:rsidRDefault="001450B4" w:rsidP="001450B4">
      <w:pPr>
        <w:pStyle w:val="paragraph"/>
        <w:numPr>
          <w:ilvl w:val="0"/>
          <w:numId w:val="2"/>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ICT</w:t>
      </w:r>
    </w:p>
    <w:p w:rsidR="00E047CF" w:rsidRDefault="00E047CF" w:rsidP="001450B4">
      <w:pPr>
        <w:pStyle w:val="paragraph"/>
        <w:numPr>
          <w:ilvl w:val="0"/>
          <w:numId w:val="2"/>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 xml:space="preserve">Carpentry and Joinery </w:t>
      </w:r>
    </w:p>
    <w:p w:rsidR="001450B4" w:rsidRDefault="001450B4" w:rsidP="001450B4">
      <w:pPr>
        <w:pStyle w:val="paragraph"/>
        <w:spacing w:before="0" w:beforeAutospacing="0" w:after="0" w:afterAutospacing="0"/>
        <w:ind w:left="780"/>
        <w:textAlignment w:val="baseline"/>
        <w:rPr>
          <w:rStyle w:val="normaltextrun"/>
          <w:rFonts w:ascii="Century Gothic" w:hAnsi="Century Gothic"/>
          <w:color w:val="4B3A2E"/>
          <w:sz w:val="22"/>
          <w:szCs w:val="22"/>
        </w:rPr>
      </w:pPr>
    </w:p>
    <w:p w:rsidR="001450B4" w:rsidRDefault="001450B4" w:rsidP="001450B4">
      <w:pPr>
        <w:pStyle w:val="paragraph"/>
        <w:spacing w:before="0" w:beforeAutospacing="0" w:after="0" w:afterAutospacing="0"/>
        <w:textAlignment w:val="baseline"/>
        <w:rPr>
          <w:rStyle w:val="normaltextrun"/>
          <w:rFonts w:ascii="Century Gothic" w:hAnsi="Century Gothic"/>
          <w:color w:val="4B3A2E"/>
          <w:sz w:val="22"/>
          <w:szCs w:val="22"/>
        </w:rPr>
      </w:pPr>
      <w:r>
        <w:rPr>
          <w:rStyle w:val="normaltextrun"/>
          <w:rFonts w:ascii="Century Gothic" w:hAnsi="Century Gothic"/>
          <w:color w:val="4B3A2E"/>
          <w:sz w:val="22"/>
          <w:szCs w:val="22"/>
        </w:rPr>
        <w:t xml:space="preserve">HNC Construction and surveying (MERIT) </w:t>
      </w:r>
    </w:p>
    <w:p w:rsidR="001450B4" w:rsidRDefault="001450B4" w:rsidP="001450B4">
      <w:pPr>
        <w:pStyle w:val="paragraph"/>
        <w:numPr>
          <w:ilvl w:val="0"/>
          <w:numId w:val="3"/>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 xml:space="preserve"> Computer aided design. </w:t>
      </w:r>
    </w:p>
    <w:p w:rsidR="001450B4" w:rsidRDefault="001450B4" w:rsidP="001450B4">
      <w:pPr>
        <w:pStyle w:val="paragraph"/>
        <w:numPr>
          <w:ilvl w:val="0"/>
          <w:numId w:val="3"/>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 xml:space="preserve"> Health, safety and welfare in construction and the built environment.</w:t>
      </w:r>
    </w:p>
    <w:p w:rsidR="001450B4" w:rsidRDefault="001450B4" w:rsidP="001450B4">
      <w:pPr>
        <w:pStyle w:val="paragraph"/>
        <w:numPr>
          <w:ilvl w:val="0"/>
          <w:numId w:val="3"/>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 xml:space="preserve"> Construction and the environment.</w:t>
      </w:r>
    </w:p>
    <w:p w:rsidR="001450B4" w:rsidRDefault="001450B4" w:rsidP="001450B4">
      <w:pPr>
        <w:pStyle w:val="paragraph"/>
        <w:numPr>
          <w:ilvl w:val="0"/>
          <w:numId w:val="3"/>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 xml:space="preserve"> Science and materials in construction and the built environment.</w:t>
      </w:r>
    </w:p>
    <w:p w:rsidR="001450B4" w:rsidRDefault="001450B4" w:rsidP="001450B4">
      <w:pPr>
        <w:pStyle w:val="paragraph"/>
        <w:numPr>
          <w:ilvl w:val="0"/>
          <w:numId w:val="3"/>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 xml:space="preserve"> Mathematics in construction and the built environment.</w:t>
      </w:r>
    </w:p>
    <w:p w:rsidR="001450B4" w:rsidRDefault="001450B4" w:rsidP="001450B4">
      <w:pPr>
        <w:pStyle w:val="paragraph"/>
        <w:numPr>
          <w:ilvl w:val="0"/>
          <w:numId w:val="3"/>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 xml:space="preserve"> Construction technology and design.</w:t>
      </w:r>
    </w:p>
    <w:p w:rsidR="001450B4" w:rsidRDefault="001450B4" w:rsidP="001450B4">
      <w:pPr>
        <w:pStyle w:val="paragraph"/>
        <w:numPr>
          <w:ilvl w:val="0"/>
          <w:numId w:val="3"/>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 xml:space="preserve"> Graphical detailing.</w:t>
      </w:r>
    </w:p>
    <w:p w:rsidR="001450B4" w:rsidRDefault="001450B4" w:rsidP="001450B4">
      <w:pPr>
        <w:pStyle w:val="paragraph"/>
        <w:numPr>
          <w:ilvl w:val="0"/>
          <w:numId w:val="3"/>
        </w:numPr>
        <w:spacing w:before="0" w:beforeAutospacing="0" w:after="0" w:afterAutospacing="0"/>
        <w:textAlignment w:val="baseline"/>
        <w:rPr>
          <w:rStyle w:val="normaltextrun"/>
          <w:rFonts w:ascii="&amp;quot" w:hAnsi="&amp;quot"/>
          <w:color w:val="000000"/>
          <w:sz w:val="22"/>
          <w:szCs w:val="18"/>
        </w:rPr>
      </w:pPr>
      <w:r>
        <w:rPr>
          <w:rStyle w:val="normaltextrun"/>
          <w:rFonts w:ascii="Century Gothic" w:hAnsi="Century Gothic"/>
          <w:color w:val="4B3A2E"/>
          <w:sz w:val="22"/>
          <w:szCs w:val="22"/>
        </w:rPr>
        <w:t xml:space="preserve"> Building surveying</w:t>
      </w:r>
    </w:p>
    <w:p w:rsidR="001450B4" w:rsidRDefault="001450B4" w:rsidP="001450B4">
      <w:pPr>
        <w:pStyle w:val="paragraph"/>
        <w:numPr>
          <w:ilvl w:val="0"/>
          <w:numId w:val="3"/>
        </w:numPr>
        <w:spacing w:before="0" w:beforeAutospacing="0" w:after="0" w:afterAutospacing="0"/>
        <w:textAlignment w:val="baseline"/>
      </w:pPr>
      <w:r>
        <w:rPr>
          <w:rStyle w:val="normaltextrun"/>
          <w:rFonts w:ascii="Century Gothic" w:hAnsi="Century Gothic"/>
          <w:color w:val="4B3A2E"/>
          <w:sz w:val="22"/>
          <w:szCs w:val="22"/>
        </w:rPr>
        <w:t xml:space="preserve"> Surveying in construction and civil engineering.</w:t>
      </w:r>
      <w:r>
        <w:rPr>
          <w:rStyle w:val="eop"/>
          <w:rFonts w:ascii="Century Gothic" w:hAnsi="Century Gothic"/>
          <w:color w:val="000000"/>
          <w:sz w:val="22"/>
          <w:szCs w:val="22"/>
        </w:rPr>
        <w:t> </w:t>
      </w:r>
    </w:p>
    <w:p w:rsidR="001450B4" w:rsidRDefault="001450B4" w:rsidP="001450B4">
      <w:pPr>
        <w:pStyle w:val="paragraph"/>
        <w:spacing w:before="0" w:beforeAutospacing="0" w:after="0" w:afterAutospacing="0"/>
        <w:textAlignment w:val="baseline"/>
        <w:rPr>
          <w:rFonts w:ascii="&amp;quot" w:hAnsi="&amp;quot"/>
          <w:color w:val="000000"/>
          <w:sz w:val="22"/>
          <w:szCs w:val="18"/>
        </w:rPr>
      </w:pPr>
      <w:r>
        <w:rPr>
          <w:rStyle w:val="eop"/>
          <w:rFonts w:ascii="Century Gothic" w:hAnsi="Century Gothic"/>
          <w:color w:val="000000"/>
          <w:sz w:val="22"/>
          <w:szCs w:val="22"/>
        </w:rPr>
        <w:t> </w:t>
      </w:r>
    </w:p>
    <w:p w:rsidR="001450B4" w:rsidRDefault="001450B4" w:rsidP="001450B4">
      <w:pPr>
        <w:pStyle w:val="paragraph"/>
        <w:spacing w:before="0" w:beforeAutospacing="0" w:after="0" w:afterAutospacing="0"/>
        <w:textAlignment w:val="baseline"/>
        <w:rPr>
          <w:rStyle w:val="eop"/>
          <w:rFonts w:ascii="Century Gothic" w:hAnsi="Century Gothic"/>
          <w:b/>
          <w:bCs/>
          <w:szCs w:val="26"/>
        </w:rPr>
      </w:pPr>
    </w:p>
    <w:p w:rsidR="001450B4" w:rsidRDefault="001450B4" w:rsidP="001450B4">
      <w:pPr>
        <w:pStyle w:val="paragraph"/>
        <w:spacing w:before="0" w:beforeAutospacing="0" w:after="0" w:afterAutospacing="0"/>
        <w:textAlignment w:val="baseline"/>
        <w:rPr>
          <w:rStyle w:val="eop"/>
          <w:rFonts w:ascii="Century Gothic" w:hAnsi="Century Gothic"/>
          <w:b/>
          <w:bCs/>
          <w:color w:val="000000"/>
          <w:sz w:val="22"/>
          <w:szCs w:val="26"/>
        </w:rPr>
      </w:pPr>
    </w:p>
    <w:p w:rsidR="001450B4" w:rsidRDefault="001450B4" w:rsidP="001450B4">
      <w:pPr>
        <w:pStyle w:val="paragraph"/>
        <w:spacing w:before="0" w:beforeAutospacing="0" w:after="0" w:afterAutospacing="0"/>
        <w:textAlignment w:val="baseline"/>
        <w:rPr>
          <w:rStyle w:val="eop"/>
          <w:rFonts w:ascii="Century Gothic" w:hAnsi="Century Gothic"/>
          <w:b/>
          <w:bCs/>
          <w:color w:val="000000"/>
          <w:sz w:val="22"/>
          <w:szCs w:val="26"/>
        </w:rPr>
      </w:pPr>
    </w:p>
    <w:p w:rsidR="001450B4" w:rsidRDefault="001450B4" w:rsidP="001450B4">
      <w:pPr>
        <w:pStyle w:val="paragraph"/>
        <w:spacing w:before="0" w:beforeAutospacing="0" w:after="0" w:afterAutospacing="0"/>
        <w:textAlignment w:val="baseline"/>
        <w:rPr>
          <w:rStyle w:val="eop"/>
          <w:rFonts w:ascii="Century Gothic" w:hAnsi="Century Gothic"/>
          <w:b/>
          <w:bCs/>
          <w:color w:val="000000"/>
          <w:sz w:val="22"/>
          <w:szCs w:val="26"/>
        </w:rPr>
      </w:pPr>
    </w:p>
    <w:p w:rsidR="001450B4" w:rsidRDefault="001450B4" w:rsidP="001450B4">
      <w:pPr>
        <w:pStyle w:val="paragraph"/>
        <w:spacing w:before="0" w:beforeAutospacing="0" w:after="0" w:afterAutospacing="0"/>
        <w:textAlignment w:val="baseline"/>
        <w:rPr>
          <w:rStyle w:val="eop"/>
          <w:rFonts w:ascii="Century Gothic" w:hAnsi="Century Gothic"/>
          <w:b/>
          <w:bCs/>
          <w:color w:val="000000"/>
          <w:sz w:val="22"/>
          <w:szCs w:val="26"/>
        </w:rPr>
      </w:pPr>
    </w:p>
    <w:p w:rsidR="001450B4" w:rsidRDefault="001450B4" w:rsidP="001450B4">
      <w:pPr>
        <w:pStyle w:val="paragraph"/>
        <w:spacing w:before="0" w:beforeAutospacing="0" w:after="0" w:afterAutospacing="0"/>
        <w:textAlignment w:val="baseline"/>
        <w:rPr>
          <w:rStyle w:val="eop"/>
          <w:rFonts w:ascii="Century Gothic" w:hAnsi="Century Gothic"/>
          <w:b/>
          <w:bCs/>
          <w:color w:val="000000"/>
          <w:sz w:val="22"/>
          <w:szCs w:val="26"/>
        </w:rPr>
      </w:pPr>
    </w:p>
    <w:p w:rsidR="001450B4" w:rsidRDefault="001450B4" w:rsidP="001450B4">
      <w:pPr>
        <w:pStyle w:val="paragraph"/>
        <w:spacing w:before="0" w:beforeAutospacing="0" w:after="0" w:afterAutospacing="0"/>
        <w:textAlignment w:val="baseline"/>
        <w:rPr>
          <w:rStyle w:val="eop"/>
          <w:rFonts w:ascii="Century Gothic" w:hAnsi="Century Gothic"/>
          <w:b/>
          <w:bCs/>
          <w:color w:val="000000"/>
          <w:sz w:val="22"/>
          <w:szCs w:val="26"/>
        </w:rPr>
      </w:pPr>
    </w:p>
    <w:p w:rsidR="001450B4" w:rsidRDefault="001450B4" w:rsidP="001450B4">
      <w:pPr>
        <w:pStyle w:val="paragraph"/>
        <w:spacing w:before="0" w:beforeAutospacing="0" w:after="0" w:afterAutospacing="0"/>
        <w:textAlignment w:val="baseline"/>
        <w:rPr>
          <w:rStyle w:val="eop"/>
          <w:rFonts w:ascii="Century Gothic" w:hAnsi="Century Gothic"/>
          <w:b/>
          <w:bCs/>
          <w:color w:val="000000"/>
          <w:sz w:val="22"/>
          <w:szCs w:val="26"/>
        </w:rPr>
      </w:pPr>
    </w:p>
    <w:p w:rsidR="001450B4" w:rsidRDefault="001450B4" w:rsidP="001450B4">
      <w:pPr>
        <w:pStyle w:val="paragraph"/>
        <w:spacing w:before="0" w:beforeAutospacing="0" w:after="0" w:afterAutospacing="0"/>
        <w:textAlignment w:val="baseline"/>
        <w:rPr>
          <w:rStyle w:val="eop"/>
          <w:rFonts w:ascii="Century Gothic" w:hAnsi="Century Gothic"/>
          <w:b/>
          <w:bCs/>
          <w:color w:val="000000"/>
          <w:sz w:val="22"/>
          <w:szCs w:val="26"/>
        </w:rPr>
      </w:pPr>
    </w:p>
    <w:p w:rsidR="00897E50" w:rsidRDefault="00897E50" w:rsidP="00897E50">
      <w:pPr>
        <w:pStyle w:val="paragraph"/>
        <w:spacing w:before="0" w:beforeAutospacing="0" w:after="0" w:afterAutospacing="0"/>
        <w:textAlignment w:val="baseline"/>
        <w:rPr>
          <w:rStyle w:val="eop"/>
          <w:rFonts w:ascii="Century Gothic" w:hAnsi="Century Gothic"/>
          <w:b/>
          <w:bCs/>
          <w:color w:val="000000"/>
          <w:sz w:val="22"/>
          <w:szCs w:val="26"/>
        </w:rPr>
      </w:pPr>
      <w:r>
        <w:rPr>
          <w:rStyle w:val="eop"/>
          <w:rFonts w:ascii="Century Gothic" w:hAnsi="Century Gothic"/>
          <w:b/>
          <w:bCs/>
          <w:color w:val="000000"/>
          <w:sz w:val="22"/>
          <w:szCs w:val="26"/>
        </w:rPr>
        <w:t xml:space="preserve">Current position </w:t>
      </w:r>
    </w:p>
    <w:p w:rsidR="00897E50" w:rsidRDefault="00897E50" w:rsidP="00897E50">
      <w:pPr>
        <w:pStyle w:val="paragraph"/>
        <w:spacing w:before="0" w:beforeAutospacing="0" w:after="0" w:afterAutospacing="0"/>
        <w:textAlignment w:val="baseline"/>
        <w:rPr>
          <w:rStyle w:val="eop"/>
          <w:rFonts w:ascii="Century Gothic" w:hAnsi="Century Gothic"/>
          <w:b/>
          <w:bCs/>
          <w:color w:val="000000"/>
          <w:sz w:val="22"/>
          <w:szCs w:val="26"/>
        </w:rPr>
      </w:pPr>
    </w:p>
    <w:p w:rsidR="00897E50" w:rsidRDefault="00897E50" w:rsidP="00897E50">
      <w:pPr>
        <w:pStyle w:val="paragraph"/>
        <w:spacing w:before="0" w:beforeAutospacing="0" w:after="0" w:afterAutospacing="0"/>
        <w:textAlignment w:val="baseline"/>
        <w:rPr>
          <w:rStyle w:val="eop"/>
          <w:rFonts w:ascii="Century Gothic" w:hAnsi="Century Gothic"/>
          <w:b/>
          <w:bCs/>
          <w:color w:val="000000"/>
          <w:sz w:val="22"/>
          <w:szCs w:val="26"/>
        </w:rPr>
      </w:pPr>
      <w:r>
        <w:rPr>
          <w:rStyle w:val="eop"/>
          <w:rFonts w:ascii="Century Gothic" w:hAnsi="Century Gothic"/>
          <w:b/>
          <w:bCs/>
          <w:color w:val="000000"/>
          <w:sz w:val="22"/>
          <w:szCs w:val="26"/>
        </w:rPr>
        <w:t xml:space="preserve">TSG building services – Construction buyer and Assistant Quantity surveyor </w:t>
      </w:r>
    </w:p>
    <w:p w:rsidR="00897E50" w:rsidRDefault="00897E50" w:rsidP="00897E50">
      <w:pPr>
        <w:pStyle w:val="paragraph"/>
        <w:spacing w:before="0" w:beforeAutospacing="0" w:after="0" w:afterAutospacing="0"/>
        <w:textAlignment w:val="baseline"/>
        <w:rPr>
          <w:rStyle w:val="eop"/>
          <w:rFonts w:ascii="Century Gothic" w:hAnsi="Century Gothic"/>
          <w:b/>
          <w:bCs/>
          <w:color w:val="000000"/>
          <w:sz w:val="22"/>
          <w:szCs w:val="26"/>
        </w:rPr>
      </w:pPr>
    </w:p>
    <w:p w:rsidR="00897E50" w:rsidRPr="004B11AE" w:rsidRDefault="00897E50" w:rsidP="00897E50">
      <w:pPr>
        <w:pStyle w:val="paragraph"/>
        <w:spacing w:before="0" w:beforeAutospacing="0" w:after="0" w:afterAutospacing="0"/>
        <w:textAlignment w:val="baseline"/>
        <w:rPr>
          <w:rStyle w:val="eop"/>
          <w:rFonts w:ascii="Century Gothic" w:hAnsi="Century Gothic"/>
          <w:b/>
          <w:bCs/>
          <w:color w:val="000000"/>
          <w:sz w:val="22"/>
          <w:szCs w:val="26"/>
        </w:rPr>
      </w:pPr>
      <w:r>
        <w:rPr>
          <w:rStyle w:val="eop"/>
          <w:rFonts w:ascii="Century Gothic" w:hAnsi="Century Gothic"/>
          <w:bCs/>
          <w:color w:val="000000"/>
          <w:sz w:val="22"/>
          <w:szCs w:val="26"/>
        </w:rPr>
        <w:t xml:space="preserve">The company is based in potters bar and has several divisions attached to it. I am based in the new build department and my job role is as mentioned above. We deal with new build social housing projects across London and surrounding areas, along with high end residential refurbishments. I deal with the day to day ordering of building materials and sourcing new contractors along with negotiating prices with merchants and rebates with existing suppliers. We are running numerous sites ranging from £500,000 - £4,000,000. To add to this I am also capable of performing my own take offs from architects drawings in order to make the process of ordering materials quicker and smoother, this also helps me assist with the quantity surveying side of things. I along with our senior QS make regular site visits to ensure all measures from subcontractors are correct. </w:t>
      </w:r>
    </w:p>
    <w:p w:rsidR="00897E50" w:rsidRDefault="00897E50" w:rsidP="00897E50">
      <w:pPr>
        <w:pStyle w:val="paragraph"/>
        <w:spacing w:before="0" w:beforeAutospacing="0" w:after="0" w:afterAutospacing="0"/>
        <w:textAlignment w:val="baseline"/>
        <w:rPr>
          <w:rStyle w:val="eop"/>
          <w:rFonts w:ascii="Century Gothic" w:hAnsi="Century Gothic"/>
          <w:bCs/>
          <w:color w:val="000000"/>
          <w:sz w:val="22"/>
          <w:szCs w:val="26"/>
        </w:rPr>
      </w:pPr>
    </w:p>
    <w:p w:rsidR="00897E50" w:rsidRDefault="00897E50" w:rsidP="00897E50">
      <w:pPr>
        <w:pStyle w:val="paragraph"/>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We currently have 6 live sites which all fall under my umbrella, they are as follows </w:t>
      </w:r>
    </w:p>
    <w:p w:rsidR="00897E50" w:rsidRDefault="00897E50" w:rsidP="00897E50">
      <w:pPr>
        <w:pStyle w:val="paragraph"/>
        <w:spacing w:before="0" w:beforeAutospacing="0" w:after="0" w:afterAutospacing="0"/>
        <w:ind w:left="720"/>
        <w:textAlignment w:val="baseline"/>
        <w:rPr>
          <w:rStyle w:val="eop"/>
          <w:rFonts w:ascii="Century Gothic" w:hAnsi="Century Gothic"/>
          <w:bCs/>
          <w:color w:val="000000"/>
          <w:sz w:val="22"/>
          <w:szCs w:val="26"/>
        </w:rPr>
      </w:pPr>
    </w:p>
    <w:p w:rsidR="00897E50" w:rsidRDefault="00897E50" w:rsidP="00897E50">
      <w:pPr>
        <w:pStyle w:val="paragraph"/>
        <w:numPr>
          <w:ilvl w:val="0"/>
          <w:numId w:val="4"/>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Dudley Court, Fleet – 16 flats</w:t>
      </w:r>
    </w:p>
    <w:p w:rsidR="00897E50" w:rsidRDefault="00897E50" w:rsidP="00897E50">
      <w:pPr>
        <w:pStyle w:val="paragraph"/>
        <w:numPr>
          <w:ilvl w:val="0"/>
          <w:numId w:val="4"/>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Bonner Hill road, Kingston – 20 flats </w:t>
      </w:r>
    </w:p>
    <w:p w:rsidR="00897E50" w:rsidRDefault="00897E50" w:rsidP="00897E50">
      <w:pPr>
        <w:pStyle w:val="paragraph"/>
        <w:numPr>
          <w:ilvl w:val="0"/>
          <w:numId w:val="4"/>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Riverside drive, Richmond – 2 Units</w:t>
      </w:r>
    </w:p>
    <w:p w:rsidR="00897E50" w:rsidRDefault="00897E50" w:rsidP="00897E50">
      <w:pPr>
        <w:pStyle w:val="paragraph"/>
        <w:numPr>
          <w:ilvl w:val="0"/>
          <w:numId w:val="4"/>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Maguire drive, Richmond – 2 Units </w:t>
      </w:r>
    </w:p>
    <w:p w:rsidR="00897E50" w:rsidRDefault="00897E50" w:rsidP="00897E50">
      <w:pPr>
        <w:pStyle w:val="paragraph"/>
        <w:numPr>
          <w:ilvl w:val="0"/>
          <w:numId w:val="4"/>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Clifford road, Richmond – 3 Units </w:t>
      </w:r>
    </w:p>
    <w:p w:rsidR="00897E50" w:rsidRDefault="00897E50" w:rsidP="00897E50">
      <w:pPr>
        <w:pStyle w:val="paragraph"/>
        <w:numPr>
          <w:ilvl w:val="0"/>
          <w:numId w:val="4"/>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Pavilion Court, Hampstead – Refurbishment of 20 flats</w:t>
      </w:r>
    </w:p>
    <w:p w:rsidR="00897E50" w:rsidRDefault="00897E50" w:rsidP="00897E50">
      <w:pPr>
        <w:pStyle w:val="paragraph"/>
        <w:spacing w:before="0" w:beforeAutospacing="0" w:after="0" w:afterAutospacing="0"/>
        <w:textAlignment w:val="baseline"/>
        <w:rPr>
          <w:rStyle w:val="eop"/>
          <w:rFonts w:ascii="Century Gothic" w:hAnsi="Century Gothic"/>
          <w:bCs/>
          <w:color w:val="000000"/>
          <w:sz w:val="22"/>
          <w:szCs w:val="26"/>
        </w:rPr>
      </w:pPr>
    </w:p>
    <w:p w:rsidR="00897E50" w:rsidRDefault="00897E50" w:rsidP="00897E50">
      <w:pPr>
        <w:pStyle w:val="paragraph"/>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As mentioned in my opening paragraph I supply and source all materials for the above projects. I have set up new supply chains with both suppliers and sub-contractors and also negotiated new terms with our existing suppliers, improving our rebates in the process. We have our own in house order system which myself and the senior QS set up which is running smoothly between ourselves, the site staff and the accounts department. As well as ordering materials and sourcing sub-contractors I deal with all necessary plant hire for all live sites. Please see a list of a few of the materials that I deal with on a day to day basis.</w:t>
      </w:r>
    </w:p>
    <w:p w:rsidR="00897E50" w:rsidRDefault="00897E50" w:rsidP="00897E50">
      <w:pPr>
        <w:pStyle w:val="paragraph"/>
        <w:spacing w:before="0" w:beforeAutospacing="0" w:after="0" w:afterAutospacing="0"/>
        <w:textAlignment w:val="baseline"/>
        <w:rPr>
          <w:rStyle w:val="eop"/>
          <w:rFonts w:ascii="Century Gothic" w:hAnsi="Century Gothic"/>
          <w:bCs/>
          <w:color w:val="000000"/>
          <w:sz w:val="22"/>
          <w:szCs w:val="26"/>
        </w:rPr>
      </w:pPr>
    </w:p>
    <w:p w:rsidR="00897E50" w:rsidRDefault="00897E50" w:rsidP="00897E50">
      <w:pPr>
        <w:pStyle w:val="paragraph"/>
        <w:numPr>
          <w:ilvl w:val="0"/>
          <w:numId w:val="5"/>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Blocks for substructure</w:t>
      </w:r>
    </w:p>
    <w:p w:rsidR="00897E50" w:rsidRDefault="00897E50" w:rsidP="00897E50">
      <w:pPr>
        <w:pStyle w:val="paragraph"/>
        <w:numPr>
          <w:ilvl w:val="0"/>
          <w:numId w:val="5"/>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Engineering bricks </w:t>
      </w:r>
    </w:p>
    <w:p w:rsidR="00897E50" w:rsidRDefault="00897E50" w:rsidP="00897E50">
      <w:pPr>
        <w:pStyle w:val="paragraph"/>
        <w:numPr>
          <w:ilvl w:val="0"/>
          <w:numId w:val="5"/>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Standard blocks </w:t>
      </w:r>
    </w:p>
    <w:p w:rsidR="00897E50" w:rsidRDefault="00897E50" w:rsidP="00897E50">
      <w:pPr>
        <w:pStyle w:val="paragraph"/>
        <w:numPr>
          <w:ilvl w:val="0"/>
          <w:numId w:val="5"/>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Bricks </w:t>
      </w:r>
    </w:p>
    <w:p w:rsidR="00897E50" w:rsidRDefault="00897E50" w:rsidP="00897E50">
      <w:pPr>
        <w:pStyle w:val="paragraph"/>
        <w:numPr>
          <w:ilvl w:val="0"/>
          <w:numId w:val="5"/>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Drainage </w:t>
      </w:r>
    </w:p>
    <w:p w:rsidR="00897E50" w:rsidRDefault="00897E50" w:rsidP="00897E50">
      <w:pPr>
        <w:pStyle w:val="paragraph"/>
        <w:numPr>
          <w:ilvl w:val="0"/>
          <w:numId w:val="5"/>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Block and beam flooring</w:t>
      </w:r>
    </w:p>
    <w:p w:rsidR="00897E50" w:rsidRDefault="00897E50" w:rsidP="00897E50">
      <w:pPr>
        <w:pStyle w:val="paragraph"/>
        <w:numPr>
          <w:ilvl w:val="0"/>
          <w:numId w:val="5"/>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External cladding </w:t>
      </w:r>
    </w:p>
    <w:p w:rsidR="00897E50" w:rsidRDefault="00897E50" w:rsidP="00897E50">
      <w:pPr>
        <w:pStyle w:val="paragraph"/>
        <w:numPr>
          <w:ilvl w:val="0"/>
          <w:numId w:val="5"/>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Roof tiles and trusses </w:t>
      </w:r>
    </w:p>
    <w:p w:rsidR="00897E50" w:rsidRDefault="00897E50" w:rsidP="00897E50">
      <w:pPr>
        <w:pStyle w:val="paragraph"/>
        <w:numPr>
          <w:ilvl w:val="0"/>
          <w:numId w:val="5"/>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Timber and metal stud work</w:t>
      </w:r>
    </w:p>
    <w:p w:rsidR="00897E50" w:rsidRDefault="00897E50" w:rsidP="00897E50">
      <w:pPr>
        <w:pStyle w:val="paragraph"/>
        <w:numPr>
          <w:ilvl w:val="0"/>
          <w:numId w:val="5"/>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All internal timber and doors </w:t>
      </w:r>
    </w:p>
    <w:p w:rsidR="00897E50" w:rsidRDefault="00897E50" w:rsidP="00897E50">
      <w:pPr>
        <w:pStyle w:val="paragraph"/>
        <w:numPr>
          <w:ilvl w:val="0"/>
          <w:numId w:val="5"/>
        </w:numPr>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Sanitary ware </w:t>
      </w:r>
    </w:p>
    <w:p w:rsidR="00897E50" w:rsidRDefault="00897E50" w:rsidP="00897E50">
      <w:pPr>
        <w:pStyle w:val="paragraph"/>
        <w:spacing w:before="0" w:beforeAutospacing="0" w:after="0" w:afterAutospacing="0"/>
        <w:textAlignment w:val="baseline"/>
        <w:rPr>
          <w:rStyle w:val="eop"/>
          <w:rFonts w:ascii="Century Gothic" w:hAnsi="Century Gothic"/>
          <w:bCs/>
          <w:color w:val="000000"/>
          <w:sz w:val="22"/>
          <w:szCs w:val="26"/>
        </w:rPr>
      </w:pPr>
    </w:p>
    <w:p w:rsidR="00897E50" w:rsidRDefault="00897E50" w:rsidP="00897E50">
      <w:pPr>
        <w:pStyle w:val="paragraph"/>
        <w:spacing w:before="0" w:beforeAutospacing="0" w:after="0" w:afterAutospacing="0"/>
        <w:textAlignment w:val="baseline"/>
        <w:rPr>
          <w:rStyle w:val="eop"/>
          <w:rFonts w:ascii="Century Gothic" w:hAnsi="Century Gothic"/>
          <w:bCs/>
          <w:color w:val="000000"/>
          <w:sz w:val="22"/>
          <w:szCs w:val="26"/>
        </w:rPr>
      </w:pPr>
      <w:r>
        <w:rPr>
          <w:rStyle w:val="eop"/>
          <w:rFonts w:ascii="Century Gothic" w:hAnsi="Century Gothic"/>
          <w:bCs/>
          <w:color w:val="000000"/>
          <w:sz w:val="22"/>
          <w:szCs w:val="26"/>
        </w:rPr>
        <w:t xml:space="preserve">I also spend my days preparing documents to send out to our list of approved sub-contractors for tendering purposes and interview our chosen contractors along with our senior surveyor. </w:t>
      </w:r>
    </w:p>
    <w:p w:rsidR="00897E50" w:rsidRPr="008774E0" w:rsidRDefault="00897E50" w:rsidP="00897E50">
      <w:pPr>
        <w:pStyle w:val="paragraph"/>
        <w:spacing w:before="0" w:beforeAutospacing="0" w:after="0" w:afterAutospacing="0"/>
        <w:textAlignment w:val="baseline"/>
        <w:rPr>
          <w:rStyle w:val="eop"/>
          <w:rFonts w:ascii="Century Gothic" w:hAnsi="Century Gothic"/>
          <w:bCs/>
          <w:color w:val="000000"/>
          <w:sz w:val="22"/>
          <w:szCs w:val="26"/>
        </w:rPr>
      </w:pPr>
    </w:p>
    <w:p w:rsidR="001450B4" w:rsidRDefault="001450B4" w:rsidP="001450B4">
      <w:pPr>
        <w:pStyle w:val="paragraph"/>
        <w:spacing w:before="0" w:beforeAutospacing="0" w:after="0" w:afterAutospacing="0"/>
        <w:textAlignment w:val="baseline"/>
        <w:rPr>
          <w:rStyle w:val="eop"/>
          <w:rFonts w:ascii="Century Gothic" w:hAnsi="Century Gothic"/>
          <w:b/>
          <w:bCs/>
          <w:color w:val="000000"/>
          <w:sz w:val="22"/>
          <w:szCs w:val="26"/>
        </w:rPr>
      </w:pPr>
    </w:p>
    <w:p w:rsidR="001450B4" w:rsidRDefault="001450B4" w:rsidP="001450B4">
      <w:pPr>
        <w:pStyle w:val="paragraph"/>
        <w:spacing w:before="0" w:beforeAutospacing="0" w:after="0" w:afterAutospacing="0"/>
        <w:textAlignment w:val="baseline"/>
        <w:rPr>
          <w:rStyle w:val="eop"/>
          <w:rFonts w:ascii="Century Gothic" w:hAnsi="Century Gothic"/>
          <w:bCs/>
          <w:color w:val="000000"/>
          <w:sz w:val="22"/>
          <w:szCs w:val="26"/>
        </w:rPr>
      </w:pPr>
    </w:p>
    <w:p w:rsidR="001450B4" w:rsidRDefault="001450B4" w:rsidP="001450B4">
      <w:pPr>
        <w:pStyle w:val="paragraph"/>
        <w:spacing w:before="0" w:beforeAutospacing="0" w:after="0" w:afterAutospacing="0"/>
        <w:textAlignment w:val="baseline"/>
        <w:rPr>
          <w:rStyle w:val="eop"/>
          <w:rFonts w:ascii="Century Gothic" w:hAnsi="Century Gothic"/>
          <w:b/>
          <w:bCs/>
          <w:color w:val="000000"/>
          <w:sz w:val="22"/>
          <w:szCs w:val="26"/>
        </w:rPr>
      </w:pPr>
    </w:p>
    <w:p w:rsidR="001450B4" w:rsidRDefault="001450B4" w:rsidP="001450B4">
      <w:pPr>
        <w:pStyle w:val="paragraph"/>
        <w:spacing w:before="0" w:beforeAutospacing="0" w:after="0" w:afterAutospacing="0"/>
        <w:textAlignment w:val="baseline"/>
        <w:rPr>
          <w:rFonts w:ascii="&amp;quot" w:hAnsi="&amp;quot"/>
          <w:szCs w:val="18"/>
        </w:rPr>
      </w:pPr>
      <w:r>
        <w:rPr>
          <w:rStyle w:val="eop"/>
          <w:rFonts w:ascii="Century Gothic" w:hAnsi="Century Gothic"/>
          <w:color w:val="000000"/>
          <w:sz w:val="22"/>
          <w:szCs w:val="22"/>
        </w:rPr>
        <w:t> </w:t>
      </w:r>
    </w:p>
    <w:p w:rsidR="001450B4" w:rsidRPr="001450B4" w:rsidRDefault="001450B4" w:rsidP="001450B4">
      <w:pPr>
        <w:pStyle w:val="paragraph"/>
        <w:spacing w:before="0" w:beforeAutospacing="0" w:after="0" w:afterAutospacing="0"/>
        <w:textAlignment w:val="baseline"/>
        <w:rPr>
          <w:rFonts w:ascii="&amp;quot" w:hAnsi="&amp;quot"/>
          <w:color w:val="000000"/>
          <w:sz w:val="22"/>
          <w:szCs w:val="18"/>
        </w:rPr>
      </w:pPr>
      <w:r>
        <w:rPr>
          <w:rStyle w:val="normaltextrun"/>
          <w:rFonts w:ascii="Century Gothic" w:hAnsi="Century Gothic"/>
          <w:b/>
          <w:color w:val="4B3A2E"/>
          <w:sz w:val="22"/>
          <w:szCs w:val="22"/>
        </w:rPr>
        <w:t xml:space="preserve">D and S developments- </w:t>
      </w:r>
      <w:r w:rsidR="00E047CF">
        <w:rPr>
          <w:rStyle w:val="normaltextrun"/>
          <w:rFonts w:ascii="Century Gothic" w:hAnsi="Century Gothic"/>
          <w:b/>
          <w:color w:val="4B3A2E"/>
          <w:sz w:val="22"/>
          <w:szCs w:val="22"/>
        </w:rPr>
        <w:t xml:space="preserve">Head </w:t>
      </w:r>
      <w:r>
        <w:rPr>
          <w:rStyle w:val="normaltextrun"/>
          <w:rFonts w:ascii="Century Gothic" w:hAnsi="Century Gothic"/>
          <w:b/>
          <w:color w:val="4B3A2E"/>
          <w:sz w:val="22"/>
          <w:szCs w:val="22"/>
        </w:rPr>
        <w:t xml:space="preserve">Buyer </w:t>
      </w:r>
      <w:r w:rsidR="00897E50">
        <w:rPr>
          <w:rStyle w:val="normaltextrun"/>
          <w:rFonts w:ascii="Century Gothic" w:hAnsi="Century Gothic"/>
          <w:b/>
          <w:color w:val="4B3A2E"/>
          <w:sz w:val="22"/>
          <w:szCs w:val="22"/>
        </w:rPr>
        <w:t xml:space="preserve">and Quantity surveyor </w:t>
      </w:r>
    </w:p>
    <w:p w:rsidR="001450B4" w:rsidRDefault="001450B4" w:rsidP="001450B4">
      <w:pPr>
        <w:pStyle w:val="paragraph"/>
        <w:spacing w:before="0" w:beforeAutospacing="0" w:after="0" w:afterAutospacing="0"/>
        <w:textAlignment w:val="baseline"/>
        <w:rPr>
          <w:rFonts w:ascii="&amp;quot" w:hAnsi="&amp;quot"/>
          <w:b/>
          <w:color w:val="000000"/>
          <w:sz w:val="22"/>
          <w:szCs w:val="18"/>
        </w:rPr>
      </w:pPr>
      <w:r>
        <w:rPr>
          <w:rStyle w:val="normaltextrun"/>
          <w:rFonts w:ascii="Century Gothic" w:hAnsi="Century Gothic"/>
          <w:b/>
          <w:color w:val="4B3A2E"/>
          <w:sz w:val="22"/>
          <w:szCs w:val="22"/>
        </w:rPr>
        <w:t>2005-2016</w:t>
      </w:r>
    </w:p>
    <w:p w:rsidR="001450B4" w:rsidRDefault="001450B4" w:rsidP="001450B4">
      <w:pPr>
        <w:pStyle w:val="paragraph"/>
        <w:spacing w:before="0" w:beforeAutospacing="0" w:after="0" w:afterAutospacing="0"/>
        <w:textAlignment w:val="baseline"/>
        <w:rPr>
          <w:rFonts w:ascii="&amp;quot" w:hAnsi="&amp;quot"/>
          <w:color w:val="000000"/>
          <w:sz w:val="22"/>
          <w:szCs w:val="18"/>
        </w:rPr>
      </w:pPr>
      <w:r>
        <w:rPr>
          <w:rStyle w:val="eop"/>
          <w:rFonts w:ascii="Century Gothic" w:hAnsi="Century Gothic"/>
          <w:color w:val="000000"/>
          <w:sz w:val="22"/>
          <w:szCs w:val="22"/>
        </w:rPr>
        <w:t> </w:t>
      </w:r>
    </w:p>
    <w:p w:rsidR="001450B4" w:rsidRDefault="001450B4" w:rsidP="001450B4">
      <w:pPr>
        <w:pStyle w:val="paragraph"/>
        <w:spacing w:before="0" w:beforeAutospacing="0" w:after="0" w:afterAutospacing="0"/>
        <w:textAlignment w:val="baseline"/>
        <w:rPr>
          <w:rStyle w:val="normaltextrun"/>
          <w:rFonts w:ascii="Century Gothic" w:hAnsi="Century Gothic"/>
          <w:color w:val="4B3A2E"/>
          <w:szCs w:val="22"/>
        </w:rPr>
      </w:pPr>
      <w:r>
        <w:rPr>
          <w:rStyle w:val="normaltextrun"/>
          <w:rFonts w:ascii="Century Gothic" w:hAnsi="Century Gothic"/>
          <w:color w:val="4B3A2E"/>
          <w:sz w:val="22"/>
          <w:szCs w:val="22"/>
        </w:rPr>
        <w:t xml:space="preserve">I started working for a close family members company in 2005 and upon his semi-retirement in 2012 ran the company until he took full retirement in 2016 and felt it was time to close the business, during this time I learnt a vast range of skills and knowledge within the construction industry. The business bought land some years ago and built small to mid-size housing estates in the North East Lincolnshire area for a number of years. I started as a trainee and on completion of my HNC took over the day to day running of the procurement for sites working closely my team of site managers, the local council and with architects. </w:t>
      </w:r>
    </w:p>
    <w:p w:rsidR="001450B4" w:rsidRDefault="001450B4" w:rsidP="001450B4">
      <w:pPr>
        <w:pStyle w:val="paragraph"/>
        <w:spacing w:before="0" w:beforeAutospacing="0" w:after="0" w:afterAutospacing="0"/>
        <w:textAlignment w:val="baseline"/>
        <w:rPr>
          <w:rFonts w:ascii="&amp;quot" w:hAnsi="&amp;quot"/>
          <w:color w:val="000000"/>
          <w:sz w:val="18"/>
          <w:szCs w:val="18"/>
        </w:rPr>
      </w:pPr>
      <w:r>
        <w:rPr>
          <w:rStyle w:val="normaltextrun"/>
          <w:rFonts w:ascii="Century Gothic" w:hAnsi="Century Gothic"/>
          <w:color w:val="4B3A2E"/>
          <w:sz w:val="22"/>
          <w:szCs w:val="22"/>
        </w:rPr>
        <w:t xml:space="preserve">My main duties included the procurement of all site </w:t>
      </w:r>
      <w:r w:rsidR="00897E50">
        <w:rPr>
          <w:rStyle w:val="normaltextrun"/>
          <w:rFonts w:ascii="Century Gothic" w:hAnsi="Century Gothic"/>
          <w:color w:val="4B3A2E"/>
          <w:sz w:val="22"/>
          <w:szCs w:val="22"/>
        </w:rPr>
        <w:t>materials</w:t>
      </w:r>
      <w:r>
        <w:rPr>
          <w:rStyle w:val="normaltextrun"/>
          <w:rFonts w:ascii="Century Gothic" w:hAnsi="Century Gothic"/>
          <w:color w:val="4B3A2E"/>
          <w:sz w:val="22"/>
          <w:szCs w:val="22"/>
        </w:rPr>
        <w:t xml:space="preserve"> from su</w:t>
      </w:r>
      <w:r w:rsidR="00897E50">
        <w:rPr>
          <w:rStyle w:val="normaltextrun"/>
          <w:rFonts w:ascii="Century Gothic" w:hAnsi="Century Gothic"/>
          <w:color w:val="4B3A2E"/>
          <w:sz w:val="22"/>
          <w:szCs w:val="22"/>
        </w:rPr>
        <w:t>bstructure through to finishes,</w:t>
      </w:r>
      <w:r>
        <w:rPr>
          <w:rStyle w:val="normaltextrun"/>
          <w:rFonts w:ascii="Century Gothic" w:hAnsi="Century Gothic"/>
          <w:color w:val="4B3A2E"/>
          <w:sz w:val="22"/>
          <w:szCs w:val="22"/>
        </w:rPr>
        <w:t xml:space="preserve"> I dealt with everything from road layouts, drainage plans and Substructure plans right through to final fix for all trades</w:t>
      </w:r>
      <w:r w:rsidR="00897E50">
        <w:rPr>
          <w:rStyle w:val="normaltextrun"/>
          <w:rFonts w:ascii="Century Gothic" w:hAnsi="Century Gothic"/>
          <w:color w:val="4B3A2E"/>
          <w:sz w:val="22"/>
          <w:szCs w:val="22"/>
        </w:rPr>
        <w:t xml:space="preserve">. The majority of the sites where </w:t>
      </w:r>
      <w:r>
        <w:rPr>
          <w:rStyle w:val="normaltextrun"/>
          <w:rFonts w:ascii="Century Gothic" w:hAnsi="Century Gothic"/>
          <w:color w:val="4B3A2E"/>
          <w:sz w:val="22"/>
          <w:szCs w:val="22"/>
        </w:rPr>
        <w:t>housing developments of</w:t>
      </w:r>
      <w:r w:rsidR="00897E50">
        <w:rPr>
          <w:rStyle w:val="normaltextrun"/>
          <w:rFonts w:ascii="Century Gothic" w:hAnsi="Century Gothic"/>
          <w:color w:val="4B3A2E"/>
          <w:sz w:val="22"/>
          <w:szCs w:val="22"/>
        </w:rPr>
        <w:t>,</w:t>
      </w:r>
      <w:r>
        <w:rPr>
          <w:rStyle w:val="normaltextrun"/>
          <w:rFonts w:ascii="Century Gothic" w:hAnsi="Century Gothic"/>
          <w:color w:val="4B3A2E"/>
          <w:sz w:val="22"/>
          <w:szCs w:val="22"/>
        </w:rPr>
        <w:t xml:space="preserve"> on average 10 properties and</w:t>
      </w:r>
      <w:r w:rsidR="00897E50">
        <w:rPr>
          <w:rStyle w:val="normaltextrun"/>
          <w:rFonts w:ascii="Century Gothic" w:hAnsi="Century Gothic"/>
          <w:color w:val="4B3A2E"/>
          <w:sz w:val="22"/>
          <w:szCs w:val="22"/>
        </w:rPr>
        <w:t xml:space="preserve"> I</w:t>
      </w:r>
      <w:r>
        <w:rPr>
          <w:rStyle w:val="normaltextrun"/>
          <w:rFonts w:ascii="Century Gothic" w:hAnsi="Century Gothic"/>
          <w:color w:val="4B3A2E"/>
          <w:sz w:val="22"/>
          <w:szCs w:val="22"/>
        </w:rPr>
        <w:t xml:space="preserve"> liaised with the relevant authorities and contractors to keep the projects on time and within budget. To add to this I also interviewed and negotiated with subcontractors as well as preparing tender documents for the majority of trades.  </w:t>
      </w:r>
    </w:p>
    <w:p w:rsidR="001450B4" w:rsidRDefault="001450B4" w:rsidP="001450B4">
      <w:pPr>
        <w:pStyle w:val="paragraph"/>
        <w:spacing w:before="0" w:beforeAutospacing="0" w:after="0" w:afterAutospacing="0"/>
        <w:textAlignment w:val="baseline"/>
        <w:rPr>
          <w:rFonts w:ascii="&amp;quot" w:hAnsi="&amp;quot"/>
          <w:color w:val="000000"/>
          <w:sz w:val="18"/>
          <w:szCs w:val="18"/>
        </w:rPr>
      </w:pPr>
      <w:r>
        <w:rPr>
          <w:rStyle w:val="eop"/>
          <w:rFonts w:ascii="Century Gothic" w:hAnsi="Century Gothic"/>
          <w:color w:val="000000"/>
          <w:sz w:val="22"/>
          <w:szCs w:val="22"/>
        </w:rPr>
        <w:t> </w:t>
      </w:r>
    </w:p>
    <w:p w:rsidR="001450B4" w:rsidRPr="001450B4" w:rsidRDefault="001450B4" w:rsidP="001450B4">
      <w:pPr>
        <w:pStyle w:val="paragraph"/>
        <w:spacing w:before="0" w:beforeAutospacing="0" w:after="0" w:afterAutospacing="0"/>
        <w:textAlignment w:val="baseline"/>
        <w:rPr>
          <w:rFonts w:ascii="&amp;quot" w:hAnsi="&amp;quot"/>
          <w:color w:val="000000"/>
          <w:sz w:val="18"/>
          <w:szCs w:val="18"/>
        </w:rPr>
      </w:pPr>
      <w:r>
        <w:rPr>
          <w:rStyle w:val="eop"/>
          <w:rFonts w:ascii="Century Gothic" w:hAnsi="Century Gothic"/>
          <w:color w:val="000000"/>
          <w:sz w:val="22"/>
          <w:szCs w:val="22"/>
        </w:rPr>
        <w:t> </w:t>
      </w:r>
      <w:r>
        <w:rPr>
          <w:rStyle w:val="normaltextrun"/>
          <w:rFonts w:ascii="Century Gothic" w:hAnsi="Century Gothic"/>
          <w:b/>
          <w:bCs/>
          <w:color w:val="4B3A2E"/>
          <w:sz w:val="26"/>
          <w:szCs w:val="26"/>
        </w:rPr>
        <w:t>Awards and Acknowledgements</w:t>
      </w:r>
      <w:r>
        <w:rPr>
          <w:rStyle w:val="eop"/>
          <w:rFonts w:ascii="Century Gothic" w:hAnsi="Century Gothic"/>
          <w:b/>
          <w:bCs/>
          <w:color w:val="000000"/>
          <w:sz w:val="26"/>
          <w:szCs w:val="26"/>
        </w:rPr>
        <w:t> </w:t>
      </w:r>
    </w:p>
    <w:p w:rsidR="001450B4" w:rsidRDefault="001450B4" w:rsidP="001450B4">
      <w:pPr>
        <w:pStyle w:val="paragraph"/>
        <w:spacing w:before="0" w:beforeAutospacing="0" w:after="0" w:afterAutospacing="0"/>
        <w:textAlignment w:val="baseline"/>
        <w:rPr>
          <w:rFonts w:ascii="&amp;quot" w:hAnsi="&amp;quot"/>
          <w:b/>
          <w:bCs/>
          <w:i/>
          <w:iCs/>
          <w:color w:val="000000"/>
          <w:sz w:val="18"/>
          <w:szCs w:val="18"/>
        </w:rPr>
      </w:pPr>
      <w:r>
        <w:rPr>
          <w:rStyle w:val="eop"/>
          <w:rFonts w:ascii="Century Gothic" w:hAnsi="Century Gothic"/>
          <w:b/>
          <w:bCs/>
          <w:i/>
          <w:iCs/>
          <w:color w:val="000000"/>
          <w:sz w:val="26"/>
          <w:szCs w:val="26"/>
        </w:rPr>
        <w:t> </w:t>
      </w:r>
    </w:p>
    <w:p w:rsidR="001450B4" w:rsidRDefault="001450B4" w:rsidP="001450B4">
      <w:pPr>
        <w:pStyle w:val="paragraph"/>
        <w:spacing w:before="0" w:beforeAutospacing="0" w:after="0" w:afterAutospacing="0"/>
        <w:textAlignment w:val="baseline"/>
        <w:rPr>
          <w:rFonts w:ascii="&amp;quot" w:hAnsi="&amp;quot"/>
          <w:color w:val="000000"/>
          <w:sz w:val="18"/>
          <w:szCs w:val="18"/>
        </w:rPr>
      </w:pPr>
      <w:r>
        <w:rPr>
          <w:rStyle w:val="normaltextrun"/>
          <w:rFonts w:ascii="Century Gothic" w:hAnsi="Century Gothic"/>
          <w:color w:val="4B3A2E"/>
          <w:sz w:val="22"/>
          <w:szCs w:val="22"/>
        </w:rPr>
        <w:t xml:space="preserve">I have had the pleasure of being able to play professional golf for a number of years only recently taking back my amateur </w:t>
      </w:r>
      <w:r>
        <w:rPr>
          <w:rStyle w:val="contextualspellingandgrammarerror"/>
          <w:rFonts w:ascii="Century Gothic" w:hAnsi="Century Gothic"/>
          <w:color w:val="4B3A2E"/>
          <w:sz w:val="22"/>
          <w:szCs w:val="22"/>
        </w:rPr>
        <w:t xml:space="preserve">status. </w:t>
      </w:r>
    </w:p>
    <w:p w:rsidR="001450B4" w:rsidRDefault="001450B4" w:rsidP="001450B4"/>
    <w:p w:rsidR="00EA5900" w:rsidRDefault="00EA5900"/>
    <w:sectPr w:rsidR="00EA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p;quot">
    <w:altName w:val="Times New Roman"/>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7D2"/>
    <w:multiLevelType w:val="hybridMultilevel"/>
    <w:tmpl w:val="C776AB52"/>
    <w:lvl w:ilvl="0" w:tplc="04090001">
      <w:start w:val="1"/>
      <w:numFmt w:val="bullet"/>
      <w:lvlText w:val=""/>
      <w:lvlJc w:val="left"/>
      <w:pPr>
        <w:ind w:left="1575" w:hanging="360"/>
      </w:pPr>
      <w:rPr>
        <w:rFonts w:ascii="Symbol" w:hAnsi="Symbol" w:hint="default"/>
      </w:rPr>
    </w:lvl>
    <w:lvl w:ilvl="1" w:tplc="04090003">
      <w:start w:val="1"/>
      <w:numFmt w:val="bullet"/>
      <w:lvlText w:val="o"/>
      <w:lvlJc w:val="left"/>
      <w:pPr>
        <w:ind w:left="2295" w:hanging="360"/>
      </w:pPr>
      <w:rPr>
        <w:rFonts w:ascii="Courier New" w:hAnsi="Courier New" w:cs="Courier New" w:hint="default"/>
      </w:rPr>
    </w:lvl>
    <w:lvl w:ilvl="2" w:tplc="04090005">
      <w:start w:val="1"/>
      <w:numFmt w:val="bullet"/>
      <w:lvlText w:val=""/>
      <w:lvlJc w:val="left"/>
      <w:pPr>
        <w:ind w:left="3015" w:hanging="360"/>
      </w:pPr>
      <w:rPr>
        <w:rFonts w:ascii="Wingdings" w:hAnsi="Wingdings" w:hint="default"/>
      </w:rPr>
    </w:lvl>
    <w:lvl w:ilvl="3" w:tplc="04090001">
      <w:start w:val="1"/>
      <w:numFmt w:val="bullet"/>
      <w:lvlText w:val=""/>
      <w:lvlJc w:val="left"/>
      <w:pPr>
        <w:ind w:left="3735" w:hanging="360"/>
      </w:pPr>
      <w:rPr>
        <w:rFonts w:ascii="Symbol" w:hAnsi="Symbol" w:hint="default"/>
      </w:rPr>
    </w:lvl>
    <w:lvl w:ilvl="4" w:tplc="04090003">
      <w:start w:val="1"/>
      <w:numFmt w:val="bullet"/>
      <w:lvlText w:val="o"/>
      <w:lvlJc w:val="left"/>
      <w:pPr>
        <w:ind w:left="4455" w:hanging="360"/>
      </w:pPr>
      <w:rPr>
        <w:rFonts w:ascii="Courier New" w:hAnsi="Courier New" w:cs="Courier New" w:hint="default"/>
      </w:rPr>
    </w:lvl>
    <w:lvl w:ilvl="5" w:tplc="04090005">
      <w:start w:val="1"/>
      <w:numFmt w:val="bullet"/>
      <w:lvlText w:val=""/>
      <w:lvlJc w:val="left"/>
      <w:pPr>
        <w:ind w:left="5175" w:hanging="360"/>
      </w:pPr>
      <w:rPr>
        <w:rFonts w:ascii="Wingdings" w:hAnsi="Wingdings" w:hint="default"/>
      </w:rPr>
    </w:lvl>
    <w:lvl w:ilvl="6" w:tplc="04090001">
      <w:start w:val="1"/>
      <w:numFmt w:val="bullet"/>
      <w:lvlText w:val=""/>
      <w:lvlJc w:val="left"/>
      <w:pPr>
        <w:ind w:left="5895" w:hanging="360"/>
      </w:pPr>
      <w:rPr>
        <w:rFonts w:ascii="Symbol" w:hAnsi="Symbol" w:hint="default"/>
      </w:rPr>
    </w:lvl>
    <w:lvl w:ilvl="7" w:tplc="04090003">
      <w:start w:val="1"/>
      <w:numFmt w:val="bullet"/>
      <w:lvlText w:val="o"/>
      <w:lvlJc w:val="left"/>
      <w:pPr>
        <w:ind w:left="6615" w:hanging="360"/>
      </w:pPr>
      <w:rPr>
        <w:rFonts w:ascii="Courier New" w:hAnsi="Courier New" w:cs="Courier New" w:hint="default"/>
      </w:rPr>
    </w:lvl>
    <w:lvl w:ilvl="8" w:tplc="04090005">
      <w:start w:val="1"/>
      <w:numFmt w:val="bullet"/>
      <w:lvlText w:val=""/>
      <w:lvlJc w:val="left"/>
      <w:pPr>
        <w:ind w:left="7335" w:hanging="360"/>
      </w:pPr>
      <w:rPr>
        <w:rFonts w:ascii="Wingdings" w:hAnsi="Wingdings" w:hint="default"/>
      </w:rPr>
    </w:lvl>
  </w:abstractNum>
  <w:abstractNum w:abstractNumId="1" w15:restartNumberingAfterBreak="0">
    <w:nsid w:val="224C7E2E"/>
    <w:multiLevelType w:val="hybridMultilevel"/>
    <w:tmpl w:val="201AE8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425496A"/>
    <w:multiLevelType w:val="hybridMultilevel"/>
    <w:tmpl w:val="6A606A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E0D4939"/>
    <w:multiLevelType w:val="hybridMultilevel"/>
    <w:tmpl w:val="CD0022A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4" w15:restartNumberingAfterBreak="0">
    <w:nsid w:val="57812EC0"/>
    <w:multiLevelType w:val="hybridMultilevel"/>
    <w:tmpl w:val="9250A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A505838"/>
    <w:multiLevelType w:val="hybridMultilevel"/>
    <w:tmpl w:val="50BCB08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0B4"/>
    <w:rsid w:val="001450B4"/>
    <w:rsid w:val="005C5C55"/>
    <w:rsid w:val="00897E50"/>
    <w:rsid w:val="008E3DC0"/>
    <w:rsid w:val="00E047CF"/>
    <w:rsid w:val="00E863B9"/>
    <w:rsid w:val="00EA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11CD3-8D6B-4ECA-9CC0-6405AE06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0B4"/>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450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1450B4"/>
  </w:style>
  <w:style w:type="character" w:customStyle="1" w:styleId="normaltextrun">
    <w:name w:val="normaltextrun"/>
    <w:basedOn w:val="DefaultParagraphFont"/>
    <w:rsid w:val="001450B4"/>
  </w:style>
  <w:style w:type="character" w:customStyle="1" w:styleId="eop">
    <w:name w:val="eop"/>
    <w:basedOn w:val="DefaultParagraphFont"/>
    <w:rsid w:val="001450B4"/>
  </w:style>
  <w:style w:type="character" w:customStyle="1" w:styleId="contextualspellingandgrammarerror">
    <w:name w:val="contextualspellingandgrammarerror"/>
    <w:basedOn w:val="DefaultParagraphFont"/>
    <w:rsid w:val="00145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0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Harris</dc:creator>
  <cp:keywords/>
  <dc:description/>
  <cp:lastModifiedBy>luke harris</cp:lastModifiedBy>
  <cp:revision>2</cp:revision>
  <dcterms:created xsi:type="dcterms:W3CDTF">2019-12-03T16:25:00Z</dcterms:created>
  <dcterms:modified xsi:type="dcterms:W3CDTF">2019-12-03T16:25:00Z</dcterms:modified>
</cp:coreProperties>
</file>