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Verdana" w:hAnsi="Verdana" w:eastAsia="Times New Roman" w:cs="Arial"/>
          <w:b/>
          <w:b/>
          <w:color w:val="4F6228"/>
          <w:sz w:val="48"/>
          <w:lang w:eastAsia="en-GB"/>
        </w:rPr>
      </w:pPr>
      <w:r>
        <w:rPr>
          <w:rFonts w:eastAsia="Times New Roman" w:cs="Arial" w:ascii="Verdana" w:hAnsi="Verdana"/>
          <w:b/>
          <w:color w:val="4F6228"/>
          <w:sz w:val="48"/>
          <w:lang w:eastAsia="en-GB"/>
        </w:rPr>
        <w:t>Yaman Zbede</w:t>
      </w:r>
    </w:p>
    <w:p>
      <w:pPr>
        <w:pStyle w:val="Normal"/>
        <w:spacing w:lineRule="auto" w:line="240" w:before="0" w:after="0"/>
        <w:rPr>
          <w:rFonts w:ascii="Verdana" w:hAnsi="Verdana" w:eastAsia="Times New Roman" w:cs="Arial"/>
          <w:color w:val="4F6228"/>
          <w:sz w:val="32"/>
          <w:lang w:eastAsia="en-GB"/>
        </w:rPr>
      </w:pPr>
      <w:r>
        <w:rPr>
          <w:rFonts w:eastAsia="Times New Roman" w:cs="Arial" w:ascii="Verdana" w:hAnsi="Verdana"/>
          <w:color w:val="4F6228"/>
          <w:sz w:val="32"/>
          <w:lang w:eastAsia="en-GB"/>
        </w:rPr>
        <w:t>PhD - Motor Drives and Simulation Engineer</w:t>
      </w:r>
    </w:p>
    <w:p>
      <w:pPr>
        <w:pStyle w:val="Normal"/>
        <w:spacing w:lineRule="auto" w:line="240" w:before="0" w:after="0"/>
        <w:rPr>
          <w:rFonts w:ascii="Arial" w:hAnsi="Arial" w:eastAsia="Times New Roman" w:cs="Arial"/>
          <w:color w:val="4F6228"/>
          <w:sz w:val="40"/>
          <w:szCs w:val="20"/>
          <w:lang w:eastAsia="en-GB"/>
        </w:rPr>
      </w:pPr>
      <w:r>
        <w:rPr>
          <w:rFonts w:eastAsia="Times New Roman" w:cs="Arial" w:ascii="Verdana" w:hAnsi="Verdana"/>
          <w:color w:val="4F6228"/>
          <w:sz w:val="24"/>
          <w:szCs w:val="20"/>
          <w:lang w:eastAsia="en-GB"/>
        </w:rPr>
        <w:t>07505333876 – yamanzbede@gmail.com</w:t>
      </w:r>
    </w:p>
    <w:p>
      <w:pPr>
        <w:pStyle w:val="Normal"/>
        <w:widowControl w:val="false"/>
        <w:pBdr>
          <w:bottom w:val="single" w:sz="18" w:space="1" w:color="4F6228"/>
        </w:pBdr>
        <w:spacing w:lineRule="auto" w:line="240" w:before="0" w:after="0"/>
        <w:rPr>
          <w:rFonts w:ascii="Verdana" w:hAnsi="Verdana" w:eastAsia="Times New Roman" w:cs="Arial"/>
          <w:sz w:val="6"/>
          <w:szCs w:val="20"/>
          <w:lang w:eastAsia="en-GB"/>
        </w:rPr>
      </w:pPr>
      <w:r>
        <w:rPr>
          <w:rFonts w:eastAsia="Times New Roman" w:cs="Arial" w:ascii="Verdana" w:hAnsi="Verdana"/>
          <w:sz w:val="6"/>
          <w:szCs w:val="20"/>
          <w:lang w:eastAsia="en-GB"/>
        </w:rPr>
      </w:r>
    </w:p>
    <w:p>
      <w:pPr>
        <w:pStyle w:val="Normal"/>
        <w:widowControl w:val="false"/>
        <w:spacing w:lineRule="auto" w:line="240" w:before="0" w:after="0"/>
        <w:jc w:val="center"/>
        <w:rPr>
          <w:rFonts w:ascii="Tahoma" w:hAnsi="Tahoma" w:eastAsia="Times New Roman" w:cs="Tahoma"/>
          <w:sz w:val="8"/>
          <w:szCs w:val="21"/>
          <w:lang w:eastAsia="en-GB"/>
        </w:rPr>
      </w:pPr>
      <w:r>
        <w:rPr>
          <w:rFonts w:eastAsia="Times New Roman" w:cs="Tahoma" w:ascii="Tahoma" w:hAnsi="Tahoma"/>
          <w:sz w:val="8"/>
          <w:szCs w:val="21"/>
          <w:lang w:eastAsia="en-GB"/>
        </w:rPr>
      </w:r>
    </w:p>
    <w:tbl>
      <w:tblPr>
        <w:tblW w:w="10337" w:type="dxa"/>
        <w:jc w:val="left"/>
        <w:tblInd w:w="0" w:type="dxa"/>
        <w:tblCellMar>
          <w:top w:w="0" w:type="dxa"/>
          <w:left w:w="108" w:type="dxa"/>
          <w:bottom w:w="0" w:type="dxa"/>
          <w:right w:w="108" w:type="dxa"/>
        </w:tblCellMar>
        <w:tblLook w:lastRow="0" w:firstRow="1" w:lastColumn="0" w:firstColumn="1" w:val="04a0" w:noHBand="0" w:noVBand="1"/>
      </w:tblPr>
      <w:tblGrid>
        <w:gridCol w:w="10337"/>
      </w:tblGrid>
      <w:tr>
        <w:trPr/>
        <w:tc>
          <w:tcPr>
            <w:tcW w:w="10337" w:type="dxa"/>
            <w:tcBorders/>
            <w:shd w:fill="auto" w:val="clear"/>
          </w:tcPr>
          <w:p>
            <w:pPr>
              <w:pStyle w:val="Normal"/>
              <w:spacing w:lineRule="auto" w:line="240" w:before="0" w:after="0"/>
              <w:jc w:val="both"/>
              <w:rPr>
                <w:rFonts w:ascii="Verdana" w:hAnsi="Verdana" w:eastAsia="Times New Roman" w:cs="Tahoma"/>
                <w:sz w:val="20"/>
                <w:szCs w:val="20"/>
                <w:lang w:eastAsia="en-GB"/>
              </w:rPr>
            </w:pPr>
            <w:r>
              <w:rPr>
                <w:rFonts w:eastAsia="Times New Roman" w:cs="Tahoma" w:ascii="Verdana" w:hAnsi="Verdana"/>
                <w:sz w:val="20"/>
                <w:szCs w:val="20"/>
                <w:lang w:eastAsia="en-GB"/>
              </w:rPr>
              <w:t>A bright and articulate Engineer with a strong academic record and industrial experience in the field of motor control and a keen interest in developing a career within the industry. Quickly grasps new ideas and concepts</w:t>
            </w:r>
            <w:r>
              <w:rPr>
                <w:rFonts w:eastAsia="Times New Roman" w:cs="Tahoma" w:ascii="Verdana" w:hAnsi="Verdana"/>
                <w:sz w:val="20"/>
                <w:szCs w:val="20"/>
                <w:lang w:val="en-US" w:eastAsia="en-GB"/>
              </w:rPr>
              <w:t xml:space="preserve"> and demonstrates a sound understanding of engineering processes and system assembly</w:t>
            </w:r>
            <w:r>
              <w:rPr>
                <w:rFonts w:eastAsia="Times New Roman" w:cs="Tahoma" w:ascii="Verdana" w:hAnsi="Verdana"/>
                <w:sz w:val="20"/>
                <w:szCs w:val="20"/>
                <w:lang w:eastAsia="en-GB"/>
              </w:rPr>
              <w:t>.</w:t>
            </w:r>
            <w:r>
              <w:rPr>
                <w:rFonts w:eastAsia="Times New Roman" w:cs="Tahoma" w:ascii="Verdana" w:hAnsi="Verdana"/>
                <w:sz w:val="20"/>
                <w:szCs w:val="20"/>
                <w:lang w:val="en-US" w:eastAsia="en-GB"/>
              </w:rPr>
              <w:t xml:space="preserve"> Dedicated and ambitious with an innovative and analytical approach to problem solving; consistently recognized for effective communication, strong organizational skills and ability to work in both team and self-directed environments.</w:t>
            </w:r>
          </w:p>
        </w:tc>
      </w:tr>
    </w:tbl>
    <w:p>
      <w:pPr>
        <w:pStyle w:val="Normal"/>
        <w:spacing w:lineRule="auto" w:line="240" w:before="0" w:after="0"/>
        <w:rPr>
          <w:rFonts w:ascii="Verdana" w:hAnsi="Verdana" w:eastAsia="Times New Roman" w:cs="Arial"/>
          <w:b/>
          <w:b/>
          <w:color w:val="17365D"/>
          <w:sz w:val="18"/>
          <w:szCs w:val="28"/>
          <w:lang w:eastAsia="en-GB"/>
        </w:rPr>
      </w:pPr>
      <w:r>
        <w:rPr>
          <w:rFonts w:eastAsia="Times New Roman" w:cs="Arial" w:ascii="Verdana" w:hAnsi="Verdana"/>
          <w:b/>
          <w:color w:val="17365D"/>
          <w:sz w:val="18"/>
          <w:szCs w:val="28"/>
          <w:lang w:eastAsia="en-GB"/>
        </w:rPr>
      </w:r>
    </w:p>
    <w:p>
      <w:pPr>
        <w:pStyle w:val="Normal"/>
        <w:pBdr>
          <w:bottom w:val="single" w:sz="18" w:space="1" w:color="4F6228"/>
        </w:pBdr>
        <w:spacing w:lineRule="auto" w:line="240" w:before="0" w:after="0"/>
        <w:rPr>
          <w:rFonts w:ascii="Verdana" w:hAnsi="Verdana" w:eastAsia="Times New Roman" w:cs="Arial"/>
          <w:b/>
          <w:b/>
          <w:color w:val="4F6228"/>
          <w:szCs w:val="28"/>
          <w:lang w:eastAsia="en-GB"/>
        </w:rPr>
      </w:pPr>
      <w:r>
        <w:rPr>
          <w:rFonts w:eastAsia="Times New Roman" w:cs="Arial" w:ascii="Verdana" w:hAnsi="Verdana"/>
          <w:b/>
          <w:color w:val="4F6228"/>
          <w:szCs w:val="28"/>
          <w:lang w:eastAsia="en-GB"/>
        </w:rPr>
        <w:t>Education</w:t>
      </w:r>
    </w:p>
    <w:p>
      <w:pPr>
        <w:pStyle w:val="Normal"/>
        <w:spacing w:lineRule="auto" w:line="240" w:before="0" w:after="0"/>
        <w:jc w:val="both"/>
        <w:rPr>
          <w:rFonts w:ascii="Verdana" w:hAnsi="Verdana" w:eastAsia="Times New Roman" w:cs="Tahoma"/>
          <w:b/>
          <w:b/>
          <w:sz w:val="20"/>
          <w:szCs w:val="20"/>
          <w:lang w:eastAsia="en-GB"/>
        </w:rPr>
      </w:pPr>
      <w:r>
        <w:rPr>
          <w:rFonts w:eastAsia="Times New Roman" w:cs="Tahoma" w:ascii="Verdana" w:hAnsi="Verdana"/>
          <w:b/>
          <w:sz w:val="20"/>
          <w:szCs w:val="20"/>
          <w:lang w:eastAsia="en-GB"/>
        </w:rPr>
        <w:t xml:space="preserve">May 2017 PhD Motor Drives Eng, </w:t>
      </w:r>
      <w:r>
        <w:rPr>
          <w:rFonts w:eastAsia="Times New Roman" w:cs="Tahoma" w:ascii="Verdana" w:hAnsi="Verdana"/>
          <w:sz w:val="20"/>
          <w:szCs w:val="20"/>
          <w:lang w:eastAsia="en-GB"/>
        </w:rPr>
        <w:t>Newcastle University, Newcastle Upon Tyne, UK</w:t>
      </w:r>
      <w:r>
        <w:rPr>
          <w:rFonts w:eastAsia="Times New Roman" w:cs="Tahoma" w:ascii="Verdana" w:hAnsi="Verdana"/>
          <w:b/>
          <w:sz w:val="20"/>
          <w:szCs w:val="20"/>
          <w:lang w:eastAsia="en-GB"/>
        </w:rPr>
        <w:t xml:space="preserve"> </w:t>
      </w:r>
    </w:p>
    <w:p>
      <w:pPr>
        <w:pStyle w:val="Normal"/>
        <w:spacing w:lineRule="auto" w:line="240" w:before="0" w:after="0"/>
        <w:ind w:left="993" w:hanging="0"/>
        <w:jc w:val="both"/>
        <w:rPr>
          <w:rFonts w:ascii="Verdana" w:hAnsi="Verdana" w:eastAsia="Times New Roman" w:cs="Tahoma"/>
          <w:sz w:val="20"/>
          <w:szCs w:val="20"/>
          <w:lang w:eastAsia="en-GB"/>
        </w:rPr>
      </w:pPr>
      <w:r>
        <w:rPr>
          <w:rFonts w:eastAsia="Times New Roman" w:cs="Tahoma" w:ascii="Verdana" w:hAnsi="Verdana"/>
          <w:b/>
          <w:bCs/>
          <w:sz w:val="20"/>
          <w:szCs w:val="20"/>
          <w:lang w:eastAsia="en-GB"/>
        </w:rPr>
        <w:t>Thesis:</w:t>
      </w:r>
      <w:r>
        <w:rPr>
          <w:rFonts w:eastAsia="Times New Roman" w:cs="Tahoma" w:ascii="Verdana" w:hAnsi="Verdana"/>
          <w:sz w:val="20"/>
          <w:szCs w:val="20"/>
          <w:lang w:eastAsia="en-GB"/>
        </w:rPr>
        <w:t xml:space="preserve"> Model Predictive MRAS Estimators for Sensorless Induction Motor Drives. </w:t>
      </w:r>
    </w:p>
    <w:p>
      <w:pPr>
        <w:pStyle w:val="Normal"/>
        <w:spacing w:lineRule="auto" w:line="240" w:before="0" w:after="0"/>
        <w:ind w:left="993" w:hanging="0"/>
        <w:jc w:val="both"/>
        <w:rPr>
          <w:rFonts w:ascii="Verdana" w:hAnsi="Verdana" w:eastAsia="Times New Roman" w:cs="Tahoma"/>
          <w:b/>
          <w:b/>
          <w:bCs/>
          <w:sz w:val="20"/>
          <w:szCs w:val="21"/>
          <w:lang w:val="en-US" w:eastAsia="en-GB"/>
        </w:rPr>
      </w:pPr>
      <w:r>
        <w:rPr>
          <w:rFonts w:eastAsia="Times New Roman" w:cs="Tahoma" w:ascii="Verdana" w:hAnsi="Verdana"/>
          <w:b/>
          <w:bCs/>
          <w:sz w:val="20"/>
          <w:szCs w:val="20"/>
          <w:lang w:eastAsia="en-GB"/>
        </w:rPr>
        <w:t>Supervisors:</w:t>
      </w:r>
      <w:r>
        <w:rPr>
          <w:rFonts w:eastAsia="Times New Roman" w:cs="Tahoma" w:ascii="Verdana" w:hAnsi="Verdana"/>
          <w:sz w:val="20"/>
          <w:szCs w:val="20"/>
          <w:lang w:eastAsia="en-GB"/>
        </w:rPr>
        <w:t xml:space="preserve"> Dr Dave Atkinson and Dr Shady Gadoue.</w:t>
      </w:r>
      <w:r>
        <w:rPr>
          <w:rFonts w:eastAsia="Times New Roman" w:cs="Times New Roman" w:ascii="Calibri" w:hAnsi="Calibri"/>
          <w:lang w:eastAsia="en-GB"/>
        </w:rPr>
        <w:t xml:space="preserve"> </w:t>
      </w:r>
    </w:p>
    <w:p>
      <w:pPr>
        <w:pStyle w:val="Normal"/>
        <w:spacing w:lineRule="auto" w:line="240" w:before="0" w:after="0"/>
        <w:ind w:left="993" w:hanging="0"/>
        <w:jc w:val="both"/>
        <w:rPr>
          <w:rFonts w:ascii="Verdana" w:hAnsi="Verdana" w:eastAsia="Times New Roman" w:cs="Tahoma"/>
          <w:sz w:val="20"/>
          <w:szCs w:val="20"/>
          <w:lang w:eastAsia="en-GB"/>
        </w:rPr>
      </w:pPr>
      <w:r>
        <w:rPr>
          <w:rFonts w:eastAsia="Times New Roman" w:cs="Tahoma" w:ascii="Verdana" w:hAnsi="Verdana"/>
          <w:b/>
          <w:bCs/>
          <w:sz w:val="20"/>
          <w:szCs w:val="20"/>
          <w:lang w:eastAsia="en-GB"/>
        </w:rPr>
        <w:t xml:space="preserve">Brief Synopsis of the Research: </w:t>
      </w:r>
      <w:r>
        <w:rPr>
          <w:rFonts w:eastAsia="Times New Roman" w:cs="Tahoma" w:ascii="Verdana" w:hAnsi="Verdana"/>
          <w:sz w:val="20"/>
          <w:szCs w:val="20"/>
          <w:lang w:eastAsia="en-GB"/>
        </w:rPr>
        <w:t>The research presents a novel predictive MRAS speed estimator for sensorless induction motor drives applications. Within the proposed estimator, the rotor position is calculated by using a search-based optimization algorithm.</w:t>
      </w:r>
    </w:p>
    <w:p>
      <w:pPr>
        <w:pStyle w:val="Normal"/>
        <w:spacing w:lineRule="auto" w:line="240" w:before="0" w:after="0"/>
        <w:ind w:left="993" w:hanging="0"/>
        <w:jc w:val="both"/>
        <w:rPr>
          <w:rFonts w:ascii="Verdana" w:hAnsi="Verdana" w:eastAsia="Times New Roman" w:cs="Tahoma"/>
          <w:b/>
          <w:b/>
          <w:bCs/>
          <w:sz w:val="20"/>
          <w:szCs w:val="20"/>
          <w:lang w:eastAsia="en-GB"/>
        </w:rPr>
      </w:pPr>
      <w:r>
        <w:rPr>
          <w:rFonts w:eastAsia="Times New Roman" w:cs="Tahoma" w:ascii="Verdana" w:hAnsi="Verdana"/>
          <w:b/>
          <w:bCs/>
          <w:sz w:val="20"/>
          <w:szCs w:val="20"/>
          <w:lang w:eastAsia="en-GB"/>
        </w:rPr>
        <w:t xml:space="preserve">Relevant Research Skills: </w:t>
      </w:r>
    </w:p>
    <w:p>
      <w:pPr>
        <w:pStyle w:val="Normal"/>
        <w:spacing w:lineRule="auto" w:line="240" w:before="0" w:after="0"/>
        <w:ind w:left="993"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General skills in research project management and data analysis. Specific expertise in:</w:t>
      </w:r>
    </w:p>
    <w:p>
      <w:pPr>
        <w:pStyle w:val="Normal"/>
        <w:numPr>
          <w:ilvl w:val="0"/>
          <w:numId w:val="2"/>
        </w:numPr>
        <w:spacing w:lineRule="auto" w:line="240" w:before="0" w:after="0"/>
        <w:ind w:left="1418" w:hanging="360"/>
        <w:jc w:val="both"/>
        <w:rPr>
          <w:rFonts w:ascii="Verdana" w:hAnsi="Verdana" w:eastAsia="Times New Roman" w:cs="Tahoma"/>
          <w:sz w:val="20"/>
          <w:szCs w:val="20"/>
          <w:u w:val="single"/>
          <w:lang w:eastAsia="en-GB"/>
        </w:rPr>
      </w:pPr>
      <w:r>
        <w:rPr>
          <w:rFonts w:eastAsia="Times New Roman" w:cs="Tahoma" w:ascii="Verdana" w:hAnsi="Verdana"/>
          <w:sz w:val="20"/>
          <w:szCs w:val="20"/>
          <w:u w:val="single"/>
          <w:lang w:eastAsia="en-GB"/>
        </w:rPr>
        <w:t>Computing Skills:</w:t>
      </w:r>
      <w:r>
        <w:rPr>
          <w:rFonts w:eastAsia="Times New Roman" w:cs="Tahoma" w:ascii="Verdana" w:hAnsi="Verdana"/>
          <w:sz w:val="20"/>
          <w:szCs w:val="20"/>
          <w:lang w:eastAsia="en-GB"/>
        </w:rPr>
        <w:t xml:space="preserve"> </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Programming Languages: C++, Matlab, Matlab/Simulink, LabVIEW.</w:t>
      </w:r>
    </w:p>
    <w:p>
      <w:pPr>
        <w:pStyle w:val="Normal"/>
        <w:spacing w:lineRule="auto" w:line="240" w:before="0" w:after="0"/>
        <w:ind w:left="1418" w:hanging="0"/>
        <w:jc w:val="both"/>
        <w:rPr>
          <w:rFonts w:ascii="Verdana" w:hAnsi="Verdana" w:eastAsia="Times New Roman" w:cs="Tahoma"/>
          <w:sz w:val="20"/>
          <w:szCs w:val="20"/>
          <w:lang w:val="fr-FR" w:eastAsia="en-GB"/>
        </w:rPr>
      </w:pPr>
      <w:r>
        <w:rPr>
          <w:rFonts w:eastAsia="Times New Roman" w:cs="Tahoma" w:ascii="Verdana" w:hAnsi="Verdana"/>
          <w:sz w:val="20"/>
          <w:szCs w:val="20"/>
          <w:lang w:val="fr-FR" w:eastAsia="en-GB"/>
        </w:rPr>
        <w:t>Applications: Microsoft Office Suite, Internet Explorer.</w:t>
      </w:r>
    </w:p>
    <w:p>
      <w:pPr>
        <w:pStyle w:val="Normal"/>
        <w:numPr>
          <w:ilvl w:val="0"/>
          <w:numId w:val="2"/>
        </w:numPr>
        <w:spacing w:lineRule="auto" w:line="240" w:before="0" w:after="0"/>
        <w:ind w:left="1418" w:hanging="360"/>
        <w:jc w:val="both"/>
        <w:rPr>
          <w:rFonts w:ascii="Verdana" w:hAnsi="Verdana" w:eastAsia="Times New Roman" w:cs="Tahoma"/>
          <w:sz w:val="20"/>
          <w:szCs w:val="20"/>
          <w:u w:val="single"/>
          <w:lang w:eastAsia="en-GB"/>
        </w:rPr>
      </w:pPr>
      <w:r>
        <w:rPr>
          <w:rFonts w:eastAsia="Times New Roman" w:cs="Tahoma" w:ascii="Verdana" w:hAnsi="Verdana"/>
          <w:sz w:val="20"/>
          <w:szCs w:val="20"/>
          <w:u w:val="single"/>
          <w:lang w:eastAsia="en-GB"/>
        </w:rPr>
        <w:t>Technical Skills:</w:t>
      </w:r>
      <w:r>
        <w:rPr>
          <w:rFonts w:eastAsia="Times New Roman" w:cs="Tahoma" w:ascii="Verdana" w:hAnsi="Verdana"/>
          <w:sz w:val="20"/>
          <w:szCs w:val="20"/>
          <w:lang w:eastAsia="en-GB"/>
        </w:rPr>
        <w:t xml:space="preserve"> </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Good Knowledge of motor drive systems and particularly sensorless induction motor drives.</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Good Knowledge of power converters analysis, design and implementation.</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Good knowledge in machine modelling using Matlab/Simulink.</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Good knowledge in embedded systems programming using C++.</w:t>
      </w:r>
    </w:p>
    <w:p>
      <w:pPr>
        <w:pStyle w:val="Normal"/>
        <w:numPr>
          <w:ilvl w:val="0"/>
          <w:numId w:val="2"/>
        </w:numPr>
        <w:spacing w:lineRule="auto" w:line="240" w:before="0" w:after="0"/>
        <w:ind w:left="1418" w:hanging="360"/>
        <w:jc w:val="both"/>
        <w:rPr>
          <w:rFonts w:ascii="Verdana" w:hAnsi="Verdana" w:eastAsia="Times New Roman" w:cs="Tahoma"/>
          <w:sz w:val="20"/>
          <w:szCs w:val="20"/>
          <w:u w:val="single"/>
          <w:lang w:eastAsia="en-GB"/>
        </w:rPr>
      </w:pPr>
      <w:r>
        <w:rPr>
          <w:rFonts w:eastAsia="Times New Roman" w:cs="Tahoma" w:ascii="Verdana" w:hAnsi="Verdana"/>
          <w:sz w:val="20"/>
          <w:szCs w:val="20"/>
          <w:u w:val="single"/>
          <w:lang w:eastAsia="en-GB"/>
        </w:rPr>
        <w:t>Other Skills:</w:t>
      </w:r>
      <w:r>
        <w:rPr>
          <w:rFonts w:eastAsia="Times New Roman" w:cs="Tahoma" w:ascii="Verdana" w:hAnsi="Verdana"/>
          <w:sz w:val="20"/>
          <w:szCs w:val="20"/>
          <w:lang w:eastAsia="en-GB"/>
        </w:rPr>
        <w:t xml:space="preserve"> </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 xml:space="preserve">Time management: I met without fail many deadlines in my PhD. I have extensive experience of juggling different tasks and bringing these to a successful conclusion. </w:t>
      </w:r>
    </w:p>
    <w:p>
      <w:pPr>
        <w:pStyle w:val="Normal"/>
        <w:spacing w:lineRule="auto" w:line="240" w:before="0" w:after="0"/>
        <w:ind w:left="1418"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 xml:space="preserve">Verbal and Written Communication skills: Writing and presenting reports. </w:t>
      </w:r>
      <w:r>
        <w:rPr>
          <w:rFonts w:eastAsia="Times New Roman" w:cs="Tahoma" w:ascii="Verdana" w:hAnsi="Verdana"/>
          <w:b/>
          <w:bCs/>
          <w:sz w:val="20"/>
          <w:szCs w:val="20"/>
          <w:lang w:eastAsia="en-GB"/>
        </w:rPr>
        <w:t>Student representative</w:t>
      </w:r>
      <w:r>
        <w:rPr>
          <w:rFonts w:eastAsia="Times New Roman" w:cs="Tahoma" w:ascii="Verdana" w:hAnsi="Verdana"/>
          <w:sz w:val="20"/>
          <w:szCs w:val="20"/>
          <w:lang w:eastAsia="en-GB"/>
        </w:rPr>
        <w:t xml:space="preserve">, 2013-2014 and the </w:t>
      </w:r>
      <w:r>
        <w:rPr>
          <w:rFonts w:eastAsia="Times New Roman" w:cs="Tahoma" w:ascii="Verdana" w:hAnsi="Verdana"/>
          <w:b/>
          <w:bCs/>
          <w:color w:val="000000"/>
          <w:sz w:val="20"/>
          <w:szCs w:val="20"/>
          <w:lang w:eastAsia="en-GB"/>
        </w:rPr>
        <w:t>Student Liaison</w:t>
      </w:r>
      <w:r>
        <w:rPr>
          <w:rFonts w:eastAsia="Times New Roman" w:cs="Tahoma" w:ascii="Verdana" w:hAnsi="Verdana"/>
          <w:sz w:val="20"/>
          <w:szCs w:val="20"/>
          <w:lang w:eastAsia="en-GB"/>
        </w:rPr>
        <w:t xml:space="preserve"> in the annual research conference committee, Newcastle University, 2013-2014. </w:t>
      </w:r>
    </w:p>
    <w:p>
      <w:pPr>
        <w:pStyle w:val="Normal"/>
        <w:spacing w:lineRule="auto" w:line="240" w:before="0" w:after="0"/>
        <w:jc w:val="both"/>
        <w:rPr>
          <w:rFonts w:ascii="Verdana" w:hAnsi="Verdana" w:eastAsia="Times New Roman" w:cs="Tahoma"/>
          <w:b/>
          <w:b/>
          <w:sz w:val="20"/>
          <w:szCs w:val="20"/>
          <w:lang w:eastAsia="en-GB"/>
        </w:rPr>
      </w:pPr>
      <w:r>
        <w:rPr>
          <w:rFonts w:eastAsia="Times New Roman" w:cs="Tahoma" w:ascii="Verdana" w:hAnsi="Verdana"/>
          <w:b/>
          <w:sz w:val="20"/>
          <w:szCs w:val="20"/>
          <w:lang w:eastAsia="en-GB"/>
        </w:rPr>
        <w:t xml:space="preserve">Sep 2012 MSc Electrical Power Eng, </w:t>
      </w:r>
      <w:r>
        <w:rPr>
          <w:rFonts w:eastAsia="Times New Roman" w:cs="Tahoma" w:ascii="Verdana" w:hAnsi="Verdana"/>
          <w:sz w:val="20"/>
          <w:szCs w:val="20"/>
          <w:lang w:eastAsia="en-GB"/>
        </w:rPr>
        <w:t>Newcastle University, Newcastle Upon Tyne, UK.</w:t>
      </w:r>
      <w:r>
        <w:rPr>
          <w:rFonts w:eastAsia="Times New Roman" w:cs="Tahoma" w:ascii="Verdana" w:hAnsi="Verdana"/>
          <w:b/>
          <w:sz w:val="20"/>
          <w:szCs w:val="20"/>
          <w:lang w:eastAsia="en-GB"/>
        </w:rPr>
        <w:t xml:space="preserve"> </w:t>
      </w:r>
    </w:p>
    <w:p>
      <w:pPr>
        <w:pStyle w:val="Normal"/>
        <w:spacing w:lineRule="auto" w:line="240" w:before="0" w:after="0"/>
        <w:rPr>
          <w:rFonts w:ascii="Verdana" w:hAnsi="Verdana" w:eastAsia="Times New Roman" w:cs="Tahoma"/>
          <w:sz w:val="20"/>
          <w:szCs w:val="20"/>
          <w:lang w:eastAsia="en-GB"/>
        </w:rPr>
      </w:pPr>
      <w:r>
        <w:rPr>
          <w:rFonts w:eastAsia="Times New Roman" w:cs="Tahoma" w:ascii="Verdana" w:hAnsi="Verdana"/>
          <w:sz w:val="20"/>
          <w:szCs w:val="20"/>
          <w:lang w:eastAsia="en-GB"/>
        </w:rPr>
        <w:tab/>
        <w:tab/>
      </w:r>
      <w:r>
        <w:rPr>
          <w:rFonts w:eastAsia="Times New Roman" w:cs="Tahoma" w:ascii="Verdana" w:hAnsi="Verdana"/>
          <w:b/>
          <w:bCs/>
          <w:sz w:val="20"/>
          <w:szCs w:val="20"/>
          <w:lang w:eastAsia="en-GB"/>
        </w:rPr>
        <w:t>Dissertation:</w:t>
      </w:r>
      <w:r>
        <w:rPr>
          <w:rFonts w:eastAsia="Times New Roman" w:cs="Tahoma" w:ascii="Verdana" w:hAnsi="Verdana"/>
          <w:sz w:val="20"/>
          <w:szCs w:val="20"/>
          <w:lang w:eastAsia="en-GB"/>
        </w:rPr>
        <w:t xml:space="preserve"> Fuzzy Sliding mode controllers for Induction machines drive. </w:t>
      </w:r>
    </w:p>
    <w:p>
      <w:pPr>
        <w:pStyle w:val="Normal"/>
        <w:spacing w:lineRule="auto" w:line="240" w:before="0" w:after="0"/>
        <w:ind w:left="1440" w:hanging="0"/>
        <w:rPr>
          <w:rFonts w:ascii="Verdana" w:hAnsi="Verdana" w:eastAsia="Times New Roman" w:cs="Tahoma"/>
          <w:sz w:val="20"/>
          <w:szCs w:val="20"/>
          <w:lang w:eastAsia="en-GB"/>
        </w:rPr>
      </w:pPr>
      <w:r>
        <w:rPr>
          <w:rFonts w:eastAsia="Times New Roman" w:cs="Tahoma" w:ascii="Verdana" w:hAnsi="Verdana"/>
          <w:b/>
          <w:bCs/>
          <w:sz w:val="20"/>
          <w:szCs w:val="20"/>
          <w:lang w:eastAsia="en-GB"/>
        </w:rPr>
        <w:t>Modules:</w:t>
      </w:r>
      <w:r>
        <w:rPr>
          <w:rFonts w:eastAsia="Times New Roman" w:cs="Tahoma" w:ascii="Verdana" w:hAnsi="Verdana"/>
          <w:sz w:val="20"/>
          <w:szCs w:val="20"/>
          <w:lang w:eastAsia="en-GB"/>
        </w:rPr>
        <w:t xml:space="preserve"> Control &amp; Machine Drive; Power Electronic; Machines Design; Power Distribution; DC &amp; AC Machines. </w:t>
      </w:r>
    </w:p>
    <w:p>
      <w:pPr>
        <w:pStyle w:val="Normal"/>
        <w:spacing w:lineRule="auto" w:line="240" w:before="0" w:after="0"/>
        <w:jc w:val="both"/>
        <w:rPr>
          <w:rFonts w:ascii="Verdana" w:hAnsi="Verdana" w:eastAsia="Times New Roman" w:cs="Tahoma"/>
          <w:b/>
          <w:b/>
          <w:sz w:val="20"/>
          <w:szCs w:val="20"/>
          <w:lang w:eastAsia="en-GB"/>
        </w:rPr>
      </w:pPr>
      <w:r>
        <w:rPr>
          <w:rFonts w:eastAsia="Times New Roman" w:cs="Tahoma" w:ascii="Verdana" w:hAnsi="Verdana"/>
          <w:b/>
          <w:sz w:val="20"/>
          <w:szCs w:val="20"/>
          <w:lang w:eastAsia="en-GB"/>
        </w:rPr>
        <w:t xml:space="preserve">Sep 2009 BSc in Electrical and Electronic Eng, </w:t>
      </w:r>
      <w:r>
        <w:rPr>
          <w:rFonts w:eastAsia="Times New Roman" w:cs="Tahoma" w:ascii="Verdana" w:hAnsi="Verdana"/>
          <w:sz w:val="20"/>
          <w:szCs w:val="20"/>
          <w:lang w:eastAsia="en-GB"/>
        </w:rPr>
        <w:t xml:space="preserve">Aleppo University, Aleppo, Syria. </w:t>
      </w:r>
    </w:p>
    <w:p>
      <w:pPr>
        <w:pStyle w:val="Normal"/>
        <w:spacing w:lineRule="auto" w:line="240" w:before="0" w:after="0"/>
        <w:ind w:left="357"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ab/>
        <w:tab/>
      </w:r>
      <w:r>
        <w:rPr>
          <w:rFonts w:eastAsia="Times New Roman" w:cs="Tahoma" w:ascii="Verdana" w:hAnsi="Verdana"/>
          <w:b/>
          <w:bCs/>
          <w:sz w:val="20"/>
          <w:szCs w:val="20"/>
          <w:lang w:eastAsia="en-GB"/>
        </w:rPr>
        <w:t>Dissertation:</w:t>
      </w:r>
      <w:r>
        <w:rPr>
          <w:rFonts w:eastAsia="Times New Roman" w:cs="Tahoma" w:ascii="Verdana" w:hAnsi="Verdana"/>
          <w:sz w:val="20"/>
          <w:szCs w:val="20"/>
          <w:lang w:eastAsia="en-GB"/>
        </w:rPr>
        <w:t xml:space="preserve"> Computer Aided design of electrical drive systems.</w:t>
      </w:r>
    </w:p>
    <w:p>
      <w:pPr>
        <w:pStyle w:val="Normal"/>
        <w:pBdr>
          <w:bottom w:val="single" w:sz="18" w:space="1" w:color="4F6228"/>
        </w:pBdr>
        <w:spacing w:lineRule="auto" w:line="240" w:before="0" w:after="0"/>
        <w:rPr>
          <w:rFonts w:ascii="Verdana" w:hAnsi="Verdana" w:eastAsia="Times New Roman" w:cs="Arial"/>
          <w:b/>
          <w:b/>
          <w:color w:val="4F6228"/>
          <w:szCs w:val="28"/>
          <w:lang w:eastAsia="en-GB"/>
        </w:rPr>
      </w:pPr>
      <w:r>
        <w:rPr>
          <w:rFonts w:eastAsia="Times New Roman" w:cs="Arial" w:ascii="Verdana" w:hAnsi="Verdana"/>
          <w:b/>
          <w:color w:val="4F6228"/>
          <w:szCs w:val="28"/>
          <w:lang w:eastAsia="en-GB"/>
        </w:rPr>
      </w:r>
    </w:p>
    <w:p>
      <w:pPr>
        <w:pStyle w:val="Normal"/>
        <w:pBdr>
          <w:bottom w:val="single" w:sz="18" w:space="1" w:color="4F6228"/>
        </w:pBdr>
        <w:spacing w:lineRule="auto" w:line="240" w:before="0" w:after="0"/>
        <w:rPr>
          <w:rFonts w:ascii="Verdana" w:hAnsi="Verdana" w:eastAsia="Times New Roman" w:cs="Arial"/>
          <w:b/>
          <w:b/>
          <w:color w:val="17365D"/>
          <w:szCs w:val="28"/>
          <w:lang w:eastAsia="en-GB"/>
        </w:rPr>
      </w:pPr>
      <w:r>
        <w:rPr>
          <w:rFonts w:eastAsia="Times New Roman" w:cs="Arial" w:ascii="Verdana" w:hAnsi="Verdana"/>
          <w:b/>
          <w:color w:val="4F6228"/>
          <w:szCs w:val="28"/>
          <w:lang w:eastAsia="en-GB"/>
        </w:rPr>
        <w:t>Automotive Experience</w:t>
      </w:r>
    </w:p>
    <w:p>
      <w:pPr>
        <w:pStyle w:val="Normal"/>
        <w:spacing w:lineRule="atLeast" w:line="291" w:before="0" w:after="0"/>
        <w:jc w:val="both"/>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Simulation and control Engineer - Automotive                                   February 2019 – Present</w:t>
      </w:r>
    </w:p>
    <w:p>
      <w:pPr>
        <w:pStyle w:val="Normal"/>
        <w:pBdr>
          <w:bottom w:val="single" w:sz="6" w:space="1" w:color="000000"/>
        </w:pBdr>
        <w:spacing w:lineRule="atLeast" w:line="291" w:before="0" w:after="0"/>
        <w:jc w:val="both"/>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 xml:space="preserve">Dyson, Hullavington, UK </w:t>
      </w:r>
    </w:p>
    <w:p>
      <w:pPr>
        <w:pStyle w:val="Normal"/>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Responsibility for objective Ride simulation to develop and tune vehicle performance to achieve</w:t>
      </w:r>
    </w:p>
    <w:p>
      <w:pPr>
        <w:pStyle w:val="Normal"/>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attribute targets, working within the vehicle dynamics team on a new passenger vehicle platform.</w:t>
      </w:r>
    </w:p>
    <w:p>
      <w:pPr>
        <w:pStyle w:val="Normal"/>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Accountabilities:</w:t>
      </w:r>
    </w:p>
    <w:p>
      <w:pPr>
        <w:pStyle w:val="ListParagraph"/>
        <w:numPr>
          <w:ilvl w:val="0"/>
          <w:numId w:val="2"/>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Build &amp; maintain up to date and correlated powertrain models (</w:t>
      </w:r>
      <w:r>
        <w:rPr>
          <w:rFonts w:eastAsia="Times New Roman" w:cs="Arial" w:ascii="Verdana" w:hAnsi="Verdana"/>
          <w:b/>
          <w:bCs/>
          <w:sz w:val="20"/>
          <w:szCs w:val="20"/>
          <w:lang w:eastAsia="en-GB"/>
        </w:rPr>
        <w:t>Motor</w:t>
      </w:r>
      <w:r>
        <w:rPr>
          <w:rFonts w:eastAsia="Times New Roman" w:cs="Arial" w:ascii="Verdana" w:hAnsi="Verdana"/>
          <w:sz w:val="20"/>
          <w:szCs w:val="20"/>
          <w:lang w:eastAsia="en-GB"/>
        </w:rPr>
        <w:t xml:space="preserve">, </w:t>
      </w:r>
      <w:r>
        <w:rPr>
          <w:rFonts w:eastAsia="Times New Roman" w:cs="Arial" w:ascii="Verdana" w:hAnsi="Verdana"/>
          <w:b/>
          <w:bCs/>
          <w:sz w:val="20"/>
          <w:szCs w:val="20"/>
          <w:lang w:eastAsia="en-GB"/>
        </w:rPr>
        <w:t>inverter</w:t>
      </w:r>
      <w:r>
        <w:rPr>
          <w:rFonts w:eastAsia="Times New Roman" w:cs="Arial" w:ascii="Verdana" w:hAnsi="Verdana"/>
          <w:sz w:val="20"/>
          <w:szCs w:val="20"/>
          <w:lang w:eastAsia="en-GB"/>
        </w:rPr>
        <w:t xml:space="preserve">, </w:t>
      </w:r>
      <w:r>
        <w:rPr>
          <w:rFonts w:eastAsia="Times New Roman" w:cs="Arial" w:ascii="Verdana" w:hAnsi="Verdana"/>
          <w:b/>
          <w:bCs/>
          <w:sz w:val="20"/>
          <w:szCs w:val="20"/>
          <w:lang w:eastAsia="en-GB"/>
        </w:rPr>
        <w:t>battery</w:t>
      </w:r>
      <w:r>
        <w:rPr>
          <w:rFonts w:eastAsia="Times New Roman" w:cs="Arial" w:ascii="Verdana" w:hAnsi="Verdana"/>
          <w:sz w:val="20"/>
          <w:szCs w:val="20"/>
          <w:lang w:eastAsia="en-GB"/>
        </w:rPr>
        <w:t>, and</w:t>
      </w:r>
      <w:r>
        <w:rPr>
          <w:rFonts w:eastAsia="Times New Roman" w:cs="Arial" w:ascii="Verdana" w:hAnsi="Verdana"/>
          <w:b/>
          <w:bCs/>
          <w:sz w:val="20"/>
          <w:szCs w:val="20"/>
          <w:lang w:eastAsia="en-GB"/>
        </w:rPr>
        <w:t xml:space="preserve"> Driveline</w:t>
      </w:r>
    </w:p>
    <w:p>
      <w:pPr>
        <w:pStyle w:val="ListParagraph"/>
        <w:numPr>
          <w:ilvl w:val="0"/>
          <w:numId w:val="2"/>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Carry out control system integration into vehicle dynamics models through Simulink</w:t>
      </w:r>
    </w:p>
    <w:p>
      <w:pPr>
        <w:pStyle w:val="ListParagraph"/>
        <w:numPr>
          <w:ilvl w:val="0"/>
          <w:numId w:val="2"/>
        </w:numPr>
        <w:spacing w:lineRule="auto" w:line="240" w:before="0" w:after="0"/>
        <w:ind w:left="426" w:hanging="360"/>
        <w:contextualSpacing/>
        <w:jc w:val="both"/>
        <w:rPr>
          <w:rFonts w:ascii="Verdana" w:hAnsi="Verdana" w:eastAsia="Times New Roman" w:cs="Arial"/>
          <w:b/>
          <w:b/>
          <w:bCs/>
          <w:sz w:val="20"/>
          <w:szCs w:val="20"/>
          <w:lang w:eastAsia="en-GB"/>
        </w:rPr>
      </w:pPr>
      <w:r>
        <w:rPr>
          <w:rFonts w:eastAsia="Times New Roman" w:cs="Arial" w:ascii="Verdana" w:hAnsi="Verdana"/>
          <w:b/>
          <w:bCs/>
          <w:sz w:val="20"/>
          <w:szCs w:val="20"/>
          <w:lang w:eastAsia="en-GB"/>
        </w:rPr>
        <w:t>Develop Test scenarios and link them with the relevant requirements</w:t>
      </w:r>
    </w:p>
    <w:p>
      <w:pPr>
        <w:pStyle w:val="ListParagraph"/>
        <w:numPr>
          <w:ilvl w:val="0"/>
          <w:numId w:val="2"/>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Presentation of results and analysis</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Arial" w:ascii="Verdana" w:hAnsi="Verdana"/>
          <w:sz w:val="20"/>
          <w:szCs w:val="20"/>
          <w:lang w:eastAsia="en-GB"/>
        </w:rPr>
        <w:t>Support Driving Simulator activities</w:t>
      </w:r>
    </w:p>
    <w:p>
      <w:pPr>
        <w:pStyle w:val="Normal"/>
        <w:spacing w:lineRule="auto" w:line="240" w:before="0" w:after="0"/>
        <w:jc w:val="both"/>
        <w:rPr>
          <w:rFonts w:ascii="Verdana" w:hAnsi="Verdana" w:eastAsia="Times New Roman" w:cs="Tahoma"/>
          <w:b/>
          <w:b/>
          <w:bCs/>
          <w:sz w:val="20"/>
          <w:szCs w:val="20"/>
          <w:lang w:eastAsia="en-GB"/>
        </w:rPr>
      </w:pPr>
      <w:r>
        <w:rPr>
          <w:rFonts w:eastAsia="Times New Roman" w:cs="Tahoma" w:ascii="Verdana" w:hAnsi="Verdana"/>
          <w:b/>
          <w:bCs/>
          <w:sz w:val="20"/>
          <w:szCs w:val="20"/>
          <w:lang w:eastAsia="en-GB"/>
        </w:rPr>
        <w:t xml:space="preserve">Relevant Software Skills: </w:t>
      </w:r>
      <w:bookmarkStart w:id="0" w:name="_GoBack"/>
      <w:bookmarkEnd w:id="0"/>
    </w:p>
    <w:p>
      <w:pPr>
        <w:pStyle w:val="ListParagraph"/>
        <w:numPr>
          <w:ilvl w:val="0"/>
          <w:numId w:val="5"/>
        </w:numPr>
        <w:spacing w:lineRule="auto" w:line="240" w:before="0" w:after="0"/>
        <w:ind w:left="426" w:hanging="360"/>
        <w:contextualSpacing/>
        <w:jc w:val="both"/>
        <w:rPr>
          <w:rFonts w:ascii="Verdana" w:hAnsi="Verdana" w:eastAsia="Times New Roman" w:cs="Tahoma"/>
          <w:b/>
          <w:b/>
          <w:bCs/>
          <w:sz w:val="20"/>
          <w:szCs w:val="20"/>
          <w:lang w:eastAsia="en-GB"/>
        </w:rPr>
      </w:pPr>
      <w:r>
        <w:rPr>
          <w:rFonts w:eastAsia="Times New Roman" w:cs="Tahoma" w:ascii="Verdana" w:hAnsi="Verdana"/>
          <w:sz w:val="20"/>
          <w:szCs w:val="20"/>
          <w:lang w:eastAsia="en-GB"/>
        </w:rPr>
        <w:t>Coding</w:t>
      </w:r>
      <w:r>
        <w:rPr>
          <w:rFonts w:eastAsia="Times New Roman" w:cs="Tahoma" w:ascii="Verdana" w:hAnsi="Verdana"/>
          <w:b/>
          <w:bCs/>
          <w:sz w:val="20"/>
          <w:szCs w:val="20"/>
          <w:lang w:eastAsia="en-GB"/>
        </w:rPr>
        <w:t>: Matlab language</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Modelling: </w:t>
      </w:r>
      <w:r>
        <w:rPr>
          <w:rFonts w:eastAsia="Times New Roman" w:cs="Tahoma" w:ascii="Verdana" w:hAnsi="Verdana"/>
          <w:b/>
          <w:bCs/>
          <w:sz w:val="20"/>
          <w:szCs w:val="21"/>
          <w:lang w:eastAsia="en-GB"/>
        </w:rPr>
        <w:t>Matlab Simulink</w:t>
      </w:r>
      <w:r>
        <w:rPr>
          <w:rFonts w:eastAsia="Times New Roman" w:cs="Tahoma" w:ascii="Verdana" w:hAnsi="Verdana"/>
          <w:sz w:val="20"/>
          <w:szCs w:val="21"/>
          <w:lang w:eastAsia="en-GB"/>
        </w:rPr>
        <w:t xml:space="preserve">, </w:t>
      </w:r>
      <w:r>
        <w:rPr>
          <w:rFonts w:eastAsia="Times New Roman" w:cs="Tahoma" w:ascii="Verdana" w:hAnsi="Verdana"/>
          <w:b/>
          <w:bCs/>
          <w:sz w:val="20"/>
          <w:szCs w:val="21"/>
          <w:lang w:eastAsia="en-GB"/>
        </w:rPr>
        <w:t>Simscape</w:t>
      </w:r>
      <w:r>
        <w:rPr>
          <w:rFonts w:eastAsia="Times New Roman" w:cs="Tahoma" w:ascii="Verdana" w:hAnsi="Verdana"/>
          <w:sz w:val="20"/>
          <w:szCs w:val="21"/>
          <w:lang w:eastAsia="en-GB"/>
        </w:rPr>
        <w:t xml:space="preserve"> and </w:t>
      </w:r>
      <w:r>
        <w:rPr>
          <w:rFonts w:eastAsia="Times New Roman" w:cs="Tahoma" w:ascii="Verdana" w:hAnsi="Verdana"/>
          <w:b/>
          <w:bCs/>
          <w:sz w:val="20"/>
          <w:szCs w:val="21"/>
          <w:lang w:eastAsia="en-GB"/>
        </w:rPr>
        <w:t>Multibody</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Developing tests: </w:t>
      </w:r>
      <w:r>
        <w:rPr>
          <w:rFonts w:eastAsia="Times New Roman" w:cs="Tahoma" w:ascii="Verdana" w:hAnsi="Verdana"/>
          <w:b/>
          <w:bCs/>
          <w:sz w:val="20"/>
          <w:szCs w:val="21"/>
          <w:lang w:eastAsia="en-GB"/>
        </w:rPr>
        <w:t>Matlab Test Manager</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Team work: </w:t>
      </w:r>
      <w:r>
        <w:rPr>
          <w:rFonts w:eastAsia="Times New Roman" w:cs="Tahoma" w:ascii="Verdana" w:hAnsi="Verdana"/>
          <w:b/>
          <w:bCs/>
          <w:sz w:val="20"/>
          <w:szCs w:val="21"/>
          <w:lang w:eastAsia="en-GB"/>
        </w:rPr>
        <w:t xml:space="preserve">Simulink Projects </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Version control: </w:t>
      </w:r>
      <w:r>
        <w:rPr>
          <w:rFonts w:eastAsia="Times New Roman" w:cs="Tahoma" w:ascii="Verdana" w:hAnsi="Verdana"/>
          <w:b/>
          <w:bCs/>
          <w:sz w:val="20"/>
          <w:szCs w:val="21"/>
          <w:lang w:eastAsia="en-GB"/>
        </w:rPr>
        <w:t>Sourcetree</w:t>
      </w:r>
    </w:p>
    <w:p>
      <w:pPr>
        <w:pStyle w:val="ListParagraph"/>
        <w:spacing w:lineRule="auto" w:line="240" w:before="0" w:after="0"/>
        <w:ind w:left="426" w:hanging="0"/>
        <w:contextualSpacing/>
        <w:jc w:val="both"/>
        <w:rPr>
          <w:rFonts w:ascii="Verdana" w:hAnsi="Verdana" w:eastAsia="Times New Roman" w:cs="Tahoma"/>
          <w:b/>
          <w:b/>
          <w:bCs/>
          <w:sz w:val="20"/>
          <w:szCs w:val="21"/>
          <w:lang w:eastAsia="en-GB"/>
        </w:rPr>
      </w:pPr>
      <w:r>
        <w:rPr>
          <w:rFonts w:eastAsia="Times New Roman" w:cs="Tahoma" w:ascii="Verdana" w:hAnsi="Verdana"/>
          <w:b/>
          <w:bCs/>
          <w:sz w:val="20"/>
          <w:szCs w:val="21"/>
          <w:lang w:eastAsia="en-GB"/>
        </w:rPr>
      </w:r>
    </w:p>
    <w:p>
      <w:pPr>
        <w:pStyle w:val="Normal"/>
        <w:spacing w:lineRule="auto" w:line="240" w:before="0" w:after="0"/>
        <w:jc w:val="both"/>
        <w:rPr>
          <w:rFonts w:ascii="Verdana" w:hAnsi="Verdana" w:eastAsia="Times New Roman" w:cs="Tahoma"/>
          <w:sz w:val="20"/>
          <w:szCs w:val="20"/>
          <w:lang w:eastAsia="en-GB"/>
        </w:rPr>
      </w:pPr>
      <w:r>
        <w:rPr>
          <w:rFonts w:eastAsia="Times New Roman" w:cs="Tahoma" w:ascii="Verdana" w:hAnsi="Verdana"/>
          <w:b/>
          <w:bCs/>
          <w:sz w:val="20"/>
          <w:szCs w:val="21"/>
          <w:lang w:eastAsia="en-GB"/>
        </w:rPr>
        <w:t xml:space="preserve">Research Associate – Automotive                                                                            </w:t>
      </w:r>
      <w:r>
        <w:rPr>
          <w:rFonts w:eastAsia="Times New Roman" w:cs="Tahoma" w:ascii="Verdana" w:hAnsi="Verdana"/>
          <w:b/>
          <w:bCs/>
          <w:sz w:val="20"/>
          <w:szCs w:val="21"/>
          <w:lang w:val="en-US" w:eastAsia="en-GB"/>
        </w:rPr>
        <w:t>2016 –2018</w:t>
      </w:r>
    </w:p>
    <w:p>
      <w:pPr>
        <w:pStyle w:val="Normal"/>
        <w:pBdr>
          <w:bottom w:val="single" w:sz="2" w:space="1" w:color="4F6228"/>
        </w:pBdr>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Manchester University, Manchester, UK</w:t>
      </w:r>
    </w:p>
    <w:p>
      <w:pPr>
        <w:pStyle w:val="Normal"/>
        <w:spacing w:lineRule="atLeast" w:line="291"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Development and implementation a control strategy for a multi-phase integrated permanent magnet machine. This includes:</w:t>
      </w:r>
    </w:p>
    <w:p>
      <w:pPr>
        <w:pStyle w:val="ListParagraph"/>
        <w:numPr>
          <w:ilvl w:val="0"/>
          <w:numId w:val="3"/>
        </w:numPr>
        <w:spacing w:lineRule="atLeast" w:line="291" w:before="0" w:after="0"/>
        <w:ind w:left="426" w:hanging="426"/>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Develop full circuit simulation of the machine, inverter and controller to control the machine over a wide speed range.</w:t>
      </w:r>
    </w:p>
    <w:p>
      <w:pPr>
        <w:pStyle w:val="ListParagraph"/>
        <w:numPr>
          <w:ilvl w:val="0"/>
          <w:numId w:val="3"/>
        </w:numPr>
        <w:spacing w:lineRule="atLeast" w:line="291" w:before="0" w:after="0"/>
        <w:ind w:left="426" w:hanging="426"/>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Implement the control on the target hardware, including functionality to support test requirements of academic partners.</w:t>
      </w:r>
    </w:p>
    <w:p>
      <w:pPr>
        <w:pStyle w:val="ListParagraph"/>
        <w:numPr>
          <w:ilvl w:val="0"/>
          <w:numId w:val="3"/>
        </w:numPr>
        <w:spacing w:lineRule="atLeast" w:line="291" w:before="0" w:after="0"/>
        <w:ind w:left="426" w:hanging="426"/>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Extend the control for thermal optimization and speed-sensorless operation.</w:t>
      </w:r>
    </w:p>
    <w:p>
      <w:pPr>
        <w:pStyle w:val="ListParagraph"/>
        <w:numPr>
          <w:ilvl w:val="0"/>
          <w:numId w:val="3"/>
        </w:numPr>
        <w:spacing w:lineRule="atLeast" w:line="291" w:before="0" w:after="0"/>
        <w:ind w:left="426" w:hanging="426"/>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Liaise with colleagues in the university, external university collaborators and external suppliers.</w:t>
      </w:r>
    </w:p>
    <w:p>
      <w:pPr>
        <w:pStyle w:val="Normal"/>
        <w:spacing w:lineRule="atLeast" w:line="291"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The project is an awarded EPSRC grant on next-generation in integrated drives, which is a cross</w:t>
        <w:noBreakHyphen/>
        <w:t>theme project for the center of power electronics.</w:t>
      </w:r>
    </w:p>
    <w:p>
      <w:pPr>
        <w:pStyle w:val="Normal"/>
        <w:spacing w:lineRule="auto" w:line="240" w:before="0" w:after="0"/>
        <w:jc w:val="both"/>
        <w:rPr>
          <w:rFonts w:ascii="Verdana" w:hAnsi="Verdana" w:eastAsia="Times New Roman" w:cs="Tahoma"/>
          <w:b/>
          <w:b/>
          <w:bCs/>
          <w:sz w:val="20"/>
          <w:szCs w:val="20"/>
          <w:lang w:eastAsia="en-GB"/>
        </w:rPr>
      </w:pPr>
      <w:r>
        <w:rPr>
          <w:rFonts w:eastAsia="Times New Roman" w:cs="Tahoma" w:ascii="Verdana" w:hAnsi="Verdana"/>
          <w:b/>
          <w:bCs/>
          <w:sz w:val="20"/>
          <w:szCs w:val="20"/>
          <w:lang w:eastAsia="en-GB"/>
        </w:rPr>
        <w:t xml:space="preserve">Relevant Software Skills: </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0"/>
          <w:lang w:eastAsia="en-GB"/>
        </w:rPr>
        <w:t>Coding</w:t>
      </w:r>
      <w:r>
        <w:rPr>
          <w:rFonts w:eastAsia="Times New Roman" w:cs="Tahoma" w:ascii="Verdana" w:hAnsi="Verdana"/>
          <w:b/>
          <w:bCs/>
          <w:sz w:val="20"/>
          <w:szCs w:val="20"/>
          <w:lang w:eastAsia="en-GB"/>
        </w:rPr>
        <w:t>: C++, Matlab language</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Modelling: </w:t>
      </w:r>
      <w:r>
        <w:rPr>
          <w:rFonts w:eastAsia="Times New Roman" w:cs="Tahoma" w:ascii="Verdana" w:hAnsi="Verdana"/>
          <w:b/>
          <w:bCs/>
          <w:sz w:val="20"/>
          <w:szCs w:val="21"/>
          <w:lang w:eastAsia="en-GB"/>
        </w:rPr>
        <w:t>Matlab Simulink</w:t>
      </w:r>
    </w:p>
    <w:p>
      <w:pPr>
        <w:pStyle w:val="ListParagraph"/>
        <w:numPr>
          <w:ilvl w:val="0"/>
          <w:numId w:val="2"/>
        </w:numPr>
        <w:spacing w:lineRule="auto" w:line="240" w:before="0" w:after="0"/>
        <w:ind w:left="426" w:hanging="360"/>
        <w:contextualSpacing/>
        <w:jc w:val="both"/>
        <w:rPr>
          <w:rFonts w:ascii="Verdana" w:hAnsi="Verdana" w:eastAsia="Times New Roman" w:cs="Tahoma"/>
          <w:b/>
          <w:b/>
          <w:bCs/>
          <w:sz w:val="20"/>
          <w:szCs w:val="21"/>
          <w:lang w:eastAsia="en-GB"/>
        </w:rPr>
      </w:pPr>
      <w:r>
        <w:rPr>
          <w:rFonts w:eastAsia="Times New Roman" w:cs="Tahoma" w:ascii="Verdana" w:hAnsi="Verdana"/>
          <w:sz w:val="20"/>
          <w:szCs w:val="21"/>
          <w:lang w:eastAsia="en-GB"/>
        </w:rPr>
        <w:t xml:space="preserve">User Interface: </w:t>
      </w:r>
      <w:r>
        <w:rPr>
          <w:rFonts w:eastAsia="Times New Roman" w:cs="Tahoma" w:ascii="Verdana" w:hAnsi="Verdana"/>
          <w:b/>
          <w:bCs/>
          <w:sz w:val="20"/>
          <w:szCs w:val="21"/>
          <w:lang w:eastAsia="en-GB"/>
        </w:rPr>
        <w:t>Labview</w:t>
      </w:r>
    </w:p>
    <w:p>
      <w:pPr>
        <w:pStyle w:val="Normal"/>
        <w:pBdr>
          <w:bottom w:val="single" w:sz="18" w:space="1" w:color="4F6228"/>
        </w:pBdr>
        <w:spacing w:lineRule="auto" w:line="240" w:before="0" w:after="0"/>
        <w:rPr>
          <w:rFonts w:ascii="Verdana" w:hAnsi="Verdana" w:eastAsia="Times New Roman" w:cs="Arial"/>
          <w:b/>
          <w:b/>
          <w:color w:val="17365D"/>
          <w:szCs w:val="28"/>
          <w:lang w:eastAsia="en-GB"/>
        </w:rPr>
      </w:pPr>
      <w:r>
        <w:rPr>
          <w:rFonts w:eastAsia="Times New Roman" w:cs="Arial" w:ascii="Verdana" w:hAnsi="Verdana"/>
          <w:b/>
          <w:color w:val="4F6228"/>
          <w:szCs w:val="28"/>
          <w:lang w:eastAsia="en-GB"/>
        </w:rPr>
        <w:t>Engineering and Teaching Experience</w:t>
      </w:r>
    </w:p>
    <w:p>
      <w:pPr>
        <w:pStyle w:val="Normal"/>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Motor Drives Engineer                                                                                             2018 – 2019</w:t>
      </w:r>
    </w:p>
    <w:p>
      <w:pPr>
        <w:pStyle w:val="Normal"/>
        <w:pBdr>
          <w:bottom w:val="single" w:sz="6" w:space="1" w:color="000000"/>
        </w:pBdr>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Dyson, Malmesbury, UK</w:t>
      </w:r>
    </w:p>
    <w:p>
      <w:pPr>
        <w:pStyle w:val="ListParagraph"/>
        <w:numPr>
          <w:ilvl w:val="0"/>
          <w:numId w:val="2"/>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Develop novel high performance electric motor topologies and advanced control systems.</w:t>
      </w:r>
    </w:p>
    <w:p>
      <w:pPr>
        <w:pStyle w:val="ListParagraph"/>
        <w:numPr>
          <w:ilvl w:val="0"/>
          <w:numId w:val="2"/>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Develop and use dynamic system simulation (Matlab/Simulink) to:</w:t>
      </w:r>
    </w:p>
    <w:p>
      <w:pPr>
        <w:pStyle w:val="ListParagraph"/>
        <w:numPr>
          <w:ilvl w:val="1"/>
          <w:numId w:val="2"/>
        </w:numPr>
        <w:spacing w:lineRule="auto" w:line="240" w:before="0" w:after="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Accurately model motor performance</w:t>
      </w:r>
    </w:p>
    <w:p>
      <w:pPr>
        <w:pStyle w:val="ListParagraph"/>
        <w:numPr>
          <w:ilvl w:val="1"/>
          <w:numId w:val="2"/>
        </w:numPr>
        <w:spacing w:lineRule="auto" w:line="240" w:before="0" w:after="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Develop the motor controls to meet the target performance</w:t>
      </w:r>
    </w:p>
    <w:p>
      <w:pPr>
        <w:pStyle w:val="ListParagraph"/>
        <w:numPr>
          <w:ilvl w:val="0"/>
          <w:numId w:val="4"/>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Test &amp; validate new motor drive designs</w:t>
      </w:r>
    </w:p>
    <w:p>
      <w:pPr>
        <w:pStyle w:val="ListParagraph"/>
        <w:numPr>
          <w:ilvl w:val="0"/>
          <w:numId w:val="4"/>
        </w:numPr>
        <w:spacing w:lineRule="auto" w:line="240" w:before="0" w:after="0"/>
        <w:ind w:left="426" w:hanging="36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Work with other Dyson motor drives, power electronics, software and mechanical engineers</w:t>
      </w:r>
    </w:p>
    <w:p>
      <w:pPr>
        <w:pStyle w:val="ListParagraph"/>
        <w:spacing w:lineRule="auto" w:line="240" w:before="0" w:after="0"/>
        <w:ind w:left="426" w:hanging="0"/>
        <w:contextualSpacing/>
        <w:jc w:val="both"/>
        <w:rPr>
          <w:rFonts w:ascii="Verdana" w:hAnsi="Verdana" w:eastAsia="Times New Roman" w:cs="Arial"/>
          <w:sz w:val="20"/>
          <w:szCs w:val="20"/>
          <w:lang w:eastAsia="en-GB"/>
        </w:rPr>
      </w:pPr>
      <w:r>
        <w:rPr>
          <w:rFonts w:eastAsia="Times New Roman" w:cs="Arial" w:ascii="Verdana" w:hAnsi="Verdana"/>
          <w:sz w:val="20"/>
          <w:szCs w:val="20"/>
          <w:lang w:eastAsia="en-GB"/>
        </w:rPr>
        <w:t>from Malmesbury and Singapore to ensure that the product performance, reliability and cost</w:t>
      </w:r>
    </w:p>
    <w:p>
      <w:pPr>
        <w:pStyle w:val="ListParagraph"/>
        <w:spacing w:lineRule="auto" w:line="240" w:before="0" w:after="0"/>
        <w:ind w:left="426" w:hanging="0"/>
        <w:contextualSpacing/>
        <w:jc w:val="both"/>
        <w:rPr>
          <w:rFonts w:ascii="Verdana" w:hAnsi="Verdana" w:eastAsia="Times New Roman" w:cs="Tahoma"/>
          <w:b/>
          <w:b/>
          <w:bCs/>
          <w:sz w:val="20"/>
          <w:szCs w:val="21"/>
          <w:lang w:eastAsia="en-GB"/>
        </w:rPr>
      </w:pPr>
      <w:r>
        <w:rPr>
          <w:rFonts w:eastAsia="Times New Roman" w:cs="Arial" w:ascii="Verdana" w:hAnsi="Verdana"/>
          <w:sz w:val="20"/>
          <w:szCs w:val="20"/>
          <w:lang w:eastAsia="en-GB"/>
        </w:rPr>
        <w:t>expectations are met, all within the planned timeline of the project.</w:t>
      </w:r>
    </w:p>
    <w:p>
      <w:pPr>
        <w:pStyle w:val="Normal"/>
        <w:spacing w:lineRule="auto" w:line="240" w:before="0" w:after="0"/>
        <w:jc w:val="both"/>
        <w:rPr>
          <w:rFonts w:ascii="Verdana" w:hAnsi="Verdana" w:eastAsia="Times New Roman" w:cs="Tahoma"/>
          <w:sz w:val="20"/>
          <w:szCs w:val="20"/>
          <w:lang w:eastAsia="en-GB"/>
        </w:rPr>
      </w:pPr>
      <w:r>
        <w:rPr>
          <w:rFonts w:eastAsia="Times New Roman" w:cs="Tahoma" w:ascii="Verdana" w:hAnsi="Verdana"/>
          <w:b/>
          <w:bCs/>
          <w:sz w:val="20"/>
          <w:szCs w:val="21"/>
          <w:lang w:eastAsia="en-GB"/>
        </w:rPr>
        <w:t xml:space="preserve">Lab Demonstrator                                                                                                    </w:t>
      </w:r>
      <w:r>
        <w:rPr>
          <w:rFonts w:eastAsia="Times New Roman" w:cs="Tahoma" w:ascii="Verdana" w:hAnsi="Verdana"/>
          <w:b/>
          <w:bCs/>
          <w:sz w:val="20"/>
          <w:szCs w:val="21"/>
          <w:lang w:val="en-US" w:eastAsia="en-GB"/>
        </w:rPr>
        <w:t>2013 – 2016</w:t>
      </w:r>
    </w:p>
    <w:p>
      <w:pPr>
        <w:pStyle w:val="Normal"/>
        <w:pBdr>
          <w:bottom w:val="single" w:sz="2" w:space="1" w:color="4F6228"/>
        </w:pBdr>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Newcastle University, Newcastle upon Tyne,UK</w:t>
      </w:r>
    </w:p>
    <w:p>
      <w:pPr>
        <w:pStyle w:val="Normal"/>
        <w:numPr>
          <w:ilvl w:val="0"/>
          <w:numId w:val="1"/>
        </w:numPr>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Regular supervision of practicals for undergraduate students. Assisting with the delivery of undergraduate laboratory practical course helping and guiding students to build electronic circuits and analyse results circuits manufacturing and programming.</w:t>
      </w:r>
    </w:p>
    <w:p>
      <w:pPr>
        <w:pStyle w:val="Normal"/>
        <w:numPr>
          <w:ilvl w:val="0"/>
          <w:numId w:val="1"/>
        </w:numPr>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Marking of stage lab reports via Turnitin software.</w:t>
      </w:r>
    </w:p>
    <w:p>
      <w:pPr>
        <w:pStyle w:val="Normal"/>
        <w:spacing w:lineRule="auto" w:line="240" w:before="0" w:after="0"/>
        <w:jc w:val="both"/>
        <w:rPr>
          <w:rFonts w:ascii="Verdana" w:hAnsi="Verdana" w:eastAsia="Times New Roman" w:cs="Tahoma"/>
          <w:sz w:val="20"/>
          <w:szCs w:val="20"/>
          <w:lang w:eastAsia="en-GB"/>
        </w:rPr>
      </w:pPr>
      <w:r>
        <w:rPr>
          <w:rFonts w:eastAsia="Times New Roman" w:cs="Tahoma" w:ascii="Verdana" w:hAnsi="Verdana"/>
          <w:b/>
          <w:bCs/>
          <w:sz w:val="20"/>
          <w:szCs w:val="21"/>
          <w:lang w:eastAsia="en-GB"/>
        </w:rPr>
        <w:t xml:space="preserve">Teaching Experience                                                                                                 </w:t>
      </w:r>
      <w:r>
        <w:rPr>
          <w:rFonts w:eastAsia="Times New Roman" w:cs="Tahoma" w:ascii="Verdana" w:hAnsi="Verdana"/>
          <w:b/>
          <w:bCs/>
          <w:sz w:val="20"/>
          <w:szCs w:val="21"/>
          <w:lang w:val="en-US" w:eastAsia="en-GB"/>
        </w:rPr>
        <w:t>2010 –2011</w:t>
      </w:r>
    </w:p>
    <w:p>
      <w:pPr>
        <w:pStyle w:val="Normal"/>
        <w:pBdr>
          <w:bottom w:val="single" w:sz="2" w:space="1" w:color="4F6228"/>
        </w:pBdr>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 xml:space="preserve">Aleppo University, Aleppo, Syria </w:t>
      </w:r>
    </w:p>
    <w:p>
      <w:pPr>
        <w:pStyle w:val="Normal"/>
        <w:numPr>
          <w:ilvl w:val="0"/>
          <w:numId w:val="1"/>
        </w:numPr>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 xml:space="preserve">Delivering lecture sessions for undergraduate students for course in electrical motor drives, Computer aided design of electrical drive systems, industrial automation and micro corollas and processors.  </w:t>
      </w:r>
    </w:p>
    <w:p>
      <w:pPr>
        <w:pStyle w:val="Normal"/>
        <w:numPr>
          <w:ilvl w:val="0"/>
          <w:numId w:val="1"/>
        </w:numPr>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Organisation and delivery of tutorial sessions, examination invigilation, course work and Setting and marking of examinations</w:t>
      </w:r>
    </w:p>
    <w:p>
      <w:pPr>
        <w:pStyle w:val="Normal"/>
        <w:numPr>
          <w:ilvl w:val="0"/>
          <w:numId w:val="1"/>
        </w:numPr>
        <w:spacing w:lineRule="auto" w:line="240" w:before="0" w:after="0"/>
        <w:jc w:val="both"/>
        <w:rPr>
          <w:rFonts w:ascii="Verdana" w:hAnsi="Verdana" w:eastAsia="Times New Roman" w:cs="Arial"/>
          <w:sz w:val="20"/>
          <w:szCs w:val="20"/>
          <w:lang w:eastAsia="en-GB"/>
        </w:rPr>
      </w:pPr>
      <w:r>
        <w:rPr>
          <w:rFonts w:eastAsia="Times New Roman" w:cs="Arial" w:ascii="Verdana" w:hAnsi="Verdana"/>
          <w:sz w:val="20"/>
          <w:szCs w:val="20"/>
          <w:lang w:eastAsia="en-GB"/>
        </w:rPr>
        <w:t>Supporting students in academic advisory role.</w:t>
      </w:r>
    </w:p>
    <w:p>
      <w:pPr>
        <w:pStyle w:val="Normal"/>
        <w:spacing w:lineRule="auto" w:line="240" w:before="0" w:after="0"/>
        <w:jc w:val="both"/>
        <w:rPr>
          <w:rFonts w:ascii="Verdana" w:hAnsi="Verdana" w:eastAsia="Times New Roman" w:cs="Tahoma"/>
          <w:sz w:val="20"/>
          <w:szCs w:val="20"/>
          <w:lang w:eastAsia="en-GB"/>
        </w:rPr>
      </w:pPr>
      <w:r>
        <w:rPr>
          <w:rFonts w:eastAsia="Times New Roman" w:cs="Tahoma" w:ascii="Verdana" w:hAnsi="Verdana"/>
          <w:b/>
          <w:bCs/>
          <w:sz w:val="20"/>
          <w:szCs w:val="21"/>
          <w:lang w:eastAsia="en-GB"/>
        </w:rPr>
        <w:t xml:space="preserve">Graduate Engineer                                                                                                    </w:t>
      </w:r>
      <w:r>
        <w:rPr>
          <w:rFonts w:eastAsia="Times New Roman" w:cs="Tahoma" w:ascii="Verdana" w:hAnsi="Verdana"/>
          <w:b/>
          <w:bCs/>
          <w:sz w:val="20"/>
          <w:szCs w:val="21"/>
          <w:lang w:val="en-US" w:eastAsia="en-GB"/>
        </w:rPr>
        <w:t>2009 –2011</w:t>
      </w:r>
    </w:p>
    <w:p>
      <w:pPr>
        <w:pStyle w:val="Normal"/>
        <w:pBdr>
          <w:bottom w:val="single" w:sz="2" w:space="1" w:color="4F6228"/>
        </w:pBdr>
        <w:spacing w:lineRule="auto" w:line="240" w:before="0" w:after="0"/>
        <w:rPr>
          <w:rFonts w:ascii="Verdana" w:hAnsi="Verdana" w:eastAsia="Times New Roman" w:cs="Tahoma"/>
          <w:b/>
          <w:b/>
          <w:bCs/>
          <w:sz w:val="20"/>
          <w:szCs w:val="21"/>
          <w:lang w:eastAsia="en-GB"/>
        </w:rPr>
      </w:pPr>
      <w:r>
        <w:rPr>
          <w:rFonts w:eastAsia="Times New Roman" w:cs="Tahoma" w:ascii="Verdana" w:hAnsi="Verdana"/>
          <w:b/>
          <w:bCs/>
          <w:sz w:val="20"/>
          <w:szCs w:val="21"/>
          <w:lang w:eastAsia="en-GB"/>
        </w:rPr>
        <w:t>Al-Rawda Industrial Company, Syria</w:t>
      </w:r>
    </w:p>
    <w:p>
      <w:pPr>
        <w:pStyle w:val="Normal"/>
        <w:numPr>
          <w:ilvl w:val="0"/>
          <w:numId w:val="1"/>
        </w:numPr>
        <w:spacing w:lineRule="auto" w:line="240" w:before="0" w:after="0"/>
        <w:jc w:val="both"/>
        <w:rPr>
          <w:rFonts w:ascii="Verdana" w:hAnsi="Verdana" w:eastAsia="Times New Roman" w:cs="Tahoma"/>
          <w:sz w:val="20"/>
          <w:szCs w:val="20"/>
          <w:lang w:val="en-US" w:eastAsia="en-GB"/>
        </w:rPr>
      </w:pPr>
      <w:r>
        <w:rPr>
          <w:rFonts w:eastAsia="Times New Roman" w:cs="Tahoma" w:ascii="Verdana" w:hAnsi="Verdana"/>
          <w:bCs/>
          <w:sz w:val="20"/>
          <w:szCs w:val="20"/>
          <w:lang w:eastAsia="en-GB"/>
        </w:rPr>
        <w:t xml:space="preserve">Designing PCB circuits by using both </w:t>
      </w:r>
      <w:r>
        <w:rPr>
          <w:rFonts w:eastAsia="Times New Roman" w:cs="Tahoma" w:ascii="Verdana" w:hAnsi="Verdana"/>
          <w:bCs/>
          <w:i/>
          <w:iCs/>
          <w:sz w:val="20"/>
          <w:szCs w:val="20"/>
          <w:lang w:eastAsia="en-GB"/>
        </w:rPr>
        <w:t>EAGLE</w:t>
      </w:r>
      <w:r>
        <w:rPr>
          <w:rFonts w:eastAsia="Times New Roman" w:cs="Tahoma" w:ascii="Verdana" w:hAnsi="Verdana"/>
          <w:bCs/>
          <w:sz w:val="20"/>
          <w:szCs w:val="20"/>
          <w:lang w:eastAsia="en-GB"/>
        </w:rPr>
        <w:t xml:space="preserve"> and </w:t>
      </w:r>
      <w:r>
        <w:rPr>
          <w:rFonts w:eastAsia="Times New Roman" w:cs="Tahoma" w:ascii="Verdana" w:hAnsi="Verdana"/>
          <w:bCs/>
          <w:i/>
          <w:iCs/>
          <w:sz w:val="20"/>
          <w:szCs w:val="20"/>
          <w:lang w:eastAsia="en-GB"/>
        </w:rPr>
        <w:t>Proteus Design Suite</w:t>
      </w:r>
      <w:r>
        <w:rPr>
          <w:rFonts w:eastAsia="Times New Roman" w:cs="Tahoma" w:ascii="Verdana" w:hAnsi="Verdana"/>
          <w:bCs/>
          <w:sz w:val="20"/>
          <w:szCs w:val="20"/>
          <w:lang w:eastAsia="en-GB"/>
        </w:rPr>
        <w:t xml:space="preserve"> designing softwares.</w:t>
      </w:r>
    </w:p>
    <w:p>
      <w:pPr>
        <w:pStyle w:val="Normal"/>
        <w:numPr>
          <w:ilvl w:val="0"/>
          <w:numId w:val="1"/>
        </w:numPr>
        <w:spacing w:lineRule="auto" w:line="240" w:before="0" w:after="0"/>
        <w:jc w:val="both"/>
        <w:rPr>
          <w:rFonts w:ascii="Verdana" w:hAnsi="Verdana" w:eastAsia="Times New Roman" w:cs="Tahoma"/>
          <w:sz w:val="20"/>
          <w:szCs w:val="20"/>
          <w:lang w:val="en-US" w:eastAsia="en-GB"/>
        </w:rPr>
      </w:pPr>
      <w:r>
        <w:rPr>
          <w:rFonts w:eastAsia="Times New Roman" w:cs="Tahoma" w:ascii="Verdana" w:hAnsi="Verdana"/>
          <w:bCs/>
          <w:sz w:val="20"/>
          <w:szCs w:val="20"/>
          <w:lang w:val="en-US" w:eastAsia="en-GB"/>
        </w:rPr>
        <w:t>Programing microcontrollers by using both assembly and C++ programming languages.</w:t>
      </w:r>
    </w:p>
    <w:p>
      <w:pPr>
        <w:pStyle w:val="Normal"/>
        <w:spacing w:lineRule="auto" w:line="240" w:before="0" w:after="0"/>
        <w:ind w:left="357"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t>Maintaining the faulty circuits manufactured by the company</w:t>
      </w:r>
    </w:p>
    <w:p>
      <w:pPr>
        <w:pStyle w:val="Normal"/>
        <w:pBdr>
          <w:bottom w:val="single" w:sz="18" w:space="0" w:color="4F6228"/>
        </w:pBdr>
        <w:spacing w:lineRule="auto" w:line="240" w:before="0" w:after="0"/>
        <w:ind w:left="-3" w:hanging="0"/>
        <w:jc w:val="both"/>
        <w:rPr>
          <w:rFonts w:ascii="Verdana" w:hAnsi="Verdana" w:eastAsia="Times New Roman" w:cs="Tahoma"/>
          <w:sz w:val="20"/>
          <w:szCs w:val="20"/>
          <w:lang w:eastAsia="en-GB"/>
        </w:rPr>
      </w:pPr>
      <w:r>
        <w:rPr>
          <w:rFonts w:eastAsia="Times New Roman" w:cs="Tahoma" w:ascii="Verdana" w:hAnsi="Verdana"/>
          <w:sz w:val="20"/>
          <w:szCs w:val="20"/>
          <w:lang w:eastAsia="en-GB"/>
        </w:rPr>
      </w:r>
    </w:p>
    <w:p>
      <w:pPr>
        <w:pStyle w:val="Normal"/>
        <w:pBdr>
          <w:bottom w:val="single" w:sz="18" w:space="0" w:color="4F6228"/>
        </w:pBdr>
        <w:spacing w:lineRule="auto" w:line="240" w:before="0" w:after="0"/>
        <w:ind w:left="-3" w:hanging="0"/>
        <w:jc w:val="both"/>
        <w:rPr>
          <w:rFonts w:ascii="Verdana" w:hAnsi="Verdana" w:eastAsia="Times New Roman" w:cs="Tahoma"/>
          <w:sz w:val="20"/>
          <w:szCs w:val="20"/>
          <w:lang w:eastAsia="en-GB"/>
        </w:rPr>
      </w:pPr>
      <w:r>
        <w:rPr>
          <w:rFonts w:eastAsia="Times New Roman" w:cs="Arial" w:ascii="Verdana" w:hAnsi="Verdana"/>
          <w:b/>
          <w:color w:val="4F6228"/>
          <w:szCs w:val="28"/>
          <w:lang w:eastAsia="en-GB"/>
        </w:rPr>
        <w:t>Publications</w:t>
      </w:r>
    </w:p>
    <w:p>
      <w:pPr>
        <w:pStyle w:val="Normal"/>
        <w:numPr>
          <w:ilvl w:val="0"/>
          <w:numId w:val="2"/>
        </w:numPr>
        <w:spacing w:lineRule="auto" w:line="240" w:before="0" w:after="0"/>
        <w:ind w:left="426" w:hanging="360"/>
        <w:jc w:val="both"/>
        <w:rPr>
          <w:rFonts w:ascii="Verdana" w:hAnsi="Verdana" w:eastAsia="Times New Roman" w:cs="Tahoma"/>
          <w:color w:val="000000"/>
          <w:sz w:val="20"/>
          <w:szCs w:val="20"/>
          <w:lang w:eastAsia="en-GB"/>
        </w:rPr>
      </w:pPr>
      <w:r>
        <w:rPr>
          <w:rFonts w:eastAsia="Times New Roman" w:cs="Tahoma" w:ascii="Verdana" w:hAnsi="Verdana"/>
          <w:color w:val="000000"/>
          <w:sz w:val="20"/>
          <w:szCs w:val="20"/>
          <w:lang w:eastAsia="en-GB"/>
        </w:rPr>
        <w:t>Y. Zbede and J. Apsley, "</w:t>
      </w:r>
      <w:r>
        <w:rPr>
          <w:rFonts w:eastAsia="Times New Roman" w:cs="Tahoma" w:ascii="Verdana" w:hAnsi="Verdana"/>
          <w:b/>
          <w:bCs/>
          <w:i/>
          <w:iCs/>
          <w:color w:val="000000"/>
          <w:sz w:val="20"/>
          <w:szCs w:val="20"/>
          <w:lang w:eastAsia="en-GB"/>
        </w:rPr>
        <w:t>Field weakening control of a PM vehicle drive</w:t>
      </w:r>
      <w:r>
        <w:rPr>
          <w:rFonts w:eastAsia="Times New Roman" w:cs="Tahoma" w:ascii="Verdana" w:hAnsi="Verdana"/>
          <w:color w:val="000000"/>
          <w:sz w:val="20"/>
          <w:szCs w:val="20"/>
          <w:lang w:eastAsia="en-GB"/>
        </w:rPr>
        <w:t>," in The Journal of Engineering, vol. 2019, no. 17, pp. 3510-3515, 6 2019.</w:t>
      </w:r>
    </w:p>
    <w:p>
      <w:pPr>
        <w:pStyle w:val="Normal"/>
        <w:numPr>
          <w:ilvl w:val="0"/>
          <w:numId w:val="2"/>
        </w:numPr>
        <w:spacing w:lineRule="auto" w:line="240" w:before="0" w:after="0"/>
        <w:ind w:left="426" w:hanging="360"/>
        <w:jc w:val="both"/>
        <w:rPr>
          <w:rFonts w:ascii="Verdana" w:hAnsi="Verdana" w:eastAsia="Times New Roman" w:cs="Tahoma"/>
          <w:color w:val="000000"/>
          <w:sz w:val="20"/>
          <w:szCs w:val="20"/>
          <w:lang w:eastAsia="en-GB"/>
        </w:rPr>
      </w:pPr>
      <w:r>
        <w:rPr>
          <w:rFonts w:eastAsia="Times New Roman" w:cs="Tahoma" w:ascii="Verdana" w:hAnsi="Verdana"/>
          <w:color w:val="000000"/>
          <w:sz w:val="20"/>
          <w:szCs w:val="20"/>
          <w:lang w:eastAsia="en-GB"/>
        </w:rPr>
        <w:t>Y. B. Zbede, S. M. Gadoue, and D. J. Atkinson, "</w:t>
      </w:r>
      <w:r>
        <w:rPr>
          <w:rFonts w:eastAsia="Times New Roman" w:cs="Tahoma" w:ascii="Verdana" w:hAnsi="Verdana"/>
          <w:b/>
          <w:bCs/>
          <w:i/>
          <w:iCs/>
          <w:color w:val="000000"/>
          <w:sz w:val="20"/>
          <w:szCs w:val="20"/>
          <w:lang w:eastAsia="en-GB"/>
        </w:rPr>
        <w:t>Model Predictive MRAS Estimator for Sensorless Induction Motor Drives</w:t>
      </w:r>
      <w:r>
        <w:rPr>
          <w:rFonts w:eastAsia="Times New Roman" w:cs="Tahoma" w:ascii="Verdana" w:hAnsi="Verdana"/>
          <w:color w:val="000000"/>
          <w:sz w:val="20"/>
          <w:szCs w:val="20"/>
          <w:lang w:eastAsia="en-GB"/>
        </w:rPr>
        <w:t>," Industrial Electronics, IEEE Transactions on, vol. PP, pp. 1-1, 2016.</w:t>
      </w:r>
    </w:p>
    <w:p>
      <w:pPr>
        <w:pStyle w:val="Normal"/>
        <w:numPr>
          <w:ilvl w:val="0"/>
          <w:numId w:val="2"/>
        </w:numPr>
        <w:spacing w:lineRule="auto" w:line="240" w:before="0" w:after="0"/>
        <w:ind w:left="426" w:hanging="360"/>
        <w:jc w:val="both"/>
        <w:rPr>
          <w:rFonts w:ascii="Verdana" w:hAnsi="Verdana" w:eastAsia="Times New Roman" w:cs="Tahoma"/>
          <w:color w:val="000000"/>
          <w:sz w:val="20"/>
          <w:szCs w:val="20"/>
          <w:lang w:eastAsia="en-GB"/>
        </w:rPr>
      </w:pPr>
      <w:r>
        <w:rPr>
          <w:rFonts w:eastAsia="Times New Roman" w:cs="Tahoma" w:ascii="Verdana" w:hAnsi="Verdana"/>
          <w:color w:val="000000"/>
          <w:sz w:val="20"/>
          <w:szCs w:val="20"/>
          <w:lang w:eastAsia="en-GB"/>
        </w:rPr>
        <w:t>Y. Zbede, S. M. Gadoue, D. J. Atkinson and M. A. Elgendy, "</w:t>
      </w:r>
      <w:r>
        <w:rPr>
          <w:rFonts w:eastAsia="Times New Roman" w:cs="Tahoma" w:ascii="Verdana" w:hAnsi="Verdana"/>
          <w:b/>
          <w:bCs/>
          <w:i/>
          <w:iCs/>
          <w:color w:val="000000"/>
          <w:sz w:val="20"/>
          <w:szCs w:val="20"/>
          <w:lang w:eastAsia="en-GB"/>
        </w:rPr>
        <w:t>Predictive sensorless control of induction motor drives</w:t>
      </w:r>
      <w:r>
        <w:rPr>
          <w:rFonts w:eastAsia="Times New Roman" w:cs="Tahoma" w:ascii="Verdana" w:hAnsi="Verdana"/>
          <w:color w:val="000000"/>
          <w:sz w:val="20"/>
          <w:szCs w:val="20"/>
          <w:lang w:eastAsia="en-GB"/>
        </w:rPr>
        <w:t>," in Industrial Technology (ICIT), 2015 IEEE International Conference on , vol., no., pp.2339-2344, 17-19 March 2015.</w:t>
      </w:r>
    </w:p>
    <w:p>
      <w:pPr>
        <w:pStyle w:val="Normal"/>
        <w:numPr>
          <w:ilvl w:val="0"/>
          <w:numId w:val="2"/>
        </w:numPr>
        <w:spacing w:lineRule="auto" w:line="240" w:before="0" w:after="0"/>
        <w:ind w:left="426" w:hanging="360"/>
        <w:jc w:val="both"/>
        <w:rPr>
          <w:rFonts w:ascii="Verdana" w:hAnsi="Verdana" w:eastAsia="Times New Roman" w:cs="Tahoma"/>
          <w:color w:val="000000"/>
          <w:sz w:val="20"/>
          <w:szCs w:val="20"/>
          <w:lang w:eastAsia="en-GB"/>
        </w:rPr>
      </w:pPr>
      <w:r>
        <w:rPr>
          <w:rFonts w:eastAsia="Times New Roman" w:cs="Tahoma" w:ascii="Verdana" w:hAnsi="Verdana"/>
          <w:color w:val="000000"/>
          <w:sz w:val="20"/>
          <w:szCs w:val="20"/>
          <w:lang w:eastAsia="en-GB"/>
        </w:rPr>
        <w:t>X. Zhang, A. Bodrov, J. Apsley, A. Semjonovs and Y. Zbede, "</w:t>
      </w:r>
      <w:r>
        <w:rPr>
          <w:rFonts w:eastAsia="Times New Roman" w:cs="Tahoma" w:ascii="Verdana" w:hAnsi="Verdana"/>
          <w:b/>
          <w:bCs/>
          <w:i/>
          <w:iCs/>
          <w:color w:val="000000"/>
          <w:sz w:val="20"/>
          <w:szCs w:val="20"/>
          <w:lang w:eastAsia="en-GB"/>
        </w:rPr>
        <w:t>Speed Sensorless Control of a Surface-mounted Permanent Magnet Drive</w:t>
      </w:r>
      <w:r>
        <w:rPr>
          <w:rFonts w:eastAsia="Times New Roman" w:cs="Tahoma" w:ascii="Verdana" w:hAnsi="Verdana"/>
          <w:color w:val="000000"/>
          <w:sz w:val="20"/>
          <w:szCs w:val="20"/>
          <w:lang w:eastAsia="en-GB"/>
        </w:rPr>
        <w:t>," 2019 10th International Conference on Power Electronics and ECCE Asia (ICPE 2019 - ECCE Asia), Busan, Korea (South), 2019, pp. 2853-2859.</w:t>
      </w:r>
    </w:p>
    <w:p>
      <w:pPr>
        <w:pStyle w:val="Normal"/>
        <w:numPr>
          <w:ilvl w:val="0"/>
          <w:numId w:val="2"/>
        </w:numPr>
        <w:spacing w:lineRule="auto" w:line="240" w:before="0" w:after="0"/>
        <w:ind w:left="426" w:hanging="360"/>
        <w:jc w:val="both"/>
        <w:rPr>
          <w:rFonts w:ascii="Verdana" w:hAnsi="Verdana" w:eastAsia="Times New Roman" w:cs="Tahoma"/>
          <w:color w:val="000000"/>
          <w:sz w:val="20"/>
          <w:szCs w:val="20"/>
          <w:lang w:eastAsia="en-GB"/>
        </w:rPr>
      </w:pPr>
      <w:r>
        <w:rPr/>
        <w:t xml:space="preserve"> </w:t>
      </w:r>
      <w:r>
        <w:rPr>
          <w:rFonts w:eastAsia="Times New Roman" w:cs="Tahoma" w:ascii="Verdana" w:hAnsi="Verdana"/>
          <w:color w:val="000000"/>
          <w:sz w:val="20"/>
          <w:szCs w:val="20"/>
          <w:lang w:eastAsia="en-GB"/>
        </w:rPr>
        <w:t>A. M. Mnider, D. J. Atkinson, M. Dahidah, Y. B. Zbede and M. Armstrong, "</w:t>
      </w:r>
      <w:r>
        <w:rPr>
          <w:rFonts w:eastAsia="Times New Roman" w:cs="Tahoma" w:ascii="Verdana" w:hAnsi="Verdana"/>
          <w:b/>
          <w:bCs/>
          <w:i/>
          <w:iCs/>
          <w:color w:val="000000"/>
          <w:sz w:val="20"/>
          <w:szCs w:val="20"/>
          <w:lang w:eastAsia="en-GB"/>
        </w:rPr>
        <w:t>A programmable cascaded LPF based PLL scheme for single-phase grid-connected inverters</w:t>
      </w:r>
      <w:r>
        <w:rPr>
          <w:rFonts w:eastAsia="Times New Roman" w:cs="Tahoma" w:ascii="Verdana" w:hAnsi="Verdana"/>
          <w:color w:val="000000"/>
          <w:sz w:val="20"/>
          <w:szCs w:val="20"/>
          <w:lang w:eastAsia="en-GB"/>
        </w:rPr>
        <w:t>," 2016 7th International Renewable Energy Congress (IREC), Hammamet, 2016, pp. 1-6.</w:t>
      </w:r>
    </w:p>
    <w:p>
      <w:pPr>
        <w:pStyle w:val="Normal"/>
        <w:spacing w:lineRule="auto" w:line="240" w:before="0" w:after="0"/>
        <w:ind w:left="66" w:hanging="0"/>
        <w:jc w:val="both"/>
        <w:rPr>
          <w:rFonts w:ascii="Verdana" w:hAnsi="Verdana" w:eastAsia="Times New Roman" w:cs="Tahoma"/>
          <w:color w:val="000000"/>
          <w:sz w:val="20"/>
          <w:szCs w:val="20"/>
          <w:lang w:eastAsia="en-GB"/>
        </w:rPr>
      </w:pPr>
      <w:r>
        <w:rPr>
          <w:rFonts w:eastAsia="Times New Roman" w:cs="Tahoma" w:ascii="Verdana" w:hAnsi="Verdana"/>
          <w:color w:val="000000"/>
          <w:sz w:val="20"/>
          <w:szCs w:val="20"/>
          <w:lang w:eastAsia="en-GB"/>
        </w:rPr>
      </w:r>
    </w:p>
    <w:p>
      <w:pPr>
        <w:pStyle w:val="Normal"/>
        <w:pBdr>
          <w:bottom w:val="single" w:sz="18" w:space="1" w:color="4F6228"/>
        </w:pBdr>
        <w:spacing w:lineRule="auto" w:line="240" w:before="0" w:after="0"/>
        <w:jc w:val="both"/>
        <w:rPr>
          <w:rFonts w:ascii="Verdana" w:hAnsi="Verdana" w:eastAsia="Times New Roman" w:cs="Arial"/>
          <w:b/>
          <w:b/>
          <w:color w:val="4F6228"/>
          <w:szCs w:val="28"/>
          <w:lang w:eastAsia="en-GB"/>
        </w:rPr>
      </w:pPr>
      <w:r>
        <w:rPr>
          <w:rFonts w:eastAsia="Times New Roman" w:cs="Arial" w:ascii="Verdana" w:hAnsi="Verdana"/>
          <w:b/>
          <w:color w:val="4F6228"/>
          <w:szCs w:val="28"/>
          <w:lang w:eastAsia="en-GB"/>
        </w:rPr>
        <w:t>Achievements and Academic Awards</w:t>
      </w:r>
    </w:p>
    <w:p>
      <w:pPr>
        <w:pStyle w:val="Normal"/>
        <w:numPr>
          <w:ilvl w:val="0"/>
          <w:numId w:val="2"/>
        </w:numPr>
        <w:spacing w:lineRule="auto" w:line="240" w:before="0" w:after="0"/>
        <w:ind w:left="426" w:hanging="360"/>
        <w:rPr>
          <w:rFonts w:ascii="Verdana" w:hAnsi="Verdana" w:eastAsia="Times New Roman" w:cs="Tahoma"/>
          <w:sz w:val="20"/>
          <w:szCs w:val="20"/>
          <w:lang w:eastAsia="en-GB"/>
        </w:rPr>
      </w:pPr>
      <w:r>
        <w:rPr>
          <w:rFonts w:eastAsia="Times New Roman" w:cs="Tahoma" w:ascii="Verdana" w:hAnsi="Verdana"/>
          <w:sz w:val="20"/>
          <w:szCs w:val="20"/>
          <w:lang w:eastAsia="en-GB"/>
        </w:rPr>
        <w:t>Best graduate MSc student certificate, Newcastle University, UK, 2012, average 88.4%.</w:t>
      </w:r>
    </w:p>
    <w:p>
      <w:pPr>
        <w:pStyle w:val="Normal"/>
        <w:numPr>
          <w:ilvl w:val="0"/>
          <w:numId w:val="2"/>
        </w:numPr>
        <w:spacing w:lineRule="auto" w:line="240" w:before="0" w:after="0"/>
        <w:ind w:left="426" w:hanging="360"/>
        <w:rPr>
          <w:rFonts w:ascii="Verdana" w:hAnsi="Verdana" w:eastAsia="Times New Roman" w:cs="Tahoma"/>
          <w:sz w:val="20"/>
          <w:szCs w:val="20"/>
          <w:lang w:eastAsia="en-GB"/>
        </w:rPr>
      </w:pPr>
      <w:r>
        <w:rPr>
          <w:rFonts w:eastAsia="Times New Roman" w:cs="Tahoma" w:ascii="Verdana" w:hAnsi="Verdana"/>
          <w:sz w:val="20"/>
          <w:szCs w:val="20"/>
          <w:lang w:eastAsia="en-GB"/>
        </w:rPr>
        <w:t>Best graduate BSc student certificate, Aleppo University, Syria, 2010, average 81.67%.</w:t>
      </w:r>
    </w:p>
    <w:p>
      <w:pPr>
        <w:pStyle w:val="Normal"/>
        <w:numPr>
          <w:ilvl w:val="0"/>
          <w:numId w:val="2"/>
        </w:numPr>
        <w:spacing w:lineRule="auto" w:line="240" w:before="0" w:after="0"/>
        <w:ind w:left="426" w:hanging="360"/>
        <w:rPr>
          <w:rFonts w:ascii="Verdana" w:hAnsi="Verdana" w:eastAsia="Times New Roman" w:cs="Tahoma"/>
          <w:sz w:val="20"/>
          <w:szCs w:val="20"/>
          <w:lang w:eastAsia="en-GB"/>
        </w:rPr>
      </w:pPr>
      <w:r>
        <w:rPr>
          <w:rFonts w:eastAsia="Times New Roman" w:cs="Tahoma" w:ascii="Verdana" w:hAnsi="Verdana"/>
          <w:sz w:val="20"/>
          <w:szCs w:val="20"/>
          <w:lang w:eastAsia="en-GB"/>
        </w:rPr>
        <w:t>An MSc and PhD scholarship fund award, Ministry of higher education, Syria 2011.</w:t>
      </w:r>
    </w:p>
    <w:p>
      <w:pPr>
        <w:pStyle w:val="Normal"/>
        <w:numPr>
          <w:ilvl w:val="0"/>
          <w:numId w:val="2"/>
        </w:numPr>
        <w:spacing w:lineRule="auto" w:line="240" w:before="0" w:after="0"/>
        <w:ind w:left="426" w:hanging="360"/>
        <w:rPr>
          <w:rFonts w:ascii="Verdana" w:hAnsi="Verdana" w:eastAsia="Times New Roman" w:cs="Tahoma"/>
          <w:sz w:val="20"/>
          <w:szCs w:val="20"/>
          <w:lang w:eastAsia="en-GB"/>
        </w:rPr>
      </w:pPr>
      <w:r>
        <w:rPr>
          <w:rFonts w:eastAsia="Times New Roman" w:cs="Tahoma" w:ascii="Verdana" w:hAnsi="Verdana"/>
          <w:sz w:val="20"/>
          <w:szCs w:val="20"/>
          <w:lang w:eastAsia="en-GB"/>
        </w:rPr>
        <w:t>First place for “</w:t>
      </w:r>
      <w:r>
        <w:rPr>
          <w:rFonts w:eastAsia="Times New Roman" w:cs="Tahoma" w:ascii="Verdana" w:hAnsi="Verdana"/>
          <w:b/>
          <w:bCs/>
          <w:sz w:val="20"/>
          <w:szCs w:val="20"/>
          <w:lang w:eastAsia="en-GB"/>
        </w:rPr>
        <w:t>Best Paper and Presentation</w:t>
      </w:r>
      <w:r>
        <w:rPr>
          <w:rFonts w:eastAsia="Times New Roman" w:cs="Tahoma" w:ascii="Verdana" w:hAnsi="Verdana"/>
          <w:sz w:val="20"/>
          <w:szCs w:val="20"/>
          <w:lang w:eastAsia="en-GB"/>
        </w:rPr>
        <w:t>” in the Electrical Power group at the School of Electrical and Electronic Engineering Annual Research Conference ARC 2014.</w:t>
      </w:r>
    </w:p>
    <w:p>
      <w:pPr>
        <w:pStyle w:val="Normal"/>
        <w:numPr>
          <w:ilvl w:val="0"/>
          <w:numId w:val="2"/>
        </w:numPr>
        <w:spacing w:lineRule="auto" w:line="240" w:before="0" w:after="0"/>
        <w:ind w:left="426" w:hanging="360"/>
        <w:rPr>
          <w:rFonts w:ascii="Verdana" w:hAnsi="Verdana" w:eastAsia="Times New Roman" w:cs="Tahoma"/>
          <w:sz w:val="20"/>
          <w:szCs w:val="20"/>
          <w:lang w:eastAsia="en-GB"/>
        </w:rPr>
      </w:pPr>
      <w:r>
        <w:rPr>
          <w:rFonts w:eastAsia="Times New Roman" w:cs="Tahoma" w:ascii="Verdana" w:hAnsi="Verdana"/>
          <w:sz w:val="20"/>
          <w:szCs w:val="20"/>
          <w:lang w:eastAsia="en-GB"/>
        </w:rPr>
        <w:t>Second place for “</w:t>
      </w:r>
      <w:r>
        <w:rPr>
          <w:rFonts w:eastAsia="Times New Roman" w:cs="Tahoma" w:ascii="Verdana" w:hAnsi="Verdana"/>
          <w:b/>
          <w:bCs/>
          <w:sz w:val="20"/>
          <w:szCs w:val="20"/>
          <w:lang w:eastAsia="en-GB"/>
        </w:rPr>
        <w:t>Best Presentation</w:t>
      </w:r>
      <w:r>
        <w:rPr>
          <w:rFonts w:eastAsia="Times New Roman" w:cs="Tahoma" w:ascii="Verdana" w:hAnsi="Verdana"/>
          <w:sz w:val="20"/>
          <w:szCs w:val="20"/>
          <w:lang w:eastAsia="en-GB"/>
        </w:rPr>
        <w:t>” in the Electrical Power group at the School of Electrical and Electronic Engineering Annual Research Conference ARC 2015.</w:t>
      </w:r>
    </w:p>
    <w:p>
      <w:pPr>
        <w:pStyle w:val="Normal"/>
        <w:numPr>
          <w:ilvl w:val="0"/>
          <w:numId w:val="2"/>
        </w:numPr>
        <w:pBdr>
          <w:bottom w:val="single" w:sz="18" w:space="1" w:color="4F6228"/>
        </w:pBdr>
        <w:spacing w:lineRule="auto" w:line="240" w:before="0" w:after="0"/>
        <w:ind w:left="426" w:hanging="360"/>
        <w:jc w:val="both"/>
        <w:rPr>
          <w:rFonts w:ascii="Verdana" w:hAnsi="Verdana" w:eastAsia="Times New Roman" w:cs="Arial"/>
          <w:b/>
          <w:b/>
          <w:color w:val="17365D"/>
          <w:szCs w:val="28"/>
          <w:lang w:eastAsia="en-GB"/>
        </w:rPr>
      </w:pPr>
      <w:r>
        <w:rPr>
          <w:rFonts w:eastAsia="Times New Roman" w:cs="Tahoma" w:ascii="Verdana" w:hAnsi="Verdana"/>
          <w:sz w:val="20"/>
          <w:szCs w:val="20"/>
          <w:lang w:eastAsia="en-GB"/>
        </w:rPr>
        <w:t>Second place for “</w:t>
      </w:r>
      <w:r>
        <w:rPr>
          <w:rFonts w:eastAsia="Times New Roman" w:cs="Tahoma" w:ascii="Verdana" w:hAnsi="Verdana"/>
          <w:b/>
          <w:bCs/>
          <w:sz w:val="20"/>
          <w:szCs w:val="20"/>
          <w:lang w:eastAsia="en-GB"/>
        </w:rPr>
        <w:t>Best Poster</w:t>
      </w:r>
      <w:r>
        <w:rPr>
          <w:rFonts w:eastAsia="Times New Roman" w:cs="Tahoma" w:ascii="Verdana" w:hAnsi="Verdana"/>
          <w:sz w:val="20"/>
          <w:szCs w:val="20"/>
          <w:lang w:eastAsia="en-GB"/>
        </w:rPr>
        <w:t>” in the Electrical Power group at the School of Electrical and Electronic Engineering Annual Research Conference ARC 2013.</w:t>
      </w:r>
    </w:p>
    <w:p>
      <w:pPr>
        <w:pStyle w:val="Normal"/>
        <w:pBdr>
          <w:bottom w:val="single" w:sz="18" w:space="1" w:color="4F6228"/>
        </w:pBdr>
        <w:spacing w:lineRule="auto" w:line="240" w:before="0" w:after="0"/>
        <w:ind w:left="66" w:hanging="0"/>
        <w:jc w:val="both"/>
        <w:rPr>
          <w:rFonts w:ascii="Verdana" w:hAnsi="Verdana" w:eastAsia="Times New Roman" w:cs="Arial"/>
          <w:b/>
          <w:b/>
          <w:color w:val="17365D"/>
          <w:szCs w:val="28"/>
          <w:lang w:eastAsia="en-GB"/>
        </w:rPr>
      </w:pPr>
      <w:r>
        <w:rPr>
          <w:rFonts w:eastAsia="Times New Roman" w:cs="Arial" w:ascii="Verdana" w:hAnsi="Verdana"/>
          <w:b/>
          <w:color w:val="17365D"/>
          <w:szCs w:val="28"/>
          <w:lang w:eastAsia="en-GB"/>
        </w:rPr>
      </w:r>
    </w:p>
    <w:p>
      <w:pPr>
        <w:pStyle w:val="Normal"/>
        <w:pBdr>
          <w:bottom w:val="single" w:sz="18" w:space="1" w:color="4F6228"/>
        </w:pBdr>
        <w:spacing w:lineRule="auto" w:line="240" w:before="0" w:after="0"/>
        <w:ind w:left="66" w:hanging="0"/>
        <w:jc w:val="both"/>
        <w:rPr>
          <w:rFonts w:ascii="Verdana" w:hAnsi="Verdana" w:eastAsia="Times New Roman" w:cs="Arial"/>
          <w:b/>
          <w:b/>
          <w:color w:val="17365D"/>
          <w:szCs w:val="28"/>
          <w:lang w:eastAsia="en-GB"/>
        </w:rPr>
      </w:pPr>
      <w:r>
        <w:rPr>
          <w:rFonts w:eastAsia="Times New Roman" w:cs="Arial" w:ascii="Verdana" w:hAnsi="Verdana"/>
          <w:b/>
          <w:color w:val="4F6228"/>
          <w:szCs w:val="28"/>
          <w:lang w:eastAsia="en-GB"/>
        </w:rPr>
        <w:t>Other Technical Experience</w:t>
      </w:r>
    </w:p>
    <w:p>
      <w:pPr>
        <w:pStyle w:val="Normal"/>
        <w:spacing w:lineRule="atLeast" w:line="220" w:before="40" w:after="40"/>
        <w:ind w:left="37" w:hanging="0"/>
        <w:rPr>
          <w:rFonts w:ascii="Garamond" w:hAnsi="Garamond" w:eastAsia="Times New Roman" w:cs="Times New Roman"/>
          <w:i/>
          <w:i/>
          <w:spacing w:val="5"/>
          <w:sz w:val="23"/>
          <w:szCs w:val="20"/>
        </w:rPr>
      </w:pPr>
      <w:r>
        <w:rPr>
          <w:rFonts w:eastAsia="Times New Roman" w:cs="Arial" w:ascii="Verdana" w:hAnsi="Verdana"/>
          <w:sz w:val="20"/>
          <w:szCs w:val="20"/>
        </w:rPr>
        <w:t>Software Programming:  C++, Visual Basic, Matlab, Labview</w:t>
      </w:r>
    </w:p>
    <w:p>
      <w:pPr>
        <w:pStyle w:val="Normal"/>
        <w:spacing w:lineRule="atLeast" w:line="220" w:before="40" w:after="40"/>
        <w:ind w:left="37" w:hanging="0"/>
        <w:rPr>
          <w:rFonts w:ascii="Verdana" w:hAnsi="Verdana" w:eastAsia="Times New Roman" w:cs="Arial"/>
          <w:sz w:val="20"/>
          <w:szCs w:val="20"/>
        </w:rPr>
      </w:pPr>
      <w:r>
        <w:rPr>
          <w:rFonts w:eastAsia="Times New Roman" w:cs="Arial" w:ascii="Verdana" w:hAnsi="Verdana"/>
          <w:sz w:val="20"/>
          <w:szCs w:val="20"/>
        </w:rPr>
        <w:t xml:space="preserve">Machine Programming:   PLC (Siemens) </w:t>
      </w:r>
    </w:p>
    <w:p>
      <w:pPr>
        <w:pStyle w:val="Normal"/>
        <w:spacing w:lineRule="atLeast" w:line="220" w:before="40" w:after="40"/>
        <w:rPr>
          <w:rFonts w:ascii="Verdana" w:hAnsi="Verdana" w:eastAsia="Times New Roman" w:cs="Tahoma"/>
          <w:bCs/>
          <w:iCs/>
          <w:spacing w:val="5"/>
          <w:sz w:val="20"/>
          <w:szCs w:val="20"/>
          <w:lang w:val="en-US"/>
        </w:rPr>
      </w:pPr>
      <w:r>
        <w:rPr>
          <w:rFonts w:eastAsia="Times New Roman" w:cs="Arial" w:ascii="Verdana" w:hAnsi="Verdana"/>
          <w:sz w:val="20"/>
          <w:szCs w:val="20"/>
        </w:rPr>
        <w:t xml:space="preserve">PCB Design: </w:t>
      </w:r>
      <w:r>
        <w:rPr>
          <w:rFonts w:eastAsia="Times New Roman" w:cs="Tahoma" w:ascii="Verdana" w:hAnsi="Verdana"/>
          <w:bCs/>
          <w:iCs/>
          <w:spacing w:val="5"/>
          <w:sz w:val="20"/>
          <w:szCs w:val="20"/>
          <w:lang w:val="en-US"/>
        </w:rPr>
        <w:t>EAGLE</w:t>
      </w:r>
      <w:r>
        <w:rPr>
          <w:rFonts w:eastAsia="Times New Roman" w:cs="Tahoma" w:ascii="Verdana" w:hAnsi="Verdana"/>
          <w:bCs/>
          <w:i/>
          <w:spacing w:val="5"/>
          <w:sz w:val="20"/>
          <w:szCs w:val="20"/>
          <w:lang w:val="en-US"/>
        </w:rPr>
        <w:t xml:space="preserve"> and </w:t>
      </w:r>
      <w:r>
        <w:rPr>
          <w:rFonts w:eastAsia="Times New Roman" w:cs="Tahoma" w:ascii="Verdana" w:hAnsi="Verdana"/>
          <w:bCs/>
          <w:iCs/>
          <w:spacing w:val="5"/>
          <w:sz w:val="20"/>
          <w:szCs w:val="20"/>
          <w:lang w:val="en-US"/>
        </w:rPr>
        <w:t>Proteus Design Suite</w:t>
      </w:r>
    </w:p>
    <w:p>
      <w:pPr>
        <w:pStyle w:val="Normal"/>
        <w:pBdr>
          <w:bottom w:val="single" w:sz="18" w:space="1" w:color="4F6228"/>
        </w:pBdr>
        <w:spacing w:lineRule="auto" w:line="240" w:before="0" w:after="0"/>
        <w:ind w:left="66" w:hanging="0"/>
        <w:jc w:val="both"/>
        <w:rPr>
          <w:rFonts w:ascii="Verdana" w:hAnsi="Verdana" w:eastAsia="Times New Roman" w:cs="Arial"/>
          <w:b/>
          <w:b/>
          <w:color w:val="17365D"/>
          <w:szCs w:val="28"/>
          <w:lang w:eastAsia="en-GB"/>
        </w:rPr>
      </w:pPr>
      <w:r>
        <w:rPr>
          <w:rFonts w:eastAsia="Times New Roman" w:cs="Arial" w:ascii="Verdana" w:hAnsi="Verdana"/>
          <w:b/>
          <w:color w:val="4F6228"/>
          <w:szCs w:val="28"/>
          <w:lang w:eastAsia="en-GB"/>
        </w:rPr>
        <w:t>Trainings</w:t>
      </w:r>
    </w:p>
    <w:p>
      <w:pPr>
        <w:pStyle w:val="Normal"/>
        <w:spacing w:lineRule="atLeast" w:line="220" w:before="40" w:after="40"/>
        <w:rPr>
          <w:rFonts w:ascii="Verdana" w:hAnsi="Verdana" w:eastAsia="Times New Roman" w:cs="Arial"/>
          <w:sz w:val="20"/>
          <w:szCs w:val="20"/>
        </w:rPr>
      </w:pPr>
      <w:r>
        <w:rPr>
          <w:rFonts w:eastAsia="Times New Roman" w:cs="Arial" w:ascii="Verdana" w:hAnsi="Verdana"/>
          <w:sz w:val="20"/>
          <w:szCs w:val="20"/>
        </w:rPr>
        <w:t>MATLAB fundamentals training – 2018</w:t>
      </w:r>
    </w:p>
    <w:p>
      <w:pPr>
        <w:pStyle w:val="Normal"/>
        <w:spacing w:lineRule="atLeast" w:line="220" w:before="40" w:after="40"/>
        <w:rPr>
          <w:rFonts w:ascii="Verdana" w:hAnsi="Verdana" w:eastAsia="Times New Roman" w:cs="Arial"/>
          <w:sz w:val="20"/>
          <w:szCs w:val="20"/>
        </w:rPr>
      </w:pPr>
      <w:r>
        <w:rPr>
          <w:rFonts w:eastAsia="Times New Roman" w:cs="Arial" w:ascii="Verdana" w:hAnsi="Verdana"/>
          <w:sz w:val="20"/>
          <w:szCs w:val="20"/>
        </w:rPr>
        <w:t>MATLAB Simulink for system and algorithm modelling -2018</w:t>
      </w:r>
    </w:p>
    <w:p>
      <w:pPr>
        <w:pStyle w:val="Normal"/>
        <w:spacing w:lineRule="atLeast" w:line="220" w:before="40" w:after="40"/>
        <w:rPr>
          <w:rFonts w:ascii="Verdana" w:hAnsi="Verdana" w:eastAsia="Times New Roman" w:cs="Arial"/>
          <w:sz w:val="20"/>
          <w:szCs w:val="20"/>
        </w:rPr>
      </w:pPr>
      <w:r>
        <w:rPr>
          <w:rFonts w:eastAsia="Times New Roman" w:cs="Arial" w:ascii="Verdana" w:hAnsi="Verdana"/>
          <w:sz w:val="20"/>
          <w:szCs w:val="20"/>
        </w:rPr>
        <w:t>MATLAB programming techniques - 2019</w:t>
      </w:r>
    </w:p>
    <w:p>
      <w:pPr>
        <w:pStyle w:val="Normal"/>
        <w:spacing w:lineRule="atLeast" w:line="220" w:before="40" w:after="40"/>
        <w:rPr>
          <w:rFonts w:ascii="Verdana" w:hAnsi="Verdana" w:eastAsia="Times New Roman" w:cs="Arial"/>
          <w:sz w:val="20"/>
          <w:szCs w:val="20"/>
        </w:rPr>
      </w:pPr>
      <w:r>
        <w:rPr>
          <w:rFonts w:eastAsia="Times New Roman" w:cs="Arial" w:ascii="Verdana" w:hAnsi="Verdana"/>
          <w:sz w:val="20"/>
          <w:szCs w:val="20"/>
        </w:rPr>
        <w:t>MATLAB signal processing - 2019</w:t>
      </w:r>
    </w:p>
    <w:p>
      <w:pPr>
        <w:pStyle w:val="Normal"/>
        <w:spacing w:lineRule="atLeast" w:line="220" w:before="40" w:after="40"/>
        <w:rPr>
          <w:rFonts w:ascii="Verdana" w:hAnsi="Verdana" w:eastAsia="Times New Roman" w:cs="Arial"/>
          <w:sz w:val="20"/>
          <w:szCs w:val="20"/>
        </w:rPr>
      </w:pPr>
      <w:r>
        <w:rPr>
          <w:rFonts w:eastAsia="Times New Roman" w:cs="Arial" w:ascii="Verdana" w:hAnsi="Verdana"/>
          <w:sz w:val="20"/>
          <w:szCs w:val="20"/>
        </w:rPr>
        <w:t>MS Excel fundamentals training – 2018</w:t>
      </w:r>
    </w:p>
    <w:p>
      <w:pPr>
        <w:pStyle w:val="Normal"/>
        <w:spacing w:lineRule="atLeast" w:line="220" w:before="40" w:after="40"/>
        <w:rPr>
          <w:rFonts w:ascii="Verdana" w:hAnsi="Verdana" w:eastAsia="Times New Roman" w:cs="Tahoma"/>
          <w:bCs/>
          <w:iCs/>
          <w:spacing w:val="5"/>
          <w:sz w:val="20"/>
          <w:szCs w:val="20"/>
        </w:rPr>
      </w:pPr>
      <w:r>
        <w:rPr>
          <w:rFonts w:eastAsia="Times New Roman" w:cs="Arial" w:ascii="Verdana" w:hAnsi="Verdana"/>
          <w:sz w:val="20"/>
          <w:szCs w:val="20"/>
        </w:rPr>
        <w:t>MS Excel intermediate training - 2018</w:t>
      </w:r>
    </w:p>
    <w:p>
      <w:pPr>
        <w:pStyle w:val="Normal"/>
        <w:spacing w:lineRule="atLeast" w:line="220" w:before="40" w:after="40"/>
        <w:rPr/>
      </w:pPr>
      <w:r>
        <w:rPr/>
      </w:r>
      <w:bookmarkStart w:id="1" w:name="OLE_LINK2"/>
      <w:bookmarkStart w:id="2" w:name="OLE_LINK1"/>
      <w:bookmarkStart w:id="3" w:name="OLE_LINK2"/>
      <w:bookmarkStart w:id="4" w:name="OLE_LINK1"/>
      <w:bookmarkEnd w:id="3"/>
      <w:bookmarkEnd w:id="4"/>
    </w:p>
    <w:p>
      <w:pPr>
        <w:pStyle w:val="Normal"/>
        <w:spacing w:lineRule="auto" w:line="240" w:before="0" w:after="0"/>
        <w:jc w:val="both"/>
        <w:rPr/>
      </w:pPr>
      <w:r>
        <w:rPr/>
      </w:r>
    </w:p>
    <w:sectPr>
      <w:headerReference w:type="default" r:id="rId2"/>
      <w:type w:val="nextPage"/>
      <w:pgSz w:w="11906" w:h="16838"/>
      <w:pgMar w:left="720" w:right="850" w:header="709" w:top="1222" w:footer="0" w:bottom="142"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Calibri">
    <w:charset w:val="01"/>
    <w:family w:val="roman"/>
    <w:pitch w:val="variable"/>
  </w:font>
  <w:font w:name="Garamond">
    <w:charset w:val="01"/>
    <w:family w:val="roman"/>
    <w:pitch w:val="variable"/>
  </w:font>
  <w:font w:name="Arial">
    <w:charset w:val="01"/>
    <w:family w:val="roman"/>
    <w:pitch w:val="variable"/>
  </w:font>
  <w:font w:name="Tahoma">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right"/>
      <w:rPr>
        <w:rFonts w:ascii="Arial" w:hAnsi="Arial" w:cs="Arial"/>
        <w:sz w:val="20"/>
        <w:szCs w:val="20"/>
      </w:rPr>
    </w:pPr>
    <w:r>
      <w:rPr>
        <w:rFonts w:cs="Arial" w:ascii="Arial" w:hAnsi="Arial"/>
        <w:sz w:val="20"/>
        <w:szCs w:val="20"/>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0"/>
        <w:b/>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0"/>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326d2"/>
    <w:rPr>
      <w:color w:val="0000FF"/>
      <w:u w:val="single"/>
    </w:rPr>
  </w:style>
  <w:style w:type="character" w:styleId="Appleconvertedspace" w:customStyle="1">
    <w:name w:val="apple-converted-space"/>
    <w:basedOn w:val="DefaultParagraphFont"/>
    <w:qFormat/>
    <w:rsid w:val="008326d2"/>
    <w:rPr>
      <w:rFonts w:cs="Times New Roman"/>
    </w:rPr>
  </w:style>
  <w:style w:type="character" w:styleId="BodyTextChar" w:customStyle="1">
    <w:name w:val="Body Text Char"/>
    <w:basedOn w:val="DefaultParagraphFont"/>
    <w:link w:val="BodyText"/>
    <w:uiPriority w:val="99"/>
    <w:semiHidden/>
    <w:qFormat/>
    <w:rsid w:val="008326d2"/>
    <w:rPr/>
  </w:style>
  <w:style w:type="character" w:styleId="ListLabel1">
    <w:name w:val="ListLabel 1"/>
    <w:qFormat/>
    <w:rPr>
      <w:rFonts w:ascii="Verdana" w:hAnsi="Verdana"/>
      <w:color w:val="auto"/>
      <w:sz w:val="20"/>
    </w:rPr>
  </w:style>
  <w:style w:type="character" w:styleId="ListLabel2">
    <w:name w:val="ListLabel 2"/>
    <w:qFormat/>
    <w:rPr>
      <w:rFonts w:ascii="Verdana" w:hAnsi="Verdana"/>
      <w:b/>
      <w:color w:val="000000"/>
      <w:sz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Verdana" w:hAnsi="Verdana"/>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8326d2"/>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8326d2"/>
    <w:pPr>
      <w:widowControl/>
      <w:kinsoku w:val="true"/>
      <w:overflowPunct w:val="true"/>
      <w:autoSpaceDE w:val="true"/>
      <w:bidi w:val="0"/>
      <w:spacing w:lineRule="auto" w:line="240" w:before="0" w:after="0"/>
      <w:jc w:val="left"/>
    </w:pPr>
    <w:rPr>
      <w:rFonts w:ascii="Calibri" w:hAnsi="Calibri" w:eastAsia="Times New Roman" w:cs="Times New Roman" w:asciiTheme="minorHAnsi" w:hAnsiTheme="minorHAnsi"/>
      <w:color w:val="auto"/>
      <w:kern w:val="0"/>
      <w:sz w:val="24"/>
      <w:szCs w:val="24"/>
      <w:lang w:eastAsia="en-GB" w:val="en-GB" w:bidi="hi-IN"/>
    </w:rPr>
  </w:style>
  <w:style w:type="paragraph" w:styleId="JobTitle" w:customStyle="1">
    <w:name w:val="Job Title"/>
    <w:next w:val="Achievement"/>
    <w:qFormat/>
    <w:rsid w:val="008326d2"/>
    <w:pPr>
      <w:widowControl/>
      <w:kinsoku w:val="true"/>
      <w:overflowPunct w:val="true"/>
      <w:autoSpaceDE w:val="true"/>
      <w:bidi w:val="0"/>
      <w:spacing w:lineRule="atLeast" w:line="220" w:before="40" w:after="40"/>
      <w:jc w:val="left"/>
    </w:pPr>
    <w:rPr>
      <w:rFonts w:ascii="Garamond" w:hAnsi="Garamond" w:eastAsia="Times New Roman" w:cs="Times New Roman"/>
      <w:i/>
      <w:color w:val="auto"/>
      <w:spacing w:val="5"/>
      <w:kern w:val="0"/>
      <w:sz w:val="23"/>
      <w:szCs w:val="20"/>
      <w:lang w:val="en-US" w:eastAsia="zh-CN" w:bidi="hi-IN"/>
    </w:rPr>
  </w:style>
  <w:style w:type="paragraph" w:styleId="Achievement" w:customStyle="1">
    <w:name w:val="Achievement"/>
    <w:basedOn w:val="TextBody"/>
    <w:qFormat/>
    <w:rsid w:val="008326d2"/>
    <w:pPr>
      <w:spacing w:lineRule="atLeast" w:line="240" w:before="0" w:after="60"/>
      <w:ind w:left="350" w:hanging="240"/>
      <w:jc w:val="both"/>
    </w:pPr>
    <w:rPr>
      <w:rFonts w:ascii="Garamond" w:hAnsi="Garamond" w:eastAsia="Times New Roman" w:cs="Times New Roman"/>
      <w:szCs w:val="20"/>
    </w:rPr>
  </w:style>
  <w:style w:type="paragraph" w:styleId="ListParagraph">
    <w:name w:val="List Paragraph"/>
    <w:basedOn w:val="Normal"/>
    <w:uiPriority w:val="34"/>
    <w:qFormat/>
    <w:rsid w:val="008326d2"/>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Application>LibreOffice/6.2.6.2$Linux_X86_64 LibreOffice_project/93e3be01c591ba6e7311e581ba65aae4a8cb3de2</Application>
  <Pages>3</Pages>
  <Words>1301</Words>
  <Characters>7417</Characters>
  <CharactersWithSpaces>8701</CharactersWithSpaces>
  <Paragraphs>17</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2019-10-13T22:30:00Z</dcterms:created>
  <dc:creator>mchssyz5</dc:creator>
  <dc:description/>
  <dc:language>en-US</dc:language>
  <cp:lastModifiedBy/>
  <cp:lastPrinted>2017-03-09T12:31:00Z</cp:lastPrinted>
  <dcterms:modified xsi:type="dcterms:W3CDTF">2019-11-08T15:55:59Z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