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6724"/>
      </w:tblGrid>
      <w:tr w:rsidR="006B3FB1" w:rsidTr="00607514">
        <w:tc>
          <w:tcPr>
            <w:tcW w:w="2518" w:type="dxa"/>
          </w:tcPr>
          <w:p w:rsidR="006B3FB1" w:rsidRPr="006B3FB1" w:rsidRDefault="006B3FB1" w:rsidP="00AC2E15">
            <w:pPr>
              <w:pStyle w:val="Heading1"/>
              <w:outlineLvl w:val="0"/>
            </w:pPr>
            <w:r w:rsidRPr="006B3FB1">
              <w:t>Name</w:t>
            </w:r>
          </w:p>
        </w:tc>
        <w:tc>
          <w:tcPr>
            <w:tcW w:w="6724" w:type="dxa"/>
          </w:tcPr>
          <w:p w:rsidR="006B3FB1" w:rsidRDefault="006B3FB1" w:rsidP="00AC2E15">
            <w:pPr>
              <w:pStyle w:val="Heading1"/>
              <w:outlineLvl w:val="0"/>
            </w:pPr>
            <w:r>
              <w:t>Nathan Grant</w:t>
            </w:r>
          </w:p>
        </w:tc>
      </w:tr>
      <w:tr w:rsidR="006B3FB1" w:rsidTr="00607514">
        <w:tc>
          <w:tcPr>
            <w:tcW w:w="2518" w:type="dxa"/>
          </w:tcPr>
          <w:p w:rsidR="006B3FB1" w:rsidRPr="006B3FB1" w:rsidRDefault="006B3FB1" w:rsidP="00607514">
            <w:pPr>
              <w:jc w:val="right"/>
              <w:rPr>
                <w:b/>
              </w:rPr>
            </w:pPr>
            <w:r w:rsidRPr="006B3FB1">
              <w:rPr>
                <w:b/>
              </w:rPr>
              <w:t>Date of Birth</w:t>
            </w:r>
          </w:p>
        </w:tc>
        <w:tc>
          <w:tcPr>
            <w:tcW w:w="6724" w:type="dxa"/>
          </w:tcPr>
          <w:p w:rsidR="00607514" w:rsidRDefault="006B3FB1" w:rsidP="00AC2E15">
            <w:r>
              <w:t>14-Sept-1972</w:t>
            </w:r>
          </w:p>
        </w:tc>
      </w:tr>
      <w:tr w:rsidR="006B3FB1" w:rsidTr="00607514">
        <w:tc>
          <w:tcPr>
            <w:tcW w:w="2518" w:type="dxa"/>
          </w:tcPr>
          <w:p w:rsidR="006B3FB1" w:rsidRPr="006B3FB1" w:rsidRDefault="006B3FB1" w:rsidP="00607514">
            <w:pPr>
              <w:jc w:val="right"/>
              <w:rPr>
                <w:b/>
              </w:rPr>
            </w:pPr>
            <w:r w:rsidRPr="006B3FB1">
              <w:rPr>
                <w:b/>
              </w:rPr>
              <w:t>Address</w:t>
            </w:r>
          </w:p>
        </w:tc>
        <w:tc>
          <w:tcPr>
            <w:tcW w:w="6724" w:type="dxa"/>
          </w:tcPr>
          <w:p w:rsidR="00607514" w:rsidRDefault="006B3FB1" w:rsidP="00AC2E15">
            <w:r>
              <w:t xml:space="preserve">18 </w:t>
            </w:r>
            <w:proofErr w:type="spellStart"/>
            <w:r>
              <w:t>Oxfield</w:t>
            </w:r>
            <w:proofErr w:type="spellEnd"/>
            <w:r>
              <w:t xml:space="preserve"> Park Drive</w:t>
            </w:r>
            <w:r w:rsidR="000D5729">
              <w:t xml:space="preserve">, </w:t>
            </w:r>
            <w:r>
              <w:t>Old Stratford</w:t>
            </w:r>
            <w:r w:rsidR="000D5729">
              <w:t xml:space="preserve">, </w:t>
            </w:r>
            <w:r>
              <w:t>Milton Keynes</w:t>
            </w:r>
            <w:r w:rsidR="000D5729">
              <w:t xml:space="preserve">, </w:t>
            </w:r>
            <w:proofErr w:type="spellStart"/>
            <w:r>
              <w:t>Northants</w:t>
            </w:r>
            <w:proofErr w:type="spellEnd"/>
            <w:r w:rsidR="000D5729">
              <w:t xml:space="preserve">, </w:t>
            </w:r>
            <w:r>
              <w:t>MK19 6DP</w:t>
            </w:r>
          </w:p>
        </w:tc>
      </w:tr>
      <w:tr w:rsidR="006B3FB1" w:rsidTr="00607514">
        <w:tc>
          <w:tcPr>
            <w:tcW w:w="2518" w:type="dxa"/>
          </w:tcPr>
          <w:p w:rsidR="006B3FB1" w:rsidRPr="006B3FB1" w:rsidRDefault="006B3FB1" w:rsidP="00607514">
            <w:pPr>
              <w:jc w:val="right"/>
              <w:rPr>
                <w:b/>
              </w:rPr>
            </w:pPr>
            <w:r w:rsidRPr="006B3FB1">
              <w:rPr>
                <w:b/>
              </w:rPr>
              <w:t>Phone</w:t>
            </w:r>
          </w:p>
        </w:tc>
        <w:tc>
          <w:tcPr>
            <w:tcW w:w="6724" w:type="dxa"/>
          </w:tcPr>
          <w:p w:rsidR="006B3FB1" w:rsidRDefault="006B3FB1" w:rsidP="006B3FB1">
            <w:r>
              <w:t>01908 261 580</w:t>
            </w:r>
          </w:p>
        </w:tc>
      </w:tr>
      <w:tr w:rsidR="006B3FB1" w:rsidTr="00607514">
        <w:tc>
          <w:tcPr>
            <w:tcW w:w="2518" w:type="dxa"/>
          </w:tcPr>
          <w:p w:rsidR="006B3FB1" w:rsidRPr="006B3FB1" w:rsidRDefault="006B3FB1" w:rsidP="00607514">
            <w:pPr>
              <w:jc w:val="right"/>
              <w:rPr>
                <w:b/>
              </w:rPr>
            </w:pPr>
            <w:r w:rsidRPr="006B3FB1">
              <w:rPr>
                <w:b/>
              </w:rPr>
              <w:t>Mobile</w:t>
            </w:r>
          </w:p>
        </w:tc>
        <w:tc>
          <w:tcPr>
            <w:tcW w:w="6724" w:type="dxa"/>
          </w:tcPr>
          <w:p w:rsidR="00607514" w:rsidRDefault="006B3FB1" w:rsidP="00AC2E15">
            <w:r>
              <w:t>07917 407 653</w:t>
            </w:r>
          </w:p>
        </w:tc>
      </w:tr>
      <w:tr w:rsidR="006B3FB1" w:rsidTr="00607514">
        <w:tc>
          <w:tcPr>
            <w:tcW w:w="2518" w:type="dxa"/>
          </w:tcPr>
          <w:p w:rsidR="006B3FB1" w:rsidRPr="006B3FB1" w:rsidRDefault="006B3FB1" w:rsidP="00607514">
            <w:pPr>
              <w:jc w:val="right"/>
              <w:rPr>
                <w:b/>
              </w:rPr>
            </w:pPr>
            <w:r w:rsidRPr="006B3FB1">
              <w:rPr>
                <w:b/>
              </w:rPr>
              <w:t>Email</w:t>
            </w:r>
          </w:p>
        </w:tc>
        <w:tc>
          <w:tcPr>
            <w:tcW w:w="6724" w:type="dxa"/>
          </w:tcPr>
          <w:p w:rsidR="006B3FB1" w:rsidRDefault="00CA5860" w:rsidP="006B3FB1">
            <w:hyperlink r:id="rId6" w:history="1">
              <w:r w:rsidR="006B3FB1" w:rsidRPr="00602EDD">
                <w:rPr>
                  <w:rStyle w:val="Hyperlink"/>
                </w:rPr>
                <w:t>nathan.grant@slamjam.co.uk</w:t>
              </w:r>
            </w:hyperlink>
          </w:p>
        </w:tc>
      </w:tr>
      <w:tr w:rsidR="000205D6" w:rsidTr="00607514">
        <w:tc>
          <w:tcPr>
            <w:tcW w:w="2518" w:type="dxa"/>
          </w:tcPr>
          <w:p w:rsidR="000205D6" w:rsidRDefault="000205D6" w:rsidP="00607514">
            <w:pPr>
              <w:jc w:val="right"/>
              <w:rPr>
                <w:b/>
              </w:rPr>
            </w:pPr>
            <w:r>
              <w:rPr>
                <w:b/>
              </w:rPr>
              <w:t>Qualifications</w:t>
            </w:r>
          </w:p>
        </w:tc>
        <w:tc>
          <w:tcPr>
            <w:tcW w:w="6724" w:type="dxa"/>
          </w:tcPr>
          <w:p w:rsidR="000205D6" w:rsidRDefault="000205D6" w:rsidP="006B3FB1">
            <w:bookmarkStart w:id="0" w:name="_GoBack"/>
            <w:r>
              <w:t>2:1 BSC(</w:t>
            </w:r>
            <w:proofErr w:type="spellStart"/>
            <w:r>
              <w:t>Hon</w:t>
            </w:r>
            <w:r w:rsidR="00484B82">
              <w:t>s</w:t>
            </w:r>
            <w:proofErr w:type="spellEnd"/>
            <w:r w:rsidR="00484B82">
              <w:t>)Software Engineering</w:t>
            </w:r>
            <w:bookmarkEnd w:id="0"/>
            <w:r w:rsidR="00484B82">
              <w:t>, 3 A Levels, 10 GCSEs</w:t>
            </w:r>
          </w:p>
        </w:tc>
      </w:tr>
      <w:tr w:rsidR="00484B82" w:rsidTr="00607514">
        <w:tc>
          <w:tcPr>
            <w:tcW w:w="2518" w:type="dxa"/>
          </w:tcPr>
          <w:p w:rsidR="00484B82" w:rsidRDefault="00484B82" w:rsidP="00607514">
            <w:pPr>
              <w:jc w:val="right"/>
              <w:rPr>
                <w:b/>
              </w:rPr>
            </w:pPr>
            <w:r>
              <w:rPr>
                <w:b/>
              </w:rPr>
              <w:t>University</w:t>
            </w:r>
          </w:p>
        </w:tc>
        <w:tc>
          <w:tcPr>
            <w:tcW w:w="6724" w:type="dxa"/>
          </w:tcPr>
          <w:p w:rsidR="00484B82" w:rsidRDefault="00484B82" w:rsidP="006B3FB1">
            <w:r>
              <w:t xml:space="preserve">University of </w:t>
            </w:r>
            <w:proofErr w:type="spellStart"/>
            <w:r>
              <w:t>Glamorgan</w:t>
            </w:r>
            <w:proofErr w:type="spellEnd"/>
            <w:r>
              <w:t xml:space="preserve"> – South Wales (1991-1995)</w:t>
            </w:r>
          </w:p>
        </w:tc>
      </w:tr>
      <w:tr w:rsidR="006B3FB1" w:rsidTr="00607514">
        <w:tc>
          <w:tcPr>
            <w:tcW w:w="2518" w:type="dxa"/>
          </w:tcPr>
          <w:p w:rsidR="006B3FB1" w:rsidRDefault="006B3FB1" w:rsidP="00607514">
            <w:pPr>
              <w:jc w:val="right"/>
              <w:rPr>
                <w:b/>
              </w:rPr>
            </w:pPr>
            <w:r>
              <w:rPr>
                <w:b/>
              </w:rPr>
              <w:t>Nationality</w:t>
            </w:r>
          </w:p>
        </w:tc>
        <w:tc>
          <w:tcPr>
            <w:tcW w:w="6724" w:type="dxa"/>
          </w:tcPr>
          <w:p w:rsidR="006B3FB1" w:rsidRDefault="006B3FB1" w:rsidP="006B3FB1">
            <w:r>
              <w:t>British</w:t>
            </w:r>
          </w:p>
        </w:tc>
      </w:tr>
      <w:tr w:rsidR="000D5729" w:rsidTr="00607514">
        <w:tc>
          <w:tcPr>
            <w:tcW w:w="2518" w:type="dxa"/>
          </w:tcPr>
          <w:p w:rsidR="000D5729" w:rsidRDefault="000D5729" w:rsidP="00607514">
            <w:pPr>
              <w:jc w:val="right"/>
              <w:rPr>
                <w:b/>
              </w:rPr>
            </w:pPr>
            <w:r>
              <w:rPr>
                <w:b/>
              </w:rPr>
              <w:t>Marital Status</w:t>
            </w:r>
          </w:p>
        </w:tc>
        <w:tc>
          <w:tcPr>
            <w:tcW w:w="6724" w:type="dxa"/>
          </w:tcPr>
          <w:p w:rsidR="000D5729" w:rsidRDefault="000D5729" w:rsidP="006B3FB1">
            <w:r>
              <w:t>Married</w:t>
            </w:r>
          </w:p>
        </w:tc>
      </w:tr>
      <w:tr w:rsidR="000D5729" w:rsidTr="00607514">
        <w:tc>
          <w:tcPr>
            <w:tcW w:w="2518" w:type="dxa"/>
          </w:tcPr>
          <w:p w:rsidR="000D5729" w:rsidRDefault="000D5729" w:rsidP="00607514">
            <w:pPr>
              <w:jc w:val="right"/>
              <w:rPr>
                <w:b/>
              </w:rPr>
            </w:pPr>
            <w:r>
              <w:rPr>
                <w:b/>
              </w:rPr>
              <w:t>Children</w:t>
            </w:r>
          </w:p>
        </w:tc>
        <w:tc>
          <w:tcPr>
            <w:tcW w:w="6724" w:type="dxa"/>
          </w:tcPr>
          <w:p w:rsidR="000D5729" w:rsidRDefault="000D5729" w:rsidP="006B3FB1">
            <w:r>
              <w:t>3</w:t>
            </w:r>
          </w:p>
        </w:tc>
      </w:tr>
      <w:tr w:rsidR="006B3FB1" w:rsidTr="00607514">
        <w:tc>
          <w:tcPr>
            <w:tcW w:w="2518" w:type="dxa"/>
          </w:tcPr>
          <w:p w:rsidR="006B3FB1" w:rsidRDefault="006B3FB1" w:rsidP="00607514">
            <w:pPr>
              <w:jc w:val="right"/>
              <w:rPr>
                <w:b/>
              </w:rPr>
            </w:pPr>
            <w:r>
              <w:rPr>
                <w:b/>
              </w:rPr>
              <w:t>Languages Spoken</w:t>
            </w:r>
          </w:p>
        </w:tc>
        <w:tc>
          <w:tcPr>
            <w:tcW w:w="6724" w:type="dxa"/>
          </w:tcPr>
          <w:p w:rsidR="006B3FB1" w:rsidRDefault="006B3FB1" w:rsidP="006B3FB1">
            <w:r>
              <w:t>English</w:t>
            </w:r>
            <w:r w:rsidR="000D5729">
              <w:t>, French (Limited)</w:t>
            </w:r>
          </w:p>
        </w:tc>
      </w:tr>
      <w:tr w:rsidR="006B3FB1" w:rsidTr="00607514">
        <w:tc>
          <w:tcPr>
            <w:tcW w:w="2518" w:type="dxa"/>
          </w:tcPr>
          <w:p w:rsidR="006B3FB1" w:rsidRPr="006B3FB1" w:rsidRDefault="006B3FB1" w:rsidP="00607514">
            <w:pPr>
              <w:jc w:val="right"/>
              <w:rPr>
                <w:b/>
              </w:rPr>
            </w:pPr>
            <w:r>
              <w:rPr>
                <w:b/>
              </w:rPr>
              <w:t>Other</w:t>
            </w:r>
          </w:p>
        </w:tc>
        <w:tc>
          <w:tcPr>
            <w:tcW w:w="6724" w:type="dxa"/>
          </w:tcPr>
          <w:p w:rsidR="006B3FB1" w:rsidRDefault="006B3FB1" w:rsidP="006B3FB1">
            <w:r>
              <w:t>Full UK Passport</w:t>
            </w:r>
          </w:p>
        </w:tc>
      </w:tr>
      <w:tr w:rsidR="006B3FB1" w:rsidTr="00607514">
        <w:tc>
          <w:tcPr>
            <w:tcW w:w="2518" w:type="dxa"/>
          </w:tcPr>
          <w:p w:rsidR="006B3FB1" w:rsidRDefault="006B3FB1" w:rsidP="00607514">
            <w:pPr>
              <w:jc w:val="right"/>
              <w:rPr>
                <w:b/>
              </w:rPr>
            </w:pPr>
          </w:p>
        </w:tc>
        <w:tc>
          <w:tcPr>
            <w:tcW w:w="6724" w:type="dxa"/>
          </w:tcPr>
          <w:p w:rsidR="006B3FB1" w:rsidRDefault="006B3FB1" w:rsidP="006B3FB1">
            <w:r>
              <w:t xml:space="preserve">Full, Clean UK Driving </w:t>
            </w:r>
            <w:proofErr w:type="spellStart"/>
            <w:r>
              <w:t>Licence</w:t>
            </w:r>
            <w:proofErr w:type="spellEnd"/>
          </w:p>
        </w:tc>
      </w:tr>
      <w:tr w:rsidR="006B3FB1" w:rsidTr="00607514">
        <w:tc>
          <w:tcPr>
            <w:tcW w:w="2518" w:type="dxa"/>
          </w:tcPr>
          <w:p w:rsidR="006B3FB1" w:rsidRDefault="006B3FB1" w:rsidP="00607514">
            <w:pPr>
              <w:jc w:val="right"/>
              <w:rPr>
                <w:b/>
              </w:rPr>
            </w:pPr>
            <w:r>
              <w:rPr>
                <w:b/>
              </w:rPr>
              <w:t>Looking For</w:t>
            </w:r>
          </w:p>
        </w:tc>
        <w:tc>
          <w:tcPr>
            <w:tcW w:w="6724" w:type="dxa"/>
          </w:tcPr>
          <w:p w:rsidR="006B3FB1" w:rsidRDefault="006B3FB1" w:rsidP="006B3FB1">
            <w:r>
              <w:t>Contract</w:t>
            </w:r>
            <w:r w:rsidR="00AF57EF">
              <w:t>/Permanent</w:t>
            </w:r>
            <w:r>
              <w:t xml:space="preserve"> IT Work</w:t>
            </w:r>
          </w:p>
        </w:tc>
      </w:tr>
      <w:tr w:rsidR="00D82654" w:rsidTr="00607514">
        <w:tc>
          <w:tcPr>
            <w:tcW w:w="2518" w:type="dxa"/>
          </w:tcPr>
          <w:p w:rsidR="00D82654" w:rsidRDefault="00D82654" w:rsidP="00607514">
            <w:pPr>
              <w:jc w:val="right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6724" w:type="dxa"/>
          </w:tcPr>
          <w:p w:rsidR="00D82654" w:rsidRDefault="00D82654" w:rsidP="006B3FB1">
            <w:r>
              <w:t>Immediate</w:t>
            </w:r>
          </w:p>
        </w:tc>
      </w:tr>
    </w:tbl>
    <w:p w:rsidR="000205D6" w:rsidRDefault="00EC0813" w:rsidP="000205D6">
      <w:pPr>
        <w:pStyle w:val="Heading1"/>
      </w:pPr>
      <w:r>
        <w:t>SUMMARY</w:t>
      </w:r>
    </w:p>
    <w:p w:rsidR="005C4C7C" w:rsidRDefault="00ED51BB" w:rsidP="00EC0813">
      <w:pPr>
        <w:spacing w:line="240" w:lineRule="auto"/>
      </w:pPr>
      <w:r>
        <w:t>I am a</w:t>
      </w:r>
      <w:r w:rsidR="000205D6">
        <w:t xml:space="preserve"> very experienced candidate with over 15 years of </w:t>
      </w:r>
      <w:proofErr w:type="spellStart"/>
      <w:r w:rsidR="00EC0813">
        <w:t>c++</w:t>
      </w:r>
      <w:proofErr w:type="spellEnd"/>
      <w:r w:rsidR="00EC0813">
        <w:t xml:space="preserve"> client/server </w:t>
      </w:r>
      <w:r w:rsidR="000205D6">
        <w:t>development</w:t>
      </w:r>
      <w:r w:rsidR="00EC0813">
        <w:t xml:space="preserve"> across a variety of platforms including Windows, Mac and Linux</w:t>
      </w:r>
      <w:r w:rsidR="000205D6">
        <w:t>.</w:t>
      </w:r>
      <w:r w:rsidR="00484B82">
        <w:t xml:space="preserve">   </w:t>
      </w:r>
      <w:r w:rsidR="00A9746F">
        <w:t xml:space="preserve">Recently I have been specializing in </w:t>
      </w:r>
      <w:r w:rsidR="00A9746F" w:rsidRPr="00A9746F">
        <w:rPr>
          <w:b/>
        </w:rPr>
        <w:t>C# .NET</w:t>
      </w:r>
      <w:r w:rsidR="00A9746F">
        <w:t xml:space="preserve"> with WPF and </w:t>
      </w:r>
      <w:proofErr w:type="spellStart"/>
      <w:r w:rsidR="00A9746F">
        <w:t>WinForms</w:t>
      </w:r>
      <w:proofErr w:type="spellEnd"/>
      <w:r w:rsidR="00A9746F">
        <w:t xml:space="preserve">.  </w:t>
      </w:r>
      <w:r w:rsidR="00EC0813">
        <w:t xml:space="preserve">I’m a specialist in </w:t>
      </w:r>
      <w:r w:rsidR="001F4228">
        <w:t xml:space="preserve">distributed </w:t>
      </w:r>
      <w:r w:rsidR="00EC0813">
        <w:t xml:space="preserve">communications and real-time systems design and have many years </w:t>
      </w:r>
      <w:r w:rsidR="007D6959">
        <w:t xml:space="preserve">of </w:t>
      </w:r>
      <w:r w:rsidR="00EC0813">
        <w:t xml:space="preserve">experience of TCP/IP socket design for multi-threaded environments.  I also have a large amount of </w:t>
      </w:r>
      <w:r w:rsidR="00115451">
        <w:t>knowledge</w:t>
      </w:r>
      <w:r w:rsidR="00EC0813">
        <w:t xml:space="preserve"> and expertise in relational database design for real-time systems where speed of throughput and low latency times are </w:t>
      </w:r>
      <w:proofErr w:type="gramStart"/>
      <w:r w:rsidR="00EC0813">
        <w:t>key</w:t>
      </w:r>
      <w:proofErr w:type="gramEnd"/>
      <w:r w:rsidR="00EC0813">
        <w:t xml:space="preserve"> to the smooth operation of the system.</w:t>
      </w:r>
    </w:p>
    <w:p w:rsidR="00EC0813" w:rsidRDefault="00EC0813" w:rsidP="00EC0813">
      <w:pPr>
        <w:spacing w:line="240" w:lineRule="auto"/>
      </w:pPr>
      <w:r>
        <w:t xml:space="preserve">My most recent project has seen me develop a core communications layer for the handling of </w:t>
      </w:r>
      <w:proofErr w:type="spellStart"/>
      <w:r>
        <w:t>TerraBytes</w:t>
      </w:r>
      <w:proofErr w:type="spellEnd"/>
      <w:r>
        <w:t xml:space="preserve"> of data throughput for a state of the art media server.  This has been a huge and rewarding challenge and my knowledge in this area is second to none.</w:t>
      </w:r>
    </w:p>
    <w:p w:rsidR="00721709" w:rsidRDefault="00721709" w:rsidP="00EC0813">
      <w:pPr>
        <w:spacing w:line="240" w:lineRule="auto"/>
      </w:pPr>
      <w:r>
        <w:t xml:space="preserve">I am very task </w:t>
      </w:r>
      <w:proofErr w:type="spellStart"/>
      <w:r w:rsidR="00166021">
        <w:t>focussed</w:t>
      </w:r>
      <w:proofErr w:type="spellEnd"/>
      <w:r>
        <w:t xml:space="preserve"> and am capable of working in large and small teams.  I am looking for </w:t>
      </w:r>
      <w:r w:rsidR="007F54BD">
        <w:rPr>
          <w:b/>
        </w:rPr>
        <w:t>C</w:t>
      </w:r>
      <w:r w:rsidRPr="007F54BD">
        <w:rPr>
          <w:b/>
        </w:rPr>
        <w:t>++</w:t>
      </w:r>
      <w:r w:rsidR="007F54BD">
        <w:rPr>
          <w:b/>
        </w:rPr>
        <w:t>/C</w:t>
      </w:r>
      <w:r w:rsidR="007F54BD" w:rsidRPr="007F54BD">
        <w:rPr>
          <w:b/>
        </w:rPr>
        <w:t>#</w:t>
      </w:r>
      <w:r>
        <w:t xml:space="preserve"> work that will utilize my extensive knowledge of real-time multithreaded application development where throughput and low latency are of high importance.</w:t>
      </w:r>
    </w:p>
    <w:p w:rsidR="003863BB" w:rsidRDefault="003863BB" w:rsidP="00B86D86">
      <w:pPr>
        <w:spacing w:line="240" w:lineRule="auto"/>
      </w:pPr>
    </w:p>
    <w:p w:rsidR="003863BB" w:rsidRDefault="003863BB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B3FB1" w:rsidRDefault="006B3FB1" w:rsidP="00484B82">
      <w:pPr>
        <w:pStyle w:val="Heading1"/>
      </w:pPr>
      <w:r>
        <w:lastRenderedPageBreak/>
        <w:t>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724"/>
      </w:tblGrid>
      <w:tr w:rsidR="006B3FB1" w:rsidTr="00AC2E15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:rsidR="006B3FB1" w:rsidRPr="006641FB" w:rsidRDefault="006641FB" w:rsidP="006641FB">
            <w:pPr>
              <w:jc w:val="right"/>
              <w:rPr>
                <w:b/>
              </w:rPr>
            </w:pPr>
            <w:r>
              <w:rPr>
                <w:b/>
              </w:rPr>
              <w:t>Operating Systems</w:t>
            </w:r>
          </w:p>
        </w:tc>
        <w:tc>
          <w:tcPr>
            <w:tcW w:w="6724" w:type="dxa"/>
            <w:tcBorders>
              <w:top w:val="nil"/>
              <w:left w:val="nil"/>
              <w:bottom w:val="nil"/>
              <w:right w:val="nil"/>
            </w:tcBorders>
          </w:tcPr>
          <w:p w:rsidR="006B3FB1" w:rsidRDefault="006641FB" w:rsidP="006B3FB1">
            <w:r>
              <w:t>Windows, Mac</w:t>
            </w:r>
            <w:r w:rsidR="000205D6">
              <w:t>,</w:t>
            </w:r>
            <w:r>
              <w:t xml:space="preserve"> and Linux</w:t>
            </w:r>
          </w:p>
        </w:tc>
      </w:tr>
      <w:tr w:rsidR="006B3FB1" w:rsidTr="00AC2E15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:rsidR="006B3FB1" w:rsidRPr="006641FB" w:rsidRDefault="006641FB" w:rsidP="006641FB">
            <w:pPr>
              <w:jc w:val="right"/>
              <w:rPr>
                <w:b/>
              </w:rPr>
            </w:pPr>
            <w:r>
              <w:rPr>
                <w:b/>
              </w:rPr>
              <w:t>Languages Used</w:t>
            </w:r>
          </w:p>
        </w:tc>
        <w:tc>
          <w:tcPr>
            <w:tcW w:w="6724" w:type="dxa"/>
            <w:tcBorders>
              <w:top w:val="nil"/>
              <w:left w:val="nil"/>
              <w:bottom w:val="nil"/>
              <w:right w:val="nil"/>
            </w:tcBorders>
          </w:tcPr>
          <w:p w:rsidR="00BC7647" w:rsidRDefault="006641FB" w:rsidP="0084343A">
            <w:r>
              <w:t>C/C++</w:t>
            </w:r>
            <w:r w:rsidR="000D5729">
              <w:t xml:space="preserve">, </w:t>
            </w:r>
            <w:r w:rsidR="00ED51BB">
              <w:t xml:space="preserve">Win32, </w:t>
            </w:r>
            <w:r w:rsidR="00FA779C">
              <w:t>C# .NET</w:t>
            </w:r>
            <w:r w:rsidR="0084343A">
              <w:t xml:space="preserve"> (WPF + </w:t>
            </w:r>
            <w:proofErr w:type="spellStart"/>
            <w:r w:rsidR="0084343A">
              <w:t>WinForms</w:t>
            </w:r>
            <w:proofErr w:type="spellEnd"/>
            <w:r w:rsidR="0084343A">
              <w:t>)</w:t>
            </w:r>
            <w:r w:rsidR="00FA779C">
              <w:t xml:space="preserve">, </w:t>
            </w:r>
            <w:r w:rsidR="00166021">
              <w:t xml:space="preserve">Visual Basic (VB6), </w:t>
            </w:r>
            <w:r w:rsidR="00EC0813">
              <w:t>OO</w:t>
            </w:r>
            <w:r w:rsidR="001F4228">
              <w:t xml:space="preserve">, </w:t>
            </w:r>
            <w:r w:rsidR="0011020D">
              <w:t>UPnP/DLNA</w:t>
            </w:r>
            <w:r w:rsidR="000D5729">
              <w:t xml:space="preserve">, </w:t>
            </w:r>
            <w:r>
              <w:t>PHP</w:t>
            </w:r>
            <w:r w:rsidR="000D5729">
              <w:t xml:space="preserve">, </w:t>
            </w:r>
            <w:proofErr w:type="spellStart"/>
            <w:r w:rsidR="00FA779C">
              <w:t>JQuery</w:t>
            </w:r>
            <w:proofErr w:type="spellEnd"/>
            <w:r w:rsidR="000D5729">
              <w:t xml:space="preserve">, </w:t>
            </w:r>
            <w:r>
              <w:t>SQL</w:t>
            </w:r>
            <w:r w:rsidR="000D5729">
              <w:t xml:space="preserve">, </w:t>
            </w:r>
            <w:r>
              <w:t>Java</w:t>
            </w:r>
            <w:r w:rsidR="000205D6">
              <w:t xml:space="preserve"> (J2SE, J2ME)</w:t>
            </w:r>
            <w:r w:rsidR="000D5729">
              <w:t xml:space="preserve">, </w:t>
            </w:r>
            <w:r>
              <w:t>Pascal</w:t>
            </w:r>
            <w:r w:rsidR="000D5729">
              <w:t xml:space="preserve">, </w:t>
            </w:r>
            <w:r>
              <w:t>Modula-2</w:t>
            </w:r>
            <w:r w:rsidR="000D5729">
              <w:t xml:space="preserve">, </w:t>
            </w:r>
            <w:r w:rsidR="000205D6">
              <w:t>XML</w:t>
            </w:r>
            <w:r w:rsidR="000D5729">
              <w:t xml:space="preserve">, </w:t>
            </w:r>
            <w:proofErr w:type="spellStart"/>
            <w:r w:rsidR="000205D6">
              <w:t>SyncML</w:t>
            </w:r>
            <w:proofErr w:type="spellEnd"/>
            <w:r w:rsidR="000D5729">
              <w:t xml:space="preserve">, </w:t>
            </w:r>
            <w:r w:rsidR="00BC7647">
              <w:t>HTML</w:t>
            </w:r>
            <w:r w:rsidR="0084343A">
              <w:t xml:space="preserve"> + HTML5</w:t>
            </w:r>
            <w:r w:rsidR="000D5729">
              <w:t>, SOAP</w:t>
            </w:r>
            <w:r w:rsidR="008C2D1E">
              <w:t>, REST</w:t>
            </w:r>
            <w:r w:rsidR="000D5729">
              <w:t>.</w:t>
            </w:r>
          </w:p>
        </w:tc>
      </w:tr>
      <w:tr w:rsidR="006641FB" w:rsidTr="00AC2E15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:rsidR="006641FB" w:rsidRDefault="006641FB" w:rsidP="006641FB">
            <w:pPr>
              <w:jc w:val="right"/>
              <w:rPr>
                <w:b/>
              </w:rPr>
            </w:pPr>
            <w:r>
              <w:rPr>
                <w:b/>
              </w:rPr>
              <w:t>Software</w:t>
            </w:r>
          </w:p>
        </w:tc>
        <w:tc>
          <w:tcPr>
            <w:tcW w:w="6724" w:type="dxa"/>
            <w:tcBorders>
              <w:top w:val="nil"/>
              <w:left w:val="nil"/>
              <w:bottom w:val="nil"/>
              <w:right w:val="nil"/>
            </w:tcBorders>
          </w:tcPr>
          <w:p w:rsidR="006641FB" w:rsidRDefault="006641FB" w:rsidP="0073696A">
            <w:r>
              <w:t>Visual Studio</w:t>
            </w:r>
            <w:r w:rsidR="00166021">
              <w:t xml:space="preserve"> (6, 2008, 2010)</w:t>
            </w:r>
            <w:r w:rsidR="000205D6">
              <w:t xml:space="preserve">, </w:t>
            </w:r>
            <w:proofErr w:type="spellStart"/>
            <w:r w:rsidR="000205D6">
              <w:t>XCode</w:t>
            </w:r>
            <w:proofErr w:type="spellEnd"/>
            <w:r w:rsidR="000205D6">
              <w:t xml:space="preserve">, </w:t>
            </w:r>
            <w:r>
              <w:t xml:space="preserve">SQL Server, MySQL, </w:t>
            </w:r>
            <w:r w:rsidR="0073696A">
              <w:t xml:space="preserve">Microsoft </w:t>
            </w:r>
            <w:proofErr w:type="gramStart"/>
            <w:r w:rsidR="0073696A">
              <w:t>Access ,</w:t>
            </w:r>
            <w:proofErr w:type="gramEnd"/>
            <w:r w:rsidR="0073696A">
              <w:t xml:space="preserve"> </w:t>
            </w:r>
            <w:r>
              <w:t>Dreamweaver, Eclipse, Flash CS4, IIS</w:t>
            </w:r>
            <w:r w:rsidR="000205D6">
              <w:t xml:space="preserve">. Word, Excel, </w:t>
            </w:r>
            <w:proofErr w:type="spellStart"/>
            <w:r w:rsidR="000205D6">
              <w:t>Powerpoint</w:t>
            </w:r>
            <w:proofErr w:type="spellEnd"/>
            <w:r w:rsidR="000205D6">
              <w:t>, Photoshop, Illustrator</w:t>
            </w:r>
            <w:r w:rsidR="003863BB">
              <w:t>.</w:t>
            </w:r>
          </w:p>
        </w:tc>
      </w:tr>
      <w:tr w:rsidR="003863BB" w:rsidTr="00AC2E15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:rsidR="003863BB" w:rsidRDefault="003863BB" w:rsidP="006641FB">
            <w:pPr>
              <w:jc w:val="right"/>
              <w:rPr>
                <w:b/>
              </w:rPr>
            </w:pPr>
            <w:r>
              <w:rPr>
                <w:b/>
              </w:rPr>
              <w:t>Technology</w:t>
            </w:r>
          </w:p>
        </w:tc>
        <w:tc>
          <w:tcPr>
            <w:tcW w:w="6724" w:type="dxa"/>
            <w:tcBorders>
              <w:top w:val="nil"/>
              <w:left w:val="nil"/>
              <w:bottom w:val="nil"/>
              <w:right w:val="nil"/>
            </w:tcBorders>
          </w:tcPr>
          <w:p w:rsidR="001F4228" w:rsidRDefault="001F4228" w:rsidP="001F4228">
            <w:pPr>
              <w:spacing w:before="0"/>
            </w:pPr>
          </w:p>
          <w:p w:rsidR="003863BB" w:rsidRDefault="003863BB" w:rsidP="001F4228">
            <w:pPr>
              <w:pStyle w:val="ListParagraph"/>
              <w:numPr>
                <w:ilvl w:val="0"/>
                <w:numId w:val="1"/>
              </w:numPr>
              <w:spacing w:before="0"/>
            </w:pPr>
            <w:r>
              <w:t>TCP/IP</w:t>
            </w:r>
            <w:r w:rsidR="00EC0813">
              <w:t>, Sockets</w:t>
            </w:r>
            <w:r w:rsidR="001F4228">
              <w:t>, HTTP, HTTPS</w:t>
            </w:r>
            <w:r>
              <w:t>.</w:t>
            </w:r>
          </w:p>
          <w:p w:rsidR="003863BB" w:rsidRDefault="003863BB" w:rsidP="001F4228">
            <w:pPr>
              <w:pStyle w:val="ListParagraph"/>
              <w:numPr>
                <w:ilvl w:val="0"/>
                <w:numId w:val="1"/>
              </w:numPr>
              <w:spacing w:before="0"/>
            </w:pPr>
            <w:r>
              <w:t>Advanced Multithreading/Concurrency.</w:t>
            </w:r>
          </w:p>
          <w:p w:rsidR="003863BB" w:rsidRDefault="003863BB" w:rsidP="001F4228">
            <w:pPr>
              <w:pStyle w:val="ListParagraph"/>
              <w:numPr>
                <w:ilvl w:val="0"/>
                <w:numId w:val="1"/>
              </w:numPr>
              <w:spacing w:before="0"/>
            </w:pPr>
            <w:r>
              <w:t xml:space="preserve">Real time </w:t>
            </w:r>
            <w:r w:rsidR="001F4228">
              <w:t xml:space="preserve">distributed </w:t>
            </w:r>
            <w:r>
              <w:t>system development.</w:t>
            </w:r>
          </w:p>
          <w:p w:rsidR="001F4228" w:rsidRDefault="001F4228" w:rsidP="001F4228">
            <w:pPr>
              <w:pStyle w:val="ListParagraph"/>
              <w:numPr>
                <w:ilvl w:val="0"/>
                <w:numId w:val="1"/>
              </w:numPr>
              <w:spacing w:before="0"/>
            </w:pPr>
            <w:r>
              <w:t>RDBMS (SQL Server, MySQL, Access, SQLite).</w:t>
            </w:r>
          </w:p>
          <w:p w:rsidR="003863BB" w:rsidRDefault="003863BB" w:rsidP="001F4228">
            <w:pPr>
              <w:pStyle w:val="ListParagraph"/>
              <w:numPr>
                <w:ilvl w:val="0"/>
                <w:numId w:val="1"/>
              </w:numPr>
              <w:spacing w:before="0"/>
            </w:pPr>
            <w:r>
              <w:t>Media codec</w:t>
            </w:r>
            <w:r w:rsidR="001F4228">
              <w:t>s</w:t>
            </w:r>
            <w:r>
              <w:t>.</w:t>
            </w:r>
          </w:p>
          <w:p w:rsidR="003863BB" w:rsidRPr="001F4228" w:rsidRDefault="003863BB" w:rsidP="001F4228">
            <w:pPr>
              <w:pStyle w:val="ListParagraph"/>
              <w:numPr>
                <w:ilvl w:val="1"/>
                <w:numId w:val="1"/>
              </w:numPr>
              <w:spacing w:before="0"/>
              <w:rPr>
                <w:i/>
              </w:rPr>
            </w:pPr>
            <w:r w:rsidRPr="001F4228">
              <w:rPr>
                <w:i/>
              </w:rPr>
              <w:t>(MP3, AAC, H.264, MKV, MOV, FLAC, OGG, AVI, WMV, WMA, PCM and more.)</w:t>
            </w:r>
          </w:p>
          <w:p w:rsidR="00FA779C" w:rsidRDefault="00FA779C" w:rsidP="00FA779C">
            <w:pPr>
              <w:pStyle w:val="ListParagraph"/>
              <w:numPr>
                <w:ilvl w:val="0"/>
                <w:numId w:val="1"/>
              </w:numPr>
              <w:spacing w:before="0"/>
            </w:pPr>
            <w:r>
              <w:t>X.25/GSM data communications.</w:t>
            </w:r>
          </w:p>
          <w:p w:rsidR="003863BB" w:rsidRDefault="003863BB" w:rsidP="001F4228">
            <w:pPr>
              <w:pStyle w:val="ListParagraph"/>
              <w:numPr>
                <w:ilvl w:val="0"/>
                <w:numId w:val="1"/>
              </w:numPr>
              <w:spacing w:before="0"/>
            </w:pPr>
            <w:r>
              <w:t>Protocol design/development.</w:t>
            </w:r>
          </w:p>
          <w:p w:rsidR="003863BB" w:rsidRDefault="001F4228" w:rsidP="001F4228">
            <w:pPr>
              <w:pStyle w:val="ListParagraph"/>
              <w:numPr>
                <w:ilvl w:val="0"/>
                <w:numId w:val="1"/>
              </w:numPr>
              <w:spacing w:before="0"/>
            </w:pPr>
            <w:r>
              <w:t>High speed data communications</w:t>
            </w:r>
            <w:r w:rsidR="003863BB">
              <w:t>.</w:t>
            </w:r>
          </w:p>
          <w:p w:rsidR="003863BB" w:rsidRDefault="003863BB" w:rsidP="001F4228">
            <w:pPr>
              <w:pStyle w:val="ListParagraph"/>
              <w:numPr>
                <w:ilvl w:val="0"/>
                <w:numId w:val="1"/>
              </w:numPr>
              <w:spacing w:before="0"/>
            </w:pPr>
            <w:r>
              <w:t>UI Design and Implementation.</w:t>
            </w:r>
          </w:p>
          <w:p w:rsidR="00971121" w:rsidRDefault="00971121" w:rsidP="001F4228">
            <w:pPr>
              <w:pStyle w:val="ListParagraph"/>
              <w:numPr>
                <w:ilvl w:val="0"/>
                <w:numId w:val="1"/>
              </w:numPr>
              <w:spacing w:before="0"/>
            </w:pPr>
            <w:r>
              <w:t>Symbian</w:t>
            </w:r>
            <w:r w:rsidR="00A05BCE">
              <w:t xml:space="preserve"> S60 + UIQ</w:t>
            </w:r>
          </w:p>
          <w:p w:rsidR="003863BB" w:rsidRDefault="003863BB" w:rsidP="001F4228">
            <w:pPr>
              <w:spacing w:before="0"/>
            </w:pPr>
          </w:p>
        </w:tc>
      </w:tr>
      <w:tr w:rsidR="003863BB" w:rsidTr="00AC2E15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:rsidR="003863BB" w:rsidRDefault="003863BB" w:rsidP="006641FB">
            <w:pPr>
              <w:jc w:val="right"/>
              <w:rPr>
                <w:b/>
              </w:rPr>
            </w:pPr>
          </w:p>
        </w:tc>
        <w:tc>
          <w:tcPr>
            <w:tcW w:w="6724" w:type="dxa"/>
            <w:tcBorders>
              <w:top w:val="nil"/>
              <w:left w:val="nil"/>
              <w:bottom w:val="nil"/>
              <w:right w:val="nil"/>
            </w:tcBorders>
          </w:tcPr>
          <w:p w:rsidR="003863BB" w:rsidRDefault="003863BB" w:rsidP="0073696A"/>
        </w:tc>
      </w:tr>
    </w:tbl>
    <w:p w:rsidR="0011020D" w:rsidRDefault="0011020D">
      <w:r>
        <w:br w:type="page"/>
      </w:r>
    </w:p>
    <w:p w:rsidR="006B3FB1" w:rsidRDefault="0011020D" w:rsidP="00A60F60">
      <w:pPr>
        <w:pStyle w:val="Heading1"/>
      </w:pPr>
      <w:r>
        <w:lastRenderedPageBreak/>
        <w:t>Work Experience</w:t>
      </w:r>
    </w:p>
    <w:p w:rsidR="00971121" w:rsidRDefault="00971121" w:rsidP="00971121">
      <w:pPr>
        <w:pStyle w:val="Heading2"/>
      </w:pPr>
      <w:r>
        <w:t>September 2011 – present, CONTRACT C++/.net/VB6/SQL server ENGINEER, cerulean PLC</w:t>
      </w:r>
    </w:p>
    <w:p w:rsidR="00971121" w:rsidRDefault="00971121" w:rsidP="00971121">
      <w:pPr>
        <w:spacing w:line="240" w:lineRule="auto"/>
      </w:pPr>
      <w:r>
        <w:t xml:space="preserve">Responsible for the business migration from Microsoft Access to SQL Server along with many updates to legacy software written in VB6 to C#.NET and VB.NET.  </w:t>
      </w:r>
      <w:proofErr w:type="spellStart"/>
      <w:proofErr w:type="gramStart"/>
      <w:r>
        <w:t>Utilised</w:t>
      </w:r>
      <w:proofErr w:type="spellEnd"/>
      <w:r>
        <w:t xml:space="preserve"> my experience in both Oracle and SQL Server databases to assist with the migration.</w:t>
      </w:r>
      <w:proofErr w:type="gramEnd"/>
    </w:p>
    <w:p w:rsidR="0084343A" w:rsidRDefault="0084343A" w:rsidP="00971121">
      <w:pPr>
        <w:spacing w:line="240" w:lineRule="auto"/>
      </w:pPr>
      <w:r>
        <w:t>Have gained experience of WPF and other aspects of .net to a high standard and am equally at home in C# and C++.</w:t>
      </w:r>
    </w:p>
    <w:p w:rsidR="00166021" w:rsidRDefault="00166021" w:rsidP="00166021">
      <w:pPr>
        <w:pStyle w:val="Heading2"/>
      </w:pPr>
      <w:r>
        <w:t xml:space="preserve">NOVEMBER 2010 – </w:t>
      </w:r>
      <w:r w:rsidR="00971121">
        <w:t>September 2011</w:t>
      </w:r>
      <w:r>
        <w:t>, CONTRACT C++/VB6 ENGINEER, CARL ZEISS NTS</w:t>
      </w:r>
    </w:p>
    <w:p w:rsidR="00166021" w:rsidRDefault="00166021" w:rsidP="00166021">
      <w:pPr>
        <w:spacing w:line="240" w:lineRule="auto"/>
      </w:pPr>
      <w:r>
        <w:t xml:space="preserve">Designed and developed a brand new database schema and client wrapper for the control of Carl Zeiss Transmission Electron </w:t>
      </w:r>
      <w:proofErr w:type="spellStart"/>
      <w:r>
        <w:t>Mircoscopes</w:t>
      </w:r>
      <w:proofErr w:type="spellEnd"/>
      <w:r>
        <w:t xml:space="preserve"> (TEM) and Scanning Electron Microscopes (SEM).  Job involves all aspects of the product lifecycle.  My day to day tasks </w:t>
      </w:r>
      <w:proofErr w:type="spellStart"/>
      <w:r>
        <w:t>centre</w:t>
      </w:r>
      <w:proofErr w:type="spellEnd"/>
      <w:r>
        <w:t xml:space="preserve"> </w:t>
      </w:r>
      <w:proofErr w:type="gramStart"/>
      <w:r>
        <w:t>around</w:t>
      </w:r>
      <w:proofErr w:type="gramEnd"/>
      <w:r>
        <w:t xml:space="preserve"> the development of key software components in a combination of </w:t>
      </w:r>
      <w:r w:rsidRPr="00BA2557">
        <w:rPr>
          <w:b/>
        </w:rPr>
        <w:t>Visual Studio 2010, Visual Basic 6, and Microsoft Access</w:t>
      </w:r>
      <w:r>
        <w:t>.</w:t>
      </w:r>
    </w:p>
    <w:p w:rsidR="002B7AC7" w:rsidRPr="00A60F60" w:rsidRDefault="002B7AC7" w:rsidP="002B7AC7">
      <w:pPr>
        <w:pStyle w:val="Heading2"/>
      </w:pPr>
      <w:r w:rsidRPr="00A60F60">
        <w:t xml:space="preserve">January 2009 – </w:t>
      </w:r>
      <w:r w:rsidR="00EF73A7">
        <w:t>PRESENT</w:t>
      </w:r>
      <w:r w:rsidR="00413E25">
        <w:t xml:space="preserve">, CTO, </w:t>
      </w:r>
      <w:r w:rsidRPr="00A60F60">
        <w:t>Founder</w:t>
      </w:r>
      <w:r w:rsidR="00413E25">
        <w:t xml:space="preserve"> AND LEAD DEVELOPER</w:t>
      </w:r>
      <w:r w:rsidRPr="00A60F60">
        <w:t xml:space="preserve"> of TVMOBiLi (</w:t>
      </w:r>
      <w:hyperlink r:id="rId7" w:history="1">
        <w:r w:rsidRPr="00A60F60">
          <w:rPr>
            <w:rStyle w:val="Hyperlink"/>
          </w:rPr>
          <w:t>http://www.tvmobili.com</w:t>
        </w:r>
      </w:hyperlink>
      <w:r w:rsidRPr="00A60F60">
        <w:t>)</w:t>
      </w:r>
    </w:p>
    <w:p w:rsidR="002B7AC7" w:rsidRDefault="002B7AC7" w:rsidP="002B7AC7">
      <w:pPr>
        <w:spacing w:line="240" w:lineRule="auto"/>
      </w:pPr>
      <w:proofErr w:type="gramStart"/>
      <w:r>
        <w:t xml:space="preserve">Jointly responsible for all development of </w:t>
      </w:r>
      <w:proofErr w:type="spellStart"/>
      <w:r>
        <w:t>TVMOBiLi</w:t>
      </w:r>
      <w:proofErr w:type="spellEnd"/>
      <w:r>
        <w:t xml:space="preserve"> media str</w:t>
      </w:r>
      <w:r w:rsidR="00DF2454">
        <w:t>eaming platform.</w:t>
      </w:r>
      <w:proofErr w:type="gramEnd"/>
      <w:r w:rsidR="00DF2454">
        <w:t xml:space="preserve">  Developed in </w:t>
      </w:r>
      <w:r w:rsidR="00DF2454" w:rsidRPr="00DF2454">
        <w:rPr>
          <w:b/>
        </w:rPr>
        <w:t>C</w:t>
      </w:r>
      <w:r w:rsidRPr="00DF2454">
        <w:rPr>
          <w:b/>
        </w:rPr>
        <w:t>++</w:t>
      </w:r>
      <w:r>
        <w:t xml:space="preserve"> and </w:t>
      </w:r>
      <w:r w:rsidR="00DF2454" w:rsidRPr="00DF2454">
        <w:rPr>
          <w:b/>
        </w:rPr>
        <w:t>PHP</w:t>
      </w:r>
      <w:r>
        <w:t xml:space="preserve"> </w:t>
      </w:r>
      <w:r w:rsidR="00721709">
        <w:t xml:space="preserve">with </w:t>
      </w:r>
      <w:proofErr w:type="gramStart"/>
      <w:r w:rsidR="00721709">
        <w:t>an</w:t>
      </w:r>
      <w:proofErr w:type="gramEnd"/>
      <w:r w:rsidR="00721709">
        <w:t xml:space="preserve"> </w:t>
      </w:r>
      <w:r w:rsidR="00721709" w:rsidRPr="00DF2454">
        <w:rPr>
          <w:b/>
        </w:rPr>
        <w:t>SQLite</w:t>
      </w:r>
      <w:r w:rsidR="00721709">
        <w:t xml:space="preserve"> database</w:t>
      </w:r>
      <w:r w:rsidR="00115451">
        <w:t xml:space="preserve"> back end</w:t>
      </w:r>
      <w:r w:rsidR="00721709">
        <w:t xml:space="preserve"> for portability</w:t>
      </w:r>
      <w:r>
        <w:t xml:space="preserve">. </w:t>
      </w:r>
      <w:r w:rsidR="00AF2A1E">
        <w:t xml:space="preserve">Written in </w:t>
      </w:r>
      <w:r w:rsidR="00AF2A1E" w:rsidRPr="00DF2454">
        <w:rPr>
          <w:b/>
        </w:rPr>
        <w:t>OO C</w:t>
      </w:r>
      <w:r w:rsidR="00721709" w:rsidRPr="00DF2454">
        <w:rPr>
          <w:b/>
        </w:rPr>
        <w:t>++</w:t>
      </w:r>
      <w:r w:rsidR="00721709">
        <w:t xml:space="preserve"> for </w:t>
      </w:r>
      <w:r w:rsidR="00721709" w:rsidRPr="00DF2454">
        <w:rPr>
          <w:b/>
        </w:rPr>
        <w:t>Win32</w:t>
      </w:r>
      <w:r w:rsidR="00721709">
        <w:t xml:space="preserve">, </w:t>
      </w:r>
      <w:r w:rsidR="00721709" w:rsidRPr="00DF2454">
        <w:rPr>
          <w:b/>
        </w:rPr>
        <w:t>Mac</w:t>
      </w:r>
      <w:r w:rsidR="00721709">
        <w:t xml:space="preserve"> and </w:t>
      </w:r>
      <w:r w:rsidR="00721709" w:rsidRPr="00DF2454">
        <w:rPr>
          <w:b/>
        </w:rPr>
        <w:t>Linux</w:t>
      </w:r>
      <w:r w:rsidR="00721709">
        <w:t xml:space="preserve"> (</w:t>
      </w:r>
      <w:r w:rsidR="00721709" w:rsidRPr="00DF2454">
        <w:rPr>
          <w:b/>
        </w:rPr>
        <w:t>Fedora</w:t>
      </w:r>
      <w:r w:rsidR="00721709">
        <w:t xml:space="preserve"> and </w:t>
      </w:r>
      <w:proofErr w:type="spellStart"/>
      <w:r w:rsidR="00721709" w:rsidRPr="00DF2454">
        <w:rPr>
          <w:b/>
        </w:rPr>
        <w:t>Debian</w:t>
      </w:r>
      <w:proofErr w:type="spellEnd"/>
      <w:r w:rsidR="00721709">
        <w:t>), t</w:t>
      </w:r>
      <w:r>
        <w:t xml:space="preserve">his </w:t>
      </w:r>
      <w:r w:rsidR="001F4228">
        <w:t>platform</w:t>
      </w:r>
      <w:r>
        <w:t xml:space="preserve"> relie</w:t>
      </w:r>
      <w:r w:rsidR="00115451">
        <w:t>s heavily on the principles of real-</w:t>
      </w:r>
      <w:r>
        <w:t>time system design and multi-threading commu</w:t>
      </w:r>
      <w:r w:rsidR="00A5624B">
        <w:t xml:space="preserve">nications using </w:t>
      </w:r>
      <w:r w:rsidR="00A5624B" w:rsidRPr="00DF2454">
        <w:rPr>
          <w:b/>
        </w:rPr>
        <w:t>TCP/I</w:t>
      </w:r>
      <w:r w:rsidR="00115451" w:rsidRPr="00DF2454">
        <w:rPr>
          <w:b/>
        </w:rPr>
        <w:t>P</w:t>
      </w:r>
      <w:r w:rsidR="00115451">
        <w:t xml:space="preserve"> and </w:t>
      </w:r>
      <w:r w:rsidR="00115451" w:rsidRPr="00DF2454">
        <w:rPr>
          <w:b/>
        </w:rPr>
        <w:t>HTTP</w:t>
      </w:r>
      <w:r w:rsidR="00115451">
        <w:t>, in which I am an expert</w:t>
      </w:r>
      <w:r w:rsidR="00A5624B">
        <w:t>.</w:t>
      </w:r>
      <w:r w:rsidR="001F4228">
        <w:t xml:space="preserve">  To achieve stutter free steaming the development has been  extremely </w:t>
      </w:r>
      <w:proofErr w:type="spellStart"/>
      <w:r w:rsidR="001F4228">
        <w:t>fine tuned</w:t>
      </w:r>
      <w:proofErr w:type="spellEnd"/>
      <w:r w:rsidR="001F4228">
        <w:t xml:space="preserve"> for </w:t>
      </w:r>
      <w:r w:rsidR="00721709">
        <w:t xml:space="preserve">high </w:t>
      </w:r>
      <w:r w:rsidR="001F4228">
        <w:t>data throughput</w:t>
      </w:r>
      <w:r w:rsidR="00721709">
        <w:t>/low latency</w:t>
      </w:r>
      <w:r w:rsidR="001F4228">
        <w:t xml:space="preserve"> and is capable of delivering high definition media streams amounting to </w:t>
      </w:r>
      <w:proofErr w:type="spellStart"/>
      <w:r w:rsidR="001F4228">
        <w:t>TerraBytes</w:t>
      </w:r>
      <w:proofErr w:type="spellEnd"/>
      <w:r w:rsidR="001F4228">
        <w:t xml:space="preserve"> of data in a very short period of time, reducing latency to an absolute minimum.</w:t>
      </w:r>
    </w:p>
    <w:p w:rsidR="00A60F60" w:rsidRPr="00A60F60" w:rsidRDefault="00AB019F" w:rsidP="00A60F60">
      <w:pPr>
        <w:pStyle w:val="Heading2"/>
      </w:pPr>
      <w:r>
        <w:t>JANUARY</w:t>
      </w:r>
      <w:r w:rsidR="00A60F60" w:rsidRPr="00A60F60">
        <w:t xml:space="preserve"> 2010 – </w:t>
      </w:r>
      <w:r>
        <w:t>MARCH 2010</w:t>
      </w:r>
      <w:r w:rsidR="00A60F60" w:rsidRPr="00A60F60">
        <w:t>, Contract Microsoft Access Developer DRC Locums</w:t>
      </w:r>
    </w:p>
    <w:p w:rsidR="00A60F60" w:rsidRDefault="00A60F60" w:rsidP="006B3FB1">
      <w:pPr>
        <w:spacing w:line="240" w:lineRule="auto"/>
      </w:pPr>
      <w:r>
        <w:t>Designed, developed and distributed companywide tracker database for tracking jobs, hospitals and financial information for &gt;500,000 records.  Database delivers custom reports to board for tracking company turnover and revenue.</w:t>
      </w:r>
      <w:r w:rsidR="008A7D71">
        <w:t xml:space="preserve">  An extremely complex database </w:t>
      </w:r>
      <w:proofErr w:type="spellStart"/>
      <w:r w:rsidR="008A7D71">
        <w:t>utilising</w:t>
      </w:r>
      <w:proofErr w:type="spellEnd"/>
      <w:r w:rsidR="008A7D71">
        <w:t xml:space="preserve"> all areas of </w:t>
      </w:r>
      <w:proofErr w:type="gramStart"/>
      <w:r w:rsidR="008A7D71" w:rsidRPr="00DF2454">
        <w:rPr>
          <w:b/>
        </w:rPr>
        <w:t>Access</w:t>
      </w:r>
      <w:r w:rsidR="008A7D71">
        <w:t xml:space="preserve">  -</w:t>
      </w:r>
      <w:proofErr w:type="gramEnd"/>
      <w:r w:rsidR="008A7D71">
        <w:t xml:space="preserve"> </w:t>
      </w:r>
      <w:r w:rsidR="008A7D71" w:rsidRPr="00DF2454">
        <w:rPr>
          <w:b/>
        </w:rPr>
        <w:t>Tables, Queries, Forms, Reports, Macros and Modules</w:t>
      </w:r>
      <w:r w:rsidR="00BA2557">
        <w:t xml:space="preserve">.  </w:t>
      </w:r>
      <w:proofErr w:type="gramStart"/>
      <w:r w:rsidR="00BA2557">
        <w:t xml:space="preserve">Enhanced the functionality of the database by providing access through an interface written in </w:t>
      </w:r>
      <w:r w:rsidR="00BA2557" w:rsidRPr="00BA2557">
        <w:rPr>
          <w:b/>
        </w:rPr>
        <w:t>Visual Basic 6</w:t>
      </w:r>
      <w:r w:rsidR="00BA2557">
        <w:t>.</w:t>
      </w:r>
      <w:proofErr w:type="gramEnd"/>
    </w:p>
    <w:p w:rsidR="00D82654" w:rsidRDefault="00D82654" w:rsidP="008A7D71">
      <w:pPr>
        <w:pStyle w:val="Heading2"/>
      </w:pPr>
      <w:r>
        <w:t>February 2005 – January 2009</w:t>
      </w:r>
      <w:r w:rsidR="008A7D71">
        <w:t xml:space="preserve">, </w:t>
      </w:r>
      <w:r>
        <w:t>CTO of KeyCriteria Direct LTD</w:t>
      </w:r>
    </w:p>
    <w:p w:rsidR="00D82654" w:rsidRDefault="00D82654" w:rsidP="006B3FB1">
      <w:pPr>
        <w:spacing w:line="240" w:lineRule="auto"/>
      </w:pPr>
      <w:r>
        <w:t xml:space="preserve">Successfully managed and ran </w:t>
      </w:r>
      <w:r w:rsidR="00115451">
        <w:t xml:space="preserve">a </w:t>
      </w:r>
      <w:r>
        <w:t xml:space="preserve">large department of </w:t>
      </w:r>
      <w:proofErr w:type="gramStart"/>
      <w:r>
        <w:t>developers  (</w:t>
      </w:r>
      <w:proofErr w:type="gramEnd"/>
      <w:r>
        <w:t xml:space="preserve">150+) on </w:t>
      </w:r>
      <w:r w:rsidR="00115451">
        <w:t xml:space="preserve">the company </w:t>
      </w:r>
      <w:r>
        <w:t xml:space="preserve">flagship product </w:t>
      </w:r>
      <w:proofErr w:type="spellStart"/>
      <w:r>
        <w:t>ZangBeZang</w:t>
      </w:r>
      <w:proofErr w:type="spellEnd"/>
      <w:r>
        <w:t>.  Reported directly into CEO and helped develop major relationships across EMEA Region</w:t>
      </w:r>
      <w:r w:rsidR="00A60F60">
        <w:t>.</w:t>
      </w:r>
      <w:r w:rsidR="000D5729">
        <w:t xml:space="preserve">  </w:t>
      </w:r>
      <w:proofErr w:type="gramStart"/>
      <w:r w:rsidR="000D5729">
        <w:t xml:space="preserve">Developed in </w:t>
      </w:r>
      <w:r w:rsidR="00413E25" w:rsidRPr="00413E25">
        <w:rPr>
          <w:b/>
        </w:rPr>
        <w:t>C++,</w:t>
      </w:r>
      <w:r w:rsidR="00413E25">
        <w:t xml:space="preserve"> </w:t>
      </w:r>
      <w:r w:rsidR="0005678B" w:rsidRPr="0005678B">
        <w:rPr>
          <w:b/>
        </w:rPr>
        <w:t>PHP</w:t>
      </w:r>
      <w:r w:rsidR="000D5729" w:rsidRPr="0005678B">
        <w:rPr>
          <w:b/>
        </w:rPr>
        <w:t xml:space="preserve"> </w:t>
      </w:r>
      <w:r w:rsidR="000D5729">
        <w:t xml:space="preserve">and </w:t>
      </w:r>
      <w:r w:rsidR="000D5729" w:rsidRPr="0005678B">
        <w:rPr>
          <w:b/>
        </w:rPr>
        <w:t>Flex/Flash</w:t>
      </w:r>
      <w:r w:rsidR="000D5729">
        <w:t>.</w:t>
      </w:r>
      <w:proofErr w:type="gramEnd"/>
    </w:p>
    <w:p w:rsidR="00AC2E15" w:rsidRDefault="00AC2E15" w:rsidP="00AC2E15">
      <w:pPr>
        <w:pStyle w:val="Heading2"/>
      </w:pPr>
      <w:r>
        <w:t xml:space="preserve">May 2004-February 2005, </w:t>
      </w:r>
      <w:r w:rsidR="004677BE">
        <w:t>SYMBOS LTD</w:t>
      </w:r>
      <w:r>
        <w:t xml:space="preserve"> </w:t>
      </w:r>
    </w:p>
    <w:p w:rsidR="00AC2E15" w:rsidRDefault="004677BE" w:rsidP="006B3FB1">
      <w:pPr>
        <w:spacing w:line="240" w:lineRule="auto"/>
      </w:pPr>
      <w:r>
        <w:t xml:space="preserve">Developed a number of applications using the Symbian UIQ and S60 and targeted the new Nokia/Sony Ericsson Symbian smart devices.  Once the applications had been developed I setup an online ‘App’ store for the sale and distribution of Symbian software similar to </w:t>
      </w:r>
      <w:proofErr w:type="spellStart"/>
      <w:r>
        <w:t>Handango</w:t>
      </w:r>
      <w:proofErr w:type="spellEnd"/>
      <w:r>
        <w:t>.</w:t>
      </w:r>
    </w:p>
    <w:p w:rsidR="00AC2E15" w:rsidRDefault="00AC2E15" w:rsidP="00AC2E15">
      <w:pPr>
        <w:pStyle w:val="Heading2"/>
      </w:pPr>
      <w:r>
        <w:t>February 1998-May 2004, Lead Engineer/Team Leader Trafficmaster plc</w:t>
      </w:r>
    </w:p>
    <w:p w:rsidR="00AB019F" w:rsidRDefault="00AC2E15" w:rsidP="00531C29">
      <w:pPr>
        <w:spacing w:line="240" w:lineRule="auto"/>
      </w:pPr>
      <w:r>
        <w:lastRenderedPageBreak/>
        <w:t>Designed and developed 2 key flagship products</w:t>
      </w:r>
      <w:r w:rsidR="009B5D20">
        <w:t xml:space="preserve"> using </w:t>
      </w:r>
      <w:r w:rsidR="009B5D20" w:rsidRPr="00DF2454">
        <w:rPr>
          <w:b/>
        </w:rPr>
        <w:t>Win32 MFC C</w:t>
      </w:r>
      <w:r w:rsidR="00845CBE" w:rsidRPr="00DF2454">
        <w:rPr>
          <w:b/>
        </w:rPr>
        <w:t>++</w:t>
      </w:r>
      <w:r w:rsidR="00845CBE">
        <w:t xml:space="preserve"> and connected to a high throughput </w:t>
      </w:r>
      <w:r w:rsidR="00845CBE" w:rsidRPr="00DF2454">
        <w:rPr>
          <w:b/>
        </w:rPr>
        <w:t>SQL Server</w:t>
      </w:r>
      <w:r w:rsidR="00845CBE">
        <w:t xml:space="preserve"> installation for gathering </w:t>
      </w:r>
      <w:proofErr w:type="spellStart"/>
      <w:r w:rsidR="00845CBE">
        <w:t>GigaBytes</w:t>
      </w:r>
      <w:proofErr w:type="spellEnd"/>
      <w:r w:rsidR="00845CBE">
        <w:t xml:space="preserve"> of data every hour of the day</w:t>
      </w:r>
      <w:r>
        <w:t xml:space="preserve">.  </w:t>
      </w:r>
      <w:r w:rsidR="00845CBE">
        <w:t xml:space="preserve">Developed </w:t>
      </w:r>
      <w:r>
        <w:t>PTFM (The blue poles by the side of the road) num</w:t>
      </w:r>
      <w:r w:rsidR="00845CBE">
        <w:t>ber plate recognition system a</w:t>
      </w:r>
      <w:r>
        <w:t>nd then developed world’s first off-board navi</w:t>
      </w:r>
      <w:r w:rsidR="00845CBE">
        <w:t>gation system ‘</w:t>
      </w:r>
      <w:proofErr w:type="spellStart"/>
      <w:r w:rsidR="00845CBE">
        <w:t>SmartNav</w:t>
      </w:r>
      <w:proofErr w:type="spellEnd"/>
      <w:r w:rsidR="00845CBE">
        <w:t>’</w:t>
      </w:r>
      <w:r>
        <w:t>.</w:t>
      </w:r>
      <w:r w:rsidR="00AB019F">
        <w:t xml:space="preserve"> </w:t>
      </w:r>
      <w:r w:rsidR="001F4228">
        <w:t xml:space="preserve"> </w:t>
      </w:r>
      <w:proofErr w:type="gramStart"/>
      <w:r w:rsidR="001F4228">
        <w:t>A high throughput real-time traffic monitoring system that was in constant communication with over 8000 individual sites across the UK</w:t>
      </w:r>
      <w:r w:rsidR="009B5D20">
        <w:t xml:space="preserve"> using </w:t>
      </w:r>
      <w:r w:rsidR="009B5D20" w:rsidRPr="00DF2454">
        <w:rPr>
          <w:b/>
        </w:rPr>
        <w:t>X.25</w:t>
      </w:r>
      <w:r w:rsidR="009B5D20">
        <w:t xml:space="preserve"> and </w:t>
      </w:r>
      <w:r w:rsidR="009B5D20" w:rsidRPr="00DF2454">
        <w:rPr>
          <w:b/>
        </w:rPr>
        <w:t>CAPI (ISDN)</w:t>
      </w:r>
      <w:r w:rsidR="009B5D20">
        <w:t xml:space="preserve"> protocols</w:t>
      </w:r>
      <w:r w:rsidR="001F4228">
        <w:t>.</w:t>
      </w:r>
      <w:proofErr w:type="gramEnd"/>
    </w:p>
    <w:p w:rsidR="006B3FB1" w:rsidRDefault="00AB019F" w:rsidP="00464960">
      <w:pPr>
        <w:pStyle w:val="Heading1"/>
      </w:pPr>
      <w:r>
        <w:t>ADDITIONAL PROJECT WORK UNDERTAKEN</w:t>
      </w:r>
    </w:p>
    <w:p w:rsidR="00F81A52" w:rsidRDefault="00F81A52" w:rsidP="006B3FB1">
      <w:pPr>
        <w:spacing w:line="240" w:lineRule="auto"/>
      </w:pPr>
      <w:r>
        <w:t xml:space="preserve">As well as </w:t>
      </w:r>
      <w:r w:rsidR="00464960">
        <w:t xml:space="preserve">the previous jobs listed above, I am also a successful freelance developer and have designed, developed and commissioned many projects in my freelance capacity.  Listed below </w:t>
      </w:r>
      <w:proofErr w:type="gramStart"/>
      <w:r w:rsidR="00464960">
        <w:t>are a selection</w:t>
      </w:r>
      <w:proofErr w:type="gramEnd"/>
      <w:r w:rsidR="00464960">
        <w:t xml:space="preserve"> of these.</w:t>
      </w:r>
    </w:p>
    <w:p w:rsidR="00464960" w:rsidRDefault="00464960" w:rsidP="00464960">
      <w:pPr>
        <w:pStyle w:val="Heading2"/>
      </w:pPr>
      <w:r>
        <w:t>TeePix (</w:t>
      </w:r>
      <w:hyperlink r:id="rId8" w:history="1">
        <w:r w:rsidRPr="009D5D51">
          <w:rPr>
            <w:rStyle w:val="Hyperlink"/>
          </w:rPr>
          <w:t>http://www.teepixgolf.com</w:t>
        </w:r>
      </w:hyperlink>
      <w:r>
        <w:t>)</w:t>
      </w:r>
    </w:p>
    <w:p w:rsidR="00464960" w:rsidRDefault="00464960" w:rsidP="006B3FB1">
      <w:pPr>
        <w:spacing w:line="240" w:lineRule="auto"/>
      </w:pPr>
      <w:r>
        <w:t xml:space="preserve">Designed and developed a state of the art communications protocol and delivery mechanism for the automated delivery of golfing photos direct from the tee to the golf house so that golfers can purchase their </w:t>
      </w:r>
      <w:proofErr w:type="spellStart"/>
      <w:r>
        <w:t>favourite</w:t>
      </w:r>
      <w:proofErr w:type="spellEnd"/>
      <w:r>
        <w:t xml:space="preserve"> action shot within minutes.</w:t>
      </w:r>
      <w:r w:rsidR="00414E6C">
        <w:t xml:space="preserve">  </w:t>
      </w:r>
      <w:proofErr w:type="gramStart"/>
      <w:r w:rsidR="00414E6C">
        <w:t>Also developed full back office payment gateway to accompany this product using paypoint.net.</w:t>
      </w:r>
      <w:proofErr w:type="gramEnd"/>
    </w:p>
    <w:p w:rsidR="003233FE" w:rsidRDefault="003233FE" w:rsidP="003233FE">
      <w:pPr>
        <w:pStyle w:val="Heading2"/>
      </w:pPr>
      <w:r>
        <w:t>KETTERING TOWN FOOTBALL CLUB (</w:t>
      </w:r>
      <w:hyperlink r:id="rId9" w:history="1">
        <w:r w:rsidRPr="009D5D51">
          <w:rPr>
            <w:rStyle w:val="Hyperlink"/>
          </w:rPr>
          <w:t>http://www.ketteringtownfc.co.uk</w:t>
        </w:r>
      </w:hyperlink>
      <w:r>
        <w:t>)</w:t>
      </w:r>
    </w:p>
    <w:p w:rsidR="003233FE" w:rsidRDefault="003233FE" w:rsidP="006B3FB1">
      <w:pPr>
        <w:spacing w:line="240" w:lineRule="auto"/>
      </w:pPr>
      <w:r>
        <w:t>Designed, Developed and now host the main Kettering Town FC website and also developed simple streaming system for the delivery of video highlights.</w:t>
      </w:r>
    </w:p>
    <w:p w:rsidR="005D0ADB" w:rsidRPr="003863BB" w:rsidRDefault="005D0ADB" w:rsidP="005D0ADB">
      <w:pPr>
        <w:pStyle w:val="Heading2"/>
        <w:rPr>
          <w:lang w:val="en-GB"/>
        </w:rPr>
      </w:pPr>
      <w:r w:rsidRPr="003863BB">
        <w:rPr>
          <w:lang w:val="en-GB"/>
        </w:rPr>
        <w:t>TEXTMOBILI (</w:t>
      </w:r>
      <w:hyperlink r:id="rId10" w:history="1">
        <w:r w:rsidRPr="003863BB">
          <w:rPr>
            <w:rStyle w:val="Hyperlink"/>
            <w:lang w:val="en-GB"/>
          </w:rPr>
          <w:t>http://www.textmobili.com</w:t>
        </w:r>
      </w:hyperlink>
      <w:r w:rsidRPr="003863BB">
        <w:rPr>
          <w:lang w:val="en-GB"/>
        </w:rPr>
        <w:t>)</w:t>
      </w:r>
    </w:p>
    <w:p w:rsidR="005D0ADB" w:rsidRPr="005D0ADB" w:rsidRDefault="005D0ADB" w:rsidP="006B3FB1">
      <w:pPr>
        <w:spacing w:line="240" w:lineRule="auto"/>
        <w:rPr>
          <w:lang w:val="en-GB"/>
        </w:rPr>
      </w:pPr>
      <w:proofErr w:type="gramStart"/>
      <w:r w:rsidRPr="005D0ADB">
        <w:rPr>
          <w:lang w:val="en-GB"/>
        </w:rPr>
        <w:t>Developed the complete website for TEXTMOBILI.COM</w:t>
      </w:r>
      <w:r w:rsidR="00414E6C">
        <w:rPr>
          <w:lang w:val="en-GB"/>
        </w:rPr>
        <w:t>.</w:t>
      </w:r>
      <w:proofErr w:type="gramEnd"/>
    </w:p>
    <w:p w:rsidR="003233FE" w:rsidRPr="005D0ADB" w:rsidRDefault="003233FE" w:rsidP="006B3FB1">
      <w:pPr>
        <w:spacing w:line="240" w:lineRule="auto"/>
        <w:rPr>
          <w:lang w:val="en-GB"/>
        </w:rPr>
      </w:pPr>
    </w:p>
    <w:p w:rsidR="00464960" w:rsidRPr="005D0ADB" w:rsidRDefault="00464960" w:rsidP="006B3FB1">
      <w:pPr>
        <w:spacing w:line="240" w:lineRule="auto"/>
        <w:rPr>
          <w:lang w:val="en-GB"/>
        </w:rPr>
      </w:pPr>
    </w:p>
    <w:p w:rsidR="00464960" w:rsidRPr="005D0ADB" w:rsidRDefault="00464960" w:rsidP="006B3FB1">
      <w:pPr>
        <w:spacing w:line="240" w:lineRule="auto"/>
        <w:rPr>
          <w:lang w:val="en-GB"/>
        </w:rPr>
      </w:pPr>
    </w:p>
    <w:sectPr w:rsidR="00464960" w:rsidRPr="005D0ADB" w:rsidSect="00F81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71082"/>
    <w:multiLevelType w:val="hybridMultilevel"/>
    <w:tmpl w:val="DAD828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B3FB1"/>
    <w:rsid w:val="000205D6"/>
    <w:rsid w:val="00035BDB"/>
    <w:rsid w:val="0005678B"/>
    <w:rsid w:val="000B0EF7"/>
    <w:rsid w:val="000D5729"/>
    <w:rsid w:val="0011020D"/>
    <w:rsid w:val="00115451"/>
    <w:rsid w:val="00166021"/>
    <w:rsid w:val="001F4228"/>
    <w:rsid w:val="00222745"/>
    <w:rsid w:val="002A1ED7"/>
    <w:rsid w:val="002B7AC7"/>
    <w:rsid w:val="002C46DC"/>
    <w:rsid w:val="002D0313"/>
    <w:rsid w:val="002E20FE"/>
    <w:rsid w:val="00306032"/>
    <w:rsid w:val="003233FE"/>
    <w:rsid w:val="003863BB"/>
    <w:rsid w:val="003A61F2"/>
    <w:rsid w:val="00413E25"/>
    <w:rsid w:val="00414E6C"/>
    <w:rsid w:val="00464960"/>
    <w:rsid w:val="004677BE"/>
    <w:rsid w:val="00484B82"/>
    <w:rsid w:val="00531C29"/>
    <w:rsid w:val="005A4E59"/>
    <w:rsid w:val="005C4C7C"/>
    <w:rsid w:val="005D0ADB"/>
    <w:rsid w:val="00607514"/>
    <w:rsid w:val="006641FB"/>
    <w:rsid w:val="006B3FB1"/>
    <w:rsid w:val="006D5BBB"/>
    <w:rsid w:val="00721709"/>
    <w:rsid w:val="0073696A"/>
    <w:rsid w:val="007D6959"/>
    <w:rsid w:val="007F54BD"/>
    <w:rsid w:val="0084343A"/>
    <w:rsid w:val="00845CBE"/>
    <w:rsid w:val="008A7D71"/>
    <w:rsid w:val="008C2D1E"/>
    <w:rsid w:val="0092374C"/>
    <w:rsid w:val="00971121"/>
    <w:rsid w:val="009A1555"/>
    <w:rsid w:val="009B5D20"/>
    <w:rsid w:val="00A05BCE"/>
    <w:rsid w:val="00A5624B"/>
    <w:rsid w:val="00A60F60"/>
    <w:rsid w:val="00A9746F"/>
    <w:rsid w:val="00AB019F"/>
    <w:rsid w:val="00AC2E15"/>
    <w:rsid w:val="00AF2A1E"/>
    <w:rsid w:val="00AF57EF"/>
    <w:rsid w:val="00B86D86"/>
    <w:rsid w:val="00BA2557"/>
    <w:rsid w:val="00BC7647"/>
    <w:rsid w:val="00CA5860"/>
    <w:rsid w:val="00D82654"/>
    <w:rsid w:val="00DF2454"/>
    <w:rsid w:val="00E46798"/>
    <w:rsid w:val="00E91B58"/>
    <w:rsid w:val="00EC0813"/>
    <w:rsid w:val="00ED51BB"/>
    <w:rsid w:val="00EF73A7"/>
    <w:rsid w:val="00F81A52"/>
    <w:rsid w:val="00F81BF7"/>
    <w:rsid w:val="00FA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E15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2E15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2E15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E15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E15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E15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E15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E15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E15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E15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3F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B3FB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2E15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C2E15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E15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E15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E15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E15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E15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E1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E15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2E15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C2E15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2E15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E15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C2E15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AC2E15"/>
    <w:rPr>
      <w:b/>
      <w:bCs/>
    </w:rPr>
  </w:style>
  <w:style w:type="character" w:styleId="Emphasis">
    <w:name w:val="Emphasis"/>
    <w:uiPriority w:val="20"/>
    <w:qFormat/>
    <w:rsid w:val="00AC2E15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AC2E15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C2E15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AC2E1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C2E1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C2E15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E15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E15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AC2E15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AC2E15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AC2E15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AC2E15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AC2E15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2E15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46496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6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epixgolf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tvmobili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han.grant@slamjam.co.uk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textmobili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ketteringtownfc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5062</TotalTime>
  <Pages>1</Pages>
  <Words>1047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</dc:creator>
  <cp:lastModifiedBy>Nathan</cp:lastModifiedBy>
  <cp:revision>48</cp:revision>
  <cp:lastPrinted>2013-01-17T17:40:00Z</cp:lastPrinted>
  <dcterms:created xsi:type="dcterms:W3CDTF">2010-06-24T09:13:00Z</dcterms:created>
  <dcterms:modified xsi:type="dcterms:W3CDTF">2013-01-17T18:54:00Z</dcterms:modified>
</cp:coreProperties>
</file>