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A"/>
        <w:jc w:val="center"/>
        <w:rPr>
          <w:rFonts w:ascii="Arial" w:hAnsi="Arial" w:eastAsia="Arial" w:cs="Arial"/>
          <w:b/>
          <w:b/>
          <w:bCs/>
        </w:rPr>
      </w:pPr>
      <w:bookmarkStart w:id="0" w:name="_GoBack"/>
      <w:bookmarkEnd w:id="0"/>
      <w:r>
        <w:rPr>
          <w:rFonts w:ascii="Arial" w:hAnsi="Arial"/>
          <w:b/>
          <w:bCs/>
        </w:rPr>
        <w:t>Brendan James Hitchcock</w:t>
      </w:r>
    </w:p>
    <w:p>
      <w:pPr>
        <w:pStyle w:val="BodyA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BodyA"/>
        <w:jc w:val="center"/>
        <w:rPr>
          <w:rFonts w:ascii="Arial" w:hAnsi="Arial" w:eastAsia="Arial" w:cs="Arial"/>
        </w:rPr>
      </w:pPr>
      <w:r>
        <w:rPr>
          <w:rFonts w:ascii="Arial" w:hAnsi="Arial"/>
        </w:rPr>
        <w:t>17 Wolfberry Drive, Liverpool L11 1JU</w:t>
      </w:r>
    </w:p>
    <w:p>
      <w:pPr>
        <w:pStyle w:val="BodyA"/>
        <w:rPr>
          <w:rFonts w:ascii="Arial" w:hAnsi="Arial" w:eastAsia="Arial" w:cs="Arial"/>
        </w:rPr>
      </w:pPr>
      <w:r>
        <w:rPr>
          <w:rFonts w:ascii="Arial" w:hAnsi="Arial"/>
          <w:bCs/>
        </w:rPr>
        <w:t xml:space="preserve">                                 </w:t>
      </w:r>
      <w:r>
        <w:rPr>
          <w:rFonts w:ascii="Arial" w:hAnsi="Arial"/>
        </w:rPr>
        <w:tab/>
        <w:t xml:space="preserve"> </w:t>
      </w:r>
      <w:r>
        <w:rPr>
          <w:rFonts w:ascii="Arial" w:hAnsi="Arial"/>
          <w:bCs/>
        </w:rPr>
        <w:t>Mobile:</w:t>
      </w:r>
      <w:r>
        <w:rPr>
          <w:rFonts w:ascii="Arial" w:hAnsi="Arial"/>
        </w:rPr>
        <w:t xml:space="preserve"> 07841583875</w:t>
      </w:r>
    </w:p>
    <w:p>
      <w:pPr>
        <w:pStyle w:val="BodyA"/>
        <w:jc w:val="center"/>
        <w:rPr/>
      </w:pPr>
      <w:r>
        <w:rPr>
          <w:rFonts w:ascii="Arial" w:hAnsi="Arial"/>
          <w:bCs/>
        </w:rPr>
        <w:t>Email</w:t>
      </w:r>
      <w:r>
        <w:rPr>
          <w:rFonts w:ascii="Arial" w:hAnsi="Arial"/>
          <w:b/>
          <w:bCs/>
        </w:rPr>
        <w:t xml:space="preserve">: </w:t>
      </w:r>
      <w:r>
        <w:rPr>
          <w:rFonts w:ascii="Arial" w:hAnsi="Arial"/>
          <w:bCs/>
        </w:rPr>
        <w:t>brendanh2807@gmail.com</w:t>
      </w:r>
    </w:p>
    <w:p>
      <w:pPr>
        <w:pStyle w:val="BodyA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8640"/>
      </w:tblGrid>
      <w:tr>
        <w:trPr/>
        <w:tc>
          <w:tcPr>
            <w:tcW w:w="8640" w:type="dxa"/>
            <w:tcBorders>
              <w:left w:val="nil"/>
            </w:tcBorders>
            <w:shd w:fill="auto" w:val="clear"/>
          </w:tcPr>
          <w:p>
            <w:pPr>
              <w:pStyle w:val="Normal"/>
              <w:spacing w:before="120" w:after="120"/>
              <w:ind w:left="-105" w:hanging="0"/>
              <w:jc w:val="both"/>
              <w:rPr>
                <w:rFonts w:ascii="Arial" w:hAnsi="Arial" w:cs="Arial"/>
                <w:sz w:val="16"/>
                <w:szCs w:val="16"/>
                <w:lang w:val="it-IT"/>
              </w:rPr>
            </w:pPr>
            <w:r>
              <w:rPr>
                <w:rFonts w:eastAsia="Calibri" w:cs="Arial" w:eastAsiaTheme="minorHAnsi" w:ascii="Arial" w:hAnsi="Arial"/>
                <w:iCs/>
                <w:color w:val="111111"/>
                <w:szCs w:val="22"/>
                <w:shd w:fill="FFFFFF" w:val="clear"/>
                <w:lang w:eastAsia="en-US"/>
              </w:rPr>
              <w:t>I have recently graduated from university, after studying Quantity Surveying at Liverpool John Moore’s University. With the confirmation of my final year results, I have achieved a First class Bsc Hons. Since studying at university I have been well driven to reach my goal to the highest standard I can achieve to become a quantity surveyor. Whilst completing my final year studies I have been working alongside a Senior Quantity Surveyor producing the analysis and valuation of various types of civil engineering projects, from pre-contract stage to final account settlement. I have gained experience in the preparation of monthly management figures, and also monthly reports for past, current and future project status. I have had experience of working under various forms of contract including NEC, JCT &amp; ICE.</w:t>
            </w:r>
          </w:p>
        </w:tc>
      </w:tr>
      <w:tr>
        <w:trPr>
          <w:trHeight w:val="1026" w:hRule="atLeast"/>
        </w:trPr>
        <w:tc>
          <w:tcPr>
            <w:tcW w:w="8640" w:type="dxa"/>
            <w:tcBorders>
              <w:left w:val="nil"/>
            </w:tcBorders>
            <w:shd w:fill="auto" w:val="clear"/>
          </w:tcPr>
          <w:p>
            <w:pPr>
              <w:pStyle w:val="Normal"/>
              <w:jc w:val="both"/>
              <w:rPr>
                <w:rFonts w:ascii="Arial" w:hAnsi="Arial" w:eastAsia="Calibri" w:cs="Arial" w:eastAsiaTheme="minorHAnsi"/>
                <w:sz w:val="8"/>
                <w:szCs w:val="8"/>
                <w:lang w:val="it-IT" w:eastAsia="en-US"/>
              </w:rPr>
            </w:pPr>
            <w:r>
              <w:rPr>
                <w:rFonts w:eastAsia="Calibri" w:cs="Arial" w:eastAsiaTheme="minorHAnsi" w:ascii="Arial" w:hAnsi="Arial"/>
                <w:sz w:val="8"/>
                <w:szCs w:val="8"/>
                <w:lang w:val="it-IT" w:eastAsia="en-US"/>
              </w:rPr>
            </w:r>
          </w:p>
          <w:p>
            <w:pPr>
              <w:pStyle w:val="Normal"/>
              <w:ind w:left="-105" w:hanging="0"/>
              <w:jc w:val="both"/>
              <w:rPr>
                <w:rFonts w:ascii="Arial" w:hAnsi="Arial" w:cs="Arial"/>
                <w:b/>
                <w:b/>
                <w:lang w:val="it-IT"/>
              </w:rPr>
            </w:pPr>
            <w:r>
              <w:rPr>
                <w:rFonts w:eastAsia="Calibri" w:cs="Arial" w:eastAsiaTheme="minorHAnsi" w:ascii="Arial" w:hAnsi="Arial"/>
                <w:b/>
                <w:szCs w:val="22"/>
                <w:lang w:val="it-IT" w:eastAsia="en-US"/>
              </w:rPr>
              <w:t>Education and Qualifications</w:t>
            </w:r>
          </w:p>
          <w:p>
            <w:pPr>
              <w:pStyle w:val="Normal"/>
              <w:ind w:left="-105" w:hanging="0"/>
              <w:jc w:val="both"/>
              <w:rPr>
                <w:rFonts w:ascii="Arial" w:hAnsi="Arial" w:eastAsia="Calibri" w:cs="Arial" w:eastAsiaTheme="minorHAnsi"/>
                <w:b/>
                <w:b/>
                <w:szCs w:val="22"/>
                <w:lang w:val="it-IT" w:eastAsia="en-US"/>
              </w:rPr>
            </w:pPr>
            <w:r>
              <w:rPr>
                <w:rFonts w:eastAsia="Calibri" w:cs="Arial" w:eastAsiaTheme="minorHAnsi" w:ascii="Arial" w:hAnsi="Arial"/>
                <w:b/>
                <w:szCs w:val="22"/>
                <w:lang w:val="it-IT" w:eastAsia="en-US"/>
              </w:rPr>
            </w:r>
          </w:p>
          <w:p>
            <w:pPr>
              <w:pStyle w:val="Normal"/>
              <w:ind w:left="-105" w:hanging="0"/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eastAsia="Calibri" w:cs="Arial" w:eastAsiaTheme="minorHAnsi" w:ascii="Arial" w:hAnsi="Arial"/>
                <w:szCs w:val="22"/>
                <w:lang w:val="it-IT" w:eastAsia="en-US"/>
              </w:rPr>
              <w:t>2017 - 2019 - BSc (hons) Quantity Surveying, Class 1 - Liverpool John Moores University.</w:t>
            </w:r>
          </w:p>
          <w:p>
            <w:pPr>
              <w:pStyle w:val="Normal"/>
              <w:ind w:left="-105" w:hanging="0"/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eastAsia="Calibri" w:cs="Arial" w:eastAsiaTheme="minorHAnsi" w:ascii="Arial" w:hAnsi="Arial"/>
                <w:szCs w:val="22"/>
                <w:lang w:val="it-IT" w:eastAsia="en-US"/>
              </w:rPr>
              <w:t>2015 – 2017 - Level 4 HNC Construction and the Built Environment - Overall Grade: Merit - Stockport College</w:t>
            </w:r>
          </w:p>
          <w:p>
            <w:pPr>
              <w:pStyle w:val="Normal"/>
              <w:ind w:left="-105" w:hanging="0"/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eastAsia="Calibri" w:cs="Arial" w:eastAsiaTheme="minorHAnsi" w:ascii="Arial" w:hAnsi="Arial"/>
                <w:szCs w:val="22"/>
                <w:lang w:val="it-IT" w:eastAsia="en-US"/>
              </w:rPr>
              <w:t>2008 – 2011 - Level 3 NVQ Site Carpentry – Stockport College</w:t>
            </w:r>
          </w:p>
          <w:p>
            <w:pPr>
              <w:pStyle w:val="Normal"/>
              <w:ind w:left="-105" w:hanging="0"/>
              <w:jc w:val="both"/>
              <w:rPr>
                <w:rFonts w:ascii="Arial" w:hAnsi="Arial" w:eastAsia="Calibri" w:cs="Arial" w:eastAsiaTheme="minorHAnsi"/>
                <w:szCs w:val="22"/>
                <w:lang w:val="it-IT" w:eastAsia="en-US"/>
              </w:rPr>
            </w:pPr>
            <w:r>
              <w:rPr>
                <w:rFonts w:eastAsia="Calibri" w:cs="Arial" w:eastAsiaTheme="minorHAnsi" w:ascii="Arial" w:hAnsi="Arial"/>
                <w:szCs w:val="22"/>
                <w:lang w:val="it-IT" w:eastAsia="en-US"/>
              </w:rPr>
            </w:r>
          </w:p>
          <w:p>
            <w:pPr>
              <w:pStyle w:val="Normal"/>
              <w:ind w:left="-105" w:hanging="0"/>
              <w:jc w:val="both"/>
              <w:rPr>
                <w:rFonts w:ascii="Arial" w:hAnsi="Arial" w:cs="Arial"/>
                <w:sz w:val="8"/>
                <w:szCs w:val="8"/>
                <w:lang w:val="it-IT"/>
              </w:rPr>
            </w:pPr>
            <w:r>
              <w:rPr>
                <w:rFonts w:eastAsia="Calibri" w:cs="Arial" w:eastAsiaTheme="minorHAnsi" w:ascii="Arial" w:hAnsi="Arial"/>
                <w:szCs w:val="22"/>
                <w:lang w:val="it-IT" w:eastAsia="en-US"/>
              </w:rPr>
              <w:t xml:space="preserve">         </w:t>
            </w:r>
          </w:p>
        </w:tc>
      </w:tr>
    </w:tbl>
    <w:p>
      <w:pPr>
        <w:pStyle w:val="BodyA"/>
        <w:tabs>
          <w:tab w:val="clear" w:pos="709"/>
          <w:tab w:val="left" w:pos="1140" w:leader="none"/>
        </w:tabs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 w:cs="Arial"/>
          <w:b/>
          <w:b/>
          <w:lang w:val="it-IT"/>
        </w:rPr>
      </w:pPr>
      <w:r>
        <w:rPr>
          <w:rFonts w:cs="Arial" w:ascii="Arial" w:hAnsi="Arial"/>
          <w:b/>
          <w:lang w:val="it-IT"/>
        </w:rPr>
        <w:t>Relevent Experience</w:t>
      </w:r>
    </w:p>
    <w:p>
      <w:pPr>
        <w:pStyle w:val="Normal"/>
        <w:rPr>
          <w:rFonts w:ascii="Arial" w:hAnsi="Arial" w:cs="Arial"/>
          <w:b/>
          <w:b/>
          <w:sz w:val="20"/>
          <w:szCs w:val="20"/>
          <w:lang w:val="it-IT"/>
        </w:rPr>
      </w:pPr>
      <w:r>
        <w:rPr>
          <w:rFonts w:cs="Arial" w:ascii="Arial" w:hAnsi="Arial"/>
          <w:b/>
          <w:sz w:val="20"/>
          <w:szCs w:val="20"/>
          <w:lang w:val="it-IT"/>
        </w:rPr>
      </w:r>
    </w:p>
    <w:p>
      <w:pPr>
        <w:pStyle w:val="BodyA"/>
        <w:tabs>
          <w:tab w:val="clear" w:pos="709"/>
          <w:tab w:val="left" w:pos="1140" w:leader="none"/>
        </w:tabs>
        <w:rPr>
          <w:rFonts w:ascii="Arial" w:hAnsi="Arial"/>
        </w:rPr>
      </w:pPr>
      <w:r>
        <w:rPr>
          <w:rFonts w:ascii="Arial" w:hAnsi="Arial"/>
        </w:rPr>
        <w:t>I &amp; H Brown Ltd, Assistant Quantity Surveyor, 2018 – current</w:t>
      </w:r>
    </w:p>
    <w:p>
      <w:pPr>
        <w:pStyle w:val="BodyA"/>
        <w:tabs>
          <w:tab w:val="clear" w:pos="709"/>
          <w:tab w:val="left" w:pos="1140" w:leader="none"/>
        </w:tabs>
        <w:rPr>
          <w:rFonts w:ascii="Arial" w:hAnsi="Arial"/>
        </w:rPr>
      </w:pPr>
      <w:r>
        <w:rPr>
          <w:rFonts w:ascii="Arial" w:hAnsi="Arial"/>
        </w:rPr>
        <w:t>I am currently working on Florida Farm, a £5m road improvement/infrastructure project under an emended JCT Design &amp; Build Contract in St Helens, an Infrastructure and Earthworks Contract on a £4.5m new retail/commercial development under a JCT Design &amp; Build Contract in Worksop, a  £12m infrastructure/earthwork Contract in Leeds under a NEC3 Option A Contract.</w:t>
      </w:r>
    </w:p>
    <w:p>
      <w:pPr>
        <w:pStyle w:val="BodyA"/>
        <w:tabs>
          <w:tab w:val="clear" w:pos="709"/>
          <w:tab w:val="left" w:pos="1140" w:leader="none"/>
        </w:tabs>
        <w:rPr>
          <w:rFonts w:ascii="Arial" w:hAnsi="Arial"/>
        </w:rPr>
      </w:pPr>
      <w:r>
        <w:rPr>
          <w:rFonts w:ascii="Arial" w:hAnsi="Arial"/>
        </w:rPr>
        <w:t>My duties include:</w:t>
      </w:r>
    </w:p>
    <w:p>
      <w:pPr>
        <w:pStyle w:val="BodyA"/>
        <w:numPr>
          <w:ilvl w:val="0"/>
          <w:numId w:val="4"/>
        </w:numPr>
        <w:tabs>
          <w:tab w:val="clear" w:pos="709"/>
          <w:tab w:val="left" w:pos="1140" w:leader="none"/>
        </w:tabs>
        <w:rPr>
          <w:rFonts w:ascii="Arial" w:hAnsi="Arial"/>
        </w:rPr>
      </w:pPr>
      <w:r>
        <w:rPr>
          <w:rFonts w:ascii="Arial" w:hAnsi="Arial"/>
        </w:rPr>
        <w:t>Reviewing and commenting on tender documentation during the tender period.</w:t>
      </w:r>
    </w:p>
    <w:p>
      <w:pPr>
        <w:pStyle w:val="BodyA"/>
        <w:numPr>
          <w:ilvl w:val="0"/>
          <w:numId w:val="4"/>
        </w:numPr>
        <w:tabs>
          <w:tab w:val="clear" w:pos="709"/>
          <w:tab w:val="left" w:pos="1140" w:leader="none"/>
        </w:tabs>
        <w:rPr>
          <w:rFonts w:ascii="Arial" w:hAnsi="Arial"/>
        </w:rPr>
      </w:pPr>
      <w:r>
        <w:rPr>
          <w:rFonts w:ascii="Arial" w:hAnsi="Arial"/>
        </w:rPr>
        <w:t>Reviewing and commenting on the Contract Documents after award and during a project.</w:t>
      </w:r>
    </w:p>
    <w:p>
      <w:pPr>
        <w:pStyle w:val="BodyA"/>
        <w:numPr>
          <w:ilvl w:val="0"/>
          <w:numId w:val="4"/>
        </w:numPr>
        <w:tabs>
          <w:tab w:val="clear" w:pos="709"/>
          <w:tab w:val="left" w:pos="1140" w:leader="none"/>
        </w:tabs>
        <w:rPr>
          <w:rFonts w:ascii="Arial" w:hAnsi="Arial"/>
        </w:rPr>
      </w:pPr>
      <w:r>
        <w:rPr>
          <w:rFonts w:ascii="Arial" w:hAnsi="Arial"/>
        </w:rPr>
        <w:t>Contributing to the compilation of the construction programme.</w:t>
      </w:r>
    </w:p>
    <w:p>
      <w:pPr>
        <w:pStyle w:val="BodyA"/>
        <w:numPr>
          <w:ilvl w:val="0"/>
          <w:numId w:val="4"/>
        </w:numPr>
        <w:tabs>
          <w:tab w:val="clear" w:pos="709"/>
          <w:tab w:val="left" w:pos="1140" w:leader="none"/>
        </w:tabs>
        <w:rPr>
          <w:rFonts w:ascii="Arial" w:hAnsi="Arial"/>
        </w:rPr>
      </w:pPr>
      <w:r>
        <w:rPr>
          <w:rFonts w:ascii="Arial" w:hAnsi="Arial"/>
        </w:rPr>
        <w:t>Commercial and contractual correspondence.</w:t>
      </w:r>
    </w:p>
    <w:p>
      <w:pPr>
        <w:pStyle w:val="BodyA"/>
        <w:numPr>
          <w:ilvl w:val="0"/>
          <w:numId w:val="4"/>
        </w:numPr>
        <w:tabs>
          <w:tab w:val="clear" w:pos="709"/>
          <w:tab w:val="left" w:pos="1140" w:leader="none"/>
        </w:tabs>
        <w:rPr>
          <w:rFonts w:ascii="Arial" w:hAnsi="Arial"/>
        </w:rPr>
      </w:pPr>
      <w:r>
        <w:rPr>
          <w:rFonts w:ascii="Arial" w:hAnsi="Arial"/>
        </w:rPr>
        <w:t>Sub-contract procurement and management including negotiation and preparation of sub-contract orders, on-site management and final account.</w:t>
      </w:r>
    </w:p>
    <w:p>
      <w:pPr>
        <w:pStyle w:val="BodyA"/>
        <w:numPr>
          <w:ilvl w:val="0"/>
          <w:numId w:val="4"/>
        </w:numPr>
        <w:tabs>
          <w:tab w:val="clear" w:pos="709"/>
          <w:tab w:val="left" w:pos="1140" w:leader="none"/>
        </w:tabs>
        <w:rPr>
          <w:rFonts w:ascii="Arial" w:hAnsi="Arial"/>
        </w:rPr>
      </w:pPr>
      <w:r>
        <w:rPr>
          <w:rFonts w:ascii="Arial" w:hAnsi="Arial"/>
        </w:rPr>
        <w:t>Preparation and maintenance of the timely submission of monthly applications for payment and final accounts.</w:t>
      </w:r>
    </w:p>
    <w:p>
      <w:pPr>
        <w:pStyle w:val="BodyA"/>
        <w:numPr>
          <w:ilvl w:val="0"/>
          <w:numId w:val="4"/>
        </w:numPr>
        <w:tabs>
          <w:tab w:val="clear" w:pos="709"/>
          <w:tab w:val="left" w:pos="1140" w:leader="none"/>
        </w:tabs>
        <w:rPr>
          <w:rFonts w:ascii="Arial" w:hAnsi="Arial"/>
        </w:rPr>
      </w:pPr>
      <w:r>
        <w:rPr>
          <w:rFonts w:ascii="Arial" w:hAnsi="Arial"/>
        </w:rPr>
        <w:t>Reviewing new or varied items and checking quotations of new rates and conditions.</w:t>
      </w:r>
    </w:p>
    <w:p>
      <w:pPr>
        <w:pStyle w:val="BodyA"/>
        <w:numPr>
          <w:ilvl w:val="0"/>
          <w:numId w:val="4"/>
        </w:numPr>
        <w:tabs>
          <w:tab w:val="clear" w:pos="709"/>
          <w:tab w:val="left" w:pos="1140" w:leader="none"/>
        </w:tabs>
        <w:rPr>
          <w:rFonts w:ascii="Arial" w:hAnsi="Arial"/>
        </w:rPr>
      </w:pPr>
      <w:r>
        <w:rPr>
          <w:rFonts w:ascii="Arial" w:hAnsi="Arial"/>
        </w:rPr>
        <w:t>Identifying any potential claims or other matters that are contentious and liaising with the Senior Management team to ensure that the Company secures its contractual entitlements.</w:t>
      </w:r>
    </w:p>
    <w:p>
      <w:pPr>
        <w:pStyle w:val="BodyA"/>
        <w:numPr>
          <w:ilvl w:val="0"/>
          <w:numId w:val="4"/>
        </w:numPr>
        <w:tabs>
          <w:tab w:val="clear" w:pos="709"/>
          <w:tab w:val="left" w:pos="1140" w:leader="none"/>
        </w:tabs>
        <w:rPr>
          <w:rFonts w:ascii="Arial" w:hAnsi="Arial"/>
        </w:rPr>
      </w:pPr>
      <w:r>
        <w:rPr>
          <w:rFonts w:ascii="Arial" w:hAnsi="Arial"/>
        </w:rPr>
        <w:t>Preparing and negotiating claims.</w:t>
      </w:r>
    </w:p>
    <w:p>
      <w:pPr>
        <w:pStyle w:val="BodyA"/>
        <w:numPr>
          <w:ilvl w:val="0"/>
          <w:numId w:val="4"/>
        </w:numPr>
        <w:tabs>
          <w:tab w:val="clear" w:pos="709"/>
          <w:tab w:val="left" w:pos="1140" w:leader="none"/>
        </w:tabs>
        <w:rPr>
          <w:rFonts w:ascii="Arial" w:hAnsi="Arial"/>
        </w:rPr>
      </w:pPr>
      <w:r>
        <w:rPr>
          <w:rFonts w:ascii="Arial" w:hAnsi="Arial"/>
        </w:rPr>
        <w:t>Internal cost reporting and forecasting.</w:t>
      </w:r>
    </w:p>
    <w:p>
      <w:pPr>
        <w:pStyle w:val="BodyA"/>
        <w:tabs>
          <w:tab w:val="clear" w:pos="709"/>
          <w:tab w:val="left" w:pos="1140" w:leader="none"/>
        </w:tabs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A"/>
        <w:tabs>
          <w:tab w:val="clear" w:pos="709"/>
          <w:tab w:val="left" w:pos="1140" w:leader="none"/>
        </w:tabs>
        <w:rPr>
          <w:rFonts w:ascii="Arial" w:hAnsi="Arial"/>
          <w:b/>
          <w:b/>
        </w:rPr>
      </w:pPr>
      <w:r>
        <w:rPr>
          <w:rFonts w:ascii="Arial" w:hAnsi="Arial"/>
          <w:b/>
        </w:rPr>
        <w:t>Relevant Education Modules</w:t>
      </w:r>
    </w:p>
    <w:p>
      <w:pPr>
        <w:pStyle w:val="BodyA"/>
        <w:tabs>
          <w:tab w:val="clear" w:pos="709"/>
          <w:tab w:val="left" w:pos="1140" w:leader="none"/>
        </w:tabs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A"/>
        <w:tabs>
          <w:tab w:val="clear" w:pos="709"/>
          <w:tab w:val="left" w:pos="1140" w:leader="none"/>
        </w:tabs>
        <w:rPr>
          <w:rFonts w:ascii="Arial" w:hAnsi="Arial"/>
          <w:b/>
          <w:b/>
        </w:rPr>
      </w:pPr>
      <w:r>
        <w:rPr>
          <w:rFonts w:ascii="Arial" w:hAnsi="Arial"/>
          <w:b/>
        </w:rPr>
        <w:t xml:space="preserve">BSc (hons) Quantity Surveying, Class 1           Date: </w:t>
      </w:r>
      <w:r>
        <w:rPr>
          <w:rFonts w:ascii="Arial" w:hAnsi="Arial"/>
        </w:rPr>
        <w:t>2017 – 2019</w:t>
      </w:r>
    </w:p>
    <w:p>
      <w:pPr>
        <w:pStyle w:val="BodyA"/>
        <w:tabs>
          <w:tab w:val="clear" w:pos="709"/>
          <w:tab w:val="left" w:pos="1140" w:leader="none"/>
        </w:tabs>
        <w:rPr>
          <w:rFonts w:ascii="Arial" w:hAnsi="Arial"/>
        </w:rPr>
      </w:pPr>
      <w:r>
        <w:rPr>
          <w:rFonts w:ascii="Arial" w:hAnsi="Arial"/>
        </w:rPr>
        <w:t>Completed modules level 6:</w:t>
      </w:r>
    </w:p>
    <w:p>
      <w:pPr>
        <w:pStyle w:val="BodyA"/>
        <w:tabs>
          <w:tab w:val="clear" w:pos="709"/>
          <w:tab w:val="left" w:pos="1140" w:leader="none"/>
        </w:tabs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Research Project </w:t>
      </w:r>
    </w:p>
    <w:p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Collaborative Interdisciplinary Project 3 </w:t>
      </w:r>
    </w:p>
    <w:p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Contract and Procurement Strategies </w:t>
      </w:r>
    </w:p>
    <w:p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Engineering Measurement </w:t>
      </w:r>
    </w:p>
    <w:p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Project Economics and Management </w:t>
      </w:r>
    </w:p>
    <w:p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Business Management and Entrepreneurship </w:t>
      </w:r>
    </w:p>
    <w:p>
      <w:pPr>
        <w:pStyle w:val="BodyA"/>
        <w:tabs>
          <w:tab w:val="clear" w:pos="709"/>
          <w:tab w:val="left" w:pos="1140" w:leader="none"/>
        </w:tabs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A"/>
        <w:tabs>
          <w:tab w:val="clear" w:pos="709"/>
          <w:tab w:val="left" w:pos="1140" w:leader="none"/>
        </w:tabs>
        <w:rPr>
          <w:rFonts w:ascii="Arial" w:hAnsi="Arial"/>
        </w:rPr>
      </w:pPr>
      <w:r>
        <w:rPr>
          <w:rFonts w:ascii="Arial" w:hAnsi="Arial"/>
        </w:rPr>
        <w:t xml:space="preserve">Completed modules level 5: </w:t>
      </w:r>
    </w:p>
    <w:p>
      <w:pPr>
        <w:pStyle w:val="BodyA"/>
        <w:tabs>
          <w:tab w:val="clear" w:pos="709"/>
          <w:tab w:val="left" w:pos="1140" w:leader="none"/>
        </w:tabs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BodyA"/>
        <w:numPr>
          <w:ilvl w:val="0"/>
          <w:numId w:val="1"/>
        </w:numPr>
        <w:tabs>
          <w:tab w:val="clear" w:pos="709"/>
          <w:tab w:val="left" w:pos="1140" w:leader="none"/>
        </w:tabs>
        <w:rPr>
          <w:rFonts w:ascii="Arial" w:hAnsi="Arial"/>
        </w:rPr>
      </w:pPr>
      <w:r>
        <w:rPr>
          <w:rFonts w:ascii="Arial" w:hAnsi="Arial"/>
        </w:rPr>
        <w:t xml:space="preserve">Construction Technology 2 </w:t>
      </w:r>
    </w:p>
    <w:p>
      <w:pPr>
        <w:pStyle w:val="BodyA"/>
        <w:numPr>
          <w:ilvl w:val="0"/>
          <w:numId w:val="1"/>
        </w:numPr>
        <w:tabs>
          <w:tab w:val="clear" w:pos="709"/>
          <w:tab w:val="left" w:pos="1140" w:leader="none"/>
        </w:tabs>
        <w:rPr>
          <w:rFonts w:ascii="Arial" w:hAnsi="Arial"/>
        </w:rPr>
      </w:pPr>
      <w:r>
        <w:rPr>
          <w:rFonts w:ascii="Arial" w:hAnsi="Arial"/>
        </w:rPr>
        <w:t xml:space="preserve">Research Methods </w:t>
      </w:r>
    </w:p>
    <w:p>
      <w:pPr>
        <w:pStyle w:val="BodyA"/>
        <w:numPr>
          <w:ilvl w:val="0"/>
          <w:numId w:val="1"/>
        </w:numPr>
        <w:tabs>
          <w:tab w:val="clear" w:pos="709"/>
          <w:tab w:val="left" w:pos="1140" w:leader="none"/>
        </w:tabs>
        <w:rPr>
          <w:rFonts w:ascii="Arial" w:hAnsi="Arial"/>
        </w:rPr>
      </w:pPr>
      <w:r>
        <w:rPr>
          <w:rFonts w:ascii="Arial" w:hAnsi="Arial"/>
        </w:rPr>
        <w:t xml:space="preserve">Collaborative Interdisciplinary Project 2 </w:t>
      </w:r>
    </w:p>
    <w:p>
      <w:pPr>
        <w:pStyle w:val="BodyA"/>
        <w:numPr>
          <w:ilvl w:val="0"/>
          <w:numId w:val="1"/>
        </w:numPr>
        <w:tabs>
          <w:tab w:val="clear" w:pos="709"/>
          <w:tab w:val="left" w:pos="1140" w:leader="none"/>
        </w:tabs>
        <w:rPr>
          <w:rFonts w:ascii="Arial" w:hAnsi="Arial"/>
        </w:rPr>
      </w:pPr>
      <w:r>
        <w:rPr>
          <w:rFonts w:ascii="Arial" w:hAnsi="Arial"/>
        </w:rPr>
        <w:t xml:space="preserve">Construction Contract Law </w:t>
      </w:r>
    </w:p>
    <w:p>
      <w:pPr>
        <w:pStyle w:val="BodyA"/>
        <w:numPr>
          <w:ilvl w:val="0"/>
          <w:numId w:val="1"/>
        </w:numPr>
        <w:tabs>
          <w:tab w:val="clear" w:pos="709"/>
          <w:tab w:val="left" w:pos="1140" w:leader="none"/>
        </w:tabs>
        <w:rPr>
          <w:rFonts w:ascii="Arial" w:hAnsi="Arial"/>
        </w:rPr>
      </w:pPr>
      <w:r>
        <w:rPr>
          <w:rFonts w:ascii="Arial" w:hAnsi="Arial"/>
        </w:rPr>
        <w:t xml:space="preserve">Construction Procurement </w:t>
      </w:r>
    </w:p>
    <w:p>
      <w:pPr>
        <w:pStyle w:val="BodyA"/>
        <w:numPr>
          <w:ilvl w:val="0"/>
          <w:numId w:val="1"/>
        </w:numPr>
        <w:tabs>
          <w:tab w:val="clear" w:pos="709"/>
          <w:tab w:val="left" w:pos="1140" w:leader="none"/>
        </w:tabs>
        <w:rPr>
          <w:rFonts w:ascii="Arial" w:hAnsi="Arial"/>
        </w:rPr>
      </w:pPr>
      <w:r>
        <w:rPr>
          <w:rFonts w:ascii="Arial" w:hAnsi="Arial"/>
        </w:rPr>
        <w:t xml:space="preserve">Construction Project Management </w:t>
      </w:r>
    </w:p>
    <w:p>
      <w:pPr>
        <w:pStyle w:val="BodyA"/>
        <w:numPr>
          <w:ilvl w:val="0"/>
          <w:numId w:val="1"/>
        </w:numPr>
        <w:tabs>
          <w:tab w:val="clear" w:pos="709"/>
          <w:tab w:val="left" w:pos="1140" w:leader="none"/>
        </w:tabs>
        <w:rPr>
          <w:rFonts w:ascii="Arial" w:hAnsi="Arial"/>
        </w:rPr>
      </w:pPr>
      <w:r>
        <w:rPr>
          <w:rFonts w:ascii="Arial" w:hAnsi="Arial"/>
        </w:rPr>
        <w:t>Advanced Measurement and Contract Administration</w:t>
      </w:r>
    </w:p>
    <w:p>
      <w:pPr>
        <w:pStyle w:val="BodyA"/>
        <w:tabs>
          <w:tab w:val="clear" w:pos="709"/>
          <w:tab w:val="left" w:pos="1140" w:leader="none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BodyA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Employment History </w:t>
      </w:r>
    </w:p>
    <w:p>
      <w:pPr>
        <w:pStyle w:val="BodyA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BodyA"/>
        <w:numPr>
          <w:ilvl w:val="0"/>
          <w:numId w:val="2"/>
        </w:numPr>
        <w:rPr>
          <w:rFonts w:ascii="Arial" w:hAnsi="Arial"/>
          <w:bCs/>
        </w:rPr>
      </w:pPr>
      <w:r>
        <w:rPr>
          <w:rFonts w:ascii="Arial" w:hAnsi="Arial"/>
          <w:bCs/>
        </w:rPr>
        <w:t>Assistant Quantity Surveyor from November 2018 until present</w:t>
      </w:r>
    </w:p>
    <w:p>
      <w:pPr>
        <w:pStyle w:val="BodyA"/>
        <w:ind w:firstLine="720"/>
        <w:rPr>
          <w:rFonts w:ascii="Arial" w:hAnsi="Arial"/>
          <w:bCs/>
        </w:rPr>
      </w:pPr>
      <w:r>
        <w:rPr>
          <w:rFonts w:ascii="Arial" w:hAnsi="Arial"/>
          <w:bCs/>
        </w:rPr>
        <w:t xml:space="preserve">I&amp;H Brown Ltd, Warrington  </w:t>
      </w:r>
    </w:p>
    <w:p>
      <w:pPr>
        <w:pStyle w:val="BodyA"/>
        <w:numPr>
          <w:ilvl w:val="0"/>
          <w:numId w:val="2"/>
        </w:numPr>
        <w:rPr>
          <w:rFonts w:ascii="Arial" w:hAnsi="Arial"/>
          <w:bCs/>
        </w:rPr>
      </w:pPr>
      <w:r>
        <w:rPr>
          <w:rFonts w:ascii="Arial" w:hAnsi="Arial"/>
        </w:rPr>
        <w:t>Customer Service Assistant from June 2012 until November 2018</w:t>
      </w:r>
    </w:p>
    <w:p>
      <w:pPr>
        <w:pStyle w:val="BodyA"/>
        <w:ind w:firstLine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Tesco, Hattersley Extra and Liverpool express.</w:t>
      </w:r>
    </w:p>
    <w:p>
      <w:pPr>
        <w:pStyle w:val="BodyA"/>
        <w:numPr>
          <w:ilvl w:val="0"/>
          <w:numId w:val="2"/>
        </w:numPr>
        <w:rPr>
          <w:rFonts w:ascii="Arial" w:hAnsi="Arial" w:eastAsia="Arial" w:cs="Arial"/>
        </w:rPr>
      </w:pPr>
      <w:r>
        <w:rPr>
          <w:rFonts w:ascii="Arial" w:hAnsi="Arial"/>
        </w:rPr>
        <w:t>Bench and site joiner from December 2011 until May 2012</w:t>
      </w:r>
    </w:p>
    <w:p>
      <w:pPr>
        <w:pStyle w:val="BodyA"/>
        <w:ind w:firstLine="720"/>
        <w:rPr>
          <w:rFonts w:ascii="Arial" w:hAnsi="Arial" w:eastAsia="Arial" w:cs="Arial"/>
        </w:rPr>
      </w:pPr>
      <w:r>
        <w:rPr>
          <w:rFonts w:ascii="Arial" w:hAnsi="Arial"/>
        </w:rPr>
        <w:t>Britannia Woodworking, Dove Holes.</w:t>
      </w:r>
    </w:p>
    <w:p>
      <w:pPr>
        <w:pStyle w:val="BodyA"/>
        <w:numPr>
          <w:ilvl w:val="0"/>
          <w:numId w:val="2"/>
        </w:numPr>
        <w:rPr>
          <w:rFonts w:ascii="Arial" w:hAnsi="Arial" w:eastAsia="Arial" w:cs="Arial"/>
        </w:rPr>
      </w:pPr>
      <w:r>
        <w:rPr>
          <w:rFonts w:ascii="Arial" w:hAnsi="Arial"/>
        </w:rPr>
        <w:t>Apprentice joiner from September 2008 –</w:t>
      </w:r>
      <w:r>
        <w:rPr/>
        <w:t xml:space="preserve"> </w:t>
      </w:r>
      <w:r>
        <w:rPr>
          <w:rFonts w:ascii="Arial" w:hAnsi="Arial"/>
        </w:rPr>
        <w:t xml:space="preserve">August 2011 </w:t>
      </w:r>
    </w:p>
    <w:p>
      <w:pPr>
        <w:pStyle w:val="BodyA"/>
        <w:ind w:firstLine="720"/>
        <w:rPr>
          <w:rFonts w:ascii="Arial" w:hAnsi="Arial" w:eastAsia="Arial" w:cs="Arial"/>
        </w:rPr>
      </w:pPr>
      <w:r>
        <w:rPr>
          <w:rFonts w:ascii="Arial" w:hAnsi="Arial"/>
        </w:rPr>
        <w:t xml:space="preserve">High Peak Community Housing in the Property Services department  </w:t>
      </w:r>
    </w:p>
    <w:p>
      <w:pPr>
        <w:pStyle w:val="BodyA"/>
        <w:tabs>
          <w:tab w:val="clear" w:pos="709"/>
          <w:tab w:val="left" w:pos="915" w:leader="none"/>
        </w:tabs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BodyA"/>
        <w:rPr>
          <w:rFonts w:ascii="Arial" w:hAnsi="Arial"/>
          <w:bCs/>
        </w:rPr>
      </w:pPr>
      <w:r>
        <w:rPr>
          <w:rFonts w:ascii="Arial" w:hAnsi="Arial"/>
          <w:b/>
          <w:bCs/>
        </w:rPr>
        <w:t xml:space="preserve">Additional information – </w:t>
      </w:r>
      <w:r>
        <w:rPr>
          <w:rFonts w:ascii="Arial" w:hAnsi="Arial"/>
          <w:bCs/>
        </w:rPr>
        <w:t>Full clean driving licence held since March 2011.</w:t>
      </w:r>
    </w:p>
    <w:p>
      <w:pPr>
        <w:pStyle w:val="BodyA"/>
        <w:rPr>
          <w:rFonts w:ascii="Arial" w:hAnsi="Arial"/>
          <w:bCs/>
        </w:rPr>
      </w:pPr>
      <w:r>
        <w:rPr>
          <w:rFonts w:ascii="Arial" w:hAnsi="Arial"/>
          <w:bCs/>
        </w:rPr>
      </w:r>
    </w:p>
    <w:p>
      <w:pPr>
        <w:pStyle w:val="BodyA"/>
        <w:rPr/>
      </w:pPr>
      <w:r>
        <w:rPr>
          <w:rFonts w:ascii="Arial" w:hAnsi="Arial"/>
          <w:b/>
        </w:rPr>
        <w:t xml:space="preserve">References – </w:t>
      </w:r>
      <w:r>
        <w:rPr>
          <w:rFonts w:ascii="Arial" w:hAnsi="Arial"/>
          <w:bCs/>
        </w:rPr>
        <w:t>Available on request.</w:t>
      </w:r>
    </w:p>
    <w:sectPr>
      <w:headerReference w:type="default" r:id="rId2"/>
      <w:type w:val="nextPage"/>
      <w:pgSz w:w="12240" w:h="15840"/>
      <w:pgMar w:left="1800" w:right="1800" w:header="1440" w:top="1999" w:footer="0" w:bottom="1152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6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pBdr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US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20af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20af4"/>
    <w:rPr>
      <w:lang w:val="en-US" w:eastAsia="en-US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20af4"/>
    <w:rPr>
      <w:b/>
      <w:bCs/>
      <w:lang w:val="en-US"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20af4"/>
    <w:rPr>
      <w:rFonts w:ascii="Segoe UI" w:hAnsi="Segoe UI" w:cs="Segoe UI"/>
      <w:sz w:val="18"/>
      <w:szCs w:val="18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20af4"/>
    <w:rPr>
      <w:sz w:val="24"/>
      <w:szCs w:val="24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20af4"/>
    <w:rPr>
      <w:sz w:val="24"/>
      <w:szCs w:val="24"/>
      <w:lang w:val="en-US" w:eastAsia="en-US"/>
    </w:rPr>
  </w:style>
  <w:style w:type="character" w:styleId="ListLabel1">
    <w:name w:val="ListLabel 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">
    <w:name w:val="ListLabel 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">
    <w:name w:val="ListLabel 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">
    <w:name w:val="ListLabel 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">
    <w:name w:val="ListLabel 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">
    <w:name w:val="ListLabel 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">
    <w:name w:val="ListLabel 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">
    <w:name w:val="ListLabel 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">
    <w:name w:val="ListLabel 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">
    <w:name w:val="ListLabel 1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">
    <w:name w:val="ListLabel 1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">
    <w:name w:val="ListLabel 1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">
    <w:name w:val="ListLabel 1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">
    <w:name w:val="ListLabel 1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">
    <w:name w:val="ListLabel 1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">
    <w:name w:val="ListLabel 1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">
    <w:name w:val="ListLabel 1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">
    <w:name w:val="ListLabel 1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9">
    <w:name w:val="ListLabel 1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0">
    <w:name w:val="ListLabel 2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1">
    <w:name w:val="ListLabel 2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2">
    <w:name w:val="ListLabel 2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3">
    <w:name w:val="ListLabel 2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4">
    <w:name w:val="ListLabel 2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5">
    <w:name w:val="ListLabel 2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6">
    <w:name w:val="ListLabel 2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7">
    <w:name w:val="ListLabel 2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8">
    <w:name w:val="ListLabel 2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9">
    <w:name w:val="ListLabel 2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0">
    <w:name w:val="ListLabel 3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1">
    <w:name w:val="ListLabel 3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2">
    <w:name w:val="ListLabel 3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3">
    <w:name w:val="ListLabel 3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4">
    <w:name w:val="ListLabel 3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5">
    <w:name w:val="ListLabel 3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6">
    <w:name w:val="ListLabel 3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7">
    <w:name w:val="ListLabel 3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8">
    <w:name w:val="ListLabel 3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9">
    <w:name w:val="ListLabel 3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0">
    <w:name w:val="ListLabel 4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1">
    <w:name w:val="ListLabel 4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2">
    <w:name w:val="ListLabel 4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3">
    <w:name w:val="ListLabel 4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4">
    <w:name w:val="ListLabel 4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5">
    <w:name w:val="ListLabel 4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6">
    <w:name w:val="ListLabel 4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7">
    <w:name w:val="ListLabel 4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8">
    <w:name w:val="ListLabel 4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9">
    <w:name w:val="ListLabel 4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0">
    <w:name w:val="ListLabel 5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1">
    <w:name w:val="ListLabel 5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2">
    <w:name w:val="ListLabel 5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3">
    <w:name w:val="ListLabel 5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4">
    <w:name w:val="ListLabel 5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5">
    <w:name w:val="ListLabel 5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6">
    <w:name w:val="ListLabel 5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7">
    <w:name w:val="ListLabel 5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8">
    <w:name w:val="ListLabel 5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9">
    <w:name w:val="ListLabel 5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0">
    <w:name w:val="ListLabel 6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1">
    <w:name w:val="ListLabel 6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2">
    <w:name w:val="ListLabel 6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3">
    <w:name w:val="ListLabel 6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4">
    <w:name w:val="ListLabel 6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5">
    <w:name w:val="ListLabel 6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6">
    <w:name w:val="ListLabel 6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7">
    <w:name w:val="ListLabel 6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8">
    <w:name w:val="ListLabel 6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9">
    <w:name w:val="ListLabel 6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0">
    <w:name w:val="ListLabel 7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1">
    <w:name w:val="ListLabel 7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2">
    <w:name w:val="ListLabel 7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3">
    <w:name w:val="ListLabel 7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4">
    <w:name w:val="ListLabel 7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5">
    <w:name w:val="ListLabel 7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6">
    <w:name w:val="ListLabel 7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7">
    <w:name w:val="ListLabel 7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8">
    <w:name w:val="ListLabel 7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9">
    <w:name w:val="ListLabel 7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0">
    <w:name w:val="ListLabel 8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1">
    <w:name w:val="ListLabel 8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2">
    <w:name w:val="ListLabel 8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3">
    <w:name w:val="ListLabel 8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4">
    <w:name w:val="ListLabel 8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5">
    <w:name w:val="ListLabel 8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6">
    <w:name w:val="ListLabel 8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7">
    <w:name w:val="ListLabel 8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8">
    <w:name w:val="ListLabel 8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9">
    <w:name w:val="ListLabel 8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0">
    <w:name w:val="ListLabel 9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1">
    <w:name w:val="ListLabel 9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2">
    <w:name w:val="ListLabel 9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3">
    <w:name w:val="ListLabel 9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4">
    <w:name w:val="ListLabel 9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5">
    <w:name w:val="ListLabel 9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6">
    <w:name w:val="ListLabel 9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7">
    <w:name w:val="ListLabel 9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8">
    <w:name w:val="ListLabel 9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9">
    <w:name w:val="ListLabel 9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0">
    <w:name w:val="ListLabel 10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1">
    <w:name w:val="ListLabel 10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2">
    <w:name w:val="ListLabel 10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3">
    <w:name w:val="ListLabel 10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4">
    <w:name w:val="ListLabel 10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5">
    <w:name w:val="ListLabel 10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6">
    <w:name w:val="ListLabel 10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7">
    <w:name w:val="ListLabel 10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8">
    <w:name w:val="ListLabel 10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9">
    <w:name w:val="ListLabel 10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0">
    <w:name w:val="ListLabel 11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1">
    <w:name w:val="ListLabel 11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2">
    <w:name w:val="ListLabel 11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3">
    <w:name w:val="ListLabel 11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4">
    <w:name w:val="ListLabel 11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5">
    <w:name w:val="ListLabel 11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6">
    <w:name w:val="ListLabel 11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7">
    <w:name w:val="ListLabel 11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8">
    <w:name w:val="ListLabel 11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9">
    <w:name w:val="ListLabel 11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0">
    <w:name w:val="ListLabel 12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1">
    <w:name w:val="ListLabel 12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2">
    <w:name w:val="ListLabel 12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3">
    <w:name w:val="ListLabel 12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4">
    <w:name w:val="ListLabel 12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5">
    <w:name w:val="ListLabel 12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6">
    <w:name w:val="ListLabel 12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7">
    <w:name w:val="ListLabel 127"/>
    <w:qFormat/>
    <w:rPr>
      <w:rFonts w:ascii="Arial" w:hAnsi="Arial" w:eastAsia="Arial Unicode MS" w:cs="Aria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eastAsia="Arial Unicode MS" w:cs="Aria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Footer" w:customStyle="1">
    <w:name w:val="Header &amp; Footer"/>
    <w:qFormat/>
    <w:pPr>
      <w:widowControl/>
      <w:pBdr/>
      <w:tabs>
        <w:tab w:val="clear" w:pos="709"/>
        <w:tab w:val="right" w:pos="9020" w:leader="none"/>
      </w:tabs>
      <w:kinsoku w:val="true"/>
      <w:overflowPunct w:val="true"/>
      <w:autoSpaceDE w:val="true"/>
      <w:bidi w:val="0"/>
      <w:jc w:val="left"/>
    </w:pPr>
    <w:rPr>
      <w:rFonts w:ascii="Helvetica" w:hAnsi="Helvetica" w:cs="Arial Unicode MS" w:eastAsia="DejaVu Sans"/>
      <w:color w:val="000000"/>
      <w:kern w:val="0"/>
      <w:sz w:val="24"/>
      <w:szCs w:val="24"/>
      <w:lang w:val="en-GB" w:eastAsia="zh-CN" w:bidi="hi-IN"/>
    </w:rPr>
  </w:style>
  <w:style w:type="paragraph" w:styleId="BodyA" w:customStyle="1">
    <w:name w:val="Body A"/>
    <w:qFormat/>
    <w:pPr>
      <w:widowControl/>
      <w:pBdr/>
      <w:kinsoku w:val="true"/>
      <w:overflowPunct w:val="true"/>
      <w:autoSpaceDE w:val="true"/>
      <w:bidi w:val="0"/>
      <w:jc w:val="left"/>
    </w:pPr>
    <w:rPr>
      <w:rFonts w:cs="Arial Unicode MS" w:ascii="Liberation Serif" w:hAnsi="Liberation Serif" w:eastAsia="DejaVu Sans"/>
      <w:color w:val="000000"/>
      <w:kern w:val="0"/>
      <w:sz w:val="24"/>
      <w:szCs w:val="24"/>
      <w:u w:val="none" w:color="000000"/>
      <w:lang w:val="en-US" w:eastAsia="zh-CN" w:bidi="hi-IN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20af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620af4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0af4"/>
    <w:pPr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20af4"/>
    <w:pPr>
      <w:tabs>
        <w:tab w:val="clear" w:pos="709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20af4"/>
    <w:pPr>
      <w:tabs>
        <w:tab w:val="clear" w:pos="709"/>
        <w:tab w:val="center" w:pos="4513" w:leader="none"/>
        <w:tab w:val="right" w:pos="9026" w:leader="none"/>
      </w:tabs>
    </w:pPr>
    <w:rPr/>
  </w:style>
  <w:style w:type="paragraph" w:styleId="NoSpacing">
    <w:name w:val="No Spacing"/>
    <w:uiPriority w:val="1"/>
    <w:qFormat/>
    <w:rsid w:val="005e7421"/>
    <w:pPr>
      <w:widowControl/>
      <w:pBdr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US" w:eastAsia="en-US" w:bidi="hi-IN"/>
    </w:rPr>
  </w:style>
  <w:style w:type="paragraph" w:styleId="ListParagraph">
    <w:name w:val="List Paragraph"/>
    <w:basedOn w:val="Normal"/>
    <w:uiPriority w:val="34"/>
    <w:qFormat/>
    <w:rsid w:val="009d5599"/>
    <w:pPr>
      <w:pBdr/>
      <w:spacing w:lineRule="auto" w:line="264" w:before="0" w:after="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color w:val="7F7F7F" w:themeColor="text1" w:themeTint="80"/>
    </w:rPr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</w:style>
  <w:style w:type="numbering" w:styleId="ImportedStyle2" w:customStyle="1">
    <w:name w:val="Imported Style 2"/>
    <w:qFormat/>
  </w:style>
  <w:style w:type="numbering" w:styleId="ImportedStyle3" w:customStyle="1">
    <w:name w:val="Imported Style 3"/>
    <w:qFormat/>
  </w:style>
  <w:style w:type="numbering" w:styleId="ImportedStyle4" w:customStyle="1">
    <w:name w:val="Imported Style 4"/>
    <w:qFormat/>
  </w:style>
  <w:style w:type="numbering" w:styleId="ImportedStyle5" w:customStyle="1">
    <w:name w:val="Imported Style 5"/>
    <w:qFormat/>
  </w:style>
  <w:style w:type="numbering" w:styleId="ImportedStyle6" w:customStyle="1">
    <w:name w:val="Imported Style 6"/>
    <w:qFormat/>
  </w:style>
  <w:style w:type="numbering" w:styleId="List0" w:customStyle="1">
    <w:name w:val="List 0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81eda"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674EF-1B5A-9E42-8D39-953069CBE04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LibreOffice/6.2.6.2$Linux_X86_64 LibreOffice_project/93e3be01c591ba6e7311e581ba65aae4a8cb3de2</Application>
  <Pages>2</Pages>
  <Words>552</Words>
  <Characters>3150</Characters>
  <CharactersWithSpaces>3695</CharactersWithSpaces>
  <Paragraphs>7</Paragraphs>
  <Company>Liverpool John Moores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2019-09-30T09:56:00Z</dcterms:created>
  <dc:creator>Hitchcock, Brendan</dc:creator>
  <dc:description/>
  <dc:language>en-US</dc:language>
  <cp:lastModifiedBy/>
  <dcterms:modified xsi:type="dcterms:W3CDTF">2019-09-30T19:44:46Z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Liverpool John Moores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