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659B70" w14:textId="77777777" w:rsidR="00DA3133" w:rsidRPr="00737E0A" w:rsidRDefault="00ED4D90" w:rsidP="00064138">
      <w:pPr>
        <w:spacing w:after="40" w:line="276" w:lineRule="auto"/>
        <w:jc w:val="center"/>
        <w:rPr>
          <w:b/>
          <w:sz w:val="40"/>
          <w:szCs w:val="40"/>
          <w:lang w:val="en-GB"/>
        </w:rPr>
      </w:pPr>
      <w:r w:rsidRPr="00737E0A">
        <w:rPr>
          <w:b/>
          <w:sz w:val="40"/>
          <w:szCs w:val="40"/>
          <w:lang w:val="en-GB"/>
        </w:rPr>
        <w:t>RACHEL PATTERSON</w:t>
      </w:r>
    </w:p>
    <w:p w14:paraId="61090621" w14:textId="77777777" w:rsidR="00094FEA" w:rsidRPr="00737E0A" w:rsidRDefault="008C019E" w:rsidP="00064138">
      <w:pPr>
        <w:pBdr>
          <w:bottom w:val="single" w:sz="4" w:space="1" w:color="auto"/>
        </w:pBdr>
        <w:spacing w:after="40" w:line="276" w:lineRule="auto"/>
        <w:jc w:val="center"/>
        <w:rPr>
          <w:sz w:val="22"/>
          <w:szCs w:val="22"/>
          <w:lang w:val="en-GB"/>
        </w:rPr>
      </w:pPr>
      <w:r w:rsidRPr="00737E0A">
        <w:rPr>
          <w:sz w:val="22"/>
          <w:szCs w:val="22"/>
          <w:lang w:val="en-GB"/>
        </w:rPr>
        <w:t>Formby, Merseyside, UK</w:t>
      </w:r>
    </w:p>
    <w:p w14:paraId="323D164D" w14:textId="77777777" w:rsidR="00094FEA" w:rsidRPr="00737E0A" w:rsidRDefault="00BB7D4D" w:rsidP="00064138">
      <w:pPr>
        <w:pBdr>
          <w:bottom w:val="single" w:sz="4" w:space="1" w:color="auto"/>
        </w:pBdr>
        <w:spacing w:after="40" w:line="276" w:lineRule="auto"/>
        <w:jc w:val="center"/>
        <w:rPr>
          <w:sz w:val="22"/>
          <w:szCs w:val="22"/>
          <w:lang w:val="en-GB"/>
        </w:rPr>
      </w:pPr>
      <w:r w:rsidRPr="00737E0A">
        <w:rPr>
          <w:sz w:val="22"/>
          <w:szCs w:val="22"/>
          <w:lang w:val="en-GB"/>
        </w:rPr>
        <w:t>07779 214893</w:t>
      </w:r>
      <w:r w:rsidR="00812B60" w:rsidRPr="00737E0A">
        <w:rPr>
          <w:sz w:val="22"/>
          <w:szCs w:val="22"/>
          <w:lang w:val="en-GB"/>
        </w:rPr>
        <w:t xml:space="preserve"> ▪ </w:t>
      </w:r>
      <w:hyperlink r:id="rId8" w:history="1">
        <w:r w:rsidR="00DA0BD7" w:rsidRPr="00737E0A">
          <w:rPr>
            <w:rStyle w:val="Hyperlink"/>
            <w:color w:val="000000" w:themeColor="text1"/>
            <w:sz w:val="22"/>
            <w:szCs w:val="22"/>
            <w:u w:val="none"/>
            <w:lang w:val="en-GB"/>
          </w:rPr>
          <w:t>rpatter98@gmail.com</w:t>
        </w:r>
      </w:hyperlink>
    </w:p>
    <w:p w14:paraId="6C8D5A8B" w14:textId="77777777" w:rsidR="00DA0BD7" w:rsidRPr="00737E0A" w:rsidRDefault="003748AE" w:rsidP="00064138">
      <w:pPr>
        <w:pBdr>
          <w:bottom w:val="single" w:sz="4" w:space="1" w:color="auto"/>
        </w:pBdr>
        <w:spacing w:after="40" w:line="276" w:lineRule="auto"/>
        <w:jc w:val="center"/>
        <w:rPr>
          <w:sz w:val="22"/>
          <w:szCs w:val="22"/>
          <w:lang w:val="en-GB"/>
        </w:rPr>
      </w:pPr>
      <w:hyperlink r:id="rId9" w:history="1">
        <w:r w:rsidR="00DA0BD7" w:rsidRPr="00737E0A">
          <w:rPr>
            <w:rStyle w:val="Hyperlink"/>
            <w:color w:val="000000" w:themeColor="text1"/>
            <w:sz w:val="22"/>
            <w:szCs w:val="22"/>
            <w:u w:val="none"/>
            <w:lang w:val="en"/>
          </w:rPr>
          <w:t>https://uk.linkedin.com/in/rachel-patterson-b28a613a</w:t>
        </w:r>
      </w:hyperlink>
    </w:p>
    <w:p w14:paraId="05D766C8" w14:textId="77777777" w:rsidR="00E02F05" w:rsidRPr="00743797" w:rsidRDefault="00E02F05" w:rsidP="00064138">
      <w:pPr>
        <w:spacing w:line="276" w:lineRule="auto"/>
        <w:jc w:val="center"/>
        <w:rPr>
          <w:b/>
          <w:bCs/>
          <w:smallCaps/>
          <w:color w:val="auto"/>
          <w:szCs w:val="22"/>
          <w:lang w:val="en-GB"/>
        </w:rPr>
      </w:pPr>
    </w:p>
    <w:p w14:paraId="100138D9" w14:textId="434811A7" w:rsidR="00E02F05" w:rsidRDefault="007414DE" w:rsidP="00064138">
      <w:pPr>
        <w:spacing w:line="276" w:lineRule="auto"/>
        <w:jc w:val="center"/>
        <w:rPr>
          <w:b/>
          <w:bCs/>
          <w:smallCaps/>
          <w:color w:val="auto"/>
          <w:sz w:val="28"/>
          <w:szCs w:val="22"/>
          <w:lang w:val="en-GB"/>
        </w:rPr>
      </w:pPr>
      <w:r>
        <w:rPr>
          <w:b/>
          <w:bCs/>
          <w:smallCaps/>
          <w:color w:val="auto"/>
          <w:sz w:val="28"/>
          <w:szCs w:val="22"/>
          <w:lang w:val="en-GB"/>
        </w:rPr>
        <w:t>IT and</w:t>
      </w:r>
      <w:r w:rsidR="00694D5A" w:rsidRPr="00694D5A">
        <w:rPr>
          <w:b/>
          <w:bCs/>
          <w:smallCaps/>
          <w:color w:val="auto"/>
          <w:sz w:val="28"/>
          <w:szCs w:val="22"/>
          <w:lang w:val="en-GB"/>
        </w:rPr>
        <w:t xml:space="preserve"> Product Management</w:t>
      </w:r>
    </w:p>
    <w:p w14:paraId="05FBE602" w14:textId="77777777" w:rsidR="00694D5A" w:rsidRPr="00BF6BFF" w:rsidRDefault="00694D5A" w:rsidP="00064138">
      <w:pPr>
        <w:spacing w:line="276" w:lineRule="auto"/>
        <w:jc w:val="center"/>
        <w:rPr>
          <w:b/>
          <w:bCs/>
          <w:smallCaps/>
          <w:color w:val="auto"/>
          <w:szCs w:val="22"/>
          <w:lang w:val="en-GB"/>
        </w:rPr>
      </w:pPr>
    </w:p>
    <w:p w14:paraId="0C224399" w14:textId="2EBB4BE3" w:rsidR="007151D7" w:rsidRPr="007151D7" w:rsidRDefault="00694D5A" w:rsidP="007151D7">
      <w:pPr>
        <w:spacing w:line="276" w:lineRule="auto"/>
        <w:jc w:val="center"/>
        <w:rPr>
          <w:b/>
          <w:i/>
          <w:color w:val="auto"/>
          <w:sz w:val="22"/>
          <w:szCs w:val="22"/>
          <w:lang w:val="en-GB"/>
        </w:rPr>
      </w:pPr>
      <w:r w:rsidRPr="00694D5A">
        <w:rPr>
          <w:b/>
          <w:i/>
          <w:color w:val="auto"/>
          <w:sz w:val="22"/>
          <w:szCs w:val="22"/>
          <w:lang w:val="en-GB"/>
        </w:rPr>
        <w:t xml:space="preserve">Commercial Product Management </w:t>
      </w:r>
      <w:r>
        <w:rPr>
          <w:b/>
          <w:i/>
          <w:color w:val="auto"/>
          <w:sz w:val="22"/>
          <w:szCs w:val="22"/>
          <w:lang w:val="en-GB"/>
        </w:rPr>
        <w:t xml:space="preserve">~ </w:t>
      </w:r>
      <w:r w:rsidR="004A1219">
        <w:rPr>
          <w:b/>
          <w:i/>
          <w:color w:val="auto"/>
          <w:sz w:val="22"/>
          <w:szCs w:val="22"/>
          <w:lang w:val="en-GB"/>
        </w:rPr>
        <w:t>Business Relationship Management</w:t>
      </w:r>
      <w:r w:rsidR="007151D7">
        <w:rPr>
          <w:b/>
          <w:i/>
          <w:color w:val="auto"/>
          <w:sz w:val="22"/>
          <w:szCs w:val="22"/>
          <w:lang w:val="en-GB"/>
        </w:rPr>
        <w:t xml:space="preserve"> </w:t>
      </w:r>
      <w:r w:rsidR="007151D7" w:rsidRPr="007151D7">
        <w:rPr>
          <w:b/>
          <w:i/>
          <w:color w:val="auto"/>
          <w:sz w:val="22"/>
          <w:szCs w:val="22"/>
          <w:lang w:val="en-GB"/>
        </w:rPr>
        <w:t xml:space="preserve">~ </w:t>
      </w:r>
      <w:r w:rsidR="00E475CD" w:rsidRPr="00E475CD">
        <w:rPr>
          <w:b/>
          <w:i/>
          <w:color w:val="auto"/>
          <w:sz w:val="22"/>
          <w:szCs w:val="22"/>
          <w:lang w:val="en-GB"/>
        </w:rPr>
        <w:t>Strategic Planning &amp; Analysis</w:t>
      </w:r>
    </w:p>
    <w:p w14:paraId="19EE9DF3" w14:textId="5E7E6891" w:rsidR="00E63129" w:rsidRPr="004C4754" w:rsidRDefault="00A769FF" w:rsidP="004C4754">
      <w:pPr>
        <w:spacing w:line="300" w:lineRule="auto"/>
        <w:jc w:val="both"/>
        <w:rPr>
          <w:i/>
          <w:color w:val="auto"/>
          <w:sz w:val="22"/>
          <w:szCs w:val="22"/>
          <w:lang w:val="en-GB"/>
        </w:rPr>
      </w:pPr>
      <w:r w:rsidRPr="004C4754">
        <w:rPr>
          <w:i/>
          <w:color w:val="auto"/>
          <w:sz w:val="22"/>
          <w:szCs w:val="22"/>
          <w:lang w:val="en-GB"/>
        </w:rPr>
        <w:t>Analytical</w:t>
      </w:r>
      <w:r w:rsidR="001A6EA9" w:rsidRPr="004C4754">
        <w:rPr>
          <w:i/>
          <w:color w:val="auto"/>
          <w:sz w:val="22"/>
          <w:szCs w:val="22"/>
          <w:lang w:val="en-GB"/>
        </w:rPr>
        <w:t xml:space="preserve"> </w:t>
      </w:r>
      <w:r w:rsidR="005F0201" w:rsidRPr="004C4754">
        <w:rPr>
          <w:i/>
          <w:color w:val="auto"/>
          <w:sz w:val="22"/>
          <w:szCs w:val="22"/>
          <w:lang w:val="en-GB"/>
        </w:rPr>
        <w:t xml:space="preserve">and innovative </w:t>
      </w:r>
      <w:r w:rsidR="00834C3B" w:rsidRPr="004C4754">
        <w:rPr>
          <w:i/>
          <w:color w:val="auto"/>
          <w:sz w:val="22"/>
          <w:szCs w:val="22"/>
          <w:lang w:val="en-GB"/>
        </w:rPr>
        <w:t>senior executive</w:t>
      </w:r>
      <w:r w:rsidR="00F95DE9" w:rsidRPr="004C4754">
        <w:rPr>
          <w:i/>
          <w:color w:val="auto"/>
          <w:sz w:val="22"/>
          <w:szCs w:val="22"/>
          <w:lang w:val="en-GB"/>
        </w:rPr>
        <w:t xml:space="preserve"> </w:t>
      </w:r>
      <w:r w:rsidRPr="004C4754">
        <w:rPr>
          <w:i/>
          <w:color w:val="auto"/>
          <w:sz w:val="22"/>
          <w:szCs w:val="22"/>
          <w:lang w:val="en-GB"/>
        </w:rPr>
        <w:t>with</w:t>
      </w:r>
      <w:r w:rsidR="00F95DE9" w:rsidRPr="004C4754">
        <w:rPr>
          <w:i/>
          <w:color w:val="auto"/>
          <w:sz w:val="22"/>
          <w:szCs w:val="22"/>
          <w:lang w:val="en-GB"/>
        </w:rPr>
        <w:t xml:space="preserve"> </w:t>
      </w:r>
      <w:r w:rsidRPr="004C4754">
        <w:rPr>
          <w:i/>
          <w:color w:val="auto"/>
          <w:sz w:val="22"/>
          <w:szCs w:val="22"/>
          <w:lang w:val="en-GB"/>
        </w:rPr>
        <w:t>2</w:t>
      </w:r>
      <w:r w:rsidR="00694D5A">
        <w:rPr>
          <w:i/>
          <w:color w:val="auto"/>
          <w:sz w:val="22"/>
          <w:szCs w:val="22"/>
          <w:lang w:val="en-GB"/>
        </w:rPr>
        <w:t>5</w:t>
      </w:r>
      <w:r w:rsidRPr="004C4754">
        <w:rPr>
          <w:i/>
          <w:color w:val="auto"/>
          <w:sz w:val="22"/>
          <w:szCs w:val="22"/>
          <w:lang w:val="en-GB"/>
        </w:rPr>
        <w:t xml:space="preserve"> years’</w:t>
      </w:r>
      <w:r w:rsidR="00F95DE9" w:rsidRPr="004C4754">
        <w:rPr>
          <w:i/>
          <w:color w:val="auto"/>
          <w:sz w:val="22"/>
          <w:szCs w:val="22"/>
          <w:lang w:val="en-GB"/>
        </w:rPr>
        <w:t xml:space="preserve"> comprehensive experience in </w:t>
      </w:r>
      <w:r w:rsidR="00F53D1B" w:rsidRPr="004C4754">
        <w:rPr>
          <w:i/>
          <w:color w:val="auto"/>
          <w:sz w:val="22"/>
          <w:szCs w:val="22"/>
          <w:lang w:val="en-GB"/>
        </w:rPr>
        <w:t xml:space="preserve">business </w:t>
      </w:r>
      <w:r w:rsidRPr="004C4754">
        <w:rPr>
          <w:i/>
          <w:color w:val="auto"/>
          <w:sz w:val="22"/>
          <w:szCs w:val="22"/>
          <w:lang w:val="en-GB"/>
        </w:rPr>
        <w:t xml:space="preserve">and technological </w:t>
      </w:r>
      <w:r w:rsidR="00F53D1B" w:rsidRPr="004C4754">
        <w:rPr>
          <w:i/>
          <w:color w:val="auto"/>
          <w:sz w:val="22"/>
          <w:szCs w:val="22"/>
          <w:lang w:val="en-GB"/>
        </w:rPr>
        <w:t>leadership</w:t>
      </w:r>
      <w:r w:rsidR="00C6673C" w:rsidRPr="004C4754">
        <w:rPr>
          <w:i/>
          <w:color w:val="auto"/>
          <w:sz w:val="22"/>
          <w:szCs w:val="22"/>
          <w:lang w:val="en-GB"/>
        </w:rPr>
        <w:t>.</w:t>
      </w:r>
      <w:r w:rsidRPr="004C4754">
        <w:rPr>
          <w:i/>
          <w:color w:val="auto"/>
          <w:sz w:val="22"/>
          <w:szCs w:val="22"/>
          <w:lang w:val="en-GB"/>
        </w:rPr>
        <w:t xml:space="preserve"> </w:t>
      </w:r>
      <w:r w:rsidR="00C6673C" w:rsidRPr="004C4754">
        <w:rPr>
          <w:i/>
          <w:color w:val="auto"/>
          <w:sz w:val="22"/>
          <w:szCs w:val="22"/>
          <w:lang w:val="en-GB"/>
        </w:rPr>
        <w:t xml:space="preserve"> </w:t>
      </w:r>
      <w:r w:rsidR="006D687F" w:rsidRPr="004C4754">
        <w:rPr>
          <w:i/>
          <w:color w:val="auto"/>
          <w:sz w:val="22"/>
          <w:szCs w:val="22"/>
          <w:lang w:val="en-GB"/>
        </w:rPr>
        <w:t>T</w:t>
      </w:r>
      <w:r w:rsidR="00B244B4" w:rsidRPr="004C4754">
        <w:rPr>
          <w:i/>
          <w:color w:val="auto"/>
          <w:sz w:val="22"/>
          <w:szCs w:val="22"/>
          <w:lang w:val="en-GB"/>
        </w:rPr>
        <w:t xml:space="preserve">rack record of </w:t>
      </w:r>
      <w:r w:rsidR="004353BF" w:rsidRPr="004C4754">
        <w:rPr>
          <w:i/>
          <w:color w:val="auto"/>
          <w:sz w:val="22"/>
          <w:szCs w:val="22"/>
          <w:lang w:val="en-GB"/>
        </w:rPr>
        <w:t xml:space="preserve">managing </w:t>
      </w:r>
      <w:r w:rsidR="00C94117" w:rsidRPr="004C4754">
        <w:rPr>
          <w:i/>
          <w:color w:val="auto"/>
          <w:sz w:val="22"/>
          <w:szCs w:val="22"/>
          <w:lang w:val="en-GB"/>
        </w:rPr>
        <w:t>IT functions</w:t>
      </w:r>
      <w:r w:rsidR="00694D5A">
        <w:rPr>
          <w:i/>
          <w:color w:val="auto"/>
          <w:sz w:val="22"/>
          <w:szCs w:val="22"/>
          <w:lang w:val="en-GB"/>
        </w:rPr>
        <w:t>, product strategy</w:t>
      </w:r>
      <w:r w:rsidR="00C94117" w:rsidRPr="004C4754">
        <w:rPr>
          <w:i/>
          <w:color w:val="auto"/>
          <w:sz w:val="22"/>
          <w:szCs w:val="22"/>
          <w:lang w:val="en-GB"/>
        </w:rPr>
        <w:t xml:space="preserve"> and </w:t>
      </w:r>
      <w:r w:rsidR="00990094" w:rsidRPr="004C4754">
        <w:rPr>
          <w:i/>
          <w:color w:val="auto"/>
          <w:sz w:val="22"/>
          <w:szCs w:val="22"/>
          <w:lang w:val="en-GB"/>
        </w:rPr>
        <w:t>change programmes</w:t>
      </w:r>
      <w:r w:rsidR="005E1910" w:rsidRPr="004C4754">
        <w:rPr>
          <w:i/>
          <w:color w:val="auto"/>
          <w:sz w:val="22"/>
          <w:szCs w:val="22"/>
          <w:lang w:val="en-GB"/>
        </w:rPr>
        <w:t xml:space="preserve">, </w:t>
      </w:r>
      <w:proofErr w:type="spellStart"/>
      <w:r w:rsidR="005E1910" w:rsidRPr="004C4754">
        <w:rPr>
          <w:i/>
          <w:color w:val="auto"/>
          <w:sz w:val="22"/>
          <w:szCs w:val="22"/>
        </w:rPr>
        <w:t>maximising</w:t>
      </w:r>
      <w:proofErr w:type="spellEnd"/>
      <w:r w:rsidR="005E1910" w:rsidRPr="004C4754">
        <w:rPr>
          <w:i/>
          <w:color w:val="auto"/>
          <w:sz w:val="22"/>
          <w:szCs w:val="22"/>
        </w:rPr>
        <w:t xml:space="preserve"> servi</w:t>
      </w:r>
      <w:r w:rsidRPr="004C4754">
        <w:rPr>
          <w:i/>
          <w:color w:val="auto"/>
          <w:sz w:val="22"/>
          <w:szCs w:val="22"/>
        </w:rPr>
        <w:t xml:space="preserve">ce delivery </w:t>
      </w:r>
      <w:r w:rsidR="005E1910" w:rsidRPr="004C4754">
        <w:rPr>
          <w:i/>
          <w:color w:val="auto"/>
          <w:sz w:val="22"/>
          <w:szCs w:val="22"/>
        </w:rPr>
        <w:t xml:space="preserve">and aligning </w:t>
      </w:r>
      <w:r w:rsidRPr="004C4754">
        <w:rPr>
          <w:i/>
          <w:color w:val="auto"/>
          <w:sz w:val="22"/>
          <w:szCs w:val="22"/>
        </w:rPr>
        <w:t>operations</w:t>
      </w:r>
      <w:r w:rsidR="005E1910" w:rsidRPr="004C4754">
        <w:rPr>
          <w:i/>
          <w:color w:val="auto"/>
          <w:sz w:val="22"/>
          <w:szCs w:val="22"/>
        </w:rPr>
        <w:t xml:space="preserve"> </w:t>
      </w:r>
      <w:r w:rsidRPr="004C4754">
        <w:rPr>
          <w:i/>
          <w:color w:val="auto"/>
          <w:sz w:val="22"/>
          <w:szCs w:val="22"/>
        </w:rPr>
        <w:t xml:space="preserve">with </w:t>
      </w:r>
      <w:r w:rsidR="005E1910" w:rsidRPr="004C4754">
        <w:rPr>
          <w:i/>
          <w:color w:val="auto"/>
          <w:sz w:val="22"/>
          <w:szCs w:val="22"/>
        </w:rPr>
        <w:t xml:space="preserve">business </w:t>
      </w:r>
      <w:r w:rsidRPr="004C4754">
        <w:rPr>
          <w:i/>
          <w:color w:val="auto"/>
          <w:sz w:val="22"/>
          <w:szCs w:val="22"/>
        </w:rPr>
        <w:t xml:space="preserve">strategy. </w:t>
      </w:r>
      <w:r w:rsidR="003F040F" w:rsidRPr="004C4754">
        <w:rPr>
          <w:i/>
          <w:color w:val="auto"/>
          <w:sz w:val="22"/>
          <w:szCs w:val="22"/>
        </w:rPr>
        <w:t xml:space="preserve"> </w:t>
      </w:r>
      <w:r w:rsidR="001F552C" w:rsidRPr="004C4754">
        <w:rPr>
          <w:i/>
          <w:color w:val="auto"/>
          <w:sz w:val="22"/>
          <w:szCs w:val="22"/>
        </w:rPr>
        <w:t xml:space="preserve">Demonstrated success in </w:t>
      </w:r>
      <w:r w:rsidR="00462C63" w:rsidRPr="004C4754">
        <w:rPr>
          <w:i/>
          <w:color w:val="auto"/>
          <w:sz w:val="22"/>
          <w:szCs w:val="22"/>
          <w:lang w:val="en-GB"/>
        </w:rPr>
        <w:t xml:space="preserve">strategic </w:t>
      </w:r>
      <w:r w:rsidR="00694D5A">
        <w:rPr>
          <w:i/>
          <w:color w:val="auto"/>
          <w:sz w:val="22"/>
          <w:szCs w:val="22"/>
          <w:lang w:val="en-GB"/>
        </w:rPr>
        <w:t>analysis</w:t>
      </w:r>
      <w:r w:rsidR="00071713" w:rsidRPr="004C4754">
        <w:rPr>
          <w:i/>
          <w:color w:val="auto"/>
          <w:sz w:val="22"/>
          <w:szCs w:val="22"/>
          <w:lang w:val="en-GB"/>
        </w:rPr>
        <w:t xml:space="preserve"> and introducing business process improvements to raise </w:t>
      </w:r>
      <w:r w:rsidR="00973819">
        <w:rPr>
          <w:i/>
          <w:color w:val="auto"/>
          <w:sz w:val="22"/>
          <w:szCs w:val="22"/>
          <w:lang w:val="en-GB"/>
        </w:rPr>
        <w:t xml:space="preserve">product </w:t>
      </w:r>
      <w:r w:rsidR="00071713" w:rsidRPr="004C4754">
        <w:rPr>
          <w:i/>
          <w:color w:val="auto"/>
          <w:sz w:val="22"/>
          <w:szCs w:val="22"/>
          <w:lang w:val="en-GB"/>
        </w:rPr>
        <w:t xml:space="preserve">quality and customer satisfaction while reducing costs. </w:t>
      </w:r>
      <w:r w:rsidRPr="004C4754">
        <w:rPr>
          <w:i/>
          <w:color w:val="auto"/>
          <w:sz w:val="22"/>
          <w:szCs w:val="22"/>
          <w:lang w:val="en-GB"/>
        </w:rPr>
        <w:t>O</w:t>
      </w:r>
      <w:r w:rsidR="00AD54F1" w:rsidRPr="004C4754">
        <w:rPr>
          <w:i/>
          <w:color w:val="auto"/>
          <w:sz w:val="22"/>
          <w:szCs w:val="22"/>
          <w:lang w:val="en-GB"/>
        </w:rPr>
        <w:t>utstanding interper</w:t>
      </w:r>
      <w:r w:rsidR="00C13780" w:rsidRPr="004C4754">
        <w:rPr>
          <w:i/>
          <w:color w:val="auto"/>
          <w:sz w:val="22"/>
          <w:szCs w:val="22"/>
          <w:lang w:val="en-GB"/>
        </w:rPr>
        <w:t xml:space="preserve">sonal, </w:t>
      </w:r>
      <w:r w:rsidRPr="004C4754">
        <w:rPr>
          <w:i/>
          <w:color w:val="auto"/>
          <w:sz w:val="22"/>
          <w:szCs w:val="22"/>
          <w:lang w:val="en-GB"/>
        </w:rPr>
        <w:t>communication, organisational</w:t>
      </w:r>
      <w:r w:rsidR="00D7591E" w:rsidRPr="004C4754">
        <w:rPr>
          <w:i/>
          <w:color w:val="auto"/>
          <w:sz w:val="22"/>
          <w:szCs w:val="22"/>
          <w:lang w:val="en-GB"/>
        </w:rPr>
        <w:t xml:space="preserve"> and problem solving </w:t>
      </w:r>
      <w:r w:rsidR="002B0FA4" w:rsidRPr="004C4754">
        <w:rPr>
          <w:i/>
          <w:color w:val="auto"/>
          <w:sz w:val="22"/>
          <w:szCs w:val="22"/>
          <w:lang w:val="en-GB"/>
        </w:rPr>
        <w:t>skills</w:t>
      </w:r>
      <w:r w:rsidR="00DA380E" w:rsidRPr="004C4754">
        <w:rPr>
          <w:i/>
          <w:color w:val="auto"/>
          <w:sz w:val="22"/>
          <w:szCs w:val="22"/>
          <w:lang w:val="en-GB"/>
        </w:rPr>
        <w:t>.</w:t>
      </w:r>
    </w:p>
    <w:p w14:paraId="722E20D5" w14:textId="77777777" w:rsidR="00167C53" w:rsidRPr="00BF6BFF" w:rsidRDefault="00167C53" w:rsidP="00064138">
      <w:pPr>
        <w:spacing w:line="276" w:lineRule="auto"/>
        <w:jc w:val="center"/>
        <w:rPr>
          <w:b/>
          <w:bCs/>
          <w:smallCaps/>
          <w:color w:val="auto"/>
          <w:szCs w:val="22"/>
          <w:lang w:val="en-GB"/>
        </w:rPr>
      </w:pPr>
    </w:p>
    <w:p w14:paraId="6EAE7600" w14:textId="77777777" w:rsidR="00094FEA" w:rsidRPr="00737E0A" w:rsidRDefault="00094FEA" w:rsidP="00064138">
      <w:pPr>
        <w:tabs>
          <w:tab w:val="right" w:pos="10170"/>
        </w:tabs>
        <w:spacing w:line="276" w:lineRule="auto"/>
        <w:jc w:val="center"/>
        <w:rPr>
          <w:b/>
          <w:smallCaps/>
          <w:color w:val="auto"/>
          <w:sz w:val="22"/>
          <w:szCs w:val="22"/>
          <w:lang w:val="en-GB"/>
        </w:rPr>
      </w:pPr>
      <w:r w:rsidRPr="00737E0A">
        <w:rPr>
          <w:b/>
          <w:smallCaps/>
          <w:color w:val="auto"/>
          <w:sz w:val="22"/>
          <w:szCs w:val="22"/>
          <w:lang w:val="en-GB"/>
        </w:rPr>
        <w:t>AREAS OF STRENGTH AND EXPERTISE</w:t>
      </w:r>
    </w:p>
    <w:p w14:paraId="35F1CA1F" w14:textId="77777777" w:rsidR="003B48EB" w:rsidRPr="00BF6BFF" w:rsidRDefault="003B48EB" w:rsidP="00064138">
      <w:pPr>
        <w:spacing w:line="276" w:lineRule="auto"/>
        <w:jc w:val="center"/>
        <w:rPr>
          <w:b/>
          <w:bCs/>
          <w:smallCaps/>
          <w:color w:val="auto"/>
          <w:szCs w:val="22"/>
          <w:lang w:val="en-GB"/>
        </w:rPr>
      </w:pPr>
    </w:p>
    <w:tbl>
      <w:tblPr>
        <w:tblW w:w="4947" w:type="pct"/>
        <w:tblLook w:val="04A0" w:firstRow="1" w:lastRow="0" w:firstColumn="1" w:lastColumn="0" w:noHBand="0" w:noVBand="1"/>
      </w:tblPr>
      <w:tblGrid>
        <w:gridCol w:w="2970"/>
        <w:gridCol w:w="3337"/>
        <w:gridCol w:w="3334"/>
      </w:tblGrid>
      <w:tr w:rsidR="00094FEA" w:rsidRPr="00737E0A" w14:paraId="47BD68FE" w14:textId="77777777" w:rsidTr="001E3FAB">
        <w:trPr>
          <w:trHeight w:val="735"/>
        </w:trPr>
        <w:tc>
          <w:tcPr>
            <w:tcW w:w="1540" w:type="pct"/>
            <w:shd w:val="clear" w:color="auto" w:fill="auto"/>
          </w:tcPr>
          <w:p w14:paraId="17E3E54D" w14:textId="0CA8CA8B" w:rsidR="00094FEA" w:rsidRPr="00737E0A" w:rsidRDefault="00694D5A" w:rsidP="00064138">
            <w:pPr>
              <w:numPr>
                <w:ilvl w:val="0"/>
                <w:numId w:val="1"/>
              </w:numPr>
              <w:tabs>
                <w:tab w:val="left" w:pos="270"/>
              </w:tabs>
              <w:spacing w:line="276" w:lineRule="auto"/>
              <w:ind w:left="270" w:hanging="270"/>
              <w:jc w:val="both"/>
              <w:rPr>
                <w:b/>
                <w:sz w:val="22"/>
                <w:szCs w:val="22"/>
                <w:lang w:val="en-GB"/>
              </w:rPr>
            </w:pPr>
            <w:r>
              <w:rPr>
                <w:b/>
                <w:sz w:val="22"/>
                <w:szCs w:val="22"/>
                <w:lang w:val="en-GB"/>
              </w:rPr>
              <w:t>IT Product</w:t>
            </w:r>
            <w:r w:rsidRPr="00737E0A">
              <w:rPr>
                <w:b/>
                <w:sz w:val="22"/>
                <w:szCs w:val="22"/>
                <w:lang w:val="en-GB"/>
              </w:rPr>
              <w:t xml:space="preserve"> </w:t>
            </w:r>
            <w:r>
              <w:rPr>
                <w:b/>
                <w:sz w:val="22"/>
                <w:szCs w:val="22"/>
                <w:lang w:val="en-GB"/>
              </w:rPr>
              <w:t>Manageme</w:t>
            </w:r>
            <w:r w:rsidR="00C60F46">
              <w:rPr>
                <w:b/>
                <w:sz w:val="22"/>
                <w:szCs w:val="22"/>
                <w:lang w:val="en-GB"/>
              </w:rPr>
              <w:t>n</w:t>
            </w:r>
            <w:r>
              <w:rPr>
                <w:b/>
                <w:sz w:val="22"/>
                <w:szCs w:val="22"/>
                <w:lang w:val="en-GB"/>
              </w:rPr>
              <w:t>t</w:t>
            </w:r>
          </w:p>
          <w:p w14:paraId="1CE06CE1" w14:textId="635B608C" w:rsidR="00094FEA" w:rsidRPr="00737E0A" w:rsidRDefault="00694D5A" w:rsidP="00064138">
            <w:pPr>
              <w:numPr>
                <w:ilvl w:val="0"/>
                <w:numId w:val="1"/>
              </w:numPr>
              <w:tabs>
                <w:tab w:val="left" w:pos="270"/>
              </w:tabs>
              <w:spacing w:line="276" w:lineRule="auto"/>
              <w:ind w:left="270" w:hanging="270"/>
              <w:jc w:val="both"/>
              <w:rPr>
                <w:b/>
                <w:sz w:val="22"/>
                <w:szCs w:val="22"/>
                <w:lang w:val="en-GB"/>
              </w:rPr>
            </w:pPr>
            <w:r>
              <w:rPr>
                <w:b/>
                <w:sz w:val="22"/>
                <w:szCs w:val="22"/>
                <w:lang w:val="en-GB"/>
              </w:rPr>
              <w:t>Creative Problem Solving</w:t>
            </w:r>
          </w:p>
          <w:p w14:paraId="68BDA62A" w14:textId="1C301501" w:rsidR="00094FEA" w:rsidRPr="00737E0A" w:rsidRDefault="009A21CB" w:rsidP="00064138">
            <w:pPr>
              <w:numPr>
                <w:ilvl w:val="0"/>
                <w:numId w:val="1"/>
              </w:numPr>
              <w:tabs>
                <w:tab w:val="left" w:pos="270"/>
              </w:tabs>
              <w:spacing w:line="276" w:lineRule="auto"/>
              <w:ind w:left="270" w:hanging="270"/>
              <w:jc w:val="both"/>
              <w:rPr>
                <w:b/>
                <w:sz w:val="22"/>
                <w:szCs w:val="22"/>
                <w:lang w:val="en-GB"/>
              </w:rPr>
            </w:pPr>
            <w:r>
              <w:rPr>
                <w:b/>
                <w:sz w:val="22"/>
                <w:szCs w:val="22"/>
                <w:lang w:val="en-GB"/>
              </w:rPr>
              <w:t>Presentation Skills</w:t>
            </w:r>
          </w:p>
        </w:tc>
        <w:tc>
          <w:tcPr>
            <w:tcW w:w="1730" w:type="pct"/>
            <w:shd w:val="clear" w:color="auto" w:fill="auto"/>
          </w:tcPr>
          <w:p w14:paraId="68A3D22D" w14:textId="77777777" w:rsidR="00C837B7" w:rsidRPr="00737E0A" w:rsidRDefault="00C837B7" w:rsidP="00C837B7">
            <w:pPr>
              <w:numPr>
                <w:ilvl w:val="0"/>
                <w:numId w:val="1"/>
              </w:numPr>
              <w:tabs>
                <w:tab w:val="left" w:pos="270"/>
              </w:tabs>
              <w:spacing w:line="276" w:lineRule="auto"/>
              <w:ind w:left="270" w:hanging="270"/>
              <w:jc w:val="both"/>
              <w:rPr>
                <w:b/>
                <w:sz w:val="22"/>
                <w:szCs w:val="22"/>
                <w:lang w:val="en-GB"/>
              </w:rPr>
            </w:pPr>
            <w:r w:rsidRPr="00737E0A">
              <w:rPr>
                <w:b/>
                <w:sz w:val="22"/>
                <w:szCs w:val="22"/>
                <w:lang w:val="en-GB"/>
              </w:rPr>
              <w:t>Strategic Planning &amp; Analysis</w:t>
            </w:r>
          </w:p>
          <w:p w14:paraId="4E9C7C76" w14:textId="7E8C6FA4" w:rsidR="00094FEA" w:rsidRPr="00737E0A" w:rsidRDefault="00694D5A" w:rsidP="00064138">
            <w:pPr>
              <w:numPr>
                <w:ilvl w:val="0"/>
                <w:numId w:val="1"/>
              </w:numPr>
              <w:tabs>
                <w:tab w:val="left" w:pos="270"/>
              </w:tabs>
              <w:spacing w:line="276" w:lineRule="auto"/>
              <w:ind w:left="270" w:hanging="270"/>
              <w:jc w:val="both"/>
              <w:rPr>
                <w:b/>
                <w:sz w:val="22"/>
                <w:szCs w:val="22"/>
                <w:lang w:val="en-GB"/>
              </w:rPr>
            </w:pPr>
            <w:r>
              <w:rPr>
                <w:b/>
                <w:sz w:val="22"/>
                <w:szCs w:val="22"/>
                <w:lang w:val="en-GB"/>
              </w:rPr>
              <w:t>Innovation</w:t>
            </w:r>
          </w:p>
          <w:p w14:paraId="44AD14D6" w14:textId="518FDA82" w:rsidR="00094FEA" w:rsidRPr="00737E0A" w:rsidRDefault="000A4DAF" w:rsidP="000A4DAF">
            <w:pPr>
              <w:numPr>
                <w:ilvl w:val="0"/>
                <w:numId w:val="1"/>
              </w:numPr>
              <w:tabs>
                <w:tab w:val="left" w:pos="270"/>
              </w:tabs>
              <w:spacing w:line="276" w:lineRule="auto"/>
              <w:ind w:left="270" w:hanging="270"/>
              <w:jc w:val="both"/>
              <w:rPr>
                <w:b/>
                <w:sz w:val="22"/>
                <w:szCs w:val="22"/>
                <w:lang w:val="en-GB"/>
              </w:rPr>
            </w:pPr>
            <w:r w:rsidRPr="00737E0A">
              <w:rPr>
                <w:b/>
                <w:sz w:val="22"/>
                <w:szCs w:val="22"/>
                <w:lang w:val="en-GB"/>
              </w:rPr>
              <w:t>Relationship Building</w:t>
            </w:r>
            <w:r>
              <w:rPr>
                <w:b/>
                <w:sz w:val="22"/>
                <w:szCs w:val="22"/>
                <w:lang w:val="en-GB"/>
              </w:rPr>
              <w:t xml:space="preserve"> </w:t>
            </w:r>
          </w:p>
        </w:tc>
        <w:tc>
          <w:tcPr>
            <w:tcW w:w="1729" w:type="pct"/>
            <w:shd w:val="clear" w:color="auto" w:fill="auto"/>
          </w:tcPr>
          <w:p w14:paraId="1F1F7A79" w14:textId="0F56D2BC" w:rsidR="00C837B7" w:rsidRDefault="00973819" w:rsidP="00064138">
            <w:pPr>
              <w:numPr>
                <w:ilvl w:val="0"/>
                <w:numId w:val="1"/>
              </w:numPr>
              <w:tabs>
                <w:tab w:val="left" w:pos="270"/>
              </w:tabs>
              <w:spacing w:line="276" w:lineRule="auto"/>
              <w:ind w:left="270" w:hanging="270"/>
              <w:jc w:val="both"/>
              <w:rPr>
                <w:b/>
                <w:sz w:val="22"/>
                <w:szCs w:val="22"/>
                <w:lang w:val="en-GB"/>
              </w:rPr>
            </w:pPr>
            <w:r>
              <w:rPr>
                <w:b/>
                <w:sz w:val="22"/>
                <w:szCs w:val="22"/>
                <w:lang w:val="en-GB"/>
              </w:rPr>
              <w:t>Software Product Ownership</w:t>
            </w:r>
          </w:p>
          <w:p w14:paraId="44867E3C" w14:textId="35755C92" w:rsidR="00094FEA" w:rsidRPr="00737E0A" w:rsidRDefault="00694D5A" w:rsidP="00064138">
            <w:pPr>
              <w:numPr>
                <w:ilvl w:val="0"/>
                <w:numId w:val="1"/>
              </w:numPr>
              <w:tabs>
                <w:tab w:val="left" w:pos="270"/>
              </w:tabs>
              <w:spacing w:line="276" w:lineRule="auto"/>
              <w:ind w:left="270" w:hanging="270"/>
              <w:jc w:val="both"/>
              <w:rPr>
                <w:b/>
                <w:sz w:val="22"/>
                <w:szCs w:val="22"/>
                <w:lang w:val="en-GB"/>
              </w:rPr>
            </w:pPr>
            <w:r w:rsidRPr="00C837B7">
              <w:rPr>
                <w:b/>
                <w:sz w:val="22"/>
                <w:szCs w:val="22"/>
                <w:lang w:val="en-GB"/>
              </w:rPr>
              <w:t>Managing Change</w:t>
            </w:r>
            <w:r>
              <w:rPr>
                <w:b/>
                <w:sz w:val="22"/>
                <w:szCs w:val="22"/>
                <w:lang w:val="en-GB"/>
              </w:rPr>
              <w:t xml:space="preserve"> </w:t>
            </w:r>
          </w:p>
          <w:p w14:paraId="76A58A74" w14:textId="3132DD85" w:rsidR="00094FEA" w:rsidRPr="00737E0A" w:rsidRDefault="000A4DAF" w:rsidP="000A4DAF">
            <w:pPr>
              <w:numPr>
                <w:ilvl w:val="0"/>
                <w:numId w:val="1"/>
              </w:numPr>
              <w:tabs>
                <w:tab w:val="left" w:pos="270"/>
              </w:tabs>
              <w:spacing w:line="276" w:lineRule="auto"/>
              <w:ind w:left="270" w:hanging="270"/>
              <w:jc w:val="both"/>
              <w:rPr>
                <w:b/>
                <w:sz w:val="22"/>
                <w:szCs w:val="22"/>
                <w:lang w:val="en-GB"/>
              </w:rPr>
            </w:pPr>
            <w:r>
              <w:rPr>
                <w:b/>
                <w:sz w:val="22"/>
                <w:szCs w:val="22"/>
                <w:lang w:val="en-GB"/>
              </w:rPr>
              <w:t xml:space="preserve">Financial </w:t>
            </w:r>
            <w:bookmarkStart w:id="0" w:name="_GoBack"/>
            <w:bookmarkEnd w:id="0"/>
            <w:r>
              <w:rPr>
                <w:b/>
                <w:sz w:val="22"/>
                <w:szCs w:val="22"/>
                <w:lang w:val="en-GB"/>
              </w:rPr>
              <w:t>Literacy</w:t>
            </w:r>
          </w:p>
        </w:tc>
      </w:tr>
    </w:tbl>
    <w:p w14:paraId="4871C4FF" w14:textId="77777777" w:rsidR="00094FEA" w:rsidRPr="00737E0A" w:rsidRDefault="00094FEA" w:rsidP="004C4754">
      <w:pPr>
        <w:pBdr>
          <w:top w:val="single" w:sz="4" w:space="6" w:color="auto"/>
        </w:pBdr>
        <w:tabs>
          <w:tab w:val="right" w:pos="10170"/>
        </w:tabs>
        <w:spacing w:before="240" w:after="120" w:line="276" w:lineRule="auto"/>
        <w:jc w:val="center"/>
        <w:rPr>
          <w:b/>
          <w:sz w:val="22"/>
          <w:szCs w:val="22"/>
          <w:lang w:val="en-GB"/>
        </w:rPr>
      </w:pPr>
      <w:r w:rsidRPr="00737E0A">
        <w:rPr>
          <w:b/>
          <w:sz w:val="22"/>
          <w:szCs w:val="22"/>
          <w:lang w:val="en-GB"/>
        </w:rPr>
        <w:t>PROFESSIONAL EXPERIENCE</w:t>
      </w:r>
    </w:p>
    <w:p w14:paraId="4F9F339E" w14:textId="77777777" w:rsidR="00845FF5" w:rsidRPr="00BF6BFF" w:rsidRDefault="00845FF5" w:rsidP="008C1E74">
      <w:pPr>
        <w:spacing w:line="276" w:lineRule="auto"/>
        <w:rPr>
          <w:b/>
          <w:bCs/>
          <w:smallCaps/>
          <w:color w:val="auto"/>
          <w:szCs w:val="22"/>
          <w:lang w:val="en-GB"/>
        </w:rPr>
      </w:pPr>
    </w:p>
    <w:p w14:paraId="113BB817" w14:textId="163FC55C" w:rsidR="00694D5A" w:rsidRDefault="00694D5A" w:rsidP="00694D5A">
      <w:pPr>
        <w:tabs>
          <w:tab w:val="right" w:pos="9744"/>
        </w:tabs>
        <w:spacing w:line="276" w:lineRule="auto"/>
        <w:jc w:val="both"/>
        <w:rPr>
          <w:b/>
          <w:sz w:val="24"/>
          <w:szCs w:val="22"/>
          <w:lang w:val="en-GB"/>
        </w:rPr>
      </w:pPr>
      <w:r>
        <w:rPr>
          <w:b/>
          <w:sz w:val="24"/>
          <w:szCs w:val="22"/>
          <w:lang w:val="en-GB"/>
        </w:rPr>
        <w:t>Head of Product Management, Orchard Information Systems</w:t>
      </w:r>
      <w:r>
        <w:rPr>
          <w:b/>
          <w:sz w:val="24"/>
          <w:szCs w:val="22"/>
          <w:lang w:val="en-GB"/>
        </w:rPr>
        <w:tab/>
        <w:t xml:space="preserve">Oct 2017 </w:t>
      </w:r>
      <w:r w:rsidR="00E142E4">
        <w:rPr>
          <w:b/>
          <w:sz w:val="24"/>
          <w:szCs w:val="22"/>
          <w:lang w:val="en-GB"/>
        </w:rPr>
        <w:t>–</w:t>
      </w:r>
      <w:r>
        <w:rPr>
          <w:b/>
          <w:sz w:val="24"/>
          <w:szCs w:val="22"/>
          <w:lang w:val="en-GB"/>
        </w:rPr>
        <w:t xml:space="preserve"> </w:t>
      </w:r>
      <w:r w:rsidR="00E142E4">
        <w:rPr>
          <w:b/>
          <w:sz w:val="24"/>
          <w:szCs w:val="22"/>
          <w:lang w:val="en-GB"/>
        </w:rPr>
        <w:t>July 2019</w:t>
      </w:r>
    </w:p>
    <w:p w14:paraId="3B11F5F7" w14:textId="1B1D258A" w:rsidR="00694D5A" w:rsidRDefault="00694D5A" w:rsidP="00694D5A">
      <w:pPr>
        <w:tabs>
          <w:tab w:val="right" w:pos="9744"/>
        </w:tabs>
        <w:spacing w:line="276" w:lineRule="auto"/>
        <w:jc w:val="both"/>
        <w:rPr>
          <w:sz w:val="22"/>
          <w:szCs w:val="22"/>
          <w:lang w:val="en-GB"/>
        </w:rPr>
      </w:pPr>
      <w:r>
        <w:rPr>
          <w:i/>
          <w:sz w:val="22"/>
          <w:szCs w:val="22"/>
          <w:lang w:val="en-GB"/>
        </w:rPr>
        <w:t>Orchard is the leading</w:t>
      </w:r>
      <w:r w:rsidRPr="00612629">
        <w:rPr>
          <w:i/>
          <w:sz w:val="22"/>
          <w:szCs w:val="22"/>
          <w:lang w:val="en-GB"/>
        </w:rPr>
        <w:t xml:space="preserve"> independent supplier of </w:t>
      </w:r>
      <w:r>
        <w:rPr>
          <w:i/>
          <w:sz w:val="22"/>
          <w:szCs w:val="22"/>
          <w:lang w:val="en-GB"/>
        </w:rPr>
        <w:t xml:space="preserve">software </w:t>
      </w:r>
      <w:r w:rsidRPr="00612629">
        <w:rPr>
          <w:i/>
          <w:sz w:val="22"/>
          <w:szCs w:val="22"/>
          <w:lang w:val="en-GB"/>
        </w:rPr>
        <w:t xml:space="preserve">systems to the </w:t>
      </w:r>
      <w:r>
        <w:rPr>
          <w:i/>
          <w:sz w:val="22"/>
          <w:szCs w:val="22"/>
          <w:lang w:val="en-GB"/>
        </w:rPr>
        <w:t xml:space="preserve">UK social </w:t>
      </w:r>
      <w:r w:rsidRPr="00612629">
        <w:rPr>
          <w:i/>
          <w:sz w:val="22"/>
          <w:szCs w:val="22"/>
          <w:lang w:val="en-GB"/>
        </w:rPr>
        <w:t>housing</w:t>
      </w:r>
      <w:r>
        <w:rPr>
          <w:i/>
          <w:sz w:val="22"/>
          <w:szCs w:val="22"/>
          <w:lang w:val="en-GB"/>
        </w:rPr>
        <w:t xml:space="preserve"> </w:t>
      </w:r>
      <w:r w:rsidRPr="00612629">
        <w:rPr>
          <w:i/>
          <w:sz w:val="22"/>
          <w:szCs w:val="22"/>
          <w:lang w:val="en-GB"/>
        </w:rPr>
        <w:t>sector</w:t>
      </w:r>
      <w:r>
        <w:rPr>
          <w:i/>
          <w:sz w:val="22"/>
          <w:szCs w:val="22"/>
          <w:lang w:val="en-GB"/>
        </w:rPr>
        <w:t xml:space="preserve">, with a portfolio </w:t>
      </w:r>
      <w:proofErr w:type="gramStart"/>
      <w:r>
        <w:rPr>
          <w:i/>
          <w:sz w:val="22"/>
          <w:szCs w:val="22"/>
          <w:lang w:val="en-GB"/>
        </w:rPr>
        <w:t xml:space="preserve">of  </w:t>
      </w:r>
      <w:r w:rsidR="008558CD">
        <w:rPr>
          <w:i/>
          <w:sz w:val="22"/>
          <w:szCs w:val="22"/>
          <w:lang w:val="en-GB"/>
        </w:rPr>
        <w:t>B2B</w:t>
      </w:r>
      <w:proofErr w:type="gramEnd"/>
      <w:r w:rsidR="008558CD">
        <w:rPr>
          <w:i/>
          <w:sz w:val="22"/>
          <w:szCs w:val="22"/>
          <w:lang w:val="en-GB"/>
        </w:rPr>
        <w:t xml:space="preserve"> and B2B2C </w:t>
      </w:r>
      <w:r>
        <w:rPr>
          <w:i/>
          <w:sz w:val="22"/>
          <w:szCs w:val="22"/>
          <w:lang w:val="en-GB"/>
        </w:rPr>
        <w:t>products spanning</w:t>
      </w:r>
      <w:r w:rsidRPr="00612629">
        <w:rPr>
          <w:i/>
          <w:sz w:val="22"/>
          <w:szCs w:val="22"/>
          <w:lang w:val="en-GB"/>
        </w:rPr>
        <w:t xml:space="preserve"> </w:t>
      </w:r>
      <w:r>
        <w:rPr>
          <w:i/>
          <w:sz w:val="22"/>
          <w:szCs w:val="22"/>
          <w:lang w:val="en-GB"/>
        </w:rPr>
        <w:t>h</w:t>
      </w:r>
      <w:r w:rsidRPr="00612629">
        <w:rPr>
          <w:i/>
          <w:sz w:val="22"/>
          <w:szCs w:val="22"/>
          <w:lang w:val="en-GB"/>
        </w:rPr>
        <w:t xml:space="preserve">ousing, </w:t>
      </w:r>
      <w:r>
        <w:rPr>
          <w:i/>
          <w:sz w:val="22"/>
          <w:szCs w:val="22"/>
          <w:lang w:val="en-GB"/>
        </w:rPr>
        <w:t>f</w:t>
      </w:r>
      <w:r w:rsidRPr="00612629">
        <w:rPr>
          <w:i/>
          <w:sz w:val="22"/>
          <w:szCs w:val="22"/>
          <w:lang w:val="en-GB"/>
        </w:rPr>
        <w:t xml:space="preserve">inance and </w:t>
      </w:r>
      <w:r>
        <w:rPr>
          <w:i/>
          <w:sz w:val="22"/>
          <w:szCs w:val="22"/>
          <w:lang w:val="en-GB"/>
        </w:rPr>
        <w:t>a</w:t>
      </w:r>
      <w:r w:rsidRPr="00612629">
        <w:rPr>
          <w:i/>
          <w:sz w:val="22"/>
          <w:szCs w:val="22"/>
          <w:lang w:val="en-GB"/>
        </w:rPr>
        <w:t xml:space="preserve">sset </w:t>
      </w:r>
      <w:r>
        <w:rPr>
          <w:i/>
          <w:sz w:val="22"/>
          <w:szCs w:val="22"/>
          <w:lang w:val="en-GB"/>
        </w:rPr>
        <w:t>m</w:t>
      </w:r>
      <w:r w:rsidRPr="00612629">
        <w:rPr>
          <w:i/>
          <w:sz w:val="22"/>
          <w:szCs w:val="22"/>
          <w:lang w:val="en-GB"/>
        </w:rPr>
        <w:t>anagement</w:t>
      </w:r>
      <w:r w:rsidR="008558CD">
        <w:rPr>
          <w:i/>
          <w:sz w:val="22"/>
          <w:szCs w:val="22"/>
          <w:lang w:val="en-GB"/>
        </w:rPr>
        <w:t xml:space="preserve"> and data analytics</w:t>
      </w:r>
      <w:r>
        <w:rPr>
          <w:i/>
          <w:sz w:val="22"/>
          <w:szCs w:val="22"/>
          <w:lang w:val="en-GB"/>
        </w:rPr>
        <w:t>.</w:t>
      </w:r>
    </w:p>
    <w:p w14:paraId="3B15D3A1" w14:textId="55C5CA71" w:rsidR="00694D5A" w:rsidRDefault="00694D5A" w:rsidP="00694D5A">
      <w:pPr>
        <w:tabs>
          <w:tab w:val="right" w:pos="9744"/>
        </w:tabs>
        <w:spacing w:line="276" w:lineRule="auto"/>
        <w:jc w:val="both"/>
        <w:rPr>
          <w:sz w:val="22"/>
          <w:szCs w:val="22"/>
          <w:lang w:val="en-GB"/>
        </w:rPr>
      </w:pPr>
      <w:r>
        <w:rPr>
          <w:sz w:val="22"/>
          <w:szCs w:val="22"/>
          <w:lang w:val="en-GB"/>
        </w:rPr>
        <w:t xml:space="preserve">Originally employed on a 12 month interim contract </w:t>
      </w:r>
      <w:r w:rsidR="008558CD">
        <w:rPr>
          <w:sz w:val="22"/>
          <w:szCs w:val="22"/>
          <w:lang w:val="en-GB"/>
        </w:rPr>
        <w:t>but</w:t>
      </w:r>
      <w:r>
        <w:rPr>
          <w:sz w:val="22"/>
          <w:szCs w:val="22"/>
          <w:lang w:val="en-GB"/>
        </w:rPr>
        <w:t xml:space="preserve"> </w:t>
      </w:r>
      <w:r w:rsidR="008558CD">
        <w:rPr>
          <w:sz w:val="22"/>
          <w:szCs w:val="22"/>
          <w:lang w:val="en-GB"/>
        </w:rPr>
        <w:t xml:space="preserve">made </w:t>
      </w:r>
      <w:r>
        <w:rPr>
          <w:sz w:val="22"/>
          <w:szCs w:val="22"/>
          <w:lang w:val="en-GB"/>
        </w:rPr>
        <w:t>permanent after 5 months</w:t>
      </w:r>
      <w:r w:rsidRPr="0009052E">
        <w:rPr>
          <w:sz w:val="22"/>
          <w:szCs w:val="22"/>
          <w:lang w:val="en-GB"/>
        </w:rPr>
        <w:t xml:space="preserve">. </w:t>
      </w:r>
      <w:r>
        <w:rPr>
          <w:sz w:val="22"/>
          <w:szCs w:val="22"/>
          <w:lang w:val="en-GB"/>
        </w:rPr>
        <w:t xml:space="preserve"> </w:t>
      </w:r>
      <w:r w:rsidR="005F49C0" w:rsidRPr="005F49C0">
        <w:rPr>
          <w:sz w:val="22"/>
          <w:szCs w:val="22"/>
          <w:lang w:val="en-GB"/>
        </w:rPr>
        <w:t xml:space="preserve">Left amicably under a settlement agreement due to reorganisation.  </w:t>
      </w:r>
      <w:r w:rsidR="000922B0">
        <w:rPr>
          <w:sz w:val="22"/>
          <w:szCs w:val="22"/>
          <w:lang w:val="en-GB"/>
        </w:rPr>
        <w:t>Responsible for a team of</w:t>
      </w:r>
      <w:r w:rsidR="005F49C0">
        <w:rPr>
          <w:sz w:val="22"/>
          <w:szCs w:val="22"/>
          <w:lang w:val="en-GB"/>
        </w:rPr>
        <w:t xml:space="preserve"> </w:t>
      </w:r>
      <w:r>
        <w:rPr>
          <w:sz w:val="22"/>
          <w:szCs w:val="22"/>
          <w:lang w:val="en-GB"/>
        </w:rPr>
        <w:t xml:space="preserve">Product Managers </w:t>
      </w:r>
      <w:r w:rsidR="000922B0">
        <w:rPr>
          <w:sz w:val="22"/>
          <w:szCs w:val="22"/>
          <w:lang w:val="en-GB"/>
        </w:rPr>
        <w:t xml:space="preserve">and Product Owners </w:t>
      </w:r>
      <w:r w:rsidR="00474E9D">
        <w:rPr>
          <w:sz w:val="22"/>
          <w:szCs w:val="22"/>
          <w:lang w:val="en-GB"/>
        </w:rPr>
        <w:t>spanning</w:t>
      </w:r>
      <w:r>
        <w:rPr>
          <w:sz w:val="22"/>
          <w:szCs w:val="22"/>
          <w:lang w:val="en-GB"/>
        </w:rPr>
        <w:t xml:space="preserve"> Orchard’s </w:t>
      </w:r>
      <w:r w:rsidR="00474E9D">
        <w:rPr>
          <w:sz w:val="22"/>
          <w:szCs w:val="22"/>
          <w:lang w:val="en-GB"/>
        </w:rPr>
        <w:t xml:space="preserve">full portfolio, </w:t>
      </w:r>
      <w:r>
        <w:rPr>
          <w:sz w:val="22"/>
          <w:szCs w:val="22"/>
          <w:lang w:val="en-GB"/>
        </w:rPr>
        <w:t>deliver</w:t>
      </w:r>
      <w:r w:rsidR="008558CD">
        <w:rPr>
          <w:sz w:val="22"/>
          <w:szCs w:val="22"/>
          <w:lang w:val="en-GB"/>
        </w:rPr>
        <w:t>ing</w:t>
      </w:r>
      <w:r>
        <w:rPr>
          <w:sz w:val="22"/>
          <w:szCs w:val="22"/>
          <w:lang w:val="en-GB"/>
        </w:rPr>
        <w:t xml:space="preserve"> a development programme</w:t>
      </w:r>
      <w:r w:rsidR="005F49C0">
        <w:rPr>
          <w:sz w:val="22"/>
          <w:szCs w:val="22"/>
          <w:lang w:val="en-GB"/>
        </w:rPr>
        <w:t xml:space="preserve"> with a team of 80+ </w:t>
      </w:r>
      <w:r w:rsidR="00474E9D">
        <w:rPr>
          <w:sz w:val="22"/>
          <w:szCs w:val="22"/>
          <w:lang w:val="en-GB"/>
        </w:rPr>
        <w:t>to achieve c</w:t>
      </w:r>
      <w:r w:rsidR="00E142E4">
        <w:rPr>
          <w:sz w:val="22"/>
          <w:szCs w:val="22"/>
          <w:lang w:val="en-GB"/>
        </w:rPr>
        <w:t>hallenging sales targets, as well as managing key products directly.</w:t>
      </w:r>
    </w:p>
    <w:p w14:paraId="4F64AB98" w14:textId="7BF1B73B" w:rsidR="00694D5A" w:rsidRPr="0009052E" w:rsidRDefault="00694D5A" w:rsidP="008558CD">
      <w:pPr>
        <w:tabs>
          <w:tab w:val="left" w:pos="5850"/>
        </w:tabs>
        <w:spacing w:before="120" w:line="276" w:lineRule="auto"/>
        <w:jc w:val="both"/>
        <w:rPr>
          <w:sz w:val="22"/>
          <w:szCs w:val="22"/>
          <w:lang w:val="en-GB"/>
        </w:rPr>
      </w:pPr>
      <w:r w:rsidRPr="0009052E">
        <w:rPr>
          <w:b/>
          <w:i/>
          <w:sz w:val="22"/>
          <w:szCs w:val="22"/>
          <w:lang w:val="en-GB"/>
        </w:rPr>
        <w:t>Key Accomplishments:</w:t>
      </w:r>
      <w:r w:rsidR="008558CD">
        <w:rPr>
          <w:b/>
          <w:i/>
          <w:sz w:val="22"/>
          <w:szCs w:val="22"/>
          <w:lang w:val="en-GB"/>
        </w:rPr>
        <w:tab/>
      </w:r>
    </w:p>
    <w:p w14:paraId="6417B378" w14:textId="22987808" w:rsidR="00694D5A" w:rsidRPr="00E142E4" w:rsidRDefault="008558CD" w:rsidP="00E142E4">
      <w:pPr>
        <w:pStyle w:val="ListParagraph"/>
        <w:numPr>
          <w:ilvl w:val="0"/>
          <w:numId w:val="5"/>
        </w:numPr>
        <w:tabs>
          <w:tab w:val="right" w:pos="9744"/>
        </w:tabs>
        <w:spacing w:line="276" w:lineRule="auto"/>
        <w:jc w:val="both"/>
        <w:rPr>
          <w:sz w:val="22"/>
          <w:szCs w:val="22"/>
          <w:lang w:val="en-GB"/>
        </w:rPr>
      </w:pPr>
      <w:r>
        <w:rPr>
          <w:sz w:val="22"/>
          <w:szCs w:val="22"/>
          <w:lang w:val="en-GB"/>
        </w:rPr>
        <w:t>Restructured</w:t>
      </w:r>
      <w:r w:rsidR="00694D5A">
        <w:rPr>
          <w:sz w:val="22"/>
          <w:szCs w:val="22"/>
          <w:lang w:val="en-GB"/>
        </w:rPr>
        <w:t xml:space="preserve"> the team </w:t>
      </w:r>
      <w:r>
        <w:rPr>
          <w:sz w:val="22"/>
          <w:szCs w:val="22"/>
          <w:lang w:val="en-GB"/>
        </w:rPr>
        <w:t>and</w:t>
      </w:r>
      <w:r w:rsidR="00694D5A">
        <w:rPr>
          <w:sz w:val="22"/>
          <w:szCs w:val="22"/>
          <w:lang w:val="en-GB"/>
        </w:rPr>
        <w:t xml:space="preserve"> </w:t>
      </w:r>
      <w:r>
        <w:rPr>
          <w:sz w:val="22"/>
          <w:szCs w:val="22"/>
          <w:lang w:val="en-GB"/>
        </w:rPr>
        <w:t xml:space="preserve">drove them to </w:t>
      </w:r>
      <w:r w:rsidR="00694D5A">
        <w:rPr>
          <w:sz w:val="22"/>
          <w:szCs w:val="22"/>
          <w:lang w:val="en-GB"/>
        </w:rPr>
        <w:t>create a product strategy and roadmaps to steer the company towards market leadership.</w:t>
      </w:r>
      <w:r w:rsidR="00E142E4">
        <w:rPr>
          <w:sz w:val="22"/>
          <w:szCs w:val="22"/>
          <w:lang w:val="en-GB"/>
        </w:rPr>
        <w:t xml:space="preserve">  Sales exceeded targets in FY1819, with enough clear potential for growth that the target was increased by 30% for FY1920.</w:t>
      </w:r>
    </w:p>
    <w:p w14:paraId="601B1B7A" w14:textId="77777777" w:rsidR="007414DE" w:rsidRPr="007414DE" w:rsidRDefault="007414DE" w:rsidP="007414DE">
      <w:pPr>
        <w:pStyle w:val="ListParagraph"/>
        <w:numPr>
          <w:ilvl w:val="0"/>
          <w:numId w:val="5"/>
        </w:numPr>
        <w:rPr>
          <w:sz w:val="22"/>
          <w:szCs w:val="22"/>
          <w:lang w:val="en-GB"/>
        </w:rPr>
      </w:pPr>
      <w:r w:rsidRPr="007414DE">
        <w:rPr>
          <w:sz w:val="22"/>
          <w:szCs w:val="22"/>
          <w:lang w:val="en-GB"/>
        </w:rPr>
        <w:t xml:space="preserve">Established Product Management as a central function in the company with key relationships to all other commercial and delivery teams, and with strong links to the customer base.  </w:t>
      </w:r>
    </w:p>
    <w:p w14:paraId="6F913A96" w14:textId="3FAE71BE" w:rsidR="007414DE" w:rsidRDefault="007414DE" w:rsidP="007414DE">
      <w:pPr>
        <w:pStyle w:val="ListParagraph"/>
        <w:numPr>
          <w:ilvl w:val="0"/>
          <w:numId w:val="5"/>
        </w:numPr>
        <w:tabs>
          <w:tab w:val="right" w:pos="9744"/>
        </w:tabs>
        <w:spacing w:line="276" w:lineRule="auto"/>
        <w:jc w:val="both"/>
        <w:rPr>
          <w:sz w:val="22"/>
          <w:szCs w:val="22"/>
          <w:lang w:val="en-GB"/>
        </w:rPr>
      </w:pPr>
      <w:r>
        <w:rPr>
          <w:sz w:val="22"/>
          <w:szCs w:val="22"/>
          <w:lang w:val="en-GB"/>
        </w:rPr>
        <w:t xml:space="preserve">Set up partnerships with customers for new product developments, and worked closely with account management teams to deepen customer links.  </w:t>
      </w:r>
      <w:r w:rsidR="00B31E47">
        <w:rPr>
          <w:sz w:val="22"/>
          <w:szCs w:val="22"/>
          <w:lang w:val="en-GB"/>
        </w:rPr>
        <w:t>Met executive level customer</w:t>
      </w:r>
      <w:r>
        <w:rPr>
          <w:sz w:val="22"/>
          <w:szCs w:val="22"/>
          <w:lang w:val="en-GB"/>
        </w:rPr>
        <w:t xml:space="preserve">s to understand their business drivers and </w:t>
      </w:r>
      <w:r w:rsidR="009A21CB">
        <w:rPr>
          <w:sz w:val="22"/>
          <w:szCs w:val="22"/>
          <w:lang w:val="en-GB"/>
        </w:rPr>
        <w:t>discuss</w:t>
      </w:r>
      <w:r>
        <w:rPr>
          <w:sz w:val="22"/>
          <w:szCs w:val="22"/>
          <w:lang w:val="en-GB"/>
        </w:rPr>
        <w:t xml:space="preserve"> how our company strategy could support them, in order to help maintain and improve our relationships and win additional business.  Also set up and led customer </w:t>
      </w:r>
      <w:r w:rsidR="009A21CB" w:rsidRPr="009A21CB">
        <w:rPr>
          <w:sz w:val="22"/>
          <w:szCs w:val="22"/>
          <w:lang w:val="en-GB"/>
        </w:rPr>
        <w:t>workshops to explore requirements</w:t>
      </w:r>
      <w:r w:rsidR="00262FBA">
        <w:rPr>
          <w:sz w:val="22"/>
          <w:szCs w:val="22"/>
          <w:lang w:val="en-GB"/>
        </w:rPr>
        <w:t>, manage expectations for delivery timeframes</w:t>
      </w:r>
      <w:r w:rsidR="009A21CB" w:rsidRPr="009A21CB">
        <w:rPr>
          <w:sz w:val="22"/>
          <w:szCs w:val="22"/>
          <w:lang w:val="en-GB"/>
        </w:rPr>
        <w:t xml:space="preserve"> and solicit feedback on new ideas and designs</w:t>
      </w:r>
      <w:r>
        <w:rPr>
          <w:sz w:val="22"/>
          <w:szCs w:val="22"/>
          <w:lang w:val="en-GB"/>
        </w:rPr>
        <w:t xml:space="preserve">.  </w:t>
      </w:r>
    </w:p>
    <w:p w14:paraId="405C9732" w14:textId="3FA34F43" w:rsidR="009A21CB" w:rsidRDefault="009A21CB" w:rsidP="009A21CB">
      <w:pPr>
        <w:pStyle w:val="ListParagraph"/>
        <w:numPr>
          <w:ilvl w:val="0"/>
          <w:numId w:val="5"/>
        </w:numPr>
        <w:tabs>
          <w:tab w:val="right" w:pos="9744"/>
        </w:tabs>
        <w:spacing w:line="276" w:lineRule="auto"/>
        <w:jc w:val="both"/>
        <w:rPr>
          <w:sz w:val="22"/>
          <w:szCs w:val="22"/>
          <w:lang w:val="en-GB"/>
        </w:rPr>
      </w:pPr>
      <w:r>
        <w:rPr>
          <w:sz w:val="22"/>
          <w:szCs w:val="22"/>
          <w:lang w:val="en-GB"/>
        </w:rPr>
        <w:t xml:space="preserve">Directly product managed the conceptualisation and early development of </w:t>
      </w:r>
      <w:r w:rsidR="00B33CC4">
        <w:rPr>
          <w:sz w:val="22"/>
          <w:szCs w:val="22"/>
          <w:lang w:val="en-GB"/>
        </w:rPr>
        <w:t xml:space="preserve">a brand new </w:t>
      </w:r>
      <w:r>
        <w:rPr>
          <w:sz w:val="22"/>
          <w:szCs w:val="22"/>
          <w:lang w:val="en-GB"/>
        </w:rPr>
        <w:t>clo</w:t>
      </w:r>
      <w:r w:rsidR="00B33CC4">
        <w:rPr>
          <w:sz w:val="22"/>
          <w:szCs w:val="22"/>
          <w:lang w:val="en-GB"/>
        </w:rPr>
        <w:t xml:space="preserve">ud-based product, created with a SaaS commercial model, using Domain Driven Design with a Kafka </w:t>
      </w:r>
      <w:proofErr w:type="spellStart"/>
      <w:r w:rsidR="00B33CC4">
        <w:rPr>
          <w:sz w:val="22"/>
          <w:szCs w:val="22"/>
          <w:lang w:val="en-GB"/>
        </w:rPr>
        <w:t>microservices</w:t>
      </w:r>
      <w:proofErr w:type="spellEnd"/>
      <w:r w:rsidR="00B33CC4">
        <w:rPr>
          <w:sz w:val="22"/>
          <w:szCs w:val="22"/>
          <w:lang w:val="en-GB"/>
        </w:rPr>
        <w:t xml:space="preserve"> architecture, optimised for mobile working and targeting a model of Continuous Integration and Continuous Delivery.  This product was</w:t>
      </w:r>
      <w:r>
        <w:rPr>
          <w:sz w:val="22"/>
          <w:szCs w:val="22"/>
          <w:lang w:val="en-GB"/>
        </w:rPr>
        <w:t xml:space="preserve"> designed to </w:t>
      </w:r>
      <w:r w:rsidR="00B33CC4">
        <w:rPr>
          <w:sz w:val="22"/>
          <w:szCs w:val="22"/>
          <w:lang w:val="en-GB"/>
        </w:rPr>
        <w:t>provide the base</w:t>
      </w:r>
      <w:r>
        <w:rPr>
          <w:sz w:val="22"/>
          <w:szCs w:val="22"/>
          <w:lang w:val="en-GB"/>
        </w:rPr>
        <w:t xml:space="preserve"> platform for a whole new generation of products to be sold </w:t>
      </w:r>
      <w:r w:rsidR="00B33CC4">
        <w:rPr>
          <w:sz w:val="22"/>
          <w:szCs w:val="22"/>
          <w:lang w:val="en-GB"/>
        </w:rPr>
        <w:t>separately</w:t>
      </w:r>
      <w:r>
        <w:rPr>
          <w:sz w:val="22"/>
          <w:szCs w:val="22"/>
          <w:lang w:val="en-GB"/>
        </w:rPr>
        <w:t xml:space="preserve"> or combined flexibly with legacy products to reach new markets.  </w:t>
      </w:r>
      <w:r w:rsidR="00B33CC4">
        <w:rPr>
          <w:sz w:val="22"/>
          <w:szCs w:val="22"/>
          <w:lang w:val="en-GB"/>
        </w:rPr>
        <w:t>Management</w:t>
      </w:r>
      <w:r>
        <w:rPr>
          <w:sz w:val="22"/>
          <w:szCs w:val="22"/>
          <w:lang w:val="en-GB"/>
        </w:rPr>
        <w:t xml:space="preserve"> included driving the product choice, market research</w:t>
      </w:r>
      <w:r w:rsidR="00B33CC4">
        <w:rPr>
          <w:sz w:val="22"/>
          <w:szCs w:val="22"/>
          <w:lang w:val="en-GB"/>
        </w:rPr>
        <w:t>,</w:t>
      </w:r>
      <w:r>
        <w:rPr>
          <w:sz w:val="22"/>
          <w:szCs w:val="22"/>
          <w:lang w:val="en-GB"/>
        </w:rPr>
        <w:t xml:space="preserve"> forming partnerships with key customers, defining high level scope, MVP</w:t>
      </w:r>
      <w:r w:rsidR="00957996">
        <w:rPr>
          <w:sz w:val="22"/>
          <w:szCs w:val="22"/>
          <w:lang w:val="en-GB"/>
        </w:rPr>
        <w:t>, epics</w:t>
      </w:r>
      <w:r>
        <w:rPr>
          <w:sz w:val="22"/>
          <w:szCs w:val="22"/>
          <w:lang w:val="en-GB"/>
        </w:rPr>
        <w:t xml:space="preserve"> and priorities and working closely with a Product Owner and Scrum team to drive development, as well as planning a marketing campaign, setting pricing with the sales team and pitching to customers to assist with advance sales.</w:t>
      </w:r>
    </w:p>
    <w:p w14:paraId="3B2127EA" w14:textId="224E4FE8" w:rsidR="009A21CB" w:rsidRPr="00C13536" w:rsidRDefault="009A21CB" w:rsidP="009A21CB">
      <w:pPr>
        <w:pStyle w:val="ListParagraph"/>
        <w:numPr>
          <w:ilvl w:val="0"/>
          <w:numId w:val="5"/>
        </w:numPr>
        <w:tabs>
          <w:tab w:val="right" w:pos="9744"/>
        </w:tabs>
        <w:spacing w:line="276" w:lineRule="auto"/>
        <w:jc w:val="both"/>
        <w:rPr>
          <w:sz w:val="22"/>
          <w:szCs w:val="22"/>
          <w:lang w:val="en-GB"/>
        </w:rPr>
      </w:pPr>
      <w:r>
        <w:rPr>
          <w:sz w:val="22"/>
          <w:szCs w:val="22"/>
          <w:lang w:val="en-GB"/>
        </w:rPr>
        <w:lastRenderedPageBreak/>
        <w:t xml:space="preserve">Also directly product managed the internal development and soft launch of a critical mobile working </w:t>
      </w:r>
      <w:r w:rsidR="00B33CC4">
        <w:rPr>
          <w:sz w:val="22"/>
          <w:szCs w:val="22"/>
          <w:lang w:val="en-GB"/>
        </w:rPr>
        <w:t>web app</w:t>
      </w:r>
      <w:r>
        <w:rPr>
          <w:sz w:val="22"/>
          <w:szCs w:val="22"/>
          <w:lang w:val="en-GB"/>
        </w:rPr>
        <w:t xml:space="preserve"> to replace a third party solution</w:t>
      </w:r>
      <w:r w:rsidR="00B33CC4">
        <w:rPr>
          <w:sz w:val="22"/>
          <w:szCs w:val="22"/>
          <w:lang w:val="en-GB"/>
        </w:rPr>
        <w:t xml:space="preserve"> attached to the legacy core product</w:t>
      </w:r>
      <w:r>
        <w:rPr>
          <w:sz w:val="22"/>
          <w:szCs w:val="22"/>
          <w:lang w:val="en-GB"/>
        </w:rPr>
        <w:t xml:space="preserve">.  My involvement </w:t>
      </w:r>
      <w:r w:rsidR="00957996">
        <w:rPr>
          <w:sz w:val="22"/>
          <w:szCs w:val="22"/>
          <w:lang w:val="en-GB"/>
        </w:rPr>
        <w:t>included</w:t>
      </w:r>
      <w:r>
        <w:rPr>
          <w:sz w:val="22"/>
          <w:szCs w:val="22"/>
          <w:lang w:val="en-GB"/>
        </w:rPr>
        <w:t xml:space="preserve"> the commercial aspects of creating propositions and pricing, </w:t>
      </w:r>
      <w:r w:rsidR="00B31E47">
        <w:rPr>
          <w:sz w:val="22"/>
          <w:szCs w:val="22"/>
          <w:lang w:val="en-GB"/>
        </w:rPr>
        <w:t xml:space="preserve">identifying ROI measures, </w:t>
      </w:r>
      <w:r>
        <w:rPr>
          <w:sz w:val="22"/>
          <w:szCs w:val="22"/>
          <w:lang w:val="en-GB"/>
        </w:rPr>
        <w:t>managing beta testing with customers and preparing internal teams for launch</w:t>
      </w:r>
      <w:r w:rsidR="00957996">
        <w:rPr>
          <w:sz w:val="22"/>
          <w:szCs w:val="22"/>
          <w:lang w:val="en-GB"/>
        </w:rPr>
        <w:t>, and writing prioritised themes and epics for the Product Owners to break into stories</w:t>
      </w:r>
      <w:r>
        <w:rPr>
          <w:sz w:val="22"/>
          <w:szCs w:val="22"/>
          <w:lang w:val="en-GB"/>
        </w:rPr>
        <w:t>.</w:t>
      </w:r>
    </w:p>
    <w:p w14:paraId="6332E2DB" w14:textId="77777777" w:rsidR="007414DE" w:rsidRDefault="007414DE" w:rsidP="007414DE">
      <w:pPr>
        <w:pStyle w:val="ListParagraph"/>
        <w:numPr>
          <w:ilvl w:val="0"/>
          <w:numId w:val="5"/>
        </w:numPr>
        <w:tabs>
          <w:tab w:val="right" w:pos="9744"/>
        </w:tabs>
        <w:spacing w:line="276" w:lineRule="auto"/>
        <w:jc w:val="both"/>
        <w:rPr>
          <w:sz w:val="22"/>
          <w:szCs w:val="22"/>
          <w:lang w:val="en-GB"/>
        </w:rPr>
      </w:pPr>
      <w:r>
        <w:rPr>
          <w:sz w:val="22"/>
          <w:szCs w:val="22"/>
          <w:lang w:val="en-GB"/>
        </w:rPr>
        <w:t>Increased product knowledge and confidence among sales, marketing and other teams through ongoing product education, by introducing a tool to document information about products, competitors and strategy and a portal to capture ideas for enhancements, and by improving competitor research so that the sales team could target their pitch better.</w:t>
      </w:r>
    </w:p>
    <w:p w14:paraId="6F62C13C" w14:textId="62208669" w:rsidR="00E142E4" w:rsidRDefault="00E142E4" w:rsidP="00694D5A">
      <w:pPr>
        <w:pStyle w:val="ListParagraph"/>
        <w:numPr>
          <w:ilvl w:val="0"/>
          <w:numId w:val="5"/>
        </w:numPr>
        <w:tabs>
          <w:tab w:val="right" w:pos="9744"/>
        </w:tabs>
        <w:spacing w:line="276" w:lineRule="auto"/>
        <w:jc w:val="both"/>
        <w:rPr>
          <w:sz w:val="22"/>
          <w:szCs w:val="22"/>
          <w:lang w:val="en-GB"/>
        </w:rPr>
      </w:pPr>
      <w:r>
        <w:rPr>
          <w:sz w:val="22"/>
          <w:szCs w:val="22"/>
          <w:lang w:val="en-GB"/>
        </w:rPr>
        <w:t>Created a unifying product strategy for the company to achieve market leadership and grow its own IP significantly for long term growth, and sold it to the exec team, customers and other internal teams.</w:t>
      </w:r>
    </w:p>
    <w:p w14:paraId="12E036E4" w14:textId="75BB546D" w:rsidR="000922B0" w:rsidRPr="000922B0" w:rsidRDefault="000922B0" w:rsidP="000922B0">
      <w:pPr>
        <w:pStyle w:val="ListParagraph"/>
        <w:numPr>
          <w:ilvl w:val="0"/>
          <w:numId w:val="5"/>
        </w:numPr>
        <w:rPr>
          <w:sz w:val="22"/>
          <w:szCs w:val="22"/>
          <w:lang w:val="en-GB"/>
        </w:rPr>
      </w:pPr>
      <w:r w:rsidRPr="000922B0">
        <w:rPr>
          <w:sz w:val="22"/>
          <w:szCs w:val="22"/>
          <w:lang w:val="en-GB"/>
        </w:rPr>
        <w:t>Delivered keynote speech at customer conference to 250 delegates and regularly presented</w:t>
      </w:r>
      <w:r w:rsidR="00262FBA">
        <w:rPr>
          <w:sz w:val="22"/>
          <w:szCs w:val="22"/>
          <w:lang w:val="en-GB"/>
        </w:rPr>
        <w:t xml:space="preserve"> the vision and roadmaps</w:t>
      </w:r>
      <w:r w:rsidRPr="000922B0">
        <w:rPr>
          <w:sz w:val="22"/>
          <w:szCs w:val="22"/>
          <w:lang w:val="en-GB"/>
        </w:rPr>
        <w:t xml:space="preserve"> to internal and external audiences.</w:t>
      </w:r>
    </w:p>
    <w:p w14:paraId="14D15E83" w14:textId="2EA2C98B" w:rsidR="00E142E4" w:rsidRDefault="00E142E4" w:rsidP="00694D5A">
      <w:pPr>
        <w:pStyle w:val="ListParagraph"/>
        <w:numPr>
          <w:ilvl w:val="0"/>
          <w:numId w:val="5"/>
        </w:numPr>
        <w:tabs>
          <w:tab w:val="right" w:pos="9744"/>
        </w:tabs>
        <w:spacing w:line="276" w:lineRule="auto"/>
        <w:jc w:val="both"/>
        <w:rPr>
          <w:sz w:val="22"/>
          <w:szCs w:val="22"/>
          <w:lang w:val="en-GB"/>
        </w:rPr>
      </w:pPr>
      <w:r>
        <w:rPr>
          <w:sz w:val="22"/>
          <w:szCs w:val="22"/>
          <w:lang w:val="en-GB"/>
        </w:rPr>
        <w:t>Identified and introduced a company to fill a significant product gap</w:t>
      </w:r>
      <w:r w:rsidR="00262FBA">
        <w:rPr>
          <w:sz w:val="22"/>
          <w:szCs w:val="22"/>
          <w:lang w:val="en-GB"/>
        </w:rPr>
        <w:t xml:space="preserve"> in workforce scheduling</w:t>
      </w:r>
      <w:r>
        <w:rPr>
          <w:sz w:val="22"/>
          <w:szCs w:val="22"/>
          <w:lang w:val="en-GB"/>
        </w:rPr>
        <w:t>, then led product due diligence on the potential acquisition.</w:t>
      </w:r>
    </w:p>
    <w:p w14:paraId="2D40EE05" w14:textId="1F12F372" w:rsidR="00694D5A" w:rsidRDefault="009A21CB" w:rsidP="00694D5A">
      <w:pPr>
        <w:pStyle w:val="ListParagraph"/>
        <w:numPr>
          <w:ilvl w:val="0"/>
          <w:numId w:val="5"/>
        </w:numPr>
        <w:tabs>
          <w:tab w:val="right" w:pos="9744"/>
        </w:tabs>
        <w:spacing w:line="276" w:lineRule="auto"/>
        <w:jc w:val="both"/>
        <w:rPr>
          <w:sz w:val="22"/>
          <w:szCs w:val="22"/>
          <w:lang w:val="en-GB"/>
        </w:rPr>
      </w:pPr>
      <w:r>
        <w:rPr>
          <w:sz w:val="22"/>
          <w:szCs w:val="22"/>
          <w:lang w:val="en-GB"/>
        </w:rPr>
        <w:t>Trained</w:t>
      </w:r>
      <w:r w:rsidR="00474E9D">
        <w:rPr>
          <w:sz w:val="22"/>
          <w:szCs w:val="22"/>
          <w:lang w:val="en-GB"/>
        </w:rPr>
        <w:t xml:space="preserve"> the team to write </w:t>
      </w:r>
      <w:r w:rsidR="00E142E4">
        <w:rPr>
          <w:sz w:val="22"/>
          <w:szCs w:val="22"/>
          <w:lang w:val="en-GB"/>
        </w:rPr>
        <w:t xml:space="preserve">more </w:t>
      </w:r>
      <w:r w:rsidR="00474E9D">
        <w:rPr>
          <w:sz w:val="22"/>
          <w:szCs w:val="22"/>
          <w:lang w:val="en-GB"/>
        </w:rPr>
        <w:t>impactful</w:t>
      </w:r>
      <w:r w:rsidR="00694D5A">
        <w:rPr>
          <w:sz w:val="22"/>
          <w:szCs w:val="22"/>
          <w:lang w:val="en-GB"/>
        </w:rPr>
        <w:t xml:space="preserve"> tender submissions</w:t>
      </w:r>
      <w:r w:rsidR="00474E9D">
        <w:rPr>
          <w:sz w:val="22"/>
          <w:szCs w:val="22"/>
          <w:lang w:val="en-GB"/>
        </w:rPr>
        <w:t xml:space="preserve"> and product propositions</w:t>
      </w:r>
      <w:r w:rsidR="00694D5A">
        <w:rPr>
          <w:sz w:val="22"/>
          <w:szCs w:val="22"/>
          <w:lang w:val="en-GB"/>
        </w:rPr>
        <w:t>.</w:t>
      </w:r>
      <w:r w:rsidR="00B73A5B">
        <w:rPr>
          <w:sz w:val="22"/>
          <w:szCs w:val="22"/>
          <w:lang w:val="en-GB"/>
        </w:rPr>
        <w:t xml:space="preserve">  Also trained the</w:t>
      </w:r>
      <w:r w:rsidR="00957996">
        <w:rPr>
          <w:sz w:val="22"/>
          <w:szCs w:val="22"/>
          <w:lang w:val="en-GB"/>
        </w:rPr>
        <w:t xml:space="preserve"> Product Owners and Scrum Masters</w:t>
      </w:r>
      <w:r w:rsidR="00B73A5B">
        <w:rPr>
          <w:sz w:val="22"/>
          <w:szCs w:val="22"/>
          <w:lang w:val="en-GB"/>
        </w:rPr>
        <w:t xml:space="preserve"> </w:t>
      </w:r>
      <w:r w:rsidR="00957996">
        <w:rPr>
          <w:sz w:val="22"/>
          <w:szCs w:val="22"/>
          <w:lang w:val="en-GB"/>
        </w:rPr>
        <w:t>in using</w:t>
      </w:r>
      <w:r w:rsidR="00B73A5B">
        <w:rPr>
          <w:sz w:val="22"/>
          <w:szCs w:val="22"/>
          <w:lang w:val="en-GB"/>
        </w:rPr>
        <w:t xml:space="preserve"> better user stories to improve communication and efficiency.</w:t>
      </w:r>
    </w:p>
    <w:p w14:paraId="2EF811E8" w14:textId="77777777" w:rsidR="00694D5A" w:rsidRDefault="00694D5A" w:rsidP="00694D5A">
      <w:pPr>
        <w:tabs>
          <w:tab w:val="right" w:pos="9744"/>
        </w:tabs>
        <w:spacing w:line="276" w:lineRule="auto"/>
        <w:jc w:val="both"/>
        <w:rPr>
          <w:sz w:val="22"/>
          <w:szCs w:val="22"/>
          <w:lang w:val="en-GB"/>
        </w:rPr>
      </w:pPr>
    </w:p>
    <w:p w14:paraId="6744DD11" w14:textId="48B7676D" w:rsidR="0009052E" w:rsidRDefault="0009052E" w:rsidP="00064138">
      <w:pPr>
        <w:tabs>
          <w:tab w:val="right" w:pos="9744"/>
        </w:tabs>
        <w:spacing w:line="276" w:lineRule="auto"/>
        <w:jc w:val="both"/>
        <w:rPr>
          <w:b/>
          <w:sz w:val="24"/>
          <w:szCs w:val="22"/>
          <w:lang w:val="en-GB"/>
        </w:rPr>
      </w:pPr>
      <w:r>
        <w:rPr>
          <w:b/>
          <w:sz w:val="24"/>
          <w:szCs w:val="22"/>
          <w:lang w:val="en-GB"/>
        </w:rPr>
        <w:t>Oper</w:t>
      </w:r>
      <w:r w:rsidR="003F5414">
        <w:rPr>
          <w:b/>
          <w:sz w:val="24"/>
          <w:szCs w:val="22"/>
          <w:lang w:val="en-GB"/>
        </w:rPr>
        <w:t>ations Director, ADVAM</w:t>
      </w:r>
      <w:r w:rsidR="003F5414">
        <w:rPr>
          <w:b/>
          <w:sz w:val="24"/>
          <w:szCs w:val="22"/>
          <w:lang w:val="en-GB"/>
        </w:rPr>
        <w:tab/>
        <w:t>Feb - July 2017</w:t>
      </w:r>
    </w:p>
    <w:p w14:paraId="57E1C5CB" w14:textId="6033B059" w:rsidR="0009052E" w:rsidRDefault="0009052E" w:rsidP="00064138">
      <w:pPr>
        <w:tabs>
          <w:tab w:val="right" w:pos="9744"/>
        </w:tabs>
        <w:spacing w:line="276" w:lineRule="auto"/>
        <w:jc w:val="both"/>
        <w:rPr>
          <w:sz w:val="22"/>
          <w:szCs w:val="22"/>
          <w:lang w:val="en-GB"/>
        </w:rPr>
      </w:pPr>
      <w:r w:rsidRPr="0009052E">
        <w:rPr>
          <w:i/>
          <w:sz w:val="22"/>
          <w:szCs w:val="22"/>
          <w:lang w:val="en-GB"/>
        </w:rPr>
        <w:t xml:space="preserve">ADVAM are a leading provider of payment solutions and parking management applications with a global </w:t>
      </w:r>
      <w:r w:rsidR="001C7F8B">
        <w:rPr>
          <w:i/>
          <w:sz w:val="22"/>
          <w:szCs w:val="22"/>
          <w:lang w:val="en-GB"/>
        </w:rPr>
        <w:t xml:space="preserve">B2B </w:t>
      </w:r>
      <w:r w:rsidRPr="0009052E">
        <w:rPr>
          <w:i/>
          <w:sz w:val="22"/>
          <w:szCs w:val="22"/>
          <w:lang w:val="en-GB"/>
        </w:rPr>
        <w:t>customer base.</w:t>
      </w:r>
      <w:r w:rsidR="00DC6B8F">
        <w:rPr>
          <w:i/>
          <w:sz w:val="22"/>
          <w:szCs w:val="22"/>
          <w:lang w:val="en-GB"/>
        </w:rPr>
        <w:t xml:space="preserve">  Head office is in Australia with a second hub in Manchester.</w:t>
      </w:r>
    </w:p>
    <w:p w14:paraId="76623889" w14:textId="6EDA6382" w:rsidR="0009052E" w:rsidRDefault="001C7F8B" w:rsidP="00064138">
      <w:pPr>
        <w:tabs>
          <w:tab w:val="right" w:pos="9744"/>
        </w:tabs>
        <w:spacing w:line="276" w:lineRule="auto"/>
        <w:jc w:val="both"/>
        <w:rPr>
          <w:sz w:val="22"/>
          <w:szCs w:val="22"/>
          <w:lang w:val="en-GB"/>
        </w:rPr>
      </w:pPr>
      <w:r>
        <w:rPr>
          <w:sz w:val="22"/>
          <w:szCs w:val="22"/>
          <w:lang w:val="en-GB"/>
        </w:rPr>
        <w:t>A</w:t>
      </w:r>
      <w:r w:rsidR="0009052E" w:rsidRPr="0009052E">
        <w:rPr>
          <w:sz w:val="22"/>
          <w:szCs w:val="22"/>
          <w:lang w:val="en-GB"/>
        </w:rPr>
        <w:t xml:space="preserve">ccountability for </w:t>
      </w:r>
      <w:r w:rsidR="002A59D2">
        <w:rPr>
          <w:sz w:val="22"/>
          <w:szCs w:val="22"/>
          <w:lang w:val="en-GB"/>
        </w:rPr>
        <w:t xml:space="preserve">IT service and </w:t>
      </w:r>
      <w:r w:rsidR="00B33CC4">
        <w:rPr>
          <w:sz w:val="22"/>
          <w:szCs w:val="22"/>
          <w:lang w:val="en-GB"/>
        </w:rPr>
        <w:t>DevOps</w:t>
      </w:r>
      <w:r>
        <w:rPr>
          <w:sz w:val="22"/>
          <w:szCs w:val="22"/>
          <w:lang w:val="en-GB"/>
        </w:rPr>
        <w:t xml:space="preserve"> including </w:t>
      </w:r>
      <w:r w:rsidR="0009052E" w:rsidRPr="0009052E">
        <w:rPr>
          <w:sz w:val="22"/>
          <w:szCs w:val="22"/>
          <w:lang w:val="en-GB"/>
        </w:rPr>
        <w:t xml:space="preserve">AWS </w:t>
      </w:r>
      <w:r w:rsidR="0009052E">
        <w:rPr>
          <w:sz w:val="22"/>
          <w:szCs w:val="22"/>
          <w:lang w:val="en-GB"/>
        </w:rPr>
        <w:t>infrastructure</w:t>
      </w:r>
      <w:r w:rsidR="00DC6B8F">
        <w:rPr>
          <w:sz w:val="22"/>
          <w:szCs w:val="22"/>
          <w:lang w:val="en-GB"/>
        </w:rPr>
        <w:t xml:space="preserve"> maintenance</w:t>
      </w:r>
      <w:r w:rsidR="00B33CC4">
        <w:rPr>
          <w:sz w:val="22"/>
          <w:szCs w:val="22"/>
          <w:lang w:val="en-GB"/>
        </w:rPr>
        <w:t xml:space="preserve"> and optimisation of hosting costs</w:t>
      </w:r>
      <w:r w:rsidR="00DC6B8F">
        <w:rPr>
          <w:sz w:val="22"/>
          <w:szCs w:val="22"/>
          <w:lang w:val="en-GB"/>
        </w:rPr>
        <w:t>,</w:t>
      </w:r>
      <w:r w:rsidR="0009052E">
        <w:rPr>
          <w:sz w:val="22"/>
          <w:szCs w:val="22"/>
          <w:lang w:val="en-GB"/>
        </w:rPr>
        <w:t xml:space="preserve"> </w:t>
      </w:r>
      <w:r w:rsidR="0009052E" w:rsidRPr="0009052E">
        <w:rPr>
          <w:sz w:val="22"/>
          <w:szCs w:val="22"/>
          <w:lang w:val="en-GB"/>
        </w:rPr>
        <w:t>SaaS application releases</w:t>
      </w:r>
      <w:r w:rsidR="0009052E">
        <w:rPr>
          <w:sz w:val="22"/>
          <w:szCs w:val="22"/>
          <w:lang w:val="en-GB"/>
        </w:rPr>
        <w:t>,</w:t>
      </w:r>
      <w:r w:rsidR="0009052E" w:rsidRPr="0009052E">
        <w:rPr>
          <w:sz w:val="22"/>
          <w:szCs w:val="22"/>
          <w:lang w:val="en-GB"/>
        </w:rPr>
        <w:t xml:space="preserve"> service desk and </w:t>
      </w:r>
      <w:r w:rsidR="00DC6B8F">
        <w:rPr>
          <w:sz w:val="22"/>
          <w:szCs w:val="22"/>
          <w:lang w:val="en-GB"/>
        </w:rPr>
        <w:t xml:space="preserve">24/7 </w:t>
      </w:r>
      <w:r w:rsidR="0009052E" w:rsidRPr="0009052E">
        <w:rPr>
          <w:sz w:val="22"/>
          <w:szCs w:val="22"/>
          <w:lang w:val="en-GB"/>
        </w:rPr>
        <w:t>technical support for UK, European and US customers</w:t>
      </w:r>
      <w:r w:rsidR="00DC6B8F">
        <w:rPr>
          <w:sz w:val="22"/>
          <w:szCs w:val="22"/>
          <w:lang w:val="en-GB"/>
        </w:rPr>
        <w:t xml:space="preserve">, </w:t>
      </w:r>
      <w:r w:rsidR="00B33CC4">
        <w:rPr>
          <w:sz w:val="22"/>
          <w:szCs w:val="22"/>
          <w:lang w:val="en-GB"/>
        </w:rPr>
        <w:t>and</w:t>
      </w:r>
      <w:r w:rsidR="008558CD">
        <w:rPr>
          <w:sz w:val="22"/>
          <w:szCs w:val="22"/>
          <w:lang w:val="en-GB"/>
        </w:rPr>
        <w:t xml:space="preserve"> </w:t>
      </w:r>
      <w:r w:rsidR="00DC6B8F">
        <w:rPr>
          <w:sz w:val="22"/>
          <w:szCs w:val="22"/>
          <w:lang w:val="en-GB"/>
        </w:rPr>
        <w:t xml:space="preserve">compliance with PCI DSS </w:t>
      </w:r>
      <w:r w:rsidR="00B33CC4">
        <w:rPr>
          <w:sz w:val="22"/>
          <w:szCs w:val="22"/>
          <w:lang w:val="en-GB"/>
        </w:rPr>
        <w:t xml:space="preserve">data security </w:t>
      </w:r>
      <w:r w:rsidR="00DC6B8F">
        <w:rPr>
          <w:sz w:val="22"/>
          <w:szCs w:val="22"/>
          <w:lang w:val="en-GB"/>
        </w:rPr>
        <w:t>standards</w:t>
      </w:r>
      <w:r w:rsidR="0009052E" w:rsidRPr="0009052E">
        <w:rPr>
          <w:sz w:val="22"/>
          <w:szCs w:val="22"/>
          <w:lang w:val="en-GB"/>
        </w:rPr>
        <w:t xml:space="preserve">. </w:t>
      </w:r>
      <w:r w:rsidR="00DC6B8F">
        <w:rPr>
          <w:sz w:val="22"/>
          <w:szCs w:val="22"/>
          <w:lang w:val="en-GB"/>
        </w:rPr>
        <w:t xml:space="preserve"> </w:t>
      </w:r>
    </w:p>
    <w:p w14:paraId="66F501BE" w14:textId="77777777" w:rsidR="0009052E" w:rsidRPr="0009052E" w:rsidRDefault="0009052E" w:rsidP="0009052E">
      <w:pPr>
        <w:tabs>
          <w:tab w:val="right" w:pos="9744"/>
        </w:tabs>
        <w:spacing w:before="120" w:line="276" w:lineRule="auto"/>
        <w:jc w:val="both"/>
        <w:rPr>
          <w:sz w:val="22"/>
          <w:szCs w:val="22"/>
          <w:lang w:val="en-GB"/>
        </w:rPr>
      </w:pPr>
      <w:r w:rsidRPr="0009052E">
        <w:rPr>
          <w:b/>
          <w:i/>
          <w:sz w:val="22"/>
          <w:szCs w:val="22"/>
          <w:lang w:val="en-GB"/>
        </w:rPr>
        <w:t>Key Accomplishments:</w:t>
      </w:r>
    </w:p>
    <w:p w14:paraId="168DD3E3" w14:textId="38110461" w:rsidR="0009052E" w:rsidRDefault="0009052E" w:rsidP="0009052E">
      <w:pPr>
        <w:numPr>
          <w:ilvl w:val="0"/>
          <w:numId w:val="2"/>
        </w:numPr>
        <w:tabs>
          <w:tab w:val="left" w:pos="360"/>
        </w:tabs>
        <w:spacing w:before="120" w:line="276" w:lineRule="auto"/>
        <w:ind w:left="357" w:hanging="357"/>
        <w:jc w:val="both"/>
        <w:rPr>
          <w:sz w:val="22"/>
          <w:szCs w:val="22"/>
          <w:lang w:val="en-GB"/>
        </w:rPr>
      </w:pPr>
      <w:r w:rsidRPr="0009052E">
        <w:rPr>
          <w:sz w:val="22"/>
          <w:szCs w:val="22"/>
          <w:lang w:val="en-GB"/>
        </w:rPr>
        <w:t xml:space="preserve">Re-engineered </w:t>
      </w:r>
      <w:r w:rsidR="00DC6B8F">
        <w:rPr>
          <w:sz w:val="22"/>
          <w:szCs w:val="22"/>
          <w:lang w:val="en-GB"/>
        </w:rPr>
        <w:t>the change management process</w:t>
      </w:r>
      <w:r w:rsidRPr="0009052E">
        <w:rPr>
          <w:sz w:val="22"/>
          <w:szCs w:val="22"/>
          <w:lang w:val="en-GB"/>
        </w:rPr>
        <w:t xml:space="preserve"> for better control and </w:t>
      </w:r>
      <w:r w:rsidR="00033B4A">
        <w:rPr>
          <w:sz w:val="22"/>
          <w:szCs w:val="22"/>
          <w:lang w:val="en-GB"/>
        </w:rPr>
        <w:t xml:space="preserve">global </w:t>
      </w:r>
      <w:r w:rsidRPr="0009052E">
        <w:rPr>
          <w:sz w:val="22"/>
          <w:szCs w:val="22"/>
          <w:lang w:val="en-GB"/>
        </w:rPr>
        <w:t xml:space="preserve">visibility. </w:t>
      </w:r>
    </w:p>
    <w:p w14:paraId="09FC4F41" w14:textId="662DB1FF" w:rsidR="00DC6B8F" w:rsidRDefault="00DC6B8F" w:rsidP="0009052E">
      <w:pPr>
        <w:numPr>
          <w:ilvl w:val="0"/>
          <w:numId w:val="2"/>
        </w:numPr>
        <w:tabs>
          <w:tab w:val="left" w:pos="360"/>
        </w:tabs>
        <w:spacing w:before="120" w:line="276" w:lineRule="auto"/>
        <w:ind w:left="357" w:hanging="357"/>
        <w:jc w:val="both"/>
        <w:rPr>
          <w:sz w:val="22"/>
          <w:szCs w:val="22"/>
          <w:lang w:val="en-GB"/>
        </w:rPr>
      </w:pPr>
      <w:r>
        <w:rPr>
          <w:sz w:val="22"/>
          <w:szCs w:val="22"/>
          <w:lang w:val="en-GB"/>
        </w:rPr>
        <w:t xml:space="preserve">Introduced </w:t>
      </w:r>
      <w:r w:rsidR="00E5097C">
        <w:rPr>
          <w:sz w:val="22"/>
          <w:szCs w:val="22"/>
          <w:lang w:val="en-GB"/>
        </w:rPr>
        <w:t xml:space="preserve">Agile </w:t>
      </w:r>
      <w:r w:rsidR="00506FB6">
        <w:rPr>
          <w:sz w:val="22"/>
          <w:szCs w:val="22"/>
          <w:lang w:val="en-GB"/>
        </w:rPr>
        <w:t xml:space="preserve">Kanban </w:t>
      </w:r>
      <w:r>
        <w:rPr>
          <w:sz w:val="22"/>
          <w:szCs w:val="22"/>
          <w:lang w:val="en-GB"/>
        </w:rPr>
        <w:t xml:space="preserve">processes for managing </w:t>
      </w:r>
      <w:r w:rsidR="001C7F8B">
        <w:rPr>
          <w:sz w:val="22"/>
          <w:szCs w:val="22"/>
          <w:lang w:val="en-GB"/>
        </w:rPr>
        <w:t xml:space="preserve">the </w:t>
      </w:r>
      <w:r w:rsidR="00506FB6">
        <w:rPr>
          <w:sz w:val="22"/>
          <w:szCs w:val="22"/>
          <w:lang w:val="en-GB"/>
        </w:rPr>
        <w:t>DevOps team effectively and prioritising project, support and maintenance work concurrently</w:t>
      </w:r>
      <w:r>
        <w:rPr>
          <w:sz w:val="22"/>
          <w:szCs w:val="22"/>
          <w:lang w:val="en-GB"/>
        </w:rPr>
        <w:t>.</w:t>
      </w:r>
    </w:p>
    <w:p w14:paraId="6FCE493D" w14:textId="4D3B022F" w:rsidR="0009052E" w:rsidRDefault="00DC6B8F" w:rsidP="0009052E">
      <w:pPr>
        <w:numPr>
          <w:ilvl w:val="0"/>
          <w:numId w:val="2"/>
        </w:numPr>
        <w:tabs>
          <w:tab w:val="left" w:pos="360"/>
        </w:tabs>
        <w:spacing w:before="120" w:line="276" w:lineRule="auto"/>
        <w:ind w:left="357" w:hanging="357"/>
        <w:jc w:val="both"/>
        <w:rPr>
          <w:sz w:val="22"/>
          <w:szCs w:val="22"/>
          <w:lang w:val="en-GB"/>
        </w:rPr>
      </w:pPr>
      <w:r>
        <w:rPr>
          <w:sz w:val="22"/>
          <w:szCs w:val="22"/>
          <w:lang w:val="en-GB"/>
        </w:rPr>
        <w:t>Developed closer</w:t>
      </w:r>
      <w:r w:rsidR="0009052E" w:rsidRPr="0009052E">
        <w:rPr>
          <w:sz w:val="22"/>
          <w:szCs w:val="22"/>
          <w:lang w:val="en-GB"/>
        </w:rPr>
        <w:t xml:space="preserve"> relations</w:t>
      </w:r>
      <w:r>
        <w:rPr>
          <w:sz w:val="22"/>
          <w:szCs w:val="22"/>
          <w:lang w:val="en-GB"/>
        </w:rPr>
        <w:t>hips</w:t>
      </w:r>
      <w:r w:rsidR="0009052E" w:rsidRPr="0009052E">
        <w:rPr>
          <w:sz w:val="22"/>
          <w:szCs w:val="22"/>
          <w:lang w:val="en-GB"/>
        </w:rPr>
        <w:t xml:space="preserve"> between the </w:t>
      </w:r>
      <w:r w:rsidR="00612B11">
        <w:rPr>
          <w:sz w:val="22"/>
          <w:szCs w:val="22"/>
          <w:lang w:val="en-GB"/>
        </w:rPr>
        <w:t>Manchester</w:t>
      </w:r>
      <w:r w:rsidR="0009052E" w:rsidRPr="0009052E">
        <w:rPr>
          <w:sz w:val="22"/>
          <w:szCs w:val="22"/>
          <w:lang w:val="en-GB"/>
        </w:rPr>
        <w:t xml:space="preserve"> office and </w:t>
      </w:r>
      <w:r w:rsidR="00612B11">
        <w:rPr>
          <w:sz w:val="22"/>
          <w:szCs w:val="22"/>
          <w:lang w:val="en-GB"/>
        </w:rPr>
        <w:t xml:space="preserve">the Australian </w:t>
      </w:r>
      <w:r w:rsidR="0009052E" w:rsidRPr="0009052E">
        <w:rPr>
          <w:sz w:val="22"/>
          <w:szCs w:val="22"/>
          <w:lang w:val="en-GB"/>
        </w:rPr>
        <w:t xml:space="preserve">head office in order to drive the </w:t>
      </w:r>
      <w:r w:rsidR="00612B11">
        <w:rPr>
          <w:sz w:val="22"/>
          <w:szCs w:val="22"/>
          <w:lang w:val="en-GB"/>
        </w:rPr>
        <w:t>corporate</w:t>
      </w:r>
      <w:r w:rsidR="0009052E" w:rsidRPr="0009052E">
        <w:rPr>
          <w:sz w:val="22"/>
          <w:szCs w:val="22"/>
          <w:lang w:val="en-GB"/>
        </w:rPr>
        <w:t xml:space="preserve"> strategic vision into implementation.</w:t>
      </w:r>
      <w:r w:rsidR="00612B11">
        <w:rPr>
          <w:sz w:val="22"/>
          <w:szCs w:val="22"/>
          <w:lang w:val="en-GB"/>
        </w:rPr>
        <w:t xml:space="preserve">  </w:t>
      </w:r>
    </w:p>
    <w:p w14:paraId="57DCA012" w14:textId="77777777" w:rsidR="0009052E" w:rsidRPr="0009052E" w:rsidRDefault="0009052E" w:rsidP="00064138">
      <w:pPr>
        <w:tabs>
          <w:tab w:val="right" w:pos="9744"/>
        </w:tabs>
        <w:spacing w:line="276" w:lineRule="auto"/>
        <w:jc w:val="both"/>
        <w:rPr>
          <w:sz w:val="22"/>
          <w:szCs w:val="22"/>
          <w:lang w:val="en-GB"/>
        </w:rPr>
      </w:pPr>
    </w:p>
    <w:p w14:paraId="298C0B18" w14:textId="77777777" w:rsidR="00094FEA" w:rsidRPr="001C308D" w:rsidRDefault="00B87A84" w:rsidP="00064138">
      <w:pPr>
        <w:tabs>
          <w:tab w:val="right" w:pos="9744"/>
        </w:tabs>
        <w:spacing w:line="276" w:lineRule="auto"/>
        <w:jc w:val="both"/>
        <w:rPr>
          <w:sz w:val="24"/>
          <w:szCs w:val="22"/>
          <w:lang w:val="en-GB"/>
        </w:rPr>
      </w:pPr>
      <w:r w:rsidRPr="001C308D">
        <w:rPr>
          <w:b/>
          <w:sz w:val="24"/>
          <w:szCs w:val="22"/>
          <w:lang w:val="en-GB"/>
        </w:rPr>
        <w:t>PIMSS Data Systems</w:t>
      </w:r>
      <w:r w:rsidR="002638D2" w:rsidRPr="001C308D">
        <w:rPr>
          <w:b/>
          <w:sz w:val="24"/>
          <w:szCs w:val="22"/>
          <w:lang w:val="en-GB"/>
        </w:rPr>
        <w:tab/>
        <w:t xml:space="preserve">2011 </w:t>
      </w:r>
      <w:r w:rsidR="00C81BF0" w:rsidRPr="001C308D">
        <w:rPr>
          <w:i/>
          <w:sz w:val="24"/>
          <w:szCs w:val="22"/>
          <w:lang w:val="en-GB"/>
        </w:rPr>
        <w:t>–</w:t>
      </w:r>
      <w:r w:rsidR="002638D2" w:rsidRPr="001C308D">
        <w:rPr>
          <w:b/>
          <w:sz w:val="24"/>
          <w:szCs w:val="22"/>
          <w:lang w:val="en-GB"/>
        </w:rPr>
        <w:t xml:space="preserve"> </w:t>
      </w:r>
      <w:r w:rsidR="00C414E8" w:rsidRPr="001C308D">
        <w:rPr>
          <w:b/>
          <w:sz w:val="24"/>
          <w:szCs w:val="22"/>
          <w:lang w:val="en-GB"/>
        </w:rPr>
        <w:t>2016</w:t>
      </w:r>
    </w:p>
    <w:p w14:paraId="7C925143" w14:textId="5CB24F65" w:rsidR="00AB32DA" w:rsidRPr="00737E0A" w:rsidRDefault="00AB32DA" w:rsidP="00064138">
      <w:pPr>
        <w:spacing w:before="60" w:line="276" w:lineRule="auto"/>
        <w:jc w:val="both"/>
        <w:rPr>
          <w:i/>
          <w:sz w:val="22"/>
          <w:szCs w:val="22"/>
          <w:lang w:val="en-GB"/>
        </w:rPr>
      </w:pPr>
      <w:r w:rsidRPr="00737E0A">
        <w:rPr>
          <w:i/>
          <w:sz w:val="22"/>
          <w:szCs w:val="22"/>
          <w:lang w:val="en-GB"/>
        </w:rPr>
        <w:t>PIMSS develops asset management software and supplies data services to the social housing market across UK.  It is based on the Wirral and employ</w:t>
      </w:r>
      <w:r w:rsidR="00694D5A">
        <w:rPr>
          <w:i/>
          <w:sz w:val="22"/>
          <w:szCs w:val="22"/>
          <w:lang w:val="en-GB"/>
        </w:rPr>
        <w:t>ed</w:t>
      </w:r>
      <w:r w:rsidRPr="00737E0A">
        <w:rPr>
          <w:i/>
          <w:sz w:val="22"/>
          <w:szCs w:val="22"/>
          <w:lang w:val="en-GB"/>
        </w:rPr>
        <w:t xml:space="preserve"> 18 staff</w:t>
      </w:r>
      <w:r w:rsidR="00E60378">
        <w:rPr>
          <w:i/>
          <w:sz w:val="22"/>
          <w:szCs w:val="22"/>
          <w:lang w:val="en-GB"/>
        </w:rPr>
        <w:t>, with a turnover of approximately £1m</w:t>
      </w:r>
      <w:r w:rsidRPr="00737E0A">
        <w:rPr>
          <w:i/>
          <w:sz w:val="22"/>
          <w:szCs w:val="22"/>
          <w:lang w:val="en-GB"/>
        </w:rPr>
        <w:t>.</w:t>
      </w:r>
    </w:p>
    <w:p w14:paraId="1444645D" w14:textId="426EFE47" w:rsidR="00A5609B" w:rsidRPr="001C308D" w:rsidRDefault="00B87A84" w:rsidP="004C4754">
      <w:pPr>
        <w:spacing w:before="120" w:line="276" w:lineRule="auto"/>
        <w:jc w:val="both"/>
        <w:rPr>
          <w:b/>
          <w:sz w:val="24"/>
          <w:szCs w:val="22"/>
          <w:lang w:val="en-GB"/>
        </w:rPr>
      </w:pPr>
      <w:r w:rsidRPr="001C308D">
        <w:rPr>
          <w:b/>
          <w:sz w:val="24"/>
          <w:szCs w:val="22"/>
          <w:lang w:val="en-GB"/>
        </w:rPr>
        <w:t>Managing Director</w:t>
      </w:r>
      <w:r w:rsidR="006118DB" w:rsidRPr="001C308D">
        <w:rPr>
          <w:b/>
          <w:sz w:val="24"/>
          <w:szCs w:val="22"/>
          <w:lang w:val="en-GB"/>
        </w:rPr>
        <w:t xml:space="preserve">, </w:t>
      </w:r>
      <w:r w:rsidR="00C60F46">
        <w:rPr>
          <w:b/>
          <w:sz w:val="24"/>
          <w:szCs w:val="22"/>
          <w:lang w:val="en-GB"/>
        </w:rPr>
        <w:t xml:space="preserve">PIMSS Data Systems, </w:t>
      </w:r>
      <w:r w:rsidR="006118DB" w:rsidRPr="001C308D">
        <w:rPr>
          <w:b/>
          <w:sz w:val="24"/>
          <w:szCs w:val="22"/>
          <w:lang w:val="en-GB"/>
        </w:rPr>
        <w:t>Nov 2012 – June 2016</w:t>
      </w:r>
    </w:p>
    <w:p w14:paraId="6951B65C" w14:textId="77777777" w:rsidR="00E475CD" w:rsidRPr="001C308D" w:rsidRDefault="00E475CD" w:rsidP="00E475CD">
      <w:pPr>
        <w:tabs>
          <w:tab w:val="left" w:pos="360"/>
        </w:tabs>
        <w:spacing w:before="120" w:line="276" w:lineRule="auto"/>
        <w:jc w:val="both"/>
        <w:rPr>
          <w:b/>
          <w:i/>
          <w:sz w:val="22"/>
          <w:szCs w:val="22"/>
          <w:lang w:val="en-GB"/>
        </w:rPr>
      </w:pPr>
      <w:r w:rsidRPr="001C308D">
        <w:rPr>
          <w:b/>
          <w:i/>
          <w:sz w:val="22"/>
          <w:szCs w:val="22"/>
          <w:lang w:val="en-GB"/>
        </w:rPr>
        <w:t xml:space="preserve">Strategic </w:t>
      </w:r>
      <w:r>
        <w:rPr>
          <w:b/>
          <w:i/>
          <w:sz w:val="22"/>
          <w:szCs w:val="22"/>
          <w:lang w:val="en-GB"/>
        </w:rPr>
        <w:t>L</w:t>
      </w:r>
      <w:r w:rsidRPr="001C308D">
        <w:rPr>
          <w:b/>
          <w:i/>
          <w:sz w:val="22"/>
          <w:szCs w:val="22"/>
          <w:lang w:val="en-GB"/>
        </w:rPr>
        <w:t>eadership</w:t>
      </w:r>
      <w:r>
        <w:rPr>
          <w:b/>
          <w:i/>
          <w:sz w:val="22"/>
          <w:szCs w:val="22"/>
          <w:lang w:val="en-GB"/>
        </w:rPr>
        <w:t>:</w:t>
      </w:r>
    </w:p>
    <w:p w14:paraId="7ECDE872" w14:textId="0DF869E9" w:rsidR="00E475CD" w:rsidRDefault="00E475CD" w:rsidP="00E475CD">
      <w:pPr>
        <w:numPr>
          <w:ilvl w:val="0"/>
          <w:numId w:val="2"/>
        </w:numPr>
        <w:tabs>
          <w:tab w:val="left" w:pos="360"/>
        </w:tabs>
        <w:spacing w:before="120" w:line="276" w:lineRule="auto"/>
        <w:ind w:left="357" w:hanging="357"/>
        <w:jc w:val="both"/>
        <w:rPr>
          <w:sz w:val="22"/>
          <w:szCs w:val="22"/>
          <w:lang w:val="en-GB"/>
        </w:rPr>
      </w:pPr>
      <w:r>
        <w:rPr>
          <w:sz w:val="22"/>
          <w:szCs w:val="22"/>
          <w:lang w:val="en-GB"/>
        </w:rPr>
        <w:t xml:space="preserve">Developed a new </w:t>
      </w:r>
      <w:r w:rsidR="00EF6DE8">
        <w:rPr>
          <w:sz w:val="22"/>
          <w:szCs w:val="22"/>
          <w:lang w:val="en-GB"/>
        </w:rPr>
        <w:t xml:space="preserve">product and corporate </w:t>
      </w:r>
      <w:r>
        <w:rPr>
          <w:sz w:val="22"/>
          <w:szCs w:val="22"/>
          <w:lang w:val="en-GB"/>
        </w:rPr>
        <w:t>strategy to grow the company through a partnership with Growth Accelerator, analysing the opportunities and obstacles and securing buy-in from the Board.</w:t>
      </w:r>
    </w:p>
    <w:p w14:paraId="3C5B5560" w14:textId="73C15379" w:rsidR="00E475CD" w:rsidRPr="00612B11" w:rsidRDefault="00E475CD" w:rsidP="00E475CD">
      <w:pPr>
        <w:numPr>
          <w:ilvl w:val="0"/>
          <w:numId w:val="2"/>
        </w:numPr>
        <w:tabs>
          <w:tab w:val="left" w:pos="360"/>
        </w:tabs>
        <w:spacing w:before="120" w:line="276" w:lineRule="auto"/>
        <w:ind w:left="357" w:hanging="357"/>
        <w:jc w:val="both"/>
        <w:rPr>
          <w:sz w:val="22"/>
          <w:szCs w:val="22"/>
          <w:lang w:val="en-GB"/>
        </w:rPr>
      </w:pPr>
      <w:r w:rsidRPr="00612B11">
        <w:rPr>
          <w:sz w:val="22"/>
          <w:szCs w:val="22"/>
          <w:lang w:val="en-GB"/>
        </w:rPr>
        <w:t>Identified a gap in the market for a new software product to diversify the company offering, conducting competitor analysis and communicating with customers and influencers to determine requirements and potential market size.  Developed the business plan</w:t>
      </w:r>
      <w:r w:rsidR="00B31E47">
        <w:rPr>
          <w:sz w:val="22"/>
          <w:szCs w:val="22"/>
          <w:lang w:val="en-GB"/>
        </w:rPr>
        <w:t xml:space="preserve"> and financial profitability KPIs,</w:t>
      </w:r>
      <w:r w:rsidRPr="00612B11">
        <w:rPr>
          <w:sz w:val="22"/>
          <w:szCs w:val="22"/>
          <w:lang w:val="en-GB"/>
        </w:rPr>
        <w:t xml:space="preserve"> </w:t>
      </w:r>
      <w:r w:rsidR="00B31E47">
        <w:rPr>
          <w:sz w:val="22"/>
          <w:szCs w:val="22"/>
          <w:lang w:val="en-GB"/>
        </w:rPr>
        <w:t>then</w:t>
      </w:r>
      <w:r w:rsidRPr="00612B11">
        <w:rPr>
          <w:sz w:val="22"/>
          <w:szCs w:val="22"/>
          <w:lang w:val="en-GB"/>
        </w:rPr>
        <w:t xml:space="preserve"> secured external </w:t>
      </w:r>
      <w:r w:rsidR="00331B95">
        <w:rPr>
          <w:sz w:val="22"/>
          <w:szCs w:val="22"/>
          <w:lang w:val="en-GB"/>
        </w:rPr>
        <w:t xml:space="preserve">grants and bank </w:t>
      </w:r>
      <w:r w:rsidRPr="00612B11">
        <w:rPr>
          <w:sz w:val="22"/>
          <w:szCs w:val="22"/>
          <w:lang w:val="en-GB"/>
        </w:rPr>
        <w:t>funding for the investment.</w:t>
      </w:r>
    </w:p>
    <w:p w14:paraId="16E71660" w14:textId="77777777" w:rsidR="00E475CD" w:rsidRDefault="00E475CD" w:rsidP="00E475CD">
      <w:pPr>
        <w:numPr>
          <w:ilvl w:val="0"/>
          <w:numId w:val="2"/>
        </w:numPr>
        <w:tabs>
          <w:tab w:val="left" w:pos="360"/>
        </w:tabs>
        <w:spacing w:before="120" w:line="276" w:lineRule="auto"/>
        <w:ind w:left="357" w:hanging="357"/>
        <w:jc w:val="both"/>
        <w:rPr>
          <w:sz w:val="22"/>
          <w:szCs w:val="22"/>
          <w:lang w:val="en-GB"/>
        </w:rPr>
      </w:pPr>
      <w:r w:rsidRPr="00A769FF">
        <w:rPr>
          <w:sz w:val="22"/>
          <w:szCs w:val="22"/>
          <w:lang w:val="en-GB"/>
        </w:rPr>
        <w:t xml:space="preserve">Created and </w:t>
      </w:r>
      <w:r>
        <w:rPr>
          <w:sz w:val="22"/>
          <w:szCs w:val="22"/>
          <w:lang w:val="en-GB"/>
        </w:rPr>
        <w:t>ran</w:t>
      </w:r>
      <w:r w:rsidRPr="00A769FF">
        <w:rPr>
          <w:sz w:val="22"/>
          <w:szCs w:val="22"/>
          <w:lang w:val="en-GB"/>
        </w:rPr>
        <w:t xml:space="preserve"> the tendering process to appoint a third party supplier for delivery of a new cloud-based B2B SaaS product and mobile apps, and ensured that the</w:t>
      </w:r>
      <w:r>
        <w:rPr>
          <w:sz w:val="22"/>
          <w:szCs w:val="22"/>
          <w:lang w:val="en-GB"/>
        </w:rPr>
        <w:t>ir</w:t>
      </w:r>
      <w:r w:rsidRPr="00A769FF">
        <w:rPr>
          <w:sz w:val="22"/>
          <w:szCs w:val="22"/>
          <w:lang w:val="en-GB"/>
        </w:rPr>
        <w:t xml:space="preserve"> </w:t>
      </w:r>
      <w:r>
        <w:rPr>
          <w:sz w:val="22"/>
          <w:szCs w:val="22"/>
          <w:lang w:val="en-GB"/>
        </w:rPr>
        <w:t xml:space="preserve">software </w:t>
      </w:r>
      <w:r w:rsidRPr="00A769FF">
        <w:rPr>
          <w:sz w:val="22"/>
          <w:szCs w:val="22"/>
          <w:lang w:val="en-GB"/>
        </w:rPr>
        <w:t xml:space="preserve">development </w:t>
      </w:r>
      <w:r>
        <w:rPr>
          <w:sz w:val="22"/>
          <w:szCs w:val="22"/>
          <w:lang w:val="en-GB"/>
        </w:rPr>
        <w:t xml:space="preserve">lifecycle </w:t>
      </w:r>
      <w:r w:rsidRPr="00A769FF">
        <w:rPr>
          <w:sz w:val="22"/>
          <w:szCs w:val="22"/>
          <w:lang w:val="en-GB"/>
        </w:rPr>
        <w:t xml:space="preserve">procedures met the critical goals of </w:t>
      </w:r>
      <w:r>
        <w:rPr>
          <w:sz w:val="22"/>
          <w:szCs w:val="22"/>
          <w:lang w:val="en-GB"/>
        </w:rPr>
        <w:t xml:space="preserve">security, </w:t>
      </w:r>
      <w:r w:rsidRPr="00A769FF">
        <w:rPr>
          <w:sz w:val="22"/>
          <w:szCs w:val="22"/>
          <w:lang w:val="en-GB"/>
        </w:rPr>
        <w:t>ease of use and flexibility alongside the core functional requirements</w:t>
      </w:r>
      <w:r>
        <w:rPr>
          <w:sz w:val="22"/>
          <w:szCs w:val="22"/>
          <w:lang w:val="en-GB"/>
        </w:rPr>
        <w:t>.</w:t>
      </w:r>
    </w:p>
    <w:p w14:paraId="3A5213D4" w14:textId="4DB7142A" w:rsidR="00E475CD" w:rsidRDefault="00E475CD" w:rsidP="00E475CD">
      <w:pPr>
        <w:numPr>
          <w:ilvl w:val="0"/>
          <w:numId w:val="2"/>
        </w:numPr>
        <w:tabs>
          <w:tab w:val="left" w:pos="360"/>
        </w:tabs>
        <w:spacing w:before="120" w:line="276" w:lineRule="auto"/>
        <w:ind w:left="357" w:hanging="357"/>
        <w:jc w:val="both"/>
        <w:rPr>
          <w:sz w:val="22"/>
          <w:szCs w:val="22"/>
          <w:lang w:val="en-GB"/>
        </w:rPr>
      </w:pPr>
      <w:r w:rsidRPr="00A769FF">
        <w:rPr>
          <w:sz w:val="22"/>
          <w:szCs w:val="22"/>
          <w:lang w:val="en-GB"/>
        </w:rPr>
        <w:lastRenderedPageBreak/>
        <w:t>Oversaw the transition from Microsoft web technologies</w:t>
      </w:r>
      <w:r>
        <w:rPr>
          <w:sz w:val="22"/>
          <w:szCs w:val="22"/>
          <w:lang w:val="en-GB"/>
        </w:rPr>
        <w:t xml:space="preserve"> and SQL databases</w:t>
      </w:r>
      <w:r w:rsidRPr="00A769FF">
        <w:rPr>
          <w:sz w:val="22"/>
          <w:szCs w:val="22"/>
          <w:lang w:val="en-GB"/>
        </w:rPr>
        <w:t xml:space="preserve"> to new cloud development technologies </w:t>
      </w:r>
      <w:r w:rsidR="00B33CC4">
        <w:rPr>
          <w:sz w:val="22"/>
          <w:szCs w:val="22"/>
          <w:lang w:val="en-GB"/>
        </w:rPr>
        <w:t>with no-SQL</w:t>
      </w:r>
      <w:r>
        <w:rPr>
          <w:sz w:val="22"/>
          <w:szCs w:val="22"/>
          <w:lang w:val="en-GB"/>
        </w:rPr>
        <w:t xml:space="preserve"> Mongo, </w:t>
      </w:r>
      <w:r w:rsidRPr="00A769FF">
        <w:rPr>
          <w:sz w:val="22"/>
          <w:szCs w:val="22"/>
          <w:lang w:val="en-GB"/>
        </w:rPr>
        <w:t>in order to support long term corporate growth</w:t>
      </w:r>
      <w:r>
        <w:rPr>
          <w:sz w:val="22"/>
          <w:szCs w:val="22"/>
          <w:lang w:val="en-GB"/>
        </w:rPr>
        <w:t>.</w:t>
      </w:r>
    </w:p>
    <w:p w14:paraId="79CF7345" w14:textId="77777777" w:rsidR="00E475CD" w:rsidRDefault="00E475CD" w:rsidP="00E475CD">
      <w:pPr>
        <w:numPr>
          <w:ilvl w:val="0"/>
          <w:numId w:val="2"/>
        </w:numPr>
        <w:tabs>
          <w:tab w:val="left" w:pos="360"/>
        </w:tabs>
        <w:spacing w:before="120" w:line="276" w:lineRule="auto"/>
        <w:ind w:left="357" w:hanging="357"/>
        <w:jc w:val="both"/>
        <w:rPr>
          <w:sz w:val="22"/>
          <w:szCs w:val="22"/>
          <w:lang w:val="en-GB"/>
        </w:rPr>
      </w:pPr>
      <w:r w:rsidRPr="003F349C">
        <w:rPr>
          <w:sz w:val="22"/>
          <w:szCs w:val="22"/>
          <w:lang w:val="en-GB"/>
        </w:rPr>
        <w:t>Reviewed the corporate operating model, and as a result established strategic business processes across the company to increase customer satisfaction and reduce business complexity</w:t>
      </w:r>
      <w:r>
        <w:rPr>
          <w:sz w:val="22"/>
          <w:szCs w:val="22"/>
          <w:lang w:val="en-GB"/>
        </w:rPr>
        <w:t>.</w:t>
      </w:r>
    </w:p>
    <w:p w14:paraId="2DAE18F3" w14:textId="7B6C940C" w:rsidR="00506FB6" w:rsidRPr="001C308D" w:rsidRDefault="00506FB6" w:rsidP="00506FB6">
      <w:pPr>
        <w:tabs>
          <w:tab w:val="left" w:pos="360"/>
        </w:tabs>
        <w:spacing w:before="120" w:line="276" w:lineRule="auto"/>
        <w:jc w:val="both"/>
        <w:rPr>
          <w:b/>
          <w:i/>
          <w:sz w:val="22"/>
          <w:szCs w:val="22"/>
          <w:lang w:val="en-GB"/>
        </w:rPr>
      </w:pPr>
      <w:r w:rsidRPr="001C308D">
        <w:rPr>
          <w:b/>
          <w:i/>
          <w:sz w:val="22"/>
          <w:szCs w:val="22"/>
          <w:lang w:val="en-GB"/>
        </w:rPr>
        <w:t xml:space="preserve">Operational </w:t>
      </w:r>
      <w:r>
        <w:rPr>
          <w:b/>
          <w:i/>
          <w:sz w:val="22"/>
          <w:szCs w:val="22"/>
          <w:lang w:val="en-GB"/>
        </w:rPr>
        <w:t>Management:</w:t>
      </w:r>
    </w:p>
    <w:p w14:paraId="0AFFE352" w14:textId="684FE7D6" w:rsidR="00506FB6" w:rsidRDefault="00506FB6" w:rsidP="00506FB6">
      <w:pPr>
        <w:numPr>
          <w:ilvl w:val="0"/>
          <w:numId w:val="2"/>
        </w:numPr>
        <w:tabs>
          <w:tab w:val="left" w:pos="360"/>
        </w:tabs>
        <w:spacing w:before="120" w:line="276" w:lineRule="auto"/>
        <w:ind w:left="357" w:hanging="357"/>
        <w:jc w:val="both"/>
        <w:rPr>
          <w:sz w:val="22"/>
          <w:szCs w:val="22"/>
          <w:lang w:val="en-GB"/>
        </w:rPr>
      </w:pPr>
      <w:r>
        <w:rPr>
          <w:sz w:val="22"/>
          <w:szCs w:val="22"/>
          <w:lang w:val="en-GB"/>
        </w:rPr>
        <w:t>Senior management of</w:t>
      </w:r>
      <w:r w:rsidRPr="00A769FF">
        <w:rPr>
          <w:sz w:val="22"/>
          <w:szCs w:val="22"/>
          <w:lang w:val="en-GB"/>
        </w:rPr>
        <w:t xml:space="preserve"> all </w:t>
      </w:r>
      <w:r>
        <w:rPr>
          <w:sz w:val="22"/>
          <w:szCs w:val="22"/>
          <w:lang w:val="en-GB"/>
        </w:rPr>
        <w:t xml:space="preserve">software </w:t>
      </w:r>
      <w:r w:rsidRPr="00A769FF">
        <w:rPr>
          <w:sz w:val="22"/>
          <w:szCs w:val="22"/>
          <w:lang w:val="en-GB"/>
        </w:rPr>
        <w:t>business</w:t>
      </w:r>
      <w:r>
        <w:rPr>
          <w:sz w:val="22"/>
          <w:szCs w:val="22"/>
          <w:lang w:val="en-GB"/>
        </w:rPr>
        <w:t xml:space="preserve"> functions</w:t>
      </w:r>
      <w:r w:rsidRPr="00A769FF">
        <w:rPr>
          <w:sz w:val="22"/>
          <w:szCs w:val="22"/>
          <w:lang w:val="en-GB"/>
        </w:rPr>
        <w:t xml:space="preserve">, </w:t>
      </w:r>
      <w:r>
        <w:rPr>
          <w:sz w:val="22"/>
          <w:szCs w:val="22"/>
          <w:lang w:val="en-GB"/>
        </w:rPr>
        <w:t xml:space="preserve">reporting to the Board, with </w:t>
      </w:r>
      <w:r w:rsidR="001C7F8B">
        <w:rPr>
          <w:sz w:val="22"/>
          <w:szCs w:val="22"/>
          <w:lang w:val="en-GB"/>
        </w:rPr>
        <w:t xml:space="preserve">full P&amp;L </w:t>
      </w:r>
      <w:r w:rsidR="00292D0E">
        <w:rPr>
          <w:sz w:val="22"/>
          <w:szCs w:val="22"/>
          <w:lang w:val="en-GB"/>
        </w:rPr>
        <w:t xml:space="preserve">and personnel </w:t>
      </w:r>
      <w:r w:rsidR="001C7F8B">
        <w:rPr>
          <w:sz w:val="22"/>
          <w:szCs w:val="22"/>
          <w:lang w:val="en-GB"/>
        </w:rPr>
        <w:t>responsibility</w:t>
      </w:r>
      <w:r>
        <w:rPr>
          <w:sz w:val="22"/>
          <w:szCs w:val="22"/>
          <w:lang w:val="en-GB"/>
        </w:rPr>
        <w:t xml:space="preserve"> for the whole company.</w:t>
      </w:r>
    </w:p>
    <w:p w14:paraId="15C06761" w14:textId="7CE95954" w:rsidR="00506FB6" w:rsidRDefault="00506FB6" w:rsidP="00506FB6">
      <w:pPr>
        <w:numPr>
          <w:ilvl w:val="0"/>
          <w:numId w:val="2"/>
        </w:numPr>
        <w:tabs>
          <w:tab w:val="left" w:pos="360"/>
        </w:tabs>
        <w:spacing w:before="120" w:line="276" w:lineRule="auto"/>
        <w:ind w:left="357" w:hanging="357"/>
        <w:jc w:val="both"/>
        <w:rPr>
          <w:sz w:val="22"/>
          <w:szCs w:val="22"/>
          <w:lang w:val="en-GB"/>
        </w:rPr>
      </w:pPr>
      <w:r>
        <w:rPr>
          <w:sz w:val="22"/>
          <w:szCs w:val="22"/>
          <w:lang w:val="en-GB"/>
        </w:rPr>
        <w:t xml:space="preserve">Product </w:t>
      </w:r>
      <w:r w:rsidR="00694D5A">
        <w:rPr>
          <w:sz w:val="22"/>
          <w:szCs w:val="22"/>
          <w:lang w:val="en-GB"/>
        </w:rPr>
        <w:t>management</w:t>
      </w:r>
      <w:r>
        <w:rPr>
          <w:sz w:val="22"/>
          <w:szCs w:val="22"/>
          <w:lang w:val="en-GB"/>
        </w:rPr>
        <w:t xml:space="preserve"> for the company software, managing the development team using </w:t>
      </w:r>
      <w:proofErr w:type="gramStart"/>
      <w:r>
        <w:rPr>
          <w:sz w:val="22"/>
          <w:szCs w:val="22"/>
          <w:lang w:val="en-GB"/>
        </w:rPr>
        <w:t>Agile</w:t>
      </w:r>
      <w:proofErr w:type="gramEnd"/>
      <w:r>
        <w:rPr>
          <w:sz w:val="22"/>
          <w:szCs w:val="22"/>
          <w:lang w:val="en-GB"/>
        </w:rPr>
        <w:t xml:space="preserve"> methodologies to balance priorities for support and development within the roadmap.  </w:t>
      </w:r>
      <w:r w:rsidRPr="00DC6B8F">
        <w:rPr>
          <w:sz w:val="22"/>
          <w:szCs w:val="22"/>
          <w:lang w:val="en-GB"/>
        </w:rPr>
        <w:t>Software included both in</w:t>
      </w:r>
      <w:r>
        <w:rPr>
          <w:sz w:val="22"/>
          <w:szCs w:val="22"/>
          <w:lang w:val="en-GB"/>
        </w:rPr>
        <w:t>-</w:t>
      </w:r>
      <w:r w:rsidRPr="00DC6B8F">
        <w:rPr>
          <w:sz w:val="22"/>
          <w:szCs w:val="22"/>
          <w:lang w:val="en-GB"/>
        </w:rPr>
        <w:t>house bespoke development and management of external suppliers for business-critical applications.</w:t>
      </w:r>
      <w:r>
        <w:rPr>
          <w:sz w:val="22"/>
          <w:szCs w:val="22"/>
          <w:lang w:val="en-GB"/>
        </w:rPr>
        <w:t xml:space="preserve">  </w:t>
      </w:r>
      <w:r w:rsidRPr="00506FB6">
        <w:rPr>
          <w:sz w:val="22"/>
          <w:szCs w:val="22"/>
          <w:lang w:val="en-GB"/>
        </w:rPr>
        <w:t>Accountable for complete lifecycle of all projects fro</w:t>
      </w:r>
      <w:r>
        <w:rPr>
          <w:sz w:val="22"/>
          <w:szCs w:val="22"/>
          <w:lang w:val="en-GB"/>
        </w:rPr>
        <w:t>m conception to onsite delivery.</w:t>
      </w:r>
    </w:p>
    <w:p w14:paraId="114ABC9F" w14:textId="7FE1DD38" w:rsidR="00506FB6" w:rsidRPr="008B2F03" w:rsidRDefault="00E5097C" w:rsidP="00506FB6">
      <w:pPr>
        <w:numPr>
          <w:ilvl w:val="0"/>
          <w:numId w:val="2"/>
        </w:numPr>
        <w:tabs>
          <w:tab w:val="left" w:pos="360"/>
        </w:tabs>
        <w:spacing w:before="120" w:line="276" w:lineRule="auto"/>
        <w:ind w:left="357" w:hanging="357"/>
        <w:jc w:val="both"/>
        <w:rPr>
          <w:sz w:val="22"/>
          <w:szCs w:val="22"/>
          <w:lang w:val="en-GB"/>
        </w:rPr>
      </w:pPr>
      <w:r>
        <w:rPr>
          <w:sz w:val="22"/>
          <w:szCs w:val="22"/>
          <w:lang w:val="en-GB"/>
        </w:rPr>
        <w:t>Senior a</w:t>
      </w:r>
      <w:r w:rsidR="00506FB6" w:rsidRPr="008B2F03">
        <w:rPr>
          <w:sz w:val="22"/>
          <w:szCs w:val="22"/>
          <w:lang w:val="en-GB"/>
        </w:rPr>
        <w:t xml:space="preserve">ccount manager for </w:t>
      </w:r>
      <w:r>
        <w:rPr>
          <w:sz w:val="22"/>
          <w:szCs w:val="22"/>
          <w:lang w:val="en-GB"/>
        </w:rPr>
        <w:t xml:space="preserve">all </w:t>
      </w:r>
      <w:r w:rsidR="00506FB6" w:rsidRPr="008B2F03">
        <w:rPr>
          <w:sz w:val="22"/>
          <w:szCs w:val="22"/>
          <w:lang w:val="en-GB"/>
        </w:rPr>
        <w:t xml:space="preserve">key customers to drive ongoing satisfaction and additional sales of software and </w:t>
      </w:r>
      <w:r w:rsidR="00033B4A">
        <w:rPr>
          <w:sz w:val="22"/>
          <w:szCs w:val="22"/>
          <w:lang w:val="en-GB"/>
        </w:rPr>
        <w:t xml:space="preserve">data </w:t>
      </w:r>
      <w:r w:rsidR="00506FB6" w:rsidRPr="008B2F03">
        <w:rPr>
          <w:sz w:val="22"/>
          <w:szCs w:val="22"/>
          <w:lang w:val="en-GB"/>
        </w:rPr>
        <w:t xml:space="preserve">services, and oversight of all customer relationships.  </w:t>
      </w:r>
    </w:p>
    <w:p w14:paraId="7B32E511" w14:textId="77777777" w:rsidR="00506FB6" w:rsidRDefault="00506FB6" w:rsidP="00506FB6">
      <w:pPr>
        <w:numPr>
          <w:ilvl w:val="0"/>
          <w:numId w:val="2"/>
        </w:numPr>
        <w:tabs>
          <w:tab w:val="left" w:pos="360"/>
        </w:tabs>
        <w:spacing w:before="120" w:line="276" w:lineRule="auto"/>
        <w:ind w:left="357" w:hanging="357"/>
        <w:jc w:val="both"/>
        <w:rPr>
          <w:sz w:val="22"/>
          <w:szCs w:val="22"/>
          <w:lang w:val="en-GB"/>
        </w:rPr>
      </w:pPr>
      <w:r w:rsidRPr="008B2F03">
        <w:rPr>
          <w:sz w:val="22"/>
          <w:szCs w:val="22"/>
          <w:lang w:val="en-GB"/>
        </w:rPr>
        <w:t>Senior supplier role on multiple projects to deliver complex software implementations across multiple departments of housing associations and local governments, and direct management of projects involving customisation of the flagship software product.</w:t>
      </w:r>
    </w:p>
    <w:p w14:paraId="5A525684" w14:textId="71510BB5" w:rsidR="001C7F8B" w:rsidRPr="008B2F03" w:rsidRDefault="001C7F8B" w:rsidP="00506FB6">
      <w:pPr>
        <w:numPr>
          <w:ilvl w:val="0"/>
          <w:numId w:val="2"/>
        </w:numPr>
        <w:tabs>
          <w:tab w:val="left" w:pos="360"/>
        </w:tabs>
        <w:spacing w:before="120" w:line="276" w:lineRule="auto"/>
        <w:ind w:left="357" w:hanging="357"/>
        <w:jc w:val="both"/>
        <w:rPr>
          <w:sz w:val="22"/>
          <w:szCs w:val="22"/>
          <w:lang w:val="en-GB"/>
        </w:rPr>
      </w:pPr>
      <w:r>
        <w:rPr>
          <w:sz w:val="22"/>
          <w:szCs w:val="22"/>
          <w:lang w:val="en-GB"/>
        </w:rPr>
        <w:t>Pre-sales support for major bids including oversight and sign-off of tenders and cost proposals as well as senior supplier representation at presentations and demonstrations.</w:t>
      </w:r>
    </w:p>
    <w:p w14:paraId="3C34CA7D" w14:textId="0E718E15" w:rsidR="00025B67" w:rsidRPr="003F349C" w:rsidRDefault="00BB76BD" w:rsidP="004C4754">
      <w:pPr>
        <w:tabs>
          <w:tab w:val="left" w:pos="360"/>
        </w:tabs>
        <w:spacing w:before="120" w:line="276" w:lineRule="auto"/>
        <w:jc w:val="both"/>
        <w:rPr>
          <w:sz w:val="22"/>
          <w:szCs w:val="22"/>
          <w:lang w:val="en-GB"/>
        </w:rPr>
      </w:pPr>
      <w:r w:rsidRPr="003F349C">
        <w:rPr>
          <w:b/>
          <w:i/>
          <w:sz w:val="22"/>
          <w:szCs w:val="22"/>
          <w:lang w:val="en-GB"/>
        </w:rPr>
        <w:t>Key Accomplishments:</w:t>
      </w:r>
    </w:p>
    <w:p w14:paraId="666F5F4C" w14:textId="78AC50DF" w:rsidR="00A5609B" w:rsidRPr="00737E0A" w:rsidRDefault="00A5609B" w:rsidP="004C4754">
      <w:pPr>
        <w:numPr>
          <w:ilvl w:val="0"/>
          <w:numId w:val="2"/>
        </w:numPr>
        <w:tabs>
          <w:tab w:val="left" w:pos="360"/>
        </w:tabs>
        <w:spacing w:before="120" w:line="276" w:lineRule="auto"/>
        <w:ind w:left="357" w:hanging="357"/>
        <w:jc w:val="both"/>
        <w:rPr>
          <w:sz w:val="22"/>
          <w:szCs w:val="22"/>
          <w:lang w:val="en-GB"/>
        </w:rPr>
      </w:pPr>
      <w:r w:rsidRPr="00737E0A">
        <w:rPr>
          <w:sz w:val="22"/>
          <w:szCs w:val="22"/>
          <w:lang w:val="en-GB"/>
        </w:rPr>
        <w:t xml:space="preserve">Delivered 107% </w:t>
      </w:r>
      <w:r w:rsidR="00CB6618" w:rsidRPr="00737E0A">
        <w:rPr>
          <w:sz w:val="22"/>
          <w:szCs w:val="22"/>
          <w:lang w:val="en-GB"/>
        </w:rPr>
        <w:t>turnover in</w:t>
      </w:r>
      <w:r w:rsidRPr="00737E0A">
        <w:rPr>
          <w:sz w:val="22"/>
          <w:szCs w:val="22"/>
          <w:lang w:val="en-GB"/>
        </w:rPr>
        <w:t xml:space="preserve"> 2016 year to date target, </w:t>
      </w:r>
      <w:r w:rsidR="003515BC" w:rsidRPr="00737E0A">
        <w:rPr>
          <w:sz w:val="22"/>
          <w:szCs w:val="22"/>
          <w:lang w:val="en-GB"/>
        </w:rPr>
        <w:t>increasing</w:t>
      </w:r>
      <w:r w:rsidRPr="00737E0A">
        <w:rPr>
          <w:sz w:val="22"/>
          <w:szCs w:val="22"/>
          <w:lang w:val="en-GB"/>
        </w:rPr>
        <w:t xml:space="preserve"> </w:t>
      </w:r>
      <w:r w:rsidR="000B125A" w:rsidRPr="00737E0A">
        <w:rPr>
          <w:sz w:val="22"/>
          <w:szCs w:val="22"/>
          <w:lang w:val="en-GB"/>
        </w:rPr>
        <w:t xml:space="preserve">the target </w:t>
      </w:r>
      <w:r w:rsidRPr="00737E0A">
        <w:rPr>
          <w:sz w:val="22"/>
          <w:szCs w:val="22"/>
          <w:lang w:val="en-GB"/>
        </w:rPr>
        <w:t xml:space="preserve">by 57% against the 2015 achievement, </w:t>
      </w:r>
      <w:r w:rsidR="001C308D">
        <w:rPr>
          <w:sz w:val="22"/>
          <w:szCs w:val="22"/>
          <w:lang w:val="en-GB"/>
        </w:rPr>
        <w:t>with</w:t>
      </w:r>
      <w:r w:rsidRPr="00737E0A">
        <w:rPr>
          <w:sz w:val="22"/>
          <w:szCs w:val="22"/>
          <w:lang w:val="en-GB"/>
        </w:rPr>
        <w:t xml:space="preserve"> operating profit of 162% of target.</w:t>
      </w:r>
      <w:r w:rsidR="003F349C">
        <w:rPr>
          <w:sz w:val="22"/>
          <w:szCs w:val="22"/>
          <w:lang w:val="en-GB"/>
        </w:rPr>
        <w:t xml:space="preserve">  This reflected improvements in customer satisfaction leading to </w:t>
      </w:r>
      <w:r w:rsidR="00DC6B8F">
        <w:rPr>
          <w:sz w:val="22"/>
          <w:szCs w:val="22"/>
          <w:lang w:val="en-GB"/>
        </w:rPr>
        <w:t xml:space="preserve">more </w:t>
      </w:r>
      <w:proofErr w:type="spellStart"/>
      <w:r w:rsidR="00E60378">
        <w:rPr>
          <w:sz w:val="22"/>
          <w:szCs w:val="22"/>
          <w:lang w:val="en-GB"/>
        </w:rPr>
        <w:t>upsales</w:t>
      </w:r>
      <w:proofErr w:type="spellEnd"/>
      <w:r w:rsidR="00E60378">
        <w:rPr>
          <w:sz w:val="22"/>
          <w:szCs w:val="22"/>
          <w:lang w:val="en-GB"/>
        </w:rPr>
        <w:t xml:space="preserve"> </w:t>
      </w:r>
      <w:r w:rsidR="001C308D">
        <w:rPr>
          <w:sz w:val="22"/>
          <w:szCs w:val="22"/>
          <w:lang w:val="en-GB"/>
        </w:rPr>
        <w:t xml:space="preserve">as well as </w:t>
      </w:r>
      <w:r w:rsidR="00E60378">
        <w:rPr>
          <w:sz w:val="22"/>
          <w:szCs w:val="22"/>
          <w:lang w:val="en-GB"/>
        </w:rPr>
        <w:t xml:space="preserve">winning </w:t>
      </w:r>
      <w:r w:rsidR="001C308D">
        <w:rPr>
          <w:sz w:val="22"/>
          <w:szCs w:val="22"/>
          <w:lang w:val="en-GB"/>
        </w:rPr>
        <w:t xml:space="preserve">new </w:t>
      </w:r>
      <w:r w:rsidR="00E60378">
        <w:rPr>
          <w:sz w:val="22"/>
          <w:szCs w:val="22"/>
          <w:lang w:val="en-GB"/>
        </w:rPr>
        <w:t>customers through tenders and direct sales</w:t>
      </w:r>
      <w:r w:rsidR="001C308D">
        <w:rPr>
          <w:sz w:val="22"/>
          <w:szCs w:val="22"/>
          <w:lang w:val="en-GB"/>
        </w:rPr>
        <w:t>.</w:t>
      </w:r>
    </w:p>
    <w:p w14:paraId="146383E2" w14:textId="0DDDF36E" w:rsidR="00A5609B" w:rsidRPr="004C4754" w:rsidRDefault="00653F92" w:rsidP="004C4754">
      <w:pPr>
        <w:numPr>
          <w:ilvl w:val="0"/>
          <w:numId w:val="2"/>
        </w:numPr>
        <w:tabs>
          <w:tab w:val="left" w:pos="360"/>
        </w:tabs>
        <w:spacing w:before="120" w:line="276" w:lineRule="auto"/>
        <w:ind w:left="357" w:hanging="357"/>
        <w:jc w:val="both"/>
        <w:rPr>
          <w:sz w:val="22"/>
          <w:szCs w:val="22"/>
          <w:lang w:val="en-GB"/>
        </w:rPr>
      </w:pPr>
      <w:r w:rsidRPr="004C4754">
        <w:rPr>
          <w:sz w:val="22"/>
          <w:szCs w:val="22"/>
          <w:lang w:val="en-GB"/>
        </w:rPr>
        <w:t xml:space="preserve">Acquired </w:t>
      </w:r>
      <w:r w:rsidR="00D22842" w:rsidRPr="004C4754">
        <w:rPr>
          <w:sz w:val="22"/>
          <w:szCs w:val="22"/>
          <w:lang w:val="en-GB"/>
        </w:rPr>
        <w:t>I</w:t>
      </w:r>
      <w:r w:rsidR="00A5609B" w:rsidRPr="004C4754">
        <w:rPr>
          <w:sz w:val="22"/>
          <w:szCs w:val="22"/>
          <w:lang w:val="en-GB"/>
        </w:rPr>
        <w:t xml:space="preserve">nvestors in People Silver certification and </w:t>
      </w:r>
      <w:r w:rsidR="00AB6530" w:rsidRPr="004C4754">
        <w:rPr>
          <w:sz w:val="22"/>
          <w:szCs w:val="22"/>
          <w:lang w:val="en-GB"/>
        </w:rPr>
        <w:t xml:space="preserve">the company </w:t>
      </w:r>
      <w:r w:rsidR="00D22842" w:rsidRPr="004C4754">
        <w:rPr>
          <w:sz w:val="22"/>
          <w:szCs w:val="22"/>
          <w:lang w:val="en-GB"/>
        </w:rPr>
        <w:t xml:space="preserve">was </w:t>
      </w:r>
      <w:r w:rsidR="00A5609B" w:rsidRPr="004C4754">
        <w:rPr>
          <w:sz w:val="22"/>
          <w:szCs w:val="22"/>
          <w:lang w:val="en-GB"/>
        </w:rPr>
        <w:t>shortlisted for the Wirral Chambe</w:t>
      </w:r>
      <w:r w:rsidR="001C308D" w:rsidRPr="004C4754">
        <w:rPr>
          <w:sz w:val="22"/>
          <w:szCs w:val="22"/>
          <w:lang w:val="en-GB"/>
        </w:rPr>
        <w:t>r 2015 People Development Award, due to</w:t>
      </w:r>
      <w:r w:rsidR="003F349C" w:rsidRPr="004C4754">
        <w:rPr>
          <w:sz w:val="22"/>
          <w:szCs w:val="22"/>
          <w:lang w:val="en-GB"/>
        </w:rPr>
        <w:t xml:space="preserve"> improvements following new investment in training and performance management with very positive staff feedback.</w:t>
      </w:r>
      <w:r w:rsidR="004C4754" w:rsidRPr="004C4754">
        <w:rPr>
          <w:sz w:val="22"/>
          <w:szCs w:val="22"/>
          <w:lang w:val="en-GB"/>
        </w:rPr>
        <w:t xml:space="preserve">  </w:t>
      </w:r>
      <w:r w:rsidR="00054519">
        <w:rPr>
          <w:sz w:val="22"/>
          <w:szCs w:val="22"/>
          <w:lang w:val="en-GB"/>
        </w:rPr>
        <w:t>Created</w:t>
      </w:r>
      <w:r w:rsidR="004C4754" w:rsidRPr="004C4754">
        <w:rPr>
          <w:sz w:val="22"/>
          <w:szCs w:val="22"/>
          <w:lang w:val="en-GB"/>
        </w:rPr>
        <w:t xml:space="preserve"> a productive management team from existing staff, training and mentoring each member to perform their duties efficiently and effectively.</w:t>
      </w:r>
    </w:p>
    <w:p w14:paraId="1BA604DA" w14:textId="4198616A" w:rsidR="00094FEA" w:rsidRPr="008C1E74" w:rsidRDefault="00054519" w:rsidP="004C4754">
      <w:pPr>
        <w:numPr>
          <w:ilvl w:val="0"/>
          <w:numId w:val="2"/>
        </w:numPr>
        <w:tabs>
          <w:tab w:val="left" w:pos="360"/>
        </w:tabs>
        <w:spacing w:before="120" w:line="276" w:lineRule="auto"/>
        <w:ind w:left="357" w:hanging="357"/>
        <w:jc w:val="both"/>
        <w:rPr>
          <w:sz w:val="22"/>
          <w:szCs w:val="22"/>
          <w:lang w:val="en-GB"/>
        </w:rPr>
      </w:pPr>
      <w:r>
        <w:rPr>
          <w:sz w:val="22"/>
          <w:szCs w:val="22"/>
          <w:lang w:val="en-GB"/>
        </w:rPr>
        <w:t>Fostered</w:t>
      </w:r>
      <w:r w:rsidR="009241D8" w:rsidRPr="00737E0A">
        <w:rPr>
          <w:sz w:val="22"/>
          <w:szCs w:val="22"/>
          <w:lang w:val="en-GB"/>
        </w:rPr>
        <w:t xml:space="preserve"> </w:t>
      </w:r>
      <w:r w:rsidR="00A5609B" w:rsidRPr="00737E0A">
        <w:rPr>
          <w:sz w:val="22"/>
          <w:szCs w:val="22"/>
          <w:lang w:val="en-GB"/>
        </w:rPr>
        <w:t xml:space="preserve">a culture encouraging cross-team working and </w:t>
      </w:r>
      <w:r w:rsidR="00474E9D">
        <w:rPr>
          <w:sz w:val="22"/>
          <w:szCs w:val="22"/>
          <w:lang w:val="en-GB"/>
        </w:rPr>
        <w:t>innovation</w:t>
      </w:r>
      <w:r w:rsidR="00A5609B" w:rsidRPr="00737E0A">
        <w:rPr>
          <w:sz w:val="22"/>
          <w:szCs w:val="22"/>
          <w:lang w:val="en-GB"/>
        </w:rPr>
        <w:t>, where all staff felt empowered to suggest and deliver</w:t>
      </w:r>
      <w:r w:rsidR="001C308D" w:rsidRPr="001C308D">
        <w:rPr>
          <w:sz w:val="22"/>
          <w:szCs w:val="22"/>
          <w:lang w:val="en-GB"/>
        </w:rPr>
        <w:t xml:space="preserve"> </w:t>
      </w:r>
      <w:r w:rsidR="001C308D">
        <w:rPr>
          <w:sz w:val="22"/>
          <w:szCs w:val="22"/>
          <w:lang w:val="en-GB"/>
        </w:rPr>
        <w:t>changes</w:t>
      </w:r>
      <w:r w:rsidR="00094FEA" w:rsidRPr="00737E0A">
        <w:rPr>
          <w:sz w:val="22"/>
          <w:szCs w:val="22"/>
          <w:lang w:val="en-GB"/>
        </w:rPr>
        <w:t>.</w:t>
      </w:r>
      <w:r w:rsidR="001C308D">
        <w:rPr>
          <w:sz w:val="22"/>
          <w:szCs w:val="22"/>
          <w:lang w:val="en-GB"/>
        </w:rPr>
        <w:t xml:space="preserve">  This drove </w:t>
      </w:r>
      <w:r w:rsidR="00E60378">
        <w:rPr>
          <w:sz w:val="22"/>
          <w:szCs w:val="22"/>
          <w:lang w:val="en-GB"/>
        </w:rPr>
        <w:t>numerous</w:t>
      </w:r>
      <w:r w:rsidR="001C308D">
        <w:rPr>
          <w:sz w:val="22"/>
          <w:szCs w:val="22"/>
          <w:lang w:val="en-GB"/>
        </w:rPr>
        <w:t xml:space="preserve"> </w:t>
      </w:r>
      <w:r w:rsidR="001C308D" w:rsidRPr="00737E0A">
        <w:rPr>
          <w:sz w:val="22"/>
          <w:szCs w:val="22"/>
          <w:lang w:val="en-GB"/>
        </w:rPr>
        <w:t>improvements</w:t>
      </w:r>
      <w:r w:rsidR="001C308D">
        <w:rPr>
          <w:sz w:val="22"/>
          <w:szCs w:val="22"/>
          <w:lang w:val="en-GB"/>
        </w:rPr>
        <w:t xml:space="preserve">, such as reducing the average time for one key process from 10 hours to 3 hours </w:t>
      </w:r>
      <w:r w:rsidR="00E60378">
        <w:rPr>
          <w:sz w:val="22"/>
          <w:szCs w:val="22"/>
          <w:lang w:val="en-GB"/>
        </w:rPr>
        <w:t>while</w:t>
      </w:r>
      <w:r w:rsidR="001C308D">
        <w:rPr>
          <w:sz w:val="22"/>
          <w:szCs w:val="22"/>
          <w:lang w:val="en-GB"/>
        </w:rPr>
        <w:t xml:space="preserve"> simultaneously reducing human error.</w:t>
      </w:r>
    </w:p>
    <w:p w14:paraId="4B14F2E4" w14:textId="0BF82EC0" w:rsidR="00094FEA" w:rsidRPr="004C4754" w:rsidRDefault="004D41DD" w:rsidP="004C4754">
      <w:pPr>
        <w:tabs>
          <w:tab w:val="right" w:pos="9744"/>
        </w:tabs>
        <w:spacing w:before="120" w:line="276" w:lineRule="auto"/>
        <w:jc w:val="both"/>
        <w:rPr>
          <w:b/>
          <w:sz w:val="24"/>
          <w:szCs w:val="22"/>
          <w:lang w:val="en-GB"/>
        </w:rPr>
      </w:pPr>
      <w:r w:rsidRPr="004C4754">
        <w:rPr>
          <w:b/>
          <w:sz w:val="24"/>
          <w:szCs w:val="22"/>
          <w:lang w:val="en-GB"/>
        </w:rPr>
        <w:t>Operations Director</w:t>
      </w:r>
      <w:r w:rsidR="005B16CC" w:rsidRPr="004C4754">
        <w:rPr>
          <w:b/>
          <w:sz w:val="24"/>
          <w:szCs w:val="22"/>
          <w:lang w:val="en-GB"/>
        </w:rPr>
        <w:t xml:space="preserve">, </w:t>
      </w:r>
      <w:r w:rsidR="00C60F46">
        <w:rPr>
          <w:b/>
          <w:sz w:val="24"/>
          <w:szCs w:val="22"/>
          <w:lang w:val="en-GB"/>
        </w:rPr>
        <w:t xml:space="preserve">PIMSS Data Systems, </w:t>
      </w:r>
      <w:r w:rsidR="005B16CC" w:rsidRPr="004C4754">
        <w:rPr>
          <w:b/>
          <w:sz w:val="24"/>
          <w:szCs w:val="22"/>
          <w:lang w:val="en-GB"/>
        </w:rPr>
        <w:t>July – Nov 2012</w:t>
      </w:r>
    </w:p>
    <w:p w14:paraId="022174FA" w14:textId="77777777" w:rsidR="00E5097C" w:rsidRPr="00737E0A" w:rsidRDefault="00E5097C" w:rsidP="00E5097C">
      <w:pPr>
        <w:numPr>
          <w:ilvl w:val="0"/>
          <w:numId w:val="2"/>
        </w:numPr>
        <w:tabs>
          <w:tab w:val="left" w:pos="360"/>
        </w:tabs>
        <w:spacing w:before="120" w:line="276" w:lineRule="auto"/>
        <w:ind w:left="357" w:hanging="357"/>
        <w:jc w:val="both"/>
        <w:rPr>
          <w:sz w:val="22"/>
          <w:szCs w:val="22"/>
          <w:lang w:val="en-GB"/>
        </w:rPr>
      </w:pPr>
      <w:r>
        <w:rPr>
          <w:sz w:val="22"/>
          <w:szCs w:val="22"/>
          <w:lang w:val="en-GB"/>
        </w:rPr>
        <w:t>After promotion to run all IT development projects, p</w:t>
      </w:r>
      <w:r w:rsidRPr="00737E0A">
        <w:rPr>
          <w:sz w:val="22"/>
          <w:szCs w:val="22"/>
          <w:lang w:val="en-GB"/>
        </w:rPr>
        <w:t xml:space="preserve">roved instrumental in strategic direction of the company by </w:t>
      </w:r>
      <w:r w:rsidRPr="004C4754">
        <w:rPr>
          <w:sz w:val="22"/>
          <w:szCs w:val="22"/>
          <w:lang w:val="en-GB"/>
        </w:rPr>
        <w:t xml:space="preserve">ensuring processes and systems were aligned with business </w:t>
      </w:r>
      <w:r>
        <w:rPr>
          <w:sz w:val="22"/>
          <w:szCs w:val="22"/>
          <w:lang w:val="en-GB"/>
        </w:rPr>
        <w:t>goals</w:t>
      </w:r>
      <w:r w:rsidRPr="004C4754">
        <w:rPr>
          <w:sz w:val="22"/>
          <w:szCs w:val="22"/>
          <w:lang w:val="en-GB"/>
        </w:rPr>
        <w:t>.</w:t>
      </w:r>
    </w:p>
    <w:p w14:paraId="65BFBE9A" w14:textId="6EC51A36" w:rsidR="008C1E74" w:rsidRPr="00694D5A" w:rsidRDefault="008B2F03" w:rsidP="00694D5A">
      <w:pPr>
        <w:numPr>
          <w:ilvl w:val="0"/>
          <w:numId w:val="2"/>
        </w:numPr>
        <w:tabs>
          <w:tab w:val="left" w:pos="360"/>
        </w:tabs>
        <w:spacing w:before="120" w:line="276" w:lineRule="auto"/>
        <w:ind w:left="357" w:hanging="357"/>
        <w:jc w:val="both"/>
        <w:rPr>
          <w:sz w:val="22"/>
          <w:szCs w:val="22"/>
          <w:lang w:val="en-GB"/>
        </w:rPr>
      </w:pPr>
      <w:r>
        <w:rPr>
          <w:sz w:val="22"/>
          <w:szCs w:val="22"/>
          <w:lang w:val="en-GB"/>
        </w:rPr>
        <w:t>Ongoing responsibility for software implementations and support</w:t>
      </w:r>
      <w:r w:rsidR="00E5097C">
        <w:rPr>
          <w:sz w:val="22"/>
          <w:szCs w:val="22"/>
          <w:lang w:val="en-GB"/>
        </w:rPr>
        <w:t xml:space="preserve"> alongside new role</w:t>
      </w:r>
      <w:r>
        <w:rPr>
          <w:sz w:val="22"/>
          <w:szCs w:val="22"/>
          <w:lang w:val="en-GB"/>
        </w:rPr>
        <w:t>.</w:t>
      </w:r>
      <w:r w:rsidR="00694D5A">
        <w:rPr>
          <w:sz w:val="22"/>
          <w:szCs w:val="22"/>
          <w:lang w:val="en-GB"/>
        </w:rPr>
        <w:t xml:space="preserve">  </w:t>
      </w:r>
      <w:r w:rsidR="003F349C" w:rsidRPr="00694D5A">
        <w:rPr>
          <w:sz w:val="22"/>
          <w:szCs w:val="22"/>
          <w:lang w:val="en-GB"/>
        </w:rPr>
        <w:t xml:space="preserve">Introduced Agile methodologies, improved </w:t>
      </w:r>
      <w:r w:rsidR="00E60378" w:rsidRPr="00694D5A">
        <w:rPr>
          <w:sz w:val="22"/>
          <w:szCs w:val="22"/>
          <w:lang w:val="en-GB"/>
        </w:rPr>
        <w:t xml:space="preserve">software </w:t>
      </w:r>
      <w:r w:rsidR="003F349C" w:rsidRPr="00694D5A">
        <w:rPr>
          <w:sz w:val="22"/>
          <w:szCs w:val="22"/>
          <w:lang w:val="en-GB"/>
        </w:rPr>
        <w:t>quality through better testing</w:t>
      </w:r>
      <w:r w:rsidR="005D623C">
        <w:rPr>
          <w:sz w:val="22"/>
          <w:szCs w:val="22"/>
          <w:lang w:val="en-GB"/>
        </w:rPr>
        <w:t>, formalised change management</w:t>
      </w:r>
      <w:r w:rsidR="003F349C" w:rsidRPr="00694D5A">
        <w:rPr>
          <w:sz w:val="22"/>
          <w:szCs w:val="22"/>
          <w:lang w:val="en-GB"/>
        </w:rPr>
        <w:t xml:space="preserve"> and drew up a software development roadmap.</w:t>
      </w:r>
    </w:p>
    <w:p w14:paraId="1DD0D78E" w14:textId="4B263C6A" w:rsidR="006356B1" w:rsidRPr="004C4754" w:rsidRDefault="0040483F" w:rsidP="004C4754">
      <w:pPr>
        <w:spacing w:before="120" w:line="276" w:lineRule="auto"/>
        <w:jc w:val="both"/>
        <w:rPr>
          <w:b/>
          <w:sz w:val="24"/>
          <w:szCs w:val="22"/>
          <w:lang w:val="en-GB"/>
        </w:rPr>
      </w:pPr>
      <w:r w:rsidRPr="004C4754">
        <w:rPr>
          <w:b/>
          <w:sz w:val="24"/>
          <w:szCs w:val="22"/>
          <w:lang w:val="en-GB"/>
        </w:rPr>
        <w:t xml:space="preserve">IT </w:t>
      </w:r>
      <w:r w:rsidR="005C2B90" w:rsidRPr="004C4754">
        <w:rPr>
          <w:b/>
          <w:sz w:val="24"/>
          <w:szCs w:val="22"/>
          <w:lang w:val="en-GB"/>
        </w:rPr>
        <w:t>Support &amp; Implementation Manager</w:t>
      </w:r>
      <w:r w:rsidR="000B47AB" w:rsidRPr="004C4754">
        <w:rPr>
          <w:b/>
          <w:sz w:val="24"/>
          <w:szCs w:val="22"/>
          <w:lang w:val="en-GB"/>
        </w:rPr>
        <w:t xml:space="preserve">, </w:t>
      </w:r>
      <w:r w:rsidR="00C60F46">
        <w:rPr>
          <w:b/>
          <w:sz w:val="24"/>
          <w:szCs w:val="22"/>
          <w:lang w:val="en-GB"/>
        </w:rPr>
        <w:t xml:space="preserve">PIMSS Data Systems, </w:t>
      </w:r>
      <w:r w:rsidR="000B47AB" w:rsidRPr="004C4754">
        <w:rPr>
          <w:b/>
          <w:sz w:val="24"/>
          <w:szCs w:val="22"/>
          <w:lang w:val="en-GB"/>
        </w:rPr>
        <w:t>2011 – July 2012</w:t>
      </w:r>
    </w:p>
    <w:p w14:paraId="30614050" w14:textId="1110AC55" w:rsidR="008B2F03" w:rsidRDefault="008B2F03" w:rsidP="008B2F03">
      <w:pPr>
        <w:numPr>
          <w:ilvl w:val="0"/>
          <w:numId w:val="2"/>
        </w:numPr>
        <w:tabs>
          <w:tab w:val="left" w:pos="360"/>
        </w:tabs>
        <w:spacing w:before="120" w:line="276" w:lineRule="auto"/>
        <w:ind w:left="357" w:hanging="357"/>
        <w:jc w:val="both"/>
        <w:rPr>
          <w:sz w:val="22"/>
          <w:szCs w:val="22"/>
          <w:lang w:val="en-GB"/>
        </w:rPr>
      </w:pPr>
      <w:r>
        <w:rPr>
          <w:sz w:val="22"/>
          <w:szCs w:val="22"/>
          <w:lang w:val="en-GB"/>
        </w:rPr>
        <w:t>Redeveloped the company processes for implementation management to ensure accountability and transparency.</w:t>
      </w:r>
      <w:r w:rsidR="00474E9D">
        <w:rPr>
          <w:sz w:val="22"/>
          <w:szCs w:val="22"/>
          <w:lang w:val="en-GB"/>
        </w:rPr>
        <w:t xml:space="preserve">  Led complex implementation projects lasting 6-18 months for new customers.</w:t>
      </w:r>
    </w:p>
    <w:p w14:paraId="04C179F1" w14:textId="0F7F5F48" w:rsidR="00094FEA" w:rsidRDefault="00D77B15" w:rsidP="004C4754">
      <w:pPr>
        <w:numPr>
          <w:ilvl w:val="0"/>
          <w:numId w:val="2"/>
        </w:numPr>
        <w:tabs>
          <w:tab w:val="left" w:pos="360"/>
        </w:tabs>
        <w:spacing w:before="120" w:line="276" w:lineRule="auto"/>
        <w:ind w:left="357" w:hanging="357"/>
        <w:jc w:val="both"/>
        <w:rPr>
          <w:sz w:val="22"/>
          <w:szCs w:val="22"/>
          <w:lang w:val="en-GB"/>
        </w:rPr>
      </w:pPr>
      <w:r w:rsidRPr="004C4754">
        <w:rPr>
          <w:sz w:val="22"/>
          <w:szCs w:val="22"/>
          <w:lang w:val="en-GB"/>
        </w:rPr>
        <w:t>Ascertained serious shortfalls in the procedures to invoice maintenance within the fi</w:t>
      </w:r>
      <w:r w:rsidR="002764C0" w:rsidRPr="004C4754">
        <w:rPr>
          <w:sz w:val="22"/>
          <w:szCs w:val="22"/>
          <w:lang w:val="en-GB"/>
        </w:rPr>
        <w:t>rst month of employment</w:t>
      </w:r>
      <w:r w:rsidR="00E475CD">
        <w:rPr>
          <w:sz w:val="22"/>
          <w:szCs w:val="22"/>
          <w:lang w:val="en-GB"/>
        </w:rPr>
        <w:t>,</w:t>
      </w:r>
      <w:r w:rsidR="002764C0" w:rsidRPr="004C4754">
        <w:rPr>
          <w:sz w:val="22"/>
          <w:szCs w:val="22"/>
          <w:lang w:val="en-GB"/>
        </w:rPr>
        <w:t xml:space="preserve"> </w:t>
      </w:r>
      <w:r w:rsidR="00E475CD">
        <w:rPr>
          <w:sz w:val="22"/>
          <w:szCs w:val="22"/>
          <w:lang w:val="en-GB"/>
        </w:rPr>
        <w:t>which</w:t>
      </w:r>
      <w:r w:rsidR="002764C0" w:rsidRPr="004C4754">
        <w:rPr>
          <w:sz w:val="22"/>
          <w:szCs w:val="22"/>
          <w:lang w:val="en-GB"/>
        </w:rPr>
        <w:t xml:space="preserve"> led</w:t>
      </w:r>
      <w:r w:rsidRPr="004C4754">
        <w:rPr>
          <w:sz w:val="22"/>
          <w:szCs w:val="22"/>
          <w:lang w:val="en-GB"/>
        </w:rPr>
        <w:t xml:space="preserve"> to a 44% increase in </w:t>
      </w:r>
      <w:r w:rsidR="00D84343" w:rsidRPr="004C4754">
        <w:rPr>
          <w:sz w:val="22"/>
          <w:szCs w:val="22"/>
          <w:lang w:val="en-GB"/>
        </w:rPr>
        <w:t xml:space="preserve">maintenance </w:t>
      </w:r>
      <w:r w:rsidRPr="004C4754">
        <w:rPr>
          <w:sz w:val="22"/>
          <w:szCs w:val="22"/>
          <w:lang w:val="en-GB"/>
        </w:rPr>
        <w:t>income over the following two years.</w:t>
      </w:r>
    </w:p>
    <w:p w14:paraId="0E03B7E2" w14:textId="2FB5979E" w:rsidR="00EF6DE8" w:rsidRPr="00737E0A" w:rsidRDefault="00EF6DE8" w:rsidP="004C4754">
      <w:pPr>
        <w:numPr>
          <w:ilvl w:val="0"/>
          <w:numId w:val="2"/>
        </w:numPr>
        <w:tabs>
          <w:tab w:val="left" w:pos="360"/>
        </w:tabs>
        <w:spacing w:before="120" w:line="276" w:lineRule="auto"/>
        <w:ind w:left="357" w:hanging="357"/>
        <w:jc w:val="both"/>
        <w:rPr>
          <w:sz w:val="22"/>
          <w:szCs w:val="22"/>
          <w:lang w:val="en-GB"/>
        </w:rPr>
      </w:pPr>
      <w:r>
        <w:rPr>
          <w:sz w:val="22"/>
          <w:szCs w:val="22"/>
          <w:lang w:val="en-GB"/>
        </w:rPr>
        <w:t>Drove the direction of product enhancements based on customer needs and competitor analysis.</w:t>
      </w:r>
    </w:p>
    <w:p w14:paraId="25BD0E5E" w14:textId="77777777" w:rsidR="00292D0E" w:rsidRDefault="00292D0E" w:rsidP="00C60F46">
      <w:pPr>
        <w:spacing w:before="120" w:line="276" w:lineRule="auto"/>
        <w:jc w:val="both"/>
        <w:rPr>
          <w:b/>
          <w:sz w:val="24"/>
          <w:szCs w:val="22"/>
          <w:lang w:val="en-GB"/>
        </w:rPr>
      </w:pPr>
    </w:p>
    <w:p w14:paraId="14ADC4FA" w14:textId="6C763AEC" w:rsidR="00094FEA" w:rsidRPr="00C60F46" w:rsidRDefault="00C60F46" w:rsidP="00C60F46">
      <w:pPr>
        <w:spacing w:before="120" w:line="276" w:lineRule="auto"/>
        <w:jc w:val="both"/>
        <w:rPr>
          <w:b/>
          <w:sz w:val="24"/>
          <w:szCs w:val="22"/>
          <w:lang w:val="en-GB"/>
        </w:rPr>
      </w:pPr>
      <w:r w:rsidRPr="004C4754">
        <w:rPr>
          <w:b/>
          <w:sz w:val="24"/>
          <w:szCs w:val="22"/>
          <w:lang w:val="en-GB"/>
        </w:rPr>
        <w:lastRenderedPageBreak/>
        <w:t xml:space="preserve">Project </w:t>
      </w:r>
      <w:proofErr w:type="gramStart"/>
      <w:r w:rsidRPr="004C4754">
        <w:rPr>
          <w:b/>
          <w:sz w:val="24"/>
          <w:szCs w:val="22"/>
          <w:lang w:val="en-GB"/>
        </w:rPr>
        <w:t>Manager &amp;</w:t>
      </w:r>
      <w:proofErr w:type="gramEnd"/>
      <w:r w:rsidRPr="004C4754">
        <w:rPr>
          <w:b/>
          <w:sz w:val="24"/>
          <w:szCs w:val="22"/>
          <w:lang w:val="en-GB"/>
        </w:rPr>
        <w:t xml:space="preserve"> Team Leader</w:t>
      </w:r>
      <w:r>
        <w:rPr>
          <w:b/>
          <w:sz w:val="24"/>
          <w:szCs w:val="22"/>
          <w:lang w:val="en-GB"/>
        </w:rPr>
        <w:t xml:space="preserve">, </w:t>
      </w:r>
      <w:r w:rsidR="002D76E0" w:rsidRPr="001C308D">
        <w:rPr>
          <w:b/>
          <w:sz w:val="24"/>
          <w:szCs w:val="22"/>
          <w:lang w:val="en-GB"/>
        </w:rPr>
        <w:t>Accenture Services</w:t>
      </w:r>
      <w:r w:rsidR="00094FEA" w:rsidRPr="001C308D">
        <w:rPr>
          <w:b/>
          <w:sz w:val="24"/>
          <w:szCs w:val="22"/>
          <w:lang w:val="en-GB"/>
        </w:rPr>
        <w:tab/>
      </w:r>
      <w:r>
        <w:rPr>
          <w:b/>
          <w:sz w:val="24"/>
          <w:szCs w:val="22"/>
          <w:lang w:val="en-GB"/>
        </w:rPr>
        <w:tab/>
      </w:r>
      <w:r>
        <w:rPr>
          <w:b/>
          <w:sz w:val="24"/>
          <w:szCs w:val="22"/>
          <w:lang w:val="en-GB"/>
        </w:rPr>
        <w:tab/>
      </w:r>
      <w:r>
        <w:rPr>
          <w:b/>
          <w:sz w:val="24"/>
          <w:szCs w:val="22"/>
          <w:lang w:val="en-GB"/>
        </w:rPr>
        <w:tab/>
        <w:t xml:space="preserve">          </w:t>
      </w:r>
      <w:r w:rsidR="00F046DA" w:rsidRPr="001C308D">
        <w:rPr>
          <w:b/>
          <w:sz w:val="24"/>
          <w:szCs w:val="22"/>
          <w:lang w:val="en-GB"/>
        </w:rPr>
        <w:t>2004 – 2010</w:t>
      </w:r>
    </w:p>
    <w:p w14:paraId="696A5D3F" w14:textId="2A619E8F" w:rsidR="00E32DA1" w:rsidRPr="00737E0A" w:rsidRDefault="00E32DA1" w:rsidP="00064138">
      <w:pPr>
        <w:spacing w:before="60" w:line="276" w:lineRule="auto"/>
        <w:jc w:val="both"/>
        <w:rPr>
          <w:i/>
          <w:sz w:val="22"/>
          <w:szCs w:val="22"/>
          <w:lang w:val="en-GB"/>
        </w:rPr>
      </w:pPr>
      <w:r w:rsidRPr="00737E0A">
        <w:rPr>
          <w:i/>
          <w:sz w:val="22"/>
          <w:szCs w:val="22"/>
          <w:lang w:val="en-GB"/>
        </w:rPr>
        <w:t>Accenture is a global company ranked as the top outsourcing service provider from 2006-2010 by the International Association</w:t>
      </w:r>
      <w:r w:rsidR="00CD28AD" w:rsidRPr="00737E0A">
        <w:rPr>
          <w:i/>
          <w:sz w:val="22"/>
          <w:szCs w:val="22"/>
          <w:lang w:val="en-GB"/>
        </w:rPr>
        <w:t xml:space="preserve"> of Outsourcing Professionals.</w:t>
      </w:r>
      <w:r w:rsidR="00C60F46">
        <w:rPr>
          <w:i/>
          <w:sz w:val="22"/>
          <w:szCs w:val="22"/>
          <w:lang w:val="en-GB"/>
        </w:rPr>
        <w:t xml:space="preserve">  Continued working on the RSA account in an outsourced application delivery function.</w:t>
      </w:r>
    </w:p>
    <w:p w14:paraId="2D6E2C8F" w14:textId="77777777" w:rsidR="00474E9D" w:rsidRPr="00737E0A" w:rsidRDefault="00474E9D" w:rsidP="00474E9D">
      <w:pPr>
        <w:tabs>
          <w:tab w:val="left" w:pos="360"/>
        </w:tabs>
        <w:spacing w:before="60" w:line="276" w:lineRule="auto"/>
        <w:jc w:val="both"/>
        <w:rPr>
          <w:sz w:val="22"/>
          <w:szCs w:val="22"/>
          <w:lang w:val="en-GB"/>
        </w:rPr>
      </w:pPr>
      <w:r>
        <w:rPr>
          <w:sz w:val="22"/>
          <w:szCs w:val="22"/>
          <w:lang w:val="en-GB"/>
        </w:rPr>
        <w:t>M</w:t>
      </w:r>
      <w:r w:rsidRPr="00737E0A">
        <w:rPr>
          <w:sz w:val="22"/>
          <w:szCs w:val="22"/>
          <w:lang w:val="en-GB"/>
        </w:rPr>
        <w:t>anage</w:t>
      </w:r>
      <w:r>
        <w:rPr>
          <w:sz w:val="22"/>
          <w:szCs w:val="22"/>
          <w:lang w:val="en-GB"/>
        </w:rPr>
        <w:t>d</w:t>
      </w:r>
      <w:r w:rsidRPr="00737E0A">
        <w:rPr>
          <w:sz w:val="22"/>
          <w:szCs w:val="22"/>
          <w:lang w:val="en-GB"/>
        </w:rPr>
        <w:t xml:space="preserve"> a portfolio of enhancement projects </w:t>
      </w:r>
      <w:r>
        <w:rPr>
          <w:sz w:val="22"/>
          <w:szCs w:val="22"/>
          <w:lang w:val="en-GB"/>
        </w:rPr>
        <w:t>and service delivery, for</w:t>
      </w:r>
      <w:r w:rsidRPr="00737E0A">
        <w:rPr>
          <w:sz w:val="22"/>
          <w:szCs w:val="22"/>
          <w:lang w:val="en-GB"/>
        </w:rPr>
        <w:t xml:space="preserve"> 15 employees </w:t>
      </w:r>
      <w:r>
        <w:rPr>
          <w:sz w:val="22"/>
          <w:szCs w:val="22"/>
          <w:lang w:val="en-GB"/>
        </w:rPr>
        <w:t>in</w:t>
      </w:r>
      <w:r w:rsidRPr="00737E0A">
        <w:rPr>
          <w:sz w:val="22"/>
          <w:szCs w:val="22"/>
          <w:lang w:val="en-GB"/>
        </w:rPr>
        <w:t xml:space="preserve"> </w:t>
      </w:r>
      <w:r>
        <w:rPr>
          <w:sz w:val="22"/>
          <w:szCs w:val="22"/>
          <w:lang w:val="en-GB"/>
        </w:rPr>
        <w:t xml:space="preserve">Liverpool and India </w:t>
      </w:r>
      <w:r w:rsidRPr="00737E0A">
        <w:rPr>
          <w:sz w:val="22"/>
          <w:szCs w:val="22"/>
          <w:lang w:val="en-GB"/>
        </w:rPr>
        <w:t xml:space="preserve">to </w:t>
      </w:r>
      <w:r>
        <w:rPr>
          <w:sz w:val="22"/>
          <w:szCs w:val="22"/>
          <w:lang w:val="en-GB"/>
        </w:rPr>
        <w:t>ensure</w:t>
      </w:r>
      <w:r w:rsidRPr="00737E0A">
        <w:rPr>
          <w:sz w:val="22"/>
          <w:szCs w:val="22"/>
          <w:lang w:val="en-GB"/>
        </w:rPr>
        <w:t xml:space="preserve"> the efficiency of work and delivered projects on time and within given budget using </w:t>
      </w:r>
      <w:r>
        <w:rPr>
          <w:sz w:val="22"/>
          <w:szCs w:val="22"/>
          <w:lang w:val="en-GB"/>
        </w:rPr>
        <w:t>multiple</w:t>
      </w:r>
      <w:r w:rsidRPr="00737E0A">
        <w:rPr>
          <w:sz w:val="22"/>
          <w:szCs w:val="22"/>
          <w:lang w:val="en-GB"/>
        </w:rPr>
        <w:t xml:space="preserve"> suppliers.</w:t>
      </w:r>
    </w:p>
    <w:p w14:paraId="76B03566" w14:textId="77777777" w:rsidR="00474E9D" w:rsidRPr="00737E0A" w:rsidRDefault="00474E9D" w:rsidP="00474E9D">
      <w:pPr>
        <w:tabs>
          <w:tab w:val="left" w:pos="360"/>
        </w:tabs>
        <w:spacing w:before="120" w:line="276" w:lineRule="auto"/>
        <w:jc w:val="both"/>
        <w:rPr>
          <w:sz w:val="22"/>
          <w:szCs w:val="22"/>
          <w:lang w:val="en-GB"/>
        </w:rPr>
      </w:pPr>
      <w:r w:rsidRPr="00737E0A">
        <w:rPr>
          <w:b/>
          <w:i/>
          <w:sz w:val="22"/>
          <w:szCs w:val="22"/>
          <w:lang w:val="en-GB"/>
        </w:rPr>
        <w:t>Key Accomplishments:</w:t>
      </w:r>
    </w:p>
    <w:p w14:paraId="60FD86E2" w14:textId="00C46BB3" w:rsidR="00474E9D" w:rsidRPr="00737E0A" w:rsidRDefault="00907FB1" w:rsidP="00474E9D">
      <w:pPr>
        <w:numPr>
          <w:ilvl w:val="0"/>
          <w:numId w:val="2"/>
        </w:numPr>
        <w:tabs>
          <w:tab w:val="left" w:pos="360"/>
        </w:tabs>
        <w:spacing w:before="120" w:line="276" w:lineRule="auto"/>
        <w:ind w:left="357" w:hanging="357"/>
        <w:jc w:val="both"/>
        <w:rPr>
          <w:sz w:val="22"/>
          <w:szCs w:val="22"/>
          <w:lang w:val="en-GB"/>
        </w:rPr>
      </w:pPr>
      <w:r>
        <w:rPr>
          <w:sz w:val="22"/>
          <w:szCs w:val="22"/>
          <w:lang w:val="en-GB"/>
        </w:rPr>
        <w:t>Managed the team that maintained</w:t>
      </w:r>
      <w:r w:rsidR="00112EDC">
        <w:rPr>
          <w:sz w:val="22"/>
          <w:szCs w:val="22"/>
          <w:lang w:val="en-GB"/>
        </w:rPr>
        <w:t xml:space="preserve"> </w:t>
      </w:r>
      <w:r w:rsidR="00474E9D" w:rsidRPr="00737E0A">
        <w:rPr>
          <w:sz w:val="22"/>
          <w:szCs w:val="22"/>
          <w:lang w:val="en-GB"/>
        </w:rPr>
        <w:t xml:space="preserve">SAP HR &amp; Payroll for </w:t>
      </w:r>
      <w:r w:rsidR="00112EDC">
        <w:rPr>
          <w:sz w:val="22"/>
          <w:szCs w:val="22"/>
          <w:lang w:val="en-GB"/>
        </w:rPr>
        <w:t>RSA</w:t>
      </w:r>
      <w:r w:rsidR="00474E9D">
        <w:rPr>
          <w:sz w:val="22"/>
          <w:szCs w:val="22"/>
          <w:lang w:val="en-GB"/>
        </w:rPr>
        <w:t>,</w:t>
      </w:r>
      <w:r w:rsidR="00474E9D" w:rsidRPr="00737E0A">
        <w:rPr>
          <w:sz w:val="22"/>
          <w:szCs w:val="22"/>
          <w:lang w:val="en-GB"/>
        </w:rPr>
        <w:t xml:space="preserve"> </w:t>
      </w:r>
      <w:r w:rsidR="00474E9D">
        <w:rPr>
          <w:sz w:val="22"/>
          <w:szCs w:val="22"/>
          <w:lang w:val="en-GB"/>
        </w:rPr>
        <w:t xml:space="preserve">consistently meeting </w:t>
      </w:r>
      <w:r w:rsidR="00474E9D" w:rsidRPr="00737E0A">
        <w:rPr>
          <w:sz w:val="22"/>
          <w:szCs w:val="22"/>
          <w:lang w:val="en-GB"/>
        </w:rPr>
        <w:t xml:space="preserve">SLAs for cost and quality, through process efficiencies, software improvements and </w:t>
      </w:r>
      <w:r w:rsidR="00474E9D">
        <w:rPr>
          <w:sz w:val="22"/>
          <w:szCs w:val="22"/>
          <w:lang w:val="en-GB"/>
        </w:rPr>
        <w:t>ongoing knowledge transfer to</w:t>
      </w:r>
      <w:r w:rsidR="00474E9D" w:rsidRPr="00737E0A">
        <w:rPr>
          <w:sz w:val="22"/>
          <w:szCs w:val="22"/>
          <w:lang w:val="en-GB"/>
        </w:rPr>
        <w:t xml:space="preserve"> the offshore staff.</w:t>
      </w:r>
      <w:r w:rsidR="00474E9D">
        <w:rPr>
          <w:sz w:val="22"/>
          <w:szCs w:val="22"/>
          <w:lang w:val="en-GB"/>
        </w:rPr>
        <w:t xml:space="preserve"> </w:t>
      </w:r>
      <w:r w:rsidR="00474E9D" w:rsidRPr="00A16A26">
        <w:rPr>
          <w:sz w:val="22"/>
          <w:szCs w:val="22"/>
          <w:lang w:val="en-GB"/>
        </w:rPr>
        <w:t xml:space="preserve"> </w:t>
      </w:r>
      <w:r w:rsidR="00474E9D" w:rsidRPr="00737E0A">
        <w:rPr>
          <w:sz w:val="22"/>
          <w:szCs w:val="22"/>
          <w:lang w:val="en-GB"/>
        </w:rPr>
        <w:t>Reduced cost of ongoing maintenance of software systems in 6 out of 7 years (one year by 38%)</w:t>
      </w:r>
      <w:r w:rsidR="00474E9D">
        <w:rPr>
          <w:sz w:val="22"/>
          <w:szCs w:val="22"/>
          <w:lang w:val="en-GB"/>
        </w:rPr>
        <w:t>.</w:t>
      </w:r>
    </w:p>
    <w:p w14:paraId="792C7D9D" w14:textId="77777777" w:rsidR="00474E9D" w:rsidRPr="00737E0A" w:rsidRDefault="00474E9D" w:rsidP="00474E9D">
      <w:pPr>
        <w:numPr>
          <w:ilvl w:val="0"/>
          <w:numId w:val="2"/>
        </w:numPr>
        <w:tabs>
          <w:tab w:val="left" w:pos="360"/>
        </w:tabs>
        <w:spacing w:before="120" w:line="276" w:lineRule="auto"/>
        <w:ind w:left="357" w:hanging="357"/>
        <w:jc w:val="both"/>
        <w:rPr>
          <w:sz w:val="22"/>
          <w:szCs w:val="22"/>
          <w:lang w:val="en-GB"/>
        </w:rPr>
      </w:pPr>
      <w:r w:rsidRPr="00737E0A">
        <w:rPr>
          <w:sz w:val="22"/>
          <w:szCs w:val="22"/>
          <w:lang w:val="en-GB"/>
        </w:rPr>
        <w:t>Saved £1m per year in ongoing pension costs by delivering a 200-day customization project to add new interfaces to an external supplier on time and to budget.</w:t>
      </w:r>
    </w:p>
    <w:p w14:paraId="60DCF294" w14:textId="77777777" w:rsidR="00292D0E" w:rsidRDefault="00292D0E" w:rsidP="00064138">
      <w:pPr>
        <w:tabs>
          <w:tab w:val="right" w:pos="9720"/>
        </w:tabs>
        <w:spacing w:line="276" w:lineRule="auto"/>
        <w:jc w:val="both"/>
        <w:rPr>
          <w:b/>
          <w:sz w:val="24"/>
          <w:szCs w:val="22"/>
          <w:lang w:val="en-GB"/>
        </w:rPr>
      </w:pPr>
    </w:p>
    <w:p w14:paraId="1E3E0625" w14:textId="25CFCAFA" w:rsidR="002D3C92" w:rsidRPr="004C4754" w:rsidRDefault="00C60F46" w:rsidP="00064138">
      <w:pPr>
        <w:tabs>
          <w:tab w:val="right" w:pos="9720"/>
        </w:tabs>
        <w:spacing w:line="276" w:lineRule="auto"/>
        <w:jc w:val="both"/>
        <w:rPr>
          <w:sz w:val="24"/>
          <w:szCs w:val="22"/>
          <w:lang w:val="en-GB"/>
        </w:rPr>
      </w:pPr>
      <w:r w:rsidRPr="00C60F46">
        <w:rPr>
          <w:b/>
          <w:sz w:val="24"/>
          <w:szCs w:val="22"/>
          <w:lang w:val="en-GB"/>
        </w:rPr>
        <w:t xml:space="preserve">Programmer, Business Analyst &amp; Team Leader, </w:t>
      </w:r>
      <w:r w:rsidR="00061F7D" w:rsidRPr="004C4754">
        <w:rPr>
          <w:b/>
          <w:sz w:val="24"/>
          <w:szCs w:val="22"/>
          <w:lang w:val="en-GB"/>
        </w:rPr>
        <w:t>RSA</w:t>
      </w:r>
      <w:r>
        <w:rPr>
          <w:b/>
          <w:sz w:val="24"/>
          <w:szCs w:val="22"/>
          <w:lang w:val="en-GB"/>
        </w:rPr>
        <w:t xml:space="preserve"> Insurance</w:t>
      </w:r>
      <w:r w:rsidR="0072497E" w:rsidRPr="004C4754">
        <w:rPr>
          <w:b/>
          <w:sz w:val="24"/>
          <w:szCs w:val="22"/>
          <w:lang w:val="en-GB"/>
        </w:rPr>
        <w:tab/>
      </w:r>
      <w:r w:rsidR="00EC526F" w:rsidRPr="004C4754">
        <w:rPr>
          <w:b/>
          <w:sz w:val="24"/>
          <w:szCs w:val="22"/>
          <w:lang w:val="en-GB"/>
        </w:rPr>
        <w:t>1994 – 2004</w:t>
      </w:r>
    </w:p>
    <w:p w14:paraId="65DBDA24" w14:textId="444E2BD6" w:rsidR="00054519" w:rsidRPr="00054519" w:rsidRDefault="00054519" w:rsidP="00054519">
      <w:pPr>
        <w:spacing w:before="60" w:line="276" w:lineRule="auto"/>
        <w:jc w:val="both"/>
        <w:rPr>
          <w:i/>
          <w:sz w:val="22"/>
          <w:szCs w:val="22"/>
          <w:lang w:val="en-GB"/>
        </w:rPr>
      </w:pPr>
      <w:r>
        <w:rPr>
          <w:i/>
          <w:sz w:val="22"/>
          <w:szCs w:val="22"/>
          <w:lang w:val="en-GB"/>
        </w:rPr>
        <w:t>RSA</w:t>
      </w:r>
      <w:r w:rsidR="00EF40C0">
        <w:rPr>
          <w:i/>
          <w:sz w:val="22"/>
          <w:szCs w:val="22"/>
          <w:lang w:val="en-GB"/>
        </w:rPr>
        <w:t xml:space="preserve"> is a FTSE100 company underwriting general insurance products for </w:t>
      </w:r>
      <w:r w:rsidR="00474E9D">
        <w:rPr>
          <w:i/>
          <w:sz w:val="22"/>
          <w:szCs w:val="22"/>
          <w:lang w:val="en-GB"/>
        </w:rPr>
        <w:t>personal</w:t>
      </w:r>
      <w:r w:rsidR="00EF40C0">
        <w:rPr>
          <w:i/>
          <w:sz w:val="22"/>
          <w:szCs w:val="22"/>
          <w:lang w:val="en-GB"/>
        </w:rPr>
        <w:t xml:space="preserve"> and commercial customers.</w:t>
      </w:r>
    </w:p>
    <w:p w14:paraId="4C7E8EC9" w14:textId="60346ED7" w:rsidR="0072497E" w:rsidRPr="00054519" w:rsidRDefault="00054519" w:rsidP="00064138">
      <w:pPr>
        <w:spacing w:before="60" w:line="276" w:lineRule="auto"/>
        <w:jc w:val="both"/>
        <w:rPr>
          <w:sz w:val="22"/>
          <w:szCs w:val="22"/>
          <w:lang w:val="en-GB"/>
        </w:rPr>
      </w:pPr>
      <w:r w:rsidRPr="00054519">
        <w:rPr>
          <w:sz w:val="22"/>
          <w:szCs w:val="22"/>
          <w:lang w:val="en-GB"/>
        </w:rPr>
        <w:t xml:space="preserve">Mainly </w:t>
      </w:r>
      <w:r w:rsidR="001C308D" w:rsidRPr="00054519">
        <w:rPr>
          <w:sz w:val="22"/>
          <w:szCs w:val="22"/>
          <w:lang w:val="en-GB"/>
        </w:rPr>
        <w:t xml:space="preserve">Microsoft </w:t>
      </w:r>
      <w:r>
        <w:rPr>
          <w:sz w:val="22"/>
          <w:szCs w:val="22"/>
          <w:lang w:val="en-GB"/>
        </w:rPr>
        <w:t>VB</w:t>
      </w:r>
      <w:r w:rsidRPr="00054519">
        <w:rPr>
          <w:sz w:val="22"/>
          <w:szCs w:val="22"/>
          <w:lang w:val="en-GB"/>
        </w:rPr>
        <w:t xml:space="preserve">6, Access and Excel.  </w:t>
      </w:r>
      <w:r w:rsidR="00112EDC">
        <w:rPr>
          <w:sz w:val="22"/>
          <w:szCs w:val="22"/>
          <w:lang w:val="en-GB"/>
        </w:rPr>
        <w:t xml:space="preserve">New developments and </w:t>
      </w:r>
      <w:r w:rsidR="00C60F46">
        <w:rPr>
          <w:sz w:val="22"/>
          <w:szCs w:val="22"/>
          <w:lang w:val="en-GB"/>
        </w:rPr>
        <w:t xml:space="preserve">application </w:t>
      </w:r>
      <w:r w:rsidR="00112EDC">
        <w:rPr>
          <w:sz w:val="22"/>
          <w:szCs w:val="22"/>
          <w:lang w:val="en-GB"/>
        </w:rPr>
        <w:t>support for</w:t>
      </w:r>
      <w:r w:rsidRPr="00054519">
        <w:rPr>
          <w:sz w:val="22"/>
          <w:szCs w:val="22"/>
          <w:lang w:val="en-GB"/>
        </w:rPr>
        <w:t xml:space="preserve"> 80 </w:t>
      </w:r>
      <w:r w:rsidR="00690F86">
        <w:rPr>
          <w:sz w:val="22"/>
          <w:szCs w:val="22"/>
          <w:lang w:val="en-GB"/>
        </w:rPr>
        <w:t>undocumented</w:t>
      </w:r>
      <w:r w:rsidR="00E5097C">
        <w:rPr>
          <w:sz w:val="22"/>
          <w:szCs w:val="22"/>
          <w:lang w:val="en-GB"/>
        </w:rPr>
        <w:t xml:space="preserve"> </w:t>
      </w:r>
      <w:r w:rsidR="00C60F46">
        <w:rPr>
          <w:sz w:val="22"/>
          <w:szCs w:val="22"/>
          <w:lang w:val="en-GB"/>
        </w:rPr>
        <w:t>systems</w:t>
      </w:r>
      <w:r w:rsidRPr="00054519">
        <w:rPr>
          <w:sz w:val="22"/>
          <w:szCs w:val="22"/>
          <w:lang w:val="en-GB"/>
        </w:rPr>
        <w:t xml:space="preserve"> which were both com</w:t>
      </w:r>
      <w:r w:rsidR="00C60F46">
        <w:rPr>
          <w:sz w:val="22"/>
          <w:szCs w:val="22"/>
          <w:lang w:val="en-GB"/>
        </w:rPr>
        <w:t>plex and business-critical, across home, motor and commercial insurance product lines for policies, renewals and claims.  Excelled in problem resolution in challenging circumstances.</w:t>
      </w:r>
    </w:p>
    <w:p w14:paraId="2E388A97" w14:textId="77777777" w:rsidR="00191988" w:rsidRDefault="00191988" w:rsidP="00656041">
      <w:pPr>
        <w:spacing w:line="276" w:lineRule="auto"/>
        <w:rPr>
          <w:b/>
          <w:bCs/>
          <w:smallCaps/>
          <w:color w:val="auto"/>
          <w:szCs w:val="22"/>
          <w:lang w:val="en-GB"/>
        </w:rPr>
      </w:pPr>
    </w:p>
    <w:p w14:paraId="17530E15" w14:textId="77777777" w:rsidR="00292D0E" w:rsidRPr="00BF6BFF" w:rsidRDefault="00292D0E" w:rsidP="00656041">
      <w:pPr>
        <w:spacing w:line="276" w:lineRule="auto"/>
        <w:rPr>
          <w:b/>
          <w:bCs/>
          <w:smallCaps/>
          <w:color w:val="auto"/>
          <w:szCs w:val="22"/>
          <w:lang w:val="en-GB"/>
        </w:rPr>
      </w:pPr>
    </w:p>
    <w:p w14:paraId="362B8FD7" w14:textId="0DE12472" w:rsidR="00070F5F" w:rsidRPr="004C4754" w:rsidRDefault="004C4754" w:rsidP="004C4754">
      <w:pPr>
        <w:pBdr>
          <w:top w:val="single" w:sz="4" w:space="6" w:color="auto"/>
        </w:pBdr>
        <w:tabs>
          <w:tab w:val="right" w:pos="10170"/>
        </w:tabs>
        <w:spacing w:before="120" w:after="120" w:line="276" w:lineRule="auto"/>
        <w:jc w:val="center"/>
        <w:rPr>
          <w:b/>
          <w:sz w:val="22"/>
          <w:szCs w:val="22"/>
          <w:lang w:val="en-GB"/>
        </w:rPr>
      </w:pPr>
      <w:r w:rsidRPr="004C4754">
        <w:rPr>
          <w:b/>
          <w:sz w:val="22"/>
          <w:szCs w:val="22"/>
          <w:lang w:val="en-GB"/>
        </w:rPr>
        <w:t>EDUCATION</w:t>
      </w:r>
      <w:r w:rsidR="004B6ED1" w:rsidRPr="004C4754">
        <w:rPr>
          <w:b/>
          <w:sz w:val="22"/>
          <w:szCs w:val="22"/>
          <w:lang w:val="en-GB"/>
        </w:rPr>
        <w:t xml:space="preserve"> &amp; </w:t>
      </w:r>
      <w:r w:rsidRPr="004C4754">
        <w:rPr>
          <w:b/>
          <w:sz w:val="22"/>
          <w:szCs w:val="22"/>
          <w:lang w:val="en-GB"/>
        </w:rPr>
        <w:t>CERTIFICATIONS</w:t>
      </w:r>
    </w:p>
    <w:p w14:paraId="055AAECC" w14:textId="77777777" w:rsidR="00694D5A" w:rsidRPr="00737E0A" w:rsidRDefault="00694D5A" w:rsidP="00694D5A">
      <w:pPr>
        <w:spacing w:before="60" w:line="276" w:lineRule="auto"/>
        <w:jc w:val="center"/>
        <w:rPr>
          <w:sz w:val="22"/>
          <w:szCs w:val="22"/>
          <w:lang w:val="en-GB"/>
        </w:rPr>
      </w:pPr>
      <w:r>
        <w:rPr>
          <w:b/>
          <w:sz w:val="22"/>
          <w:szCs w:val="22"/>
          <w:lang w:val="en-GB"/>
        </w:rPr>
        <w:t>BA</w:t>
      </w:r>
      <w:r w:rsidRPr="00737E0A">
        <w:rPr>
          <w:b/>
          <w:sz w:val="22"/>
          <w:szCs w:val="22"/>
          <w:lang w:val="en-GB"/>
        </w:rPr>
        <w:t xml:space="preserve"> in Japanese &amp;</w:t>
      </w:r>
      <w:r w:rsidRPr="00737E0A">
        <w:rPr>
          <w:sz w:val="22"/>
          <w:szCs w:val="22"/>
          <w:lang w:val="en-GB"/>
        </w:rPr>
        <w:t xml:space="preserve"> </w:t>
      </w:r>
      <w:r w:rsidRPr="00737E0A">
        <w:rPr>
          <w:b/>
          <w:sz w:val="22"/>
          <w:szCs w:val="22"/>
          <w:lang w:val="en-GB"/>
        </w:rPr>
        <w:t xml:space="preserve">Linguistics </w:t>
      </w:r>
      <w:r w:rsidRPr="00737E0A">
        <w:rPr>
          <w:sz w:val="22"/>
          <w:szCs w:val="22"/>
          <w:lang w:val="en-GB"/>
        </w:rPr>
        <w:t>2:1, Sheffield University, 1993</w:t>
      </w:r>
    </w:p>
    <w:p w14:paraId="02F084CE" w14:textId="77777777" w:rsidR="00694D5A" w:rsidRPr="00737E0A" w:rsidRDefault="00694D5A" w:rsidP="00694D5A">
      <w:pPr>
        <w:spacing w:before="60" w:line="276" w:lineRule="auto"/>
        <w:jc w:val="center"/>
        <w:rPr>
          <w:sz w:val="22"/>
          <w:szCs w:val="22"/>
          <w:lang w:val="en-GB"/>
        </w:rPr>
      </w:pPr>
      <w:r>
        <w:rPr>
          <w:b/>
          <w:sz w:val="22"/>
          <w:szCs w:val="22"/>
          <w:lang w:val="en-GB"/>
        </w:rPr>
        <w:t>MSc</w:t>
      </w:r>
      <w:r w:rsidRPr="00737E0A">
        <w:rPr>
          <w:b/>
          <w:sz w:val="22"/>
          <w:szCs w:val="22"/>
          <w:lang w:val="en-GB"/>
        </w:rPr>
        <w:t xml:space="preserve"> in Machine Translation</w:t>
      </w:r>
      <w:r w:rsidRPr="00737E0A">
        <w:rPr>
          <w:sz w:val="22"/>
          <w:szCs w:val="22"/>
          <w:lang w:val="en-GB"/>
        </w:rPr>
        <w:t>, UMIST, 1994</w:t>
      </w:r>
    </w:p>
    <w:p w14:paraId="60238B41" w14:textId="77777777" w:rsidR="00694D5A" w:rsidRPr="00737E0A" w:rsidRDefault="00694D5A" w:rsidP="00694D5A">
      <w:pPr>
        <w:spacing w:before="60" w:line="276" w:lineRule="auto"/>
        <w:jc w:val="center"/>
        <w:rPr>
          <w:sz w:val="22"/>
          <w:szCs w:val="22"/>
          <w:lang w:val="en-GB"/>
        </w:rPr>
      </w:pPr>
      <w:r w:rsidRPr="00737E0A">
        <w:rPr>
          <w:b/>
          <w:sz w:val="22"/>
          <w:szCs w:val="22"/>
          <w:lang w:val="en-GB"/>
        </w:rPr>
        <w:t>Prince2 Practitioner</w:t>
      </w:r>
      <w:r w:rsidRPr="00737E0A">
        <w:rPr>
          <w:sz w:val="22"/>
          <w:szCs w:val="22"/>
          <w:lang w:val="en-GB"/>
        </w:rPr>
        <w:t xml:space="preserve">, </w:t>
      </w:r>
      <w:r>
        <w:rPr>
          <w:sz w:val="22"/>
          <w:szCs w:val="22"/>
          <w:lang w:val="en-GB"/>
        </w:rPr>
        <w:t xml:space="preserve">2010 </w:t>
      </w:r>
      <w:r w:rsidRPr="00737E0A">
        <w:rPr>
          <w:b/>
          <w:sz w:val="22"/>
          <w:szCs w:val="22"/>
          <w:lang w:val="en-GB"/>
        </w:rPr>
        <w:t>–</w:t>
      </w:r>
      <w:r>
        <w:rPr>
          <w:b/>
          <w:sz w:val="22"/>
          <w:szCs w:val="22"/>
          <w:lang w:val="en-GB"/>
        </w:rPr>
        <w:t xml:space="preserve"> </w:t>
      </w:r>
      <w:r w:rsidRPr="00737E0A">
        <w:rPr>
          <w:sz w:val="22"/>
          <w:szCs w:val="22"/>
          <w:lang w:val="en-GB"/>
        </w:rPr>
        <w:t>2015</w:t>
      </w:r>
    </w:p>
    <w:p w14:paraId="4EA23433" w14:textId="77777777" w:rsidR="00694D5A" w:rsidRPr="00BF6BFF" w:rsidRDefault="00694D5A" w:rsidP="00694D5A">
      <w:pPr>
        <w:spacing w:before="60" w:line="276" w:lineRule="auto"/>
        <w:jc w:val="center"/>
        <w:rPr>
          <w:b/>
          <w:bCs/>
          <w:smallCaps/>
          <w:color w:val="auto"/>
          <w:szCs w:val="22"/>
          <w:lang w:val="en-GB"/>
        </w:rPr>
      </w:pPr>
      <w:r w:rsidRPr="00737E0A">
        <w:rPr>
          <w:b/>
          <w:sz w:val="22"/>
          <w:szCs w:val="22"/>
          <w:lang w:val="en-GB"/>
        </w:rPr>
        <w:t>PGCE in Secondary Education (ICT)</w:t>
      </w:r>
      <w:r w:rsidRPr="00612B11">
        <w:rPr>
          <w:sz w:val="22"/>
          <w:szCs w:val="22"/>
          <w:lang w:val="en-GB"/>
        </w:rPr>
        <w:t>,</w:t>
      </w:r>
      <w:r w:rsidRPr="00737E0A">
        <w:rPr>
          <w:sz w:val="22"/>
          <w:szCs w:val="22"/>
          <w:lang w:val="en-GB"/>
        </w:rPr>
        <w:t xml:space="preserve"> Edge Hill University, 2011</w:t>
      </w:r>
    </w:p>
    <w:p w14:paraId="3FB97579" w14:textId="77777777" w:rsidR="00694D5A" w:rsidRPr="00737E0A" w:rsidRDefault="00694D5A" w:rsidP="00694D5A">
      <w:pPr>
        <w:spacing w:before="60" w:line="276" w:lineRule="auto"/>
        <w:jc w:val="center"/>
        <w:rPr>
          <w:sz w:val="22"/>
          <w:szCs w:val="22"/>
          <w:lang w:val="en-GB"/>
        </w:rPr>
      </w:pPr>
      <w:r w:rsidRPr="00737E0A">
        <w:rPr>
          <w:b/>
          <w:sz w:val="22"/>
          <w:szCs w:val="22"/>
          <w:lang w:val="en-GB"/>
        </w:rPr>
        <w:t>Certificate in Company Direction</w:t>
      </w:r>
      <w:r w:rsidRPr="00612B11">
        <w:rPr>
          <w:sz w:val="22"/>
          <w:szCs w:val="22"/>
          <w:lang w:val="en-GB"/>
        </w:rPr>
        <w:t>,</w:t>
      </w:r>
      <w:r w:rsidRPr="00737E0A">
        <w:rPr>
          <w:sz w:val="22"/>
          <w:szCs w:val="22"/>
          <w:lang w:val="en-GB"/>
        </w:rPr>
        <w:t xml:space="preserve"> Institute of Directors, 2014</w:t>
      </w:r>
    </w:p>
    <w:p w14:paraId="1D122F00" w14:textId="48DC80D8" w:rsidR="00094FEA" w:rsidRPr="00BF6BFF" w:rsidRDefault="00694D5A" w:rsidP="00694D5A">
      <w:pPr>
        <w:spacing w:before="60" w:line="276" w:lineRule="auto"/>
        <w:jc w:val="center"/>
        <w:rPr>
          <w:b/>
          <w:bCs/>
          <w:smallCaps/>
          <w:color w:val="auto"/>
          <w:szCs w:val="22"/>
          <w:lang w:val="en-GB"/>
        </w:rPr>
      </w:pPr>
      <w:r>
        <w:rPr>
          <w:b/>
          <w:sz w:val="22"/>
          <w:szCs w:val="22"/>
          <w:lang w:val="en-GB"/>
        </w:rPr>
        <w:t>ITIL Foundation</w:t>
      </w:r>
      <w:r>
        <w:rPr>
          <w:sz w:val="22"/>
          <w:szCs w:val="22"/>
          <w:lang w:val="en-GB"/>
        </w:rPr>
        <w:t>, 2016</w:t>
      </w:r>
    </w:p>
    <w:sectPr w:rsidR="00094FEA" w:rsidRPr="00BF6BFF" w:rsidSect="001B1CB5">
      <w:headerReference w:type="even" r:id="rId10"/>
      <w:headerReference w:type="default" r:id="rId11"/>
      <w:footerReference w:type="even" r:id="rId12"/>
      <w:footerReference w:type="default" r:id="rId13"/>
      <w:headerReference w:type="first" r:id="rId14"/>
      <w:footerReference w:type="first" r:id="rId15"/>
      <w:pgSz w:w="11904" w:h="16834" w:code="9"/>
      <w:pgMar w:top="900" w:right="1080" w:bottom="720" w:left="1080" w:header="576" w:footer="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18E5A" w14:textId="77777777" w:rsidR="003748AE" w:rsidRDefault="003748AE">
      <w:r>
        <w:separator/>
      </w:r>
    </w:p>
  </w:endnote>
  <w:endnote w:type="continuationSeparator" w:id="0">
    <w:p w14:paraId="065B1580" w14:textId="77777777" w:rsidR="003748AE" w:rsidRDefault="00374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F8B55" w14:textId="77777777" w:rsidR="00CD3E46" w:rsidRDefault="00CD3E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B372D" w14:textId="77777777" w:rsidR="00CD3E46" w:rsidRDefault="00CD3E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BD446" w14:textId="77777777" w:rsidR="00CD3E46" w:rsidRDefault="00CD3E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2E188" w14:textId="77777777" w:rsidR="003748AE" w:rsidRDefault="003748AE">
      <w:r>
        <w:separator/>
      </w:r>
    </w:p>
  </w:footnote>
  <w:footnote w:type="continuationSeparator" w:id="0">
    <w:p w14:paraId="766A4E54" w14:textId="77777777" w:rsidR="003748AE" w:rsidRDefault="003748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A9689" w14:textId="77777777" w:rsidR="00CD3E46" w:rsidRDefault="00CD3E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5B773" w14:textId="14624CA2" w:rsidR="00812B60" w:rsidRPr="00536ADB" w:rsidRDefault="00536ADB" w:rsidP="00E3045A">
    <w:pPr>
      <w:pBdr>
        <w:bottom w:val="single" w:sz="4" w:space="1" w:color="auto"/>
      </w:pBdr>
      <w:spacing w:after="40"/>
      <w:jc w:val="both"/>
      <w:rPr>
        <w:b/>
        <w:sz w:val="24"/>
        <w:szCs w:val="22"/>
        <w:lang w:val="en-GB"/>
      </w:rPr>
    </w:pPr>
    <w:r w:rsidRPr="00536ADB">
      <w:rPr>
        <w:b/>
        <w:sz w:val="24"/>
        <w:szCs w:val="22"/>
        <w:lang w:val="en-GB"/>
      </w:rPr>
      <w:t>Rachel Patterson</w:t>
    </w:r>
    <w:r>
      <w:rPr>
        <w:b/>
        <w:sz w:val="24"/>
        <w:szCs w:val="22"/>
        <w:lang w:val="en-GB"/>
      </w:rPr>
      <w:t xml:space="preserve"> | </w:t>
    </w:r>
    <w:r w:rsidR="00CD3E46">
      <w:rPr>
        <w:b/>
        <w:sz w:val="24"/>
        <w:szCs w:val="22"/>
        <w:lang w:val="en-GB"/>
      </w:rPr>
      <w:t xml:space="preserve">07779 214893 | </w:t>
    </w:r>
    <w:r w:rsidRPr="00536ADB">
      <w:rPr>
        <w:b/>
        <w:sz w:val="24"/>
        <w:szCs w:val="22"/>
        <w:lang w:val="en-GB"/>
      </w:rPr>
      <w:t>rpatter98@gmail.com</w:t>
    </w:r>
  </w:p>
  <w:p w14:paraId="099B835C" w14:textId="77777777" w:rsidR="00094FEA" w:rsidRPr="00812B60" w:rsidRDefault="00094FEA" w:rsidP="00812B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A1A54" w14:textId="77777777" w:rsidR="00CD3E46" w:rsidRDefault="00CD3E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E1951"/>
    <w:multiLevelType w:val="hybridMultilevel"/>
    <w:tmpl w:val="F96079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9F7A90"/>
    <w:multiLevelType w:val="hybridMultilevel"/>
    <w:tmpl w:val="988CAC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05436FF"/>
    <w:multiLevelType w:val="hybridMultilevel"/>
    <w:tmpl w:val="5B4244CE"/>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ambria"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ambria"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ambria" w:hint="default"/>
      </w:rPr>
    </w:lvl>
    <w:lvl w:ilvl="8" w:tplc="04090005" w:tentative="1">
      <w:start w:val="1"/>
      <w:numFmt w:val="bullet"/>
      <w:lvlText w:val=""/>
      <w:lvlJc w:val="left"/>
      <w:pPr>
        <w:ind w:left="8910" w:hanging="360"/>
      </w:pPr>
      <w:rPr>
        <w:rFonts w:ascii="Wingdings" w:hAnsi="Wingdings" w:hint="default"/>
      </w:rPr>
    </w:lvl>
  </w:abstractNum>
  <w:abstractNum w:abstractNumId="3" w15:restartNumberingAfterBreak="0">
    <w:nsid w:val="61000208"/>
    <w:multiLevelType w:val="hybridMultilevel"/>
    <w:tmpl w:val="1DDA7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B31BF"/>
    <w:multiLevelType w:val="hybridMultilevel"/>
    <w:tmpl w:val="0F4ACB82"/>
    <w:lvl w:ilvl="0" w:tplc="F08476E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33"/>
    <w:rsid w:val="00000BDE"/>
    <w:rsid w:val="0000189C"/>
    <w:rsid w:val="00004946"/>
    <w:rsid w:val="00012A9A"/>
    <w:rsid w:val="00013A4A"/>
    <w:rsid w:val="00014EDD"/>
    <w:rsid w:val="0001635B"/>
    <w:rsid w:val="0002592E"/>
    <w:rsid w:val="00025B67"/>
    <w:rsid w:val="00026486"/>
    <w:rsid w:val="000317B0"/>
    <w:rsid w:val="00031B65"/>
    <w:rsid w:val="00032ED6"/>
    <w:rsid w:val="00033113"/>
    <w:rsid w:val="00033B4A"/>
    <w:rsid w:val="00034FE8"/>
    <w:rsid w:val="000352DD"/>
    <w:rsid w:val="00035FAC"/>
    <w:rsid w:val="00036A54"/>
    <w:rsid w:val="00037619"/>
    <w:rsid w:val="0004491F"/>
    <w:rsid w:val="00046F4B"/>
    <w:rsid w:val="00050EDF"/>
    <w:rsid w:val="00052941"/>
    <w:rsid w:val="00053DDB"/>
    <w:rsid w:val="000544E6"/>
    <w:rsid w:val="00054519"/>
    <w:rsid w:val="00057034"/>
    <w:rsid w:val="00060B49"/>
    <w:rsid w:val="0006161D"/>
    <w:rsid w:val="00061F7D"/>
    <w:rsid w:val="00063DFB"/>
    <w:rsid w:val="00064138"/>
    <w:rsid w:val="0006554F"/>
    <w:rsid w:val="00065D94"/>
    <w:rsid w:val="00070F5F"/>
    <w:rsid w:val="00071713"/>
    <w:rsid w:val="00076720"/>
    <w:rsid w:val="00076A0E"/>
    <w:rsid w:val="00076E77"/>
    <w:rsid w:val="00077D06"/>
    <w:rsid w:val="00082123"/>
    <w:rsid w:val="00090061"/>
    <w:rsid w:val="0009052E"/>
    <w:rsid w:val="00090E92"/>
    <w:rsid w:val="000922B0"/>
    <w:rsid w:val="00093726"/>
    <w:rsid w:val="00094FEA"/>
    <w:rsid w:val="000970FF"/>
    <w:rsid w:val="000A1376"/>
    <w:rsid w:val="000A2535"/>
    <w:rsid w:val="000A4DAF"/>
    <w:rsid w:val="000A6B90"/>
    <w:rsid w:val="000A7E36"/>
    <w:rsid w:val="000B125A"/>
    <w:rsid w:val="000B47AB"/>
    <w:rsid w:val="000C0E34"/>
    <w:rsid w:val="000C3CA5"/>
    <w:rsid w:val="000C461B"/>
    <w:rsid w:val="000C5AD3"/>
    <w:rsid w:val="000C675D"/>
    <w:rsid w:val="000C6A73"/>
    <w:rsid w:val="000C7F2D"/>
    <w:rsid w:val="000D6F0C"/>
    <w:rsid w:val="000E113D"/>
    <w:rsid w:val="000E1CD7"/>
    <w:rsid w:val="000E3022"/>
    <w:rsid w:val="000E302F"/>
    <w:rsid w:val="000E54F5"/>
    <w:rsid w:val="000E5A96"/>
    <w:rsid w:val="000F01CA"/>
    <w:rsid w:val="00102622"/>
    <w:rsid w:val="001036D8"/>
    <w:rsid w:val="001046ED"/>
    <w:rsid w:val="0010631A"/>
    <w:rsid w:val="0010639A"/>
    <w:rsid w:val="00106BD3"/>
    <w:rsid w:val="00107BD2"/>
    <w:rsid w:val="00111AE8"/>
    <w:rsid w:val="00112EDC"/>
    <w:rsid w:val="001167AA"/>
    <w:rsid w:val="00120C2C"/>
    <w:rsid w:val="00122C2D"/>
    <w:rsid w:val="001263A2"/>
    <w:rsid w:val="001278A3"/>
    <w:rsid w:val="001375E8"/>
    <w:rsid w:val="00141E94"/>
    <w:rsid w:val="001500E3"/>
    <w:rsid w:val="00151CB8"/>
    <w:rsid w:val="00157AB4"/>
    <w:rsid w:val="00161607"/>
    <w:rsid w:val="001626DB"/>
    <w:rsid w:val="00164B88"/>
    <w:rsid w:val="00165EB3"/>
    <w:rsid w:val="00167C53"/>
    <w:rsid w:val="00171C3F"/>
    <w:rsid w:val="0017256E"/>
    <w:rsid w:val="00174680"/>
    <w:rsid w:val="0017652B"/>
    <w:rsid w:val="00181B92"/>
    <w:rsid w:val="00184511"/>
    <w:rsid w:val="001859F3"/>
    <w:rsid w:val="00191988"/>
    <w:rsid w:val="00191C85"/>
    <w:rsid w:val="001920B7"/>
    <w:rsid w:val="00193754"/>
    <w:rsid w:val="001943E1"/>
    <w:rsid w:val="00195E47"/>
    <w:rsid w:val="00197549"/>
    <w:rsid w:val="001A1860"/>
    <w:rsid w:val="001A40D6"/>
    <w:rsid w:val="001A5EC2"/>
    <w:rsid w:val="001A6EA9"/>
    <w:rsid w:val="001B1CB5"/>
    <w:rsid w:val="001B2664"/>
    <w:rsid w:val="001B4553"/>
    <w:rsid w:val="001B51D1"/>
    <w:rsid w:val="001B7095"/>
    <w:rsid w:val="001B7A83"/>
    <w:rsid w:val="001B7ACC"/>
    <w:rsid w:val="001C2E41"/>
    <w:rsid w:val="001C308D"/>
    <w:rsid w:val="001C586F"/>
    <w:rsid w:val="001C7E4D"/>
    <w:rsid w:val="001C7F8B"/>
    <w:rsid w:val="001D1CC3"/>
    <w:rsid w:val="001D3F5D"/>
    <w:rsid w:val="001D516F"/>
    <w:rsid w:val="001D53D9"/>
    <w:rsid w:val="001E3B8C"/>
    <w:rsid w:val="001E3E14"/>
    <w:rsid w:val="001E3FAB"/>
    <w:rsid w:val="001E6614"/>
    <w:rsid w:val="001F3AC2"/>
    <w:rsid w:val="001F3DE9"/>
    <w:rsid w:val="001F552C"/>
    <w:rsid w:val="0020181E"/>
    <w:rsid w:val="00202184"/>
    <w:rsid w:val="00203EDB"/>
    <w:rsid w:val="00206ED0"/>
    <w:rsid w:val="00211238"/>
    <w:rsid w:val="002146A9"/>
    <w:rsid w:val="00214D29"/>
    <w:rsid w:val="00216BD8"/>
    <w:rsid w:val="00221837"/>
    <w:rsid w:val="0022212A"/>
    <w:rsid w:val="002237C1"/>
    <w:rsid w:val="00224647"/>
    <w:rsid w:val="00224E03"/>
    <w:rsid w:val="002251BB"/>
    <w:rsid w:val="002312FC"/>
    <w:rsid w:val="0023378A"/>
    <w:rsid w:val="0024064F"/>
    <w:rsid w:val="00241EE1"/>
    <w:rsid w:val="00242AD0"/>
    <w:rsid w:val="00245A75"/>
    <w:rsid w:val="0025089A"/>
    <w:rsid w:val="00253402"/>
    <w:rsid w:val="00254C58"/>
    <w:rsid w:val="0026218E"/>
    <w:rsid w:val="002621EE"/>
    <w:rsid w:val="00262FBA"/>
    <w:rsid w:val="002638D2"/>
    <w:rsid w:val="0026527B"/>
    <w:rsid w:val="0026588E"/>
    <w:rsid w:val="0026778B"/>
    <w:rsid w:val="00267A64"/>
    <w:rsid w:val="0027189B"/>
    <w:rsid w:val="0027298A"/>
    <w:rsid w:val="00273280"/>
    <w:rsid w:val="002754C2"/>
    <w:rsid w:val="00276353"/>
    <w:rsid w:val="002764C0"/>
    <w:rsid w:val="00276D58"/>
    <w:rsid w:val="00277FA5"/>
    <w:rsid w:val="0029280D"/>
    <w:rsid w:val="002929B1"/>
    <w:rsid w:val="00292C97"/>
    <w:rsid w:val="00292D0E"/>
    <w:rsid w:val="00293DE7"/>
    <w:rsid w:val="00296C30"/>
    <w:rsid w:val="0029758E"/>
    <w:rsid w:val="002979BF"/>
    <w:rsid w:val="00297BFB"/>
    <w:rsid w:val="002A2F0A"/>
    <w:rsid w:val="002A3F94"/>
    <w:rsid w:val="002A5338"/>
    <w:rsid w:val="002A59D2"/>
    <w:rsid w:val="002A6426"/>
    <w:rsid w:val="002B0CFB"/>
    <w:rsid w:val="002B0FA4"/>
    <w:rsid w:val="002B11F7"/>
    <w:rsid w:val="002B2C2A"/>
    <w:rsid w:val="002B3619"/>
    <w:rsid w:val="002B3BC6"/>
    <w:rsid w:val="002B519F"/>
    <w:rsid w:val="002C1178"/>
    <w:rsid w:val="002C144E"/>
    <w:rsid w:val="002C2E2A"/>
    <w:rsid w:val="002C478E"/>
    <w:rsid w:val="002C47FF"/>
    <w:rsid w:val="002C79A3"/>
    <w:rsid w:val="002D1D7D"/>
    <w:rsid w:val="002D23A3"/>
    <w:rsid w:val="002D3771"/>
    <w:rsid w:val="002D3C92"/>
    <w:rsid w:val="002D76E0"/>
    <w:rsid w:val="002E02A7"/>
    <w:rsid w:val="002E4A2C"/>
    <w:rsid w:val="002E68F4"/>
    <w:rsid w:val="002F06BA"/>
    <w:rsid w:val="002F5A17"/>
    <w:rsid w:val="002F79EF"/>
    <w:rsid w:val="00301434"/>
    <w:rsid w:val="00304CCD"/>
    <w:rsid w:val="003072CC"/>
    <w:rsid w:val="00312D52"/>
    <w:rsid w:val="0031703F"/>
    <w:rsid w:val="0031730B"/>
    <w:rsid w:val="0032486E"/>
    <w:rsid w:val="0032791B"/>
    <w:rsid w:val="00330F98"/>
    <w:rsid w:val="00331B95"/>
    <w:rsid w:val="00334C68"/>
    <w:rsid w:val="00337A52"/>
    <w:rsid w:val="003408AC"/>
    <w:rsid w:val="003452D1"/>
    <w:rsid w:val="003515BC"/>
    <w:rsid w:val="00352228"/>
    <w:rsid w:val="003554C8"/>
    <w:rsid w:val="00357826"/>
    <w:rsid w:val="00362E5C"/>
    <w:rsid w:val="00365C20"/>
    <w:rsid w:val="0036761D"/>
    <w:rsid w:val="00367EED"/>
    <w:rsid w:val="00370D64"/>
    <w:rsid w:val="00371ADB"/>
    <w:rsid w:val="003748AE"/>
    <w:rsid w:val="00375F48"/>
    <w:rsid w:val="00385143"/>
    <w:rsid w:val="00385B09"/>
    <w:rsid w:val="0038623A"/>
    <w:rsid w:val="003874D9"/>
    <w:rsid w:val="00387586"/>
    <w:rsid w:val="0039250F"/>
    <w:rsid w:val="00392E70"/>
    <w:rsid w:val="00394DB0"/>
    <w:rsid w:val="00396A6A"/>
    <w:rsid w:val="00397300"/>
    <w:rsid w:val="003A1FA4"/>
    <w:rsid w:val="003B0FFF"/>
    <w:rsid w:val="003B21EE"/>
    <w:rsid w:val="003B339D"/>
    <w:rsid w:val="003B3C59"/>
    <w:rsid w:val="003B43E7"/>
    <w:rsid w:val="003B48EB"/>
    <w:rsid w:val="003C1691"/>
    <w:rsid w:val="003C1BEC"/>
    <w:rsid w:val="003C2F34"/>
    <w:rsid w:val="003C46C2"/>
    <w:rsid w:val="003C46CE"/>
    <w:rsid w:val="003C6D3C"/>
    <w:rsid w:val="003D01AB"/>
    <w:rsid w:val="003D3542"/>
    <w:rsid w:val="003D4729"/>
    <w:rsid w:val="003E0AB8"/>
    <w:rsid w:val="003E0D18"/>
    <w:rsid w:val="003E4A24"/>
    <w:rsid w:val="003E6D73"/>
    <w:rsid w:val="003F00C5"/>
    <w:rsid w:val="003F040F"/>
    <w:rsid w:val="003F0FCA"/>
    <w:rsid w:val="003F1A5E"/>
    <w:rsid w:val="003F1B16"/>
    <w:rsid w:val="003F349C"/>
    <w:rsid w:val="003F5060"/>
    <w:rsid w:val="003F5414"/>
    <w:rsid w:val="003F7A7C"/>
    <w:rsid w:val="003F7BE4"/>
    <w:rsid w:val="004000BB"/>
    <w:rsid w:val="00401F0A"/>
    <w:rsid w:val="0040483F"/>
    <w:rsid w:val="00405215"/>
    <w:rsid w:val="00405AE5"/>
    <w:rsid w:val="00406E9C"/>
    <w:rsid w:val="004076BF"/>
    <w:rsid w:val="00407A20"/>
    <w:rsid w:val="004103A4"/>
    <w:rsid w:val="00410F45"/>
    <w:rsid w:val="00413DD9"/>
    <w:rsid w:val="0041561F"/>
    <w:rsid w:val="004200DA"/>
    <w:rsid w:val="00423D18"/>
    <w:rsid w:val="00426321"/>
    <w:rsid w:val="0043428A"/>
    <w:rsid w:val="004353BF"/>
    <w:rsid w:val="00435825"/>
    <w:rsid w:val="0043690F"/>
    <w:rsid w:val="004408AA"/>
    <w:rsid w:val="00442D7D"/>
    <w:rsid w:val="00446331"/>
    <w:rsid w:val="00451F81"/>
    <w:rsid w:val="00455C17"/>
    <w:rsid w:val="00455FA2"/>
    <w:rsid w:val="00460887"/>
    <w:rsid w:val="00462C63"/>
    <w:rsid w:val="00467285"/>
    <w:rsid w:val="004715A6"/>
    <w:rsid w:val="0047252E"/>
    <w:rsid w:val="004739F2"/>
    <w:rsid w:val="00473B7A"/>
    <w:rsid w:val="00474E9D"/>
    <w:rsid w:val="004766EF"/>
    <w:rsid w:val="00477F62"/>
    <w:rsid w:val="00480ED0"/>
    <w:rsid w:val="00481443"/>
    <w:rsid w:val="00482486"/>
    <w:rsid w:val="00482ECA"/>
    <w:rsid w:val="004A1219"/>
    <w:rsid w:val="004A3748"/>
    <w:rsid w:val="004A672E"/>
    <w:rsid w:val="004B02E5"/>
    <w:rsid w:val="004B14DC"/>
    <w:rsid w:val="004B65E3"/>
    <w:rsid w:val="004B6AAD"/>
    <w:rsid w:val="004B6D51"/>
    <w:rsid w:val="004B6ED1"/>
    <w:rsid w:val="004C0CB8"/>
    <w:rsid w:val="004C0DC5"/>
    <w:rsid w:val="004C1924"/>
    <w:rsid w:val="004C2924"/>
    <w:rsid w:val="004C2AB9"/>
    <w:rsid w:val="004C39C4"/>
    <w:rsid w:val="004C4109"/>
    <w:rsid w:val="004C4754"/>
    <w:rsid w:val="004C611A"/>
    <w:rsid w:val="004D3356"/>
    <w:rsid w:val="004D41DD"/>
    <w:rsid w:val="004D52D9"/>
    <w:rsid w:val="004D6D58"/>
    <w:rsid w:val="004E00A4"/>
    <w:rsid w:val="004E114D"/>
    <w:rsid w:val="004E121E"/>
    <w:rsid w:val="004E33F7"/>
    <w:rsid w:val="004E3456"/>
    <w:rsid w:val="004E7AEC"/>
    <w:rsid w:val="004E7C90"/>
    <w:rsid w:val="004F1C87"/>
    <w:rsid w:val="004F2722"/>
    <w:rsid w:val="004F5E86"/>
    <w:rsid w:val="004F7E86"/>
    <w:rsid w:val="00506FB6"/>
    <w:rsid w:val="00513348"/>
    <w:rsid w:val="00516195"/>
    <w:rsid w:val="0052132B"/>
    <w:rsid w:val="005217CC"/>
    <w:rsid w:val="00523799"/>
    <w:rsid w:val="00525838"/>
    <w:rsid w:val="005265D1"/>
    <w:rsid w:val="005279F8"/>
    <w:rsid w:val="00536ADB"/>
    <w:rsid w:val="00551AB1"/>
    <w:rsid w:val="00552949"/>
    <w:rsid w:val="00552DB4"/>
    <w:rsid w:val="00553E79"/>
    <w:rsid w:val="005574B5"/>
    <w:rsid w:val="0055794D"/>
    <w:rsid w:val="00557B3A"/>
    <w:rsid w:val="005622F2"/>
    <w:rsid w:val="005623AE"/>
    <w:rsid w:val="005629AB"/>
    <w:rsid w:val="005634B7"/>
    <w:rsid w:val="00565B3E"/>
    <w:rsid w:val="005665CD"/>
    <w:rsid w:val="005770C8"/>
    <w:rsid w:val="005773FE"/>
    <w:rsid w:val="00577991"/>
    <w:rsid w:val="0058161E"/>
    <w:rsid w:val="00582A14"/>
    <w:rsid w:val="00583DCB"/>
    <w:rsid w:val="005865D2"/>
    <w:rsid w:val="0059126E"/>
    <w:rsid w:val="00591994"/>
    <w:rsid w:val="005952D0"/>
    <w:rsid w:val="00595A3D"/>
    <w:rsid w:val="005A14F7"/>
    <w:rsid w:val="005A2E1D"/>
    <w:rsid w:val="005A58DE"/>
    <w:rsid w:val="005B153E"/>
    <w:rsid w:val="005B16CC"/>
    <w:rsid w:val="005B2F0E"/>
    <w:rsid w:val="005B4B8D"/>
    <w:rsid w:val="005B52E1"/>
    <w:rsid w:val="005B5365"/>
    <w:rsid w:val="005C08B6"/>
    <w:rsid w:val="005C2B90"/>
    <w:rsid w:val="005C2BA2"/>
    <w:rsid w:val="005D623C"/>
    <w:rsid w:val="005D7EAA"/>
    <w:rsid w:val="005E1910"/>
    <w:rsid w:val="005E2503"/>
    <w:rsid w:val="005E3A59"/>
    <w:rsid w:val="005E565C"/>
    <w:rsid w:val="005F0201"/>
    <w:rsid w:val="005F279A"/>
    <w:rsid w:val="005F44B7"/>
    <w:rsid w:val="005F49C0"/>
    <w:rsid w:val="005F7DDE"/>
    <w:rsid w:val="00604351"/>
    <w:rsid w:val="00605170"/>
    <w:rsid w:val="00606346"/>
    <w:rsid w:val="006118DB"/>
    <w:rsid w:val="00612B11"/>
    <w:rsid w:val="00613413"/>
    <w:rsid w:val="0061533A"/>
    <w:rsid w:val="0061555D"/>
    <w:rsid w:val="0062091C"/>
    <w:rsid w:val="006219AF"/>
    <w:rsid w:val="00621E1B"/>
    <w:rsid w:val="0062307E"/>
    <w:rsid w:val="00627F1C"/>
    <w:rsid w:val="00633F7E"/>
    <w:rsid w:val="00634CAA"/>
    <w:rsid w:val="006356B1"/>
    <w:rsid w:val="00635943"/>
    <w:rsid w:val="006372FC"/>
    <w:rsid w:val="00653BCA"/>
    <w:rsid w:val="00653F92"/>
    <w:rsid w:val="00656041"/>
    <w:rsid w:val="006570A3"/>
    <w:rsid w:val="00657274"/>
    <w:rsid w:val="00657450"/>
    <w:rsid w:val="0065768D"/>
    <w:rsid w:val="00657A5B"/>
    <w:rsid w:val="00667842"/>
    <w:rsid w:val="00670362"/>
    <w:rsid w:val="00674ADA"/>
    <w:rsid w:val="00674B52"/>
    <w:rsid w:val="00681912"/>
    <w:rsid w:val="006827F9"/>
    <w:rsid w:val="00683407"/>
    <w:rsid w:val="006908E9"/>
    <w:rsid w:val="00690F86"/>
    <w:rsid w:val="00691004"/>
    <w:rsid w:val="00691615"/>
    <w:rsid w:val="006916F7"/>
    <w:rsid w:val="00692175"/>
    <w:rsid w:val="0069295A"/>
    <w:rsid w:val="006932D9"/>
    <w:rsid w:val="00693B61"/>
    <w:rsid w:val="00694D5A"/>
    <w:rsid w:val="006A0C22"/>
    <w:rsid w:val="006A245A"/>
    <w:rsid w:val="006A2566"/>
    <w:rsid w:val="006A4A48"/>
    <w:rsid w:val="006B3A2F"/>
    <w:rsid w:val="006B4885"/>
    <w:rsid w:val="006B4BF0"/>
    <w:rsid w:val="006B659B"/>
    <w:rsid w:val="006B7627"/>
    <w:rsid w:val="006B7F73"/>
    <w:rsid w:val="006C72C7"/>
    <w:rsid w:val="006D0853"/>
    <w:rsid w:val="006D4816"/>
    <w:rsid w:val="006D687F"/>
    <w:rsid w:val="006D7370"/>
    <w:rsid w:val="006E141B"/>
    <w:rsid w:val="006E1B3B"/>
    <w:rsid w:val="006E26A8"/>
    <w:rsid w:val="006E36B6"/>
    <w:rsid w:val="006E3907"/>
    <w:rsid w:val="006E5A62"/>
    <w:rsid w:val="006F2342"/>
    <w:rsid w:val="006F3122"/>
    <w:rsid w:val="006F31FA"/>
    <w:rsid w:val="006F3358"/>
    <w:rsid w:val="006F4243"/>
    <w:rsid w:val="006F6638"/>
    <w:rsid w:val="006F6D89"/>
    <w:rsid w:val="00702D3D"/>
    <w:rsid w:val="00704E1A"/>
    <w:rsid w:val="00706A4E"/>
    <w:rsid w:val="00706B14"/>
    <w:rsid w:val="00710041"/>
    <w:rsid w:val="007151D7"/>
    <w:rsid w:val="0071770E"/>
    <w:rsid w:val="00721498"/>
    <w:rsid w:val="0072497E"/>
    <w:rsid w:val="00727D0D"/>
    <w:rsid w:val="00737E0A"/>
    <w:rsid w:val="007404C5"/>
    <w:rsid w:val="007414DE"/>
    <w:rsid w:val="00743362"/>
    <w:rsid w:val="00743797"/>
    <w:rsid w:val="00743E2D"/>
    <w:rsid w:val="00745445"/>
    <w:rsid w:val="007455D1"/>
    <w:rsid w:val="0075089B"/>
    <w:rsid w:val="007600C8"/>
    <w:rsid w:val="007600EE"/>
    <w:rsid w:val="00767B99"/>
    <w:rsid w:val="0077382D"/>
    <w:rsid w:val="007746D8"/>
    <w:rsid w:val="007760DE"/>
    <w:rsid w:val="00782D1E"/>
    <w:rsid w:val="00783636"/>
    <w:rsid w:val="00786257"/>
    <w:rsid w:val="00790F68"/>
    <w:rsid w:val="00790FA2"/>
    <w:rsid w:val="00792F75"/>
    <w:rsid w:val="00794A0B"/>
    <w:rsid w:val="007A0823"/>
    <w:rsid w:val="007A221A"/>
    <w:rsid w:val="007C1047"/>
    <w:rsid w:val="007C1886"/>
    <w:rsid w:val="007C207D"/>
    <w:rsid w:val="007C391D"/>
    <w:rsid w:val="007C447B"/>
    <w:rsid w:val="007C5C6C"/>
    <w:rsid w:val="007D1526"/>
    <w:rsid w:val="007D2FD4"/>
    <w:rsid w:val="007D7760"/>
    <w:rsid w:val="007E0058"/>
    <w:rsid w:val="007E19F6"/>
    <w:rsid w:val="007E50DB"/>
    <w:rsid w:val="007F0A05"/>
    <w:rsid w:val="007F163A"/>
    <w:rsid w:val="007F212B"/>
    <w:rsid w:val="00802733"/>
    <w:rsid w:val="00802942"/>
    <w:rsid w:val="00803DFB"/>
    <w:rsid w:val="00805DEB"/>
    <w:rsid w:val="00807ED7"/>
    <w:rsid w:val="00810C72"/>
    <w:rsid w:val="00812B60"/>
    <w:rsid w:val="00813290"/>
    <w:rsid w:val="00813D02"/>
    <w:rsid w:val="008231C8"/>
    <w:rsid w:val="0082545C"/>
    <w:rsid w:val="008254F5"/>
    <w:rsid w:val="00834C3B"/>
    <w:rsid w:val="00842741"/>
    <w:rsid w:val="00843E55"/>
    <w:rsid w:val="00845FF5"/>
    <w:rsid w:val="00850D35"/>
    <w:rsid w:val="00851FB3"/>
    <w:rsid w:val="0085372B"/>
    <w:rsid w:val="008558CD"/>
    <w:rsid w:val="00861BB1"/>
    <w:rsid w:val="0086400E"/>
    <w:rsid w:val="00864806"/>
    <w:rsid w:val="00864DD2"/>
    <w:rsid w:val="00866FE5"/>
    <w:rsid w:val="00874940"/>
    <w:rsid w:val="0087732F"/>
    <w:rsid w:val="00880EA5"/>
    <w:rsid w:val="00881270"/>
    <w:rsid w:val="00881F1D"/>
    <w:rsid w:val="0088331D"/>
    <w:rsid w:val="008913F4"/>
    <w:rsid w:val="00895B87"/>
    <w:rsid w:val="00895F7C"/>
    <w:rsid w:val="008A1A91"/>
    <w:rsid w:val="008A24A6"/>
    <w:rsid w:val="008A2539"/>
    <w:rsid w:val="008A3228"/>
    <w:rsid w:val="008A3CA3"/>
    <w:rsid w:val="008A4B51"/>
    <w:rsid w:val="008A4CC0"/>
    <w:rsid w:val="008A7A84"/>
    <w:rsid w:val="008B21D6"/>
    <w:rsid w:val="008B2F03"/>
    <w:rsid w:val="008B41A9"/>
    <w:rsid w:val="008B4C06"/>
    <w:rsid w:val="008B5E90"/>
    <w:rsid w:val="008B64B8"/>
    <w:rsid w:val="008B67BD"/>
    <w:rsid w:val="008C019E"/>
    <w:rsid w:val="008C1E74"/>
    <w:rsid w:val="008C464F"/>
    <w:rsid w:val="008C5692"/>
    <w:rsid w:val="008C5AAF"/>
    <w:rsid w:val="008D5CE5"/>
    <w:rsid w:val="008D6B14"/>
    <w:rsid w:val="008E0CD2"/>
    <w:rsid w:val="008E200E"/>
    <w:rsid w:val="008E20BA"/>
    <w:rsid w:val="008E2C29"/>
    <w:rsid w:val="008E6810"/>
    <w:rsid w:val="008E7302"/>
    <w:rsid w:val="008E7C70"/>
    <w:rsid w:val="008F2759"/>
    <w:rsid w:val="008F326F"/>
    <w:rsid w:val="008F3CCB"/>
    <w:rsid w:val="008F4CCA"/>
    <w:rsid w:val="008F530A"/>
    <w:rsid w:val="008F5C3A"/>
    <w:rsid w:val="009001A3"/>
    <w:rsid w:val="00901769"/>
    <w:rsid w:val="0090738E"/>
    <w:rsid w:val="00907FB1"/>
    <w:rsid w:val="00915DA2"/>
    <w:rsid w:val="00923260"/>
    <w:rsid w:val="00923C47"/>
    <w:rsid w:val="009241D8"/>
    <w:rsid w:val="009257D5"/>
    <w:rsid w:val="0092793D"/>
    <w:rsid w:val="009312BF"/>
    <w:rsid w:val="009376B5"/>
    <w:rsid w:val="009422BB"/>
    <w:rsid w:val="0094360F"/>
    <w:rsid w:val="009514B3"/>
    <w:rsid w:val="009558E5"/>
    <w:rsid w:val="009562CB"/>
    <w:rsid w:val="00957996"/>
    <w:rsid w:val="0096191B"/>
    <w:rsid w:val="00962CCD"/>
    <w:rsid w:val="00972C55"/>
    <w:rsid w:val="00973819"/>
    <w:rsid w:val="00973D0B"/>
    <w:rsid w:val="009752E5"/>
    <w:rsid w:val="00976003"/>
    <w:rsid w:val="00980D51"/>
    <w:rsid w:val="00981405"/>
    <w:rsid w:val="009816FB"/>
    <w:rsid w:val="00982522"/>
    <w:rsid w:val="009837F2"/>
    <w:rsid w:val="00985DE8"/>
    <w:rsid w:val="009862EF"/>
    <w:rsid w:val="00990094"/>
    <w:rsid w:val="00992ACA"/>
    <w:rsid w:val="009957EB"/>
    <w:rsid w:val="00996068"/>
    <w:rsid w:val="009A21CB"/>
    <w:rsid w:val="009A2EDC"/>
    <w:rsid w:val="009A4A74"/>
    <w:rsid w:val="009A52E7"/>
    <w:rsid w:val="009A5F3F"/>
    <w:rsid w:val="009B2F02"/>
    <w:rsid w:val="009B3EA9"/>
    <w:rsid w:val="009B65EB"/>
    <w:rsid w:val="009C3232"/>
    <w:rsid w:val="009C62D8"/>
    <w:rsid w:val="009C7253"/>
    <w:rsid w:val="009D3521"/>
    <w:rsid w:val="009D52FD"/>
    <w:rsid w:val="009E07B4"/>
    <w:rsid w:val="009E0B2C"/>
    <w:rsid w:val="009E1B38"/>
    <w:rsid w:val="009E3FE9"/>
    <w:rsid w:val="009E50D2"/>
    <w:rsid w:val="009E6EC0"/>
    <w:rsid w:val="009F0EE5"/>
    <w:rsid w:val="009F3814"/>
    <w:rsid w:val="009F65E8"/>
    <w:rsid w:val="00A00ADC"/>
    <w:rsid w:val="00A03EA1"/>
    <w:rsid w:val="00A04783"/>
    <w:rsid w:val="00A049C5"/>
    <w:rsid w:val="00A07429"/>
    <w:rsid w:val="00A07494"/>
    <w:rsid w:val="00A12ABE"/>
    <w:rsid w:val="00A12C47"/>
    <w:rsid w:val="00A13F45"/>
    <w:rsid w:val="00A156DB"/>
    <w:rsid w:val="00A157B4"/>
    <w:rsid w:val="00A16A26"/>
    <w:rsid w:val="00A21D85"/>
    <w:rsid w:val="00A26D77"/>
    <w:rsid w:val="00A30273"/>
    <w:rsid w:val="00A31375"/>
    <w:rsid w:val="00A34FF9"/>
    <w:rsid w:val="00A35C6D"/>
    <w:rsid w:val="00A40820"/>
    <w:rsid w:val="00A47CA9"/>
    <w:rsid w:val="00A47FE7"/>
    <w:rsid w:val="00A50AAD"/>
    <w:rsid w:val="00A5609B"/>
    <w:rsid w:val="00A57793"/>
    <w:rsid w:val="00A57B67"/>
    <w:rsid w:val="00A62421"/>
    <w:rsid w:val="00A66528"/>
    <w:rsid w:val="00A67426"/>
    <w:rsid w:val="00A70F3C"/>
    <w:rsid w:val="00A726C0"/>
    <w:rsid w:val="00A732D1"/>
    <w:rsid w:val="00A769FF"/>
    <w:rsid w:val="00A77565"/>
    <w:rsid w:val="00A83A51"/>
    <w:rsid w:val="00A83AE4"/>
    <w:rsid w:val="00A841C1"/>
    <w:rsid w:val="00A842F0"/>
    <w:rsid w:val="00A8741E"/>
    <w:rsid w:val="00A928B4"/>
    <w:rsid w:val="00A930F7"/>
    <w:rsid w:val="00A94F73"/>
    <w:rsid w:val="00A956C1"/>
    <w:rsid w:val="00A96F85"/>
    <w:rsid w:val="00AA00C8"/>
    <w:rsid w:val="00AA0973"/>
    <w:rsid w:val="00AA5FD4"/>
    <w:rsid w:val="00AA7C06"/>
    <w:rsid w:val="00AB32DA"/>
    <w:rsid w:val="00AB6530"/>
    <w:rsid w:val="00AB7D23"/>
    <w:rsid w:val="00AC00A4"/>
    <w:rsid w:val="00AC558A"/>
    <w:rsid w:val="00AC5DEF"/>
    <w:rsid w:val="00AC5EBB"/>
    <w:rsid w:val="00AC7CCD"/>
    <w:rsid w:val="00AD0481"/>
    <w:rsid w:val="00AD5221"/>
    <w:rsid w:val="00AD54F1"/>
    <w:rsid w:val="00AD5892"/>
    <w:rsid w:val="00AE150A"/>
    <w:rsid w:val="00AE5647"/>
    <w:rsid w:val="00AF431D"/>
    <w:rsid w:val="00AF4776"/>
    <w:rsid w:val="00AF48CC"/>
    <w:rsid w:val="00AF54F0"/>
    <w:rsid w:val="00AF5E7B"/>
    <w:rsid w:val="00B00107"/>
    <w:rsid w:val="00B03CCF"/>
    <w:rsid w:val="00B05D2B"/>
    <w:rsid w:val="00B0661F"/>
    <w:rsid w:val="00B1014F"/>
    <w:rsid w:val="00B157D0"/>
    <w:rsid w:val="00B17EC1"/>
    <w:rsid w:val="00B20E3A"/>
    <w:rsid w:val="00B244B4"/>
    <w:rsid w:val="00B31E47"/>
    <w:rsid w:val="00B332F9"/>
    <w:rsid w:val="00B33CC4"/>
    <w:rsid w:val="00B4494F"/>
    <w:rsid w:val="00B46827"/>
    <w:rsid w:val="00B47728"/>
    <w:rsid w:val="00B512EC"/>
    <w:rsid w:val="00B52F9D"/>
    <w:rsid w:val="00B540EE"/>
    <w:rsid w:val="00B56CE8"/>
    <w:rsid w:val="00B65993"/>
    <w:rsid w:val="00B67270"/>
    <w:rsid w:val="00B6740E"/>
    <w:rsid w:val="00B73A5B"/>
    <w:rsid w:val="00B745E0"/>
    <w:rsid w:val="00B74B34"/>
    <w:rsid w:val="00B75147"/>
    <w:rsid w:val="00B77EC9"/>
    <w:rsid w:val="00B804F0"/>
    <w:rsid w:val="00B8056A"/>
    <w:rsid w:val="00B82068"/>
    <w:rsid w:val="00B8228D"/>
    <w:rsid w:val="00B82517"/>
    <w:rsid w:val="00B82CB4"/>
    <w:rsid w:val="00B85BD6"/>
    <w:rsid w:val="00B86D19"/>
    <w:rsid w:val="00B87A84"/>
    <w:rsid w:val="00B90034"/>
    <w:rsid w:val="00B909D0"/>
    <w:rsid w:val="00B945AC"/>
    <w:rsid w:val="00B97021"/>
    <w:rsid w:val="00BA10EF"/>
    <w:rsid w:val="00BA2917"/>
    <w:rsid w:val="00BA577C"/>
    <w:rsid w:val="00BB0D76"/>
    <w:rsid w:val="00BB0DFE"/>
    <w:rsid w:val="00BB33EF"/>
    <w:rsid w:val="00BB3493"/>
    <w:rsid w:val="00BB745E"/>
    <w:rsid w:val="00BB76BD"/>
    <w:rsid w:val="00BB7D4D"/>
    <w:rsid w:val="00BC1350"/>
    <w:rsid w:val="00BC147F"/>
    <w:rsid w:val="00BC3492"/>
    <w:rsid w:val="00BD07E5"/>
    <w:rsid w:val="00BD1E68"/>
    <w:rsid w:val="00BD5881"/>
    <w:rsid w:val="00BD7CCD"/>
    <w:rsid w:val="00BE0097"/>
    <w:rsid w:val="00BE06D4"/>
    <w:rsid w:val="00BE1063"/>
    <w:rsid w:val="00BE1698"/>
    <w:rsid w:val="00BE2495"/>
    <w:rsid w:val="00BE266D"/>
    <w:rsid w:val="00BE3363"/>
    <w:rsid w:val="00BE662E"/>
    <w:rsid w:val="00BE6BDA"/>
    <w:rsid w:val="00BE6E5B"/>
    <w:rsid w:val="00BF07F4"/>
    <w:rsid w:val="00BF0E13"/>
    <w:rsid w:val="00BF4E46"/>
    <w:rsid w:val="00BF6BFF"/>
    <w:rsid w:val="00BF7877"/>
    <w:rsid w:val="00BF795F"/>
    <w:rsid w:val="00C01057"/>
    <w:rsid w:val="00C0742C"/>
    <w:rsid w:val="00C1101F"/>
    <w:rsid w:val="00C13780"/>
    <w:rsid w:val="00C162EC"/>
    <w:rsid w:val="00C21AE7"/>
    <w:rsid w:val="00C223B3"/>
    <w:rsid w:val="00C239FD"/>
    <w:rsid w:val="00C23A45"/>
    <w:rsid w:val="00C25BFD"/>
    <w:rsid w:val="00C2738C"/>
    <w:rsid w:val="00C314B3"/>
    <w:rsid w:val="00C402A9"/>
    <w:rsid w:val="00C409E2"/>
    <w:rsid w:val="00C414E8"/>
    <w:rsid w:val="00C439DD"/>
    <w:rsid w:val="00C44D89"/>
    <w:rsid w:val="00C46BAA"/>
    <w:rsid w:val="00C4737F"/>
    <w:rsid w:val="00C474CA"/>
    <w:rsid w:val="00C502B3"/>
    <w:rsid w:val="00C52B94"/>
    <w:rsid w:val="00C576CD"/>
    <w:rsid w:val="00C578D2"/>
    <w:rsid w:val="00C60827"/>
    <w:rsid w:val="00C60E96"/>
    <w:rsid w:val="00C60F46"/>
    <w:rsid w:val="00C6152C"/>
    <w:rsid w:val="00C6385C"/>
    <w:rsid w:val="00C6673C"/>
    <w:rsid w:val="00C6794B"/>
    <w:rsid w:val="00C702AB"/>
    <w:rsid w:val="00C7208F"/>
    <w:rsid w:val="00C7422F"/>
    <w:rsid w:val="00C75604"/>
    <w:rsid w:val="00C75977"/>
    <w:rsid w:val="00C75A9D"/>
    <w:rsid w:val="00C81BF0"/>
    <w:rsid w:val="00C8267E"/>
    <w:rsid w:val="00C837B7"/>
    <w:rsid w:val="00C84FA8"/>
    <w:rsid w:val="00C852D6"/>
    <w:rsid w:val="00C8766A"/>
    <w:rsid w:val="00C9046C"/>
    <w:rsid w:val="00C91FD7"/>
    <w:rsid w:val="00C92CC0"/>
    <w:rsid w:val="00C94117"/>
    <w:rsid w:val="00C94EFB"/>
    <w:rsid w:val="00C9710B"/>
    <w:rsid w:val="00CA3228"/>
    <w:rsid w:val="00CA4EC9"/>
    <w:rsid w:val="00CA51FB"/>
    <w:rsid w:val="00CB1D15"/>
    <w:rsid w:val="00CB24B9"/>
    <w:rsid w:val="00CB4936"/>
    <w:rsid w:val="00CB58B2"/>
    <w:rsid w:val="00CB5EE7"/>
    <w:rsid w:val="00CB6618"/>
    <w:rsid w:val="00CB7B10"/>
    <w:rsid w:val="00CC117D"/>
    <w:rsid w:val="00CC2BD5"/>
    <w:rsid w:val="00CC398D"/>
    <w:rsid w:val="00CC584F"/>
    <w:rsid w:val="00CD22AD"/>
    <w:rsid w:val="00CD28AD"/>
    <w:rsid w:val="00CD313B"/>
    <w:rsid w:val="00CD3E46"/>
    <w:rsid w:val="00CD69C5"/>
    <w:rsid w:val="00CE3C06"/>
    <w:rsid w:val="00CE4D02"/>
    <w:rsid w:val="00CE52FB"/>
    <w:rsid w:val="00CF54C0"/>
    <w:rsid w:val="00CF62A3"/>
    <w:rsid w:val="00CF7569"/>
    <w:rsid w:val="00D04253"/>
    <w:rsid w:val="00D10595"/>
    <w:rsid w:val="00D126E0"/>
    <w:rsid w:val="00D12A92"/>
    <w:rsid w:val="00D21930"/>
    <w:rsid w:val="00D22842"/>
    <w:rsid w:val="00D22C38"/>
    <w:rsid w:val="00D22EB0"/>
    <w:rsid w:val="00D23B71"/>
    <w:rsid w:val="00D25460"/>
    <w:rsid w:val="00D268F8"/>
    <w:rsid w:val="00D303D4"/>
    <w:rsid w:val="00D30F8E"/>
    <w:rsid w:val="00D325E4"/>
    <w:rsid w:val="00D34A74"/>
    <w:rsid w:val="00D40C62"/>
    <w:rsid w:val="00D424AF"/>
    <w:rsid w:val="00D427A9"/>
    <w:rsid w:val="00D46350"/>
    <w:rsid w:val="00D50E5B"/>
    <w:rsid w:val="00D51A69"/>
    <w:rsid w:val="00D51AB9"/>
    <w:rsid w:val="00D52BEF"/>
    <w:rsid w:val="00D54002"/>
    <w:rsid w:val="00D56191"/>
    <w:rsid w:val="00D65B4E"/>
    <w:rsid w:val="00D6639F"/>
    <w:rsid w:val="00D679E3"/>
    <w:rsid w:val="00D7591E"/>
    <w:rsid w:val="00D76D3B"/>
    <w:rsid w:val="00D77B15"/>
    <w:rsid w:val="00D80038"/>
    <w:rsid w:val="00D837A1"/>
    <w:rsid w:val="00D84343"/>
    <w:rsid w:val="00D92395"/>
    <w:rsid w:val="00D94D82"/>
    <w:rsid w:val="00D95CEF"/>
    <w:rsid w:val="00D96664"/>
    <w:rsid w:val="00D97425"/>
    <w:rsid w:val="00DA0BD7"/>
    <w:rsid w:val="00DA3133"/>
    <w:rsid w:val="00DA380E"/>
    <w:rsid w:val="00DA4DD2"/>
    <w:rsid w:val="00DA6AA3"/>
    <w:rsid w:val="00DA6DBB"/>
    <w:rsid w:val="00DB56A7"/>
    <w:rsid w:val="00DB7BBB"/>
    <w:rsid w:val="00DC1456"/>
    <w:rsid w:val="00DC4B3A"/>
    <w:rsid w:val="00DC587B"/>
    <w:rsid w:val="00DC6B8F"/>
    <w:rsid w:val="00DC7E02"/>
    <w:rsid w:val="00DD139E"/>
    <w:rsid w:val="00DD1447"/>
    <w:rsid w:val="00DD1C35"/>
    <w:rsid w:val="00DD3CA2"/>
    <w:rsid w:val="00DD5D7E"/>
    <w:rsid w:val="00DE0BC6"/>
    <w:rsid w:val="00DE0C25"/>
    <w:rsid w:val="00DE29BD"/>
    <w:rsid w:val="00DE4292"/>
    <w:rsid w:val="00DE7567"/>
    <w:rsid w:val="00DF1005"/>
    <w:rsid w:val="00DF2EB4"/>
    <w:rsid w:val="00E02F05"/>
    <w:rsid w:val="00E07E3C"/>
    <w:rsid w:val="00E11928"/>
    <w:rsid w:val="00E12581"/>
    <w:rsid w:val="00E12CEA"/>
    <w:rsid w:val="00E142E4"/>
    <w:rsid w:val="00E14DDE"/>
    <w:rsid w:val="00E163C8"/>
    <w:rsid w:val="00E2185A"/>
    <w:rsid w:val="00E21D94"/>
    <w:rsid w:val="00E21DB7"/>
    <w:rsid w:val="00E22061"/>
    <w:rsid w:val="00E23253"/>
    <w:rsid w:val="00E24E51"/>
    <w:rsid w:val="00E3045A"/>
    <w:rsid w:val="00E32DA1"/>
    <w:rsid w:val="00E3441C"/>
    <w:rsid w:val="00E35F67"/>
    <w:rsid w:val="00E40B6E"/>
    <w:rsid w:val="00E44262"/>
    <w:rsid w:val="00E46266"/>
    <w:rsid w:val="00E46CF6"/>
    <w:rsid w:val="00E46E15"/>
    <w:rsid w:val="00E475CD"/>
    <w:rsid w:val="00E5097C"/>
    <w:rsid w:val="00E5147C"/>
    <w:rsid w:val="00E53F97"/>
    <w:rsid w:val="00E60378"/>
    <w:rsid w:val="00E61AF8"/>
    <w:rsid w:val="00E620EC"/>
    <w:rsid w:val="00E6227A"/>
    <w:rsid w:val="00E63129"/>
    <w:rsid w:val="00E7051E"/>
    <w:rsid w:val="00E71082"/>
    <w:rsid w:val="00E7238C"/>
    <w:rsid w:val="00E778E8"/>
    <w:rsid w:val="00E810B6"/>
    <w:rsid w:val="00E84D3B"/>
    <w:rsid w:val="00E84F1F"/>
    <w:rsid w:val="00E8715F"/>
    <w:rsid w:val="00E90217"/>
    <w:rsid w:val="00E93F92"/>
    <w:rsid w:val="00E9765F"/>
    <w:rsid w:val="00EA2C48"/>
    <w:rsid w:val="00EA5D86"/>
    <w:rsid w:val="00EB0139"/>
    <w:rsid w:val="00EB0840"/>
    <w:rsid w:val="00EB13D1"/>
    <w:rsid w:val="00EB7C32"/>
    <w:rsid w:val="00EC1405"/>
    <w:rsid w:val="00EC267E"/>
    <w:rsid w:val="00EC526F"/>
    <w:rsid w:val="00EC5706"/>
    <w:rsid w:val="00EC68EA"/>
    <w:rsid w:val="00ED1CF7"/>
    <w:rsid w:val="00ED4D90"/>
    <w:rsid w:val="00ED55F4"/>
    <w:rsid w:val="00ED60EE"/>
    <w:rsid w:val="00ED7463"/>
    <w:rsid w:val="00EE07A0"/>
    <w:rsid w:val="00EE6231"/>
    <w:rsid w:val="00EE6D82"/>
    <w:rsid w:val="00EF40C0"/>
    <w:rsid w:val="00EF6D91"/>
    <w:rsid w:val="00EF6DE8"/>
    <w:rsid w:val="00F046DA"/>
    <w:rsid w:val="00F05086"/>
    <w:rsid w:val="00F062E5"/>
    <w:rsid w:val="00F07A02"/>
    <w:rsid w:val="00F15B52"/>
    <w:rsid w:val="00F163AD"/>
    <w:rsid w:val="00F1719B"/>
    <w:rsid w:val="00F17777"/>
    <w:rsid w:val="00F235A1"/>
    <w:rsid w:val="00F23633"/>
    <w:rsid w:val="00F33AC3"/>
    <w:rsid w:val="00F36FAC"/>
    <w:rsid w:val="00F43285"/>
    <w:rsid w:val="00F521F1"/>
    <w:rsid w:val="00F52C60"/>
    <w:rsid w:val="00F53D1B"/>
    <w:rsid w:val="00F56384"/>
    <w:rsid w:val="00F61C37"/>
    <w:rsid w:val="00F641E0"/>
    <w:rsid w:val="00F67410"/>
    <w:rsid w:val="00F731CD"/>
    <w:rsid w:val="00F7471B"/>
    <w:rsid w:val="00F80030"/>
    <w:rsid w:val="00F83F49"/>
    <w:rsid w:val="00F873CA"/>
    <w:rsid w:val="00F87B4B"/>
    <w:rsid w:val="00F95506"/>
    <w:rsid w:val="00F95DE9"/>
    <w:rsid w:val="00F95E68"/>
    <w:rsid w:val="00FA0135"/>
    <w:rsid w:val="00FA64C8"/>
    <w:rsid w:val="00FB1480"/>
    <w:rsid w:val="00FB14F6"/>
    <w:rsid w:val="00FB2CF3"/>
    <w:rsid w:val="00FC39E3"/>
    <w:rsid w:val="00FC5A62"/>
    <w:rsid w:val="00FD257D"/>
    <w:rsid w:val="00FD5B62"/>
    <w:rsid w:val="00FD6263"/>
    <w:rsid w:val="00FE1922"/>
    <w:rsid w:val="00FE29D5"/>
    <w:rsid w:val="00FE31BA"/>
    <w:rsid w:val="00FE4474"/>
    <w:rsid w:val="00FE5458"/>
    <w:rsid w:val="00FF29B9"/>
    <w:rsid w:val="00FF4E42"/>
    <w:rsid w:val="00FF58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133"/>
    <w:rPr>
      <w:rFonts w:ascii="Times New Roman" w:eastAsia="Times New Roman" w:hAnsi="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A3133"/>
    <w:pPr>
      <w:tabs>
        <w:tab w:val="center" w:pos="4320"/>
        <w:tab w:val="right" w:pos="8640"/>
      </w:tabs>
    </w:pPr>
  </w:style>
  <w:style w:type="character" w:customStyle="1" w:styleId="HeaderChar">
    <w:name w:val="Header Char"/>
    <w:basedOn w:val="DefaultParagraphFont"/>
    <w:link w:val="Header"/>
    <w:uiPriority w:val="99"/>
    <w:rsid w:val="00DA3133"/>
    <w:rPr>
      <w:rFonts w:ascii="Times New Roman" w:eastAsia="Times New Roman" w:hAnsi="Times New Roman" w:cs="Times New Roman"/>
      <w:color w:val="000000"/>
      <w:sz w:val="20"/>
      <w:szCs w:val="20"/>
    </w:rPr>
  </w:style>
  <w:style w:type="paragraph" w:styleId="Footer">
    <w:name w:val="footer"/>
    <w:basedOn w:val="Normal"/>
    <w:link w:val="FooterChar"/>
    <w:uiPriority w:val="99"/>
    <w:unhideWhenUsed/>
    <w:rsid w:val="00FB1C4C"/>
    <w:pPr>
      <w:tabs>
        <w:tab w:val="center" w:pos="4320"/>
        <w:tab w:val="right" w:pos="8640"/>
      </w:tabs>
    </w:pPr>
  </w:style>
  <w:style w:type="character" w:customStyle="1" w:styleId="FooterChar">
    <w:name w:val="Footer Char"/>
    <w:basedOn w:val="DefaultParagraphFont"/>
    <w:link w:val="Footer"/>
    <w:uiPriority w:val="99"/>
    <w:rsid w:val="00FB1C4C"/>
    <w:rPr>
      <w:rFonts w:ascii="Times New Roman" w:eastAsia="Times New Roman" w:hAnsi="Times New Roman"/>
      <w:color w:val="000000"/>
    </w:rPr>
  </w:style>
  <w:style w:type="character" w:styleId="Hyperlink">
    <w:name w:val="Hyperlink"/>
    <w:basedOn w:val="DefaultParagraphFont"/>
    <w:uiPriority w:val="99"/>
    <w:unhideWhenUsed/>
    <w:rsid w:val="00DA0BD7"/>
    <w:rPr>
      <w:color w:val="0000FF" w:themeColor="hyperlink"/>
      <w:u w:val="single"/>
    </w:rPr>
  </w:style>
  <w:style w:type="character" w:styleId="CommentReference">
    <w:name w:val="annotation reference"/>
    <w:basedOn w:val="DefaultParagraphFont"/>
    <w:uiPriority w:val="99"/>
    <w:semiHidden/>
    <w:unhideWhenUsed/>
    <w:rsid w:val="00E46E15"/>
    <w:rPr>
      <w:sz w:val="16"/>
      <w:szCs w:val="16"/>
    </w:rPr>
  </w:style>
  <w:style w:type="paragraph" w:styleId="CommentText">
    <w:name w:val="annotation text"/>
    <w:basedOn w:val="Normal"/>
    <w:link w:val="CommentTextChar"/>
    <w:uiPriority w:val="99"/>
    <w:semiHidden/>
    <w:unhideWhenUsed/>
    <w:rsid w:val="00E46E15"/>
  </w:style>
  <w:style w:type="character" w:customStyle="1" w:styleId="CommentTextChar">
    <w:name w:val="Comment Text Char"/>
    <w:basedOn w:val="DefaultParagraphFont"/>
    <w:link w:val="CommentText"/>
    <w:uiPriority w:val="99"/>
    <w:semiHidden/>
    <w:rsid w:val="00E46E15"/>
    <w:rPr>
      <w:rFonts w:ascii="Times New Roman" w:eastAsia="Times New Roman" w:hAnsi="Times New Roman"/>
      <w:color w:val="000000"/>
    </w:rPr>
  </w:style>
  <w:style w:type="paragraph" w:styleId="CommentSubject">
    <w:name w:val="annotation subject"/>
    <w:basedOn w:val="CommentText"/>
    <w:next w:val="CommentText"/>
    <w:link w:val="CommentSubjectChar"/>
    <w:uiPriority w:val="99"/>
    <w:semiHidden/>
    <w:unhideWhenUsed/>
    <w:rsid w:val="00E46E15"/>
    <w:rPr>
      <w:b/>
      <w:bCs/>
    </w:rPr>
  </w:style>
  <w:style w:type="character" w:customStyle="1" w:styleId="CommentSubjectChar">
    <w:name w:val="Comment Subject Char"/>
    <w:basedOn w:val="CommentTextChar"/>
    <w:link w:val="CommentSubject"/>
    <w:uiPriority w:val="99"/>
    <w:semiHidden/>
    <w:rsid w:val="00E46E15"/>
    <w:rPr>
      <w:rFonts w:ascii="Times New Roman" w:eastAsia="Times New Roman" w:hAnsi="Times New Roman"/>
      <w:b/>
      <w:bCs/>
      <w:color w:val="000000"/>
    </w:rPr>
  </w:style>
  <w:style w:type="paragraph" w:styleId="BalloonText">
    <w:name w:val="Balloon Text"/>
    <w:basedOn w:val="Normal"/>
    <w:link w:val="BalloonTextChar"/>
    <w:uiPriority w:val="99"/>
    <w:semiHidden/>
    <w:unhideWhenUsed/>
    <w:rsid w:val="00E46E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E15"/>
    <w:rPr>
      <w:rFonts w:ascii="Segoe UI" w:eastAsia="Times New Roman" w:hAnsi="Segoe UI" w:cs="Segoe UI"/>
      <w:color w:val="000000"/>
      <w:sz w:val="18"/>
      <w:szCs w:val="18"/>
    </w:rPr>
  </w:style>
  <w:style w:type="paragraph" w:styleId="ListParagraph">
    <w:name w:val="List Paragraph"/>
    <w:basedOn w:val="Normal"/>
    <w:uiPriority w:val="34"/>
    <w:qFormat/>
    <w:rsid w:val="00A76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patter98@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k.linkedin.com/in/rachel-patterson-b28a613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F0803-6132-45EC-A0B2-559F15F04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2019-06-09T13:58:00Z</dcterms:created>
  <dcterms:modified xsi:type="dcterms:W3CDTF">2020-01-02T11:59:00Z</dcterms:modified>
</cp:coreProperties>
</file>