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5FCA" w:rsidRPr="00545FCA" w:rsidRDefault="00545FCA" w:rsidP="00545FC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545FCA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Напишите параллельную программу вычисления следующего интеграла с использованием дополнений </w:t>
      </w:r>
      <w:proofErr w:type="spellStart"/>
      <w:r w:rsidRPr="00545FCA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Intel</w:t>
      </w:r>
      <w:proofErr w:type="spellEnd"/>
      <w:r w:rsidRPr="00545FCA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r w:rsidRPr="00545FCA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Cilk</w:t>
      </w:r>
      <w:proofErr w:type="spellEnd"/>
      <w:r w:rsidRPr="00545FCA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r w:rsidRPr="00545FCA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Plus</w:t>
      </w:r>
      <w:proofErr w:type="spellEnd"/>
      <w:r w:rsidRPr="00545FCA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 языка C++:</w:t>
      </w:r>
    </w:p>
    <w:p w:rsidR="00545FCA" w:rsidRPr="00545FCA" w:rsidRDefault="00545FCA" w:rsidP="00545FC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545FCA">
        <w:rPr>
          <w:rFonts w:ascii="Helvetica" w:eastAsia="Times New Roman" w:hAnsi="Helvetica" w:cs="Helvetica"/>
          <w:noProof/>
          <w:color w:val="2D3B45"/>
          <w:sz w:val="24"/>
          <w:szCs w:val="24"/>
          <w:lang w:eastAsia="ru-RU"/>
        </w:rPr>
        <w:drawing>
          <wp:inline distT="0" distB="0" distL="0" distR="0" wp14:anchorId="5CEB3934" wp14:editId="46FE5B4E">
            <wp:extent cx="869950" cy="387350"/>
            <wp:effectExtent l="0" t="0" r="6350" b="0"/>
            <wp:docPr id="20" name="Рисунок 20" descr="Integral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gral_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FCA" w:rsidRPr="00545FCA" w:rsidRDefault="00545FCA" w:rsidP="00545FC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545FCA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 xml:space="preserve">Описание проблемы и краткая характеристика инструментов </w:t>
      </w:r>
      <w:proofErr w:type="spellStart"/>
      <w:r w:rsidRPr="00545FCA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параллелизации</w:t>
      </w:r>
      <w:proofErr w:type="spellEnd"/>
      <w:r w:rsidRPr="00545FCA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, используемых для решения задачи</w:t>
      </w:r>
    </w:p>
    <w:p w:rsidR="00545FCA" w:rsidRDefault="00056BF0" w:rsidP="00545FCA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  <w:r w:rsidRPr="007B3560">
        <w:rPr>
          <w:rFonts w:ascii="Helvetica" w:eastAsia="Times New Roman" w:hAnsi="Helvetica" w:cs="Helvetica"/>
          <w:color w:val="2D3B45"/>
          <w:lang w:eastAsia="ru-RU"/>
        </w:rPr>
        <w:t xml:space="preserve">Необходимо </w:t>
      </w:r>
      <w:r w:rsidR="007B3560" w:rsidRPr="007B3560">
        <w:rPr>
          <w:rFonts w:ascii="Helvetica" w:eastAsia="Times New Roman" w:hAnsi="Helvetica" w:cs="Helvetica"/>
          <w:color w:val="2D3B45"/>
          <w:lang w:eastAsia="ru-RU"/>
        </w:rPr>
        <w:t xml:space="preserve">численно решить определенный </w:t>
      </w:r>
      <w:proofErr w:type="gramStart"/>
      <w:r w:rsidR="007B3560" w:rsidRPr="007B3560">
        <w:rPr>
          <w:rFonts w:ascii="Helvetica" w:eastAsia="Times New Roman" w:hAnsi="Helvetica" w:cs="Helvetica"/>
          <w:color w:val="2D3B45"/>
          <w:lang w:eastAsia="ru-RU"/>
        </w:rPr>
        <w:t>интеграл ,</w:t>
      </w:r>
      <w:proofErr w:type="gramEnd"/>
      <w:r w:rsidR="007B3560" w:rsidRPr="007B3560">
        <w:rPr>
          <w:rFonts w:ascii="Helvetica" w:eastAsia="Times New Roman" w:hAnsi="Helvetica" w:cs="Helvetica"/>
          <w:color w:val="2D3B45"/>
          <w:lang w:eastAsia="ru-RU"/>
        </w:rPr>
        <w:t xml:space="preserve"> используя несколько потоков процессора . </w:t>
      </w:r>
      <w:r w:rsidR="00CA04FB">
        <w:rPr>
          <w:rFonts w:ascii="Helvetica" w:eastAsia="Times New Roman" w:hAnsi="Helvetica" w:cs="Helvetica"/>
          <w:color w:val="2D3B45"/>
          <w:lang w:eastAsia="ru-RU"/>
        </w:rPr>
        <w:t xml:space="preserve">Для этого </w:t>
      </w:r>
      <w:r w:rsidR="008210EC">
        <w:rPr>
          <w:rFonts w:ascii="Helvetica" w:eastAsia="Times New Roman" w:hAnsi="Helvetica" w:cs="Helvetica"/>
          <w:color w:val="2D3B45"/>
          <w:lang w:eastAsia="ru-RU"/>
        </w:rPr>
        <w:t xml:space="preserve">лучше использовать параллельный язык программирования (в данном случае дополнение для </w:t>
      </w:r>
      <w:r w:rsidR="008210EC">
        <w:rPr>
          <w:rFonts w:ascii="Helvetica" w:eastAsia="Times New Roman" w:hAnsi="Helvetica" w:cs="Helvetica"/>
          <w:color w:val="2D3B45"/>
          <w:lang w:val="en-US" w:eastAsia="ru-RU"/>
        </w:rPr>
        <w:t>C</w:t>
      </w:r>
      <w:r w:rsidR="008210EC" w:rsidRPr="008210EC">
        <w:rPr>
          <w:rFonts w:ascii="Helvetica" w:eastAsia="Times New Roman" w:hAnsi="Helvetica" w:cs="Helvetica"/>
          <w:color w:val="2D3B45"/>
          <w:lang w:eastAsia="ru-RU"/>
        </w:rPr>
        <w:t xml:space="preserve">++ </w:t>
      </w:r>
      <w:r w:rsidR="008210EC">
        <w:rPr>
          <w:rFonts w:ascii="Helvetica" w:eastAsia="Times New Roman" w:hAnsi="Helvetica" w:cs="Helvetica"/>
          <w:color w:val="2D3B45"/>
          <w:lang w:eastAsia="ru-RU"/>
        </w:rPr>
        <w:t xml:space="preserve">- </w:t>
      </w:r>
      <w:proofErr w:type="spellStart"/>
      <w:r w:rsidR="008210EC">
        <w:rPr>
          <w:rFonts w:ascii="Helvetica" w:eastAsia="Times New Roman" w:hAnsi="Helvetica" w:cs="Helvetica"/>
          <w:color w:val="2D3B45"/>
          <w:lang w:val="en-US" w:eastAsia="ru-RU"/>
        </w:rPr>
        <w:t>Cilk</w:t>
      </w:r>
      <w:proofErr w:type="spellEnd"/>
      <w:r w:rsidR="008210EC" w:rsidRPr="008210EC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gramStart"/>
      <w:r w:rsidR="008210EC">
        <w:rPr>
          <w:rFonts w:ascii="Helvetica" w:eastAsia="Times New Roman" w:hAnsi="Helvetica" w:cs="Helvetica"/>
          <w:color w:val="2D3B45"/>
          <w:lang w:val="en-US" w:eastAsia="ru-RU"/>
        </w:rPr>
        <w:t>Plus</w:t>
      </w:r>
      <w:r w:rsidR="008210EC" w:rsidRPr="008210EC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r w:rsidR="008210EC">
        <w:rPr>
          <w:rFonts w:ascii="Helvetica" w:eastAsia="Times New Roman" w:hAnsi="Helvetica" w:cs="Helvetica"/>
          <w:color w:val="2D3B45"/>
          <w:lang w:eastAsia="ru-RU"/>
        </w:rPr>
        <w:t>)</w:t>
      </w:r>
      <w:proofErr w:type="gramEnd"/>
      <w:r w:rsidR="008210EC">
        <w:rPr>
          <w:rFonts w:ascii="Helvetica" w:eastAsia="Times New Roman" w:hAnsi="Helvetica" w:cs="Helvetica"/>
          <w:color w:val="2D3B45"/>
          <w:lang w:eastAsia="ru-RU"/>
        </w:rPr>
        <w:t xml:space="preserve"> . Во время написания программы нужно проверять код на различные </w:t>
      </w:r>
      <w:proofErr w:type="gramStart"/>
      <w:r w:rsidR="008210EC">
        <w:rPr>
          <w:rFonts w:ascii="Helvetica" w:eastAsia="Times New Roman" w:hAnsi="Helvetica" w:cs="Helvetica"/>
          <w:color w:val="2D3B45"/>
          <w:lang w:eastAsia="ru-RU"/>
        </w:rPr>
        <w:t>ошибки ,</w:t>
      </w:r>
      <w:proofErr w:type="gramEnd"/>
      <w:r w:rsidR="008210EC">
        <w:rPr>
          <w:rFonts w:ascii="Helvetica" w:eastAsia="Times New Roman" w:hAnsi="Helvetica" w:cs="Helvetica"/>
          <w:color w:val="2D3B45"/>
          <w:lang w:eastAsia="ru-RU"/>
        </w:rPr>
        <w:t xml:space="preserve"> которые возникают в параллельной программе , а также провести оценку эффективности параллельной реализации . Это </w:t>
      </w:r>
      <w:bookmarkStart w:id="0" w:name="_GoBack"/>
      <w:bookmarkEnd w:id="0"/>
      <w:r w:rsidR="008210EC">
        <w:rPr>
          <w:rFonts w:ascii="Helvetica" w:eastAsia="Times New Roman" w:hAnsi="Helvetica" w:cs="Helvetica"/>
          <w:color w:val="2D3B45"/>
          <w:lang w:eastAsia="ru-RU"/>
        </w:rPr>
        <w:t xml:space="preserve">может выполнить набор программ от </w:t>
      </w:r>
      <w:r w:rsidR="008210EC">
        <w:rPr>
          <w:rFonts w:ascii="Helvetica" w:eastAsia="Times New Roman" w:hAnsi="Helvetica" w:cs="Helvetica"/>
          <w:color w:val="2D3B45"/>
          <w:lang w:val="en-US" w:eastAsia="ru-RU"/>
        </w:rPr>
        <w:t>Intel</w:t>
      </w:r>
      <w:r w:rsidR="008210EC" w:rsidRPr="008210EC">
        <w:rPr>
          <w:rFonts w:ascii="Helvetica" w:eastAsia="Times New Roman" w:hAnsi="Helvetica" w:cs="Helvetica"/>
          <w:color w:val="2D3B45"/>
          <w:lang w:eastAsia="ru-RU"/>
        </w:rPr>
        <w:t xml:space="preserve"> – </w:t>
      </w:r>
      <w:r w:rsidR="008210EC">
        <w:rPr>
          <w:rFonts w:ascii="Helvetica" w:eastAsia="Times New Roman" w:hAnsi="Helvetica" w:cs="Helvetica"/>
          <w:color w:val="2D3B45"/>
          <w:lang w:val="en-US" w:eastAsia="ru-RU"/>
        </w:rPr>
        <w:t>Intel</w:t>
      </w:r>
      <w:r w:rsidR="008210EC" w:rsidRPr="008210EC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r w:rsidR="008210EC">
        <w:rPr>
          <w:rFonts w:ascii="Helvetica" w:eastAsia="Times New Roman" w:hAnsi="Helvetica" w:cs="Helvetica"/>
          <w:color w:val="2D3B45"/>
          <w:lang w:val="en-US" w:eastAsia="ru-RU"/>
        </w:rPr>
        <w:t>Parallel</w:t>
      </w:r>
      <w:r w:rsidR="008210EC" w:rsidRPr="008210EC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gramStart"/>
      <w:r w:rsidR="008210EC">
        <w:rPr>
          <w:rFonts w:ascii="Helvetica" w:eastAsia="Times New Roman" w:hAnsi="Helvetica" w:cs="Helvetica"/>
          <w:color w:val="2D3B45"/>
          <w:lang w:val="en-US" w:eastAsia="ru-RU"/>
        </w:rPr>
        <w:t>Studio</w:t>
      </w:r>
      <w:r w:rsidR="008210EC" w:rsidRPr="008210EC">
        <w:rPr>
          <w:rFonts w:ascii="Helvetica" w:eastAsia="Times New Roman" w:hAnsi="Helvetica" w:cs="Helvetica"/>
          <w:color w:val="2D3B45"/>
          <w:lang w:eastAsia="ru-RU"/>
        </w:rPr>
        <w:t xml:space="preserve"> ,</w:t>
      </w:r>
      <w:proofErr w:type="gramEnd"/>
      <w:r w:rsidR="008210EC" w:rsidRPr="008210EC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r w:rsidR="008210EC">
        <w:rPr>
          <w:rFonts w:ascii="Helvetica" w:eastAsia="Times New Roman" w:hAnsi="Helvetica" w:cs="Helvetica"/>
          <w:color w:val="2D3B45"/>
          <w:lang w:eastAsia="ru-RU"/>
        </w:rPr>
        <w:t xml:space="preserve">в котором содержится </w:t>
      </w:r>
      <w:proofErr w:type="spellStart"/>
      <w:r w:rsidR="008210EC" w:rsidRPr="00C93A57">
        <w:rPr>
          <w:rFonts w:ascii="Helvetica" w:eastAsia="Times New Roman" w:hAnsi="Helvetica" w:cs="Helvetica"/>
          <w:color w:val="2D3B45"/>
          <w:lang w:eastAsia="ru-RU"/>
        </w:rPr>
        <w:t>VTune</w:t>
      </w:r>
      <w:proofErr w:type="spellEnd"/>
      <w:r w:rsidR="008210EC" w:rsidRPr="00C93A57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spellStart"/>
      <w:r w:rsidR="008210EC" w:rsidRPr="00C93A57">
        <w:rPr>
          <w:rFonts w:ascii="Helvetica" w:eastAsia="Times New Roman" w:hAnsi="Helvetica" w:cs="Helvetica"/>
          <w:color w:val="2D3B45"/>
          <w:lang w:eastAsia="ru-RU"/>
        </w:rPr>
        <w:t>Amplifier</w:t>
      </w:r>
      <w:proofErr w:type="spellEnd"/>
      <w:r w:rsidR="008210EC">
        <w:rPr>
          <w:rFonts w:ascii="Helvetica" w:eastAsia="Times New Roman" w:hAnsi="Helvetica" w:cs="Helvetica"/>
          <w:color w:val="2D3B45"/>
          <w:lang w:eastAsia="ru-RU"/>
        </w:rPr>
        <w:t xml:space="preserve"> и </w:t>
      </w:r>
      <w:proofErr w:type="spellStart"/>
      <w:r w:rsidR="008210EC" w:rsidRPr="00C93A57">
        <w:rPr>
          <w:rFonts w:ascii="Helvetica" w:eastAsia="Times New Roman" w:hAnsi="Helvetica" w:cs="Helvetica"/>
          <w:color w:val="2D3B45"/>
          <w:lang w:eastAsia="ru-RU"/>
        </w:rPr>
        <w:t>Intel</w:t>
      </w:r>
      <w:proofErr w:type="spellEnd"/>
      <w:r w:rsidR="008210EC" w:rsidRPr="00C93A57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spellStart"/>
      <w:r w:rsidR="008210EC" w:rsidRPr="00C93A57">
        <w:rPr>
          <w:rFonts w:ascii="Helvetica" w:eastAsia="Times New Roman" w:hAnsi="Helvetica" w:cs="Helvetica"/>
          <w:color w:val="2D3B45"/>
          <w:lang w:eastAsia="ru-RU"/>
        </w:rPr>
        <w:t>Parallel</w:t>
      </w:r>
      <w:proofErr w:type="spellEnd"/>
      <w:r w:rsidR="008210EC" w:rsidRPr="00C93A57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spellStart"/>
      <w:r w:rsidR="008210EC" w:rsidRPr="00C93A57">
        <w:rPr>
          <w:rFonts w:ascii="Helvetica" w:eastAsia="Times New Roman" w:hAnsi="Helvetica" w:cs="Helvetica"/>
          <w:color w:val="2D3B45"/>
          <w:lang w:eastAsia="ru-RU"/>
        </w:rPr>
        <w:t>Inspector</w:t>
      </w:r>
      <w:proofErr w:type="spellEnd"/>
    </w:p>
    <w:p w:rsidR="008210EC" w:rsidRPr="008210EC" w:rsidRDefault="008210EC" w:rsidP="00545FCA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</w:p>
    <w:p w:rsidR="00545FCA" w:rsidRDefault="00545FCA" w:rsidP="00545FCA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  <w:proofErr w:type="spellStart"/>
      <w:r w:rsidRPr="00545FCA">
        <w:rPr>
          <w:rFonts w:ascii="Helvetica" w:eastAsia="Times New Roman" w:hAnsi="Helvetica" w:cs="Helvetica"/>
          <w:color w:val="2D3B45"/>
          <w:lang w:eastAsia="ru-RU"/>
        </w:rPr>
        <w:t>Intel</w:t>
      </w:r>
      <w:proofErr w:type="spellEnd"/>
      <w:r w:rsidRPr="00545FCA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spellStart"/>
      <w:r w:rsidRPr="00545FCA">
        <w:rPr>
          <w:rFonts w:ascii="Helvetica" w:eastAsia="Times New Roman" w:hAnsi="Helvetica" w:cs="Helvetica"/>
          <w:color w:val="2D3B45"/>
          <w:lang w:eastAsia="ru-RU"/>
        </w:rPr>
        <w:t>Cilk</w:t>
      </w:r>
      <w:proofErr w:type="spellEnd"/>
      <w:r w:rsidRPr="00545FCA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spellStart"/>
      <w:r w:rsidRPr="00545FCA">
        <w:rPr>
          <w:rFonts w:ascii="Helvetica" w:eastAsia="Times New Roman" w:hAnsi="Helvetica" w:cs="Helvetica"/>
          <w:color w:val="2D3B45"/>
          <w:lang w:eastAsia="ru-RU"/>
        </w:rPr>
        <w:t>Plus</w:t>
      </w:r>
      <w:proofErr w:type="spellEnd"/>
      <w:r w:rsidRPr="00545FCA">
        <w:rPr>
          <w:rFonts w:ascii="Helvetica" w:eastAsia="Times New Roman" w:hAnsi="Helvetica" w:cs="Helvetica"/>
          <w:color w:val="2D3B45"/>
          <w:lang w:eastAsia="ru-RU"/>
        </w:rPr>
        <w:t xml:space="preserve"> – это дополнения языка С/C++, которые используют зарезервированные слова для описания параллелизма и новую систему обозначений для параллельной обработки массивов данных. </w:t>
      </w:r>
    </w:p>
    <w:p w:rsidR="00370027" w:rsidRDefault="00370027" w:rsidP="00545FCA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</w:p>
    <w:p w:rsidR="00545FCA" w:rsidRPr="00CA04FB" w:rsidRDefault="00545FCA" w:rsidP="00545FCA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  <w:r>
        <w:rPr>
          <w:rFonts w:ascii="Helvetica" w:eastAsia="Times New Roman" w:hAnsi="Helvetica" w:cs="Helvetica"/>
          <w:color w:val="2D3B45"/>
          <w:lang w:eastAsia="ru-RU"/>
        </w:rPr>
        <w:t xml:space="preserve">Конструкция </w:t>
      </w:r>
      <w:proofErr w:type="spellStart"/>
      <w:r>
        <w:rPr>
          <w:rFonts w:ascii="Helvetica" w:eastAsia="Times New Roman" w:hAnsi="Helvetica" w:cs="Helvetica"/>
          <w:color w:val="2D3B45"/>
          <w:lang w:val="en-US" w:eastAsia="ru-RU"/>
        </w:rPr>
        <w:t>cilk</w:t>
      </w:r>
      <w:proofErr w:type="spellEnd"/>
      <w:r w:rsidRPr="00370027">
        <w:rPr>
          <w:rFonts w:ascii="Helvetica" w:eastAsia="Times New Roman" w:hAnsi="Helvetica" w:cs="Helvetica"/>
          <w:color w:val="2D3B45"/>
          <w:lang w:eastAsia="ru-RU"/>
        </w:rPr>
        <w:t>_</w:t>
      </w:r>
      <w:r>
        <w:rPr>
          <w:rFonts w:ascii="Helvetica" w:eastAsia="Times New Roman" w:hAnsi="Helvetica" w:cs="Helvetica"/>
          <w:color w:val="2D3B45"/>
          <w:lang w:val="en-US" w:eastAsia="ru-RU"/>
        </w:rPr>
        <w:t>for</w:t>
      </w:r>
      <w:r w:rsidRPr="00370027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r>
        <w:rPr>
          <w:rFonts w:ascii="Helvetica" w:eastAsia="Times New Roman" w:hAnsi="Helvetica" w:cs="Helvetica"/>
          <w:color w:val="2D3B45"/>
          <w:lang w:eastAsia="ru-RU"/>
        </w:rPr>
        <w:t>пред</w:t>
      </w:r>
      <w:r w:rsidR="00370027">
        <w:rPr>
          <w:rFonts w:ascii="Helvetica" w:eastAsia="Times New Roman" w:hAnsi="Helvetica" w:cs="Helvetica"/>
          <w:color w:val="2D3B45"/>
          <w:lang w:eastAsia="ru-RU"/>
        </w:rPr>
        <w:t xml:space="preserve">назначена для введения параллелизма в циклы </w:t>
      </w:r>
      <w:r w:rsidR="00370027">
        <w:rPr>
          <w:rFonts w:ascii="Helvetica" w:eastAsia="Times New Roman" w:hAnsi="Helvetica" w:cs="Helvetica"/>
          <w:color w:val="2D3B45"/>
          <w:lang w:val="en-US" w:eastAsia="ru-RU"/>
        </w:rPr>
        <w:t>for</w:t>
      </w:r>
    </w:p>
    <w:p w:rsidR="00C93A57" w:rsidRDefault="00A20241" w:rsidP="00545FCA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  <w:r>
        <w:rPr>
          <w:rFonts w:ascii="Helvetica" w:eastAsia="Times New Roman" w:hAnsi="Helvetica" w:cs="Helvetica"/>
          <w:color w:val="2D3B45"/>
          <w:lang w:val="en-US" w:eastAsia="ru-RU"/>
        </w:rPr>
        <w:t>Reducer</w:t>
      </w:r>
      <w:r>
        <w:rPr>
          <w:rFonts w:ascii="Helvetica" w:eastAsia="Times New Roman" w:hAnsi="Helvetica" w:cs="Helvetica"/>
          <w:color w:val="2D3B45"/>
          <w:lang w:eastAsia="ru-RU"/>
        </w:rPr>
        <w:t xml:space="preserve"> ы используются для </w:t>
      </w:r>
      <w:proofErr w:type="gramStart"/>
      <w:r w:rsidR="00A9250C">
        <w:rPr>
          <w:rFonts w:ascii="Helvetica" w:eastAsia="Times New Roman" w:hAnsi="Helvetica" w:cs="Helvetica"/>
          <w:color w:val="2D3B45"/>
          <w:lang w:eastAsia="ru-RU"/>
        </w:rPr>
        <w:t>того ,</w:t>
      </w:r>
      <w:proofErr w:type="gramEnd"/>
      <w:r w:rsidR="00A9250C">
        <w:rPr>
          <w:rFonts w:ascii="Helvetica" w:eastAsia="Times New Roman" w:hAnsi="Helvetica" w:cs="Helvetica"/>
          <w:color w:val="2D3B45"/>
          <w:lang w:eastAsia="ru-RU"/>
        </w:rPr>
        <w:t xml:space="preserve"> чтобы не возникало проблем с общей памятью в параллельных участках кода при выполнении какой – либо операции над общей для всех потоков переменной</w:t>
      </w:r>
    </w:p>
    <w:p w:rsidR="00A9250C" w:rsidRDefault="00A9250C" w:rsidP="00545FCA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  <w:r>
        <w:rPr>
          <w:rFonts w:ascii="Helvetica" w:eastAsia="Times New Roman" w:hAnsi="Helvetica" w:cs="Helvetica"/>
          <w:color w:val="2D3B45"/>
          <w:lang w:val="en-US" w:eastAsia="ru-RU"/>
        </w:rPr>
        <w:t>Reducer</w:t>
      </w:r>
      <w:r w:rsidRPr="00A9250C">
        <w:rPr>
          <w:rFonts w:ascii="Helvetica" w:eastAsia="Times New Roman" w:hAnsi="Helvetica" w:cs="Helvetica"/>
          <w:color w:val="2D3B45"/>
          <w:lang w:eastAsia="ru-RU"/>
        </w:rPr>
        <w:t>_</w:t>
      </w:r>
      <w:proofErr w:type="spellStart"/>
      <w:r>
        <w:rPr>
          <w:rFonts w:ascii="Helvetica" w:eastAsia="Times New Roman" w:hAnsi="Helvetica" w:cs="Helvetica"/>
          <w:color w:val="2D3B45"/>
          <w:lang w:val="en-US" w:eastAsia="ru-RU"/>
        </w:rPr>
        <w:t>opadd</w:t>
      </w:r>
      <w:proofErr w:type="spellEnd"/>
      <w:r w:rsidRPr="00A9250C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r>
        <w:rPr>
          <w:rFonts w:ascii="Helvetica" w:eastAsia="Times New Roman" w:hAnsi="Helvetica" w:cs="Helvetica"/>
          <w:color w:val="2D3B45"/>
          <w:lang w:eastAsia="ru-RU"/>
        </w:rPr>
        <w:t xml:space="preserve">используется для суммирования </w:t>
      </w:r>
    </w:p>
    <w:p w:rsidR="00C93A57" w:rsidRDefault="00C93A57" w:rsidP="00545FCA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</w:p>
    <w:p w:rsidR="00C93A57" w:rsidRPr="00C93A57" w:rsidRDefault="00C93A57" w:rsidP="00C93A57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  <w:bookmarkStart w:id="1" w:name="_Hlk503442436"/>
      <w:proofErr w:type="spellStart"/>
      <w:r w:rsidRPr="00C93A57">
        <w:rPr>
          <w:rFonts w:ascii="Helvetica" w:eastAsia="Times New Roman" w:hAnsi="Helvetica" w:cs="Helvetica"/>
          <w:color w:val="2D3B45"/>
          <w:lang w:eastAsia="ru-RU"/>
        </w:rPr>
        <w:t>VTune</w:t>
      </w:r>
      <w:proofErr w:type="spellEnd"/>
      <w:r w:rsidRPr="00C93A57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spellStart"/>
      <w:r w:rsidRPr="00C93A57">
        <w:rPr>
          <w:rFonts w:ascii="Helvetica" w:eastAsia="Times New Roman" w:hAnsi="Helvetica" w:cs="Helvetica"/>
          <w:color w:val="2D3B45"/>
          <w:lang w:eastAsia="ru-RU"/>
        </w:rPr>
        <w:t>Amplifier</w:t>
      </w:r>
      <w:proofErr w:type="spellEnd"/>
      <w:r w:rsidRPr="00C93A57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bookmarkEnd w:id="1"/>
      <w:r w:rsidRPr="00C93A57">
        <w:rPr>
          <w:rFonts w:ascii="Helvetica" w:eastAsia="Times New Roman" w:hAnsi="Helvetica" w:cs="Helvetica"/>
          <w:color w:val="2D3B45"/>
          <w:lang w:eastAsia="ru-RU"/>
        </w:rPr>
        <w:t xml:space="preserve">– это профилировщик, необходимый для поиска узких мест в работе программы </w:t>
      </w:r>
    </w:p>
    <w:p w:rsidR="00C93A57" w:rsidRDefault="00C93A57" w:rsidP="00C93A57">
      <w:pPr>
        <w:pStyle w:val="Default"/>
        <w:rPr>
          <w:rFonts w:cstheme="minorBidi"/>
          <w:color w:val="auto"/>
        </w:rPr>
      </w:pPr>
    </w:p>
    <w:p w:rsidR="00C93A57" w:rsidRPr="00A9250C" w:rsidRDefault="00C93A57" w:rsidP="00545FCA">
      <w:pPr>
        <w:pStyle w:val="Default"/>
        <w:rPr>
          <w:rFonts w:ascii="Helvetica" w:eastAsia="Times New Roman" w:hAnsi="Helvetica" w:cs="Helvetica"/>
          <w:color w:val="2D3B45"/>
          <w:lang w:eastAsia="ru-RU"/>
        </w:rPr>
      </w:pPr>
      <w:proofErr w:type="spellStart"/>
      <w:r w:rsidRPr="00C93A57">
        <w:rPr>
          <w:rFonts w:ascii="Helvetica" w:eastAsia="Times New Roman" w:hAnsi="Helvetica" w:cs="Helvetica"/>
          <w:color w:val="2D3B45"/>
          <w:lang w:eastAsia="ru-RU"/>
        </w:rPr>
        <w:t>Intel</w:t>
      </w:r>
      <w:proofErr w:type="spellEnd"/>
      <w:r w:rsidRPr="00C93A57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spellStart"/>
      <w:r w:rsidRPr="00C93A57">
        <w:rPr>
          <w:rFonts w:ascii="Helvetica" w:eastAsia="Times New Roman" w:hAnsi="Helvetica" w:cs="Helvetica"/>
          <w:color w:val="2D3B45"/>
          <w:lang w:eastAsia="ru-RU"/>
        </w:rPr>
        <w:t>Parallel</w:t>
      </w:r>
      <w:proofErr w:type="spellEnd"/>
      <w:r w:rsidRPr="00C93A57">
        <w:rPr>
          <w:rFonts w:ascii="Helvetica" w:eastAsia="Times New Roman" w:hAnsi="Helvetica" w:cs="Helvetica"/>
          <w:color w:val="2D3B45"/>
          <w:lang w:eastAsia="ru-RU"/>
        </w:rPr>
        <w:t xml:space="preserve"> </w:t>
      </w:r>
      <w:proofErr w:type="spellStart"/>
      <w:r w:rsidRPr="00C93A57">
        <w:rPr>
          <w:rFonts w:ascii="Helvetica" w:eastAsia="Times New Roman" w:hAnsi="Helvetica" w:cs="Helvetica"/>
          <w:color w:val="2D3B45"/>
          <w:lang w:eastAsia="ru-RU"/>
        </w:rPr>
        <w:t>Inspector</w:t>
      </w:r>
      <w:proofErr w:type="spellEnd"/>
      <w:r w:rsidRPr="00C93A57">
        <w:rPr>
          <w:rFonts w:ascii="Helvetica" w:eastAsia="Times New Roman" w:hAnsi="Helvetica" w:cs="Helvetica"/>
          <w:color w:val="2D3B45"/>
          <w:lang w:eastAsia="ru-RU"/>
        </w:rPr>
        <w:t xml:space="preserve"> – инструмент, предназначенный для тестирования работающей программы с целью выявления основных ошибок, которые возникают при разработке параллельного кода. </w:t>
      </w:r>
    </w:p>
    <w:p w:rsidR="00545FCA" w:rsidRDefault="00545FCA"/>
    <w:p w:rsidR="00EC0D15" w:rsidRDefault="002D66BD">
      <w:r>
        <w:rPr>
          <w:noProof/>
        </w:rPr>
        <w:drawing>
          <wp:inline distT="0" distB="0" distL="0" distR="0" wp14:anchorId="68FB9BF8" wp14:editId="02948640">
            <wp:extent cx="3248025" cy="1419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ED" w:rsidRDefault="000770ED">
      <w:r>
        <w:rPr>
          <w:noProof/>
        </w:rPr>
        <w:drawing>
          <wp:inline distT="0" distB="0" distL="0" distR="0" wp14:anchorId="226B3D91" wp14:editId="592BF3FC">
            <wp:extent cx="3533775" cy="1438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0C" w:rsidRPr="00E85BFD" w:rsidRDefault="006B010C" w:rsidP="006B01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E85BFD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lastRenderedPageBreak/>
        <w:t>Описание и анализ программной реализации</w:t>
      </w:r>
    </w:p>
    <w:p w:rsidR="006B010C" w:rsidRDefault="006B010C" w:rsidP="006B010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E85BFD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Анализ работы программы с использованием </w:t>
      </w:r>
      <w:proofErr w:type="spellStart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Intel</w:t>
      </w:r>
      <w:proofErr w:type="spellEnd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Parallel</w:t>
      </w:r>
      <w:proofErr w:type="spellEnd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Inspector</w:t>
      </w:r>
      <w:proofErr w:type="spellEnd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XE</w:t>
      </w:r>
      <w:r w:rsidRPr="00E85BFD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;</w:t>
      </w:r>
    </w:p>
    <w:p w:rsidR="00494B9B" w:rsidRPr="00E85BFD" w:rsidRDefault="00494B9B" w:rsidP="00494B9B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E4A1920" wp14:editId="041317FC">
            <wp:extent cx="5940425" cy="22910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27C" w:rsidRDefault="00494B9B">
      <w:r>
        <w:rPr>
          <w:noProof/>
        </w:rPr>
        <w:drawing>
          <wp:inline distT="0" distB="0" distL="0" distR="0" wp14:anchorId="2B3862CB" wp14:editId="267FA781">
            <wp:extent cx="5940425" cy="23380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9B" w:rsidRDefault="00494B9B">
      <w:r w:rsidRPr="00494B9B">
        <w:rPr>
          <w:noProof/>
        </w:rPr>
        <w:drawing>
          <wp:inline distT="0" distB="0" distL="0" distR="0">
            <wp:extent cx="5940425" cy="2318667"/>
            <wp:effectExtent l="0" t="0" r="3175" b="5715"/>
            <wp:docPr id="3" name="Рисунок 3" descr="C:\Users\Илья\Desktop\Задание\Zadan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\Desktop\Задание\Zadani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D4F" w:rsidRDefault="008A6D4F"/>
    <w:p w:rsidR="008A6D4F" w:rsidRDefault="00426FD3">
      <w:r>
        <w:rPr>
          <w:noProof/>
        </w:rPr>
        <w:lastRenderedPageBreak/>
        <w:drawing>
          <wp:inline distT="0" distB="0" distL="0" distR="0" wp14:anchorId="15B06305" wp14:editId="1990B193">
            <wp:extent cx="5940425" cy="2440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C6" w:rsidRDefault="00F814C6"/>
    <w:p w:rsidR="00F814C6" w:rsidRDefault="00342F17">
      <w:r>
        <w:rPr>
          <w:noProof/>
        </w:rPr>
        <w:drawing>
          <wp:inline distT="0" distB="0" distL="0" distR="0" wp14:anchorId="3A2C39B2" wp14:editId="7B2EA36C">
            <wp:extent cx="5940425" cy="25006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17" w:rsidRDefault="00342F17">
      <w:r>
        <w:rPr>
          <w:noProof/>
        </w:rPr>
        <w:drawing>
          <wp:inline distT="0" distB="0" distL="0" distR="0" wp14:anchorId="161A956C" wp14:editId="6FA37140">
            <wp:extent cx="5940425" cy="2433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9D" w:rsidRPr="00392B6C" w:rsidRDefault="003B6A9D" w:rsidP="00392B6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E85BFD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Оценка эффективности программной реализации;</w:t>
      </w:r>
    </w:p>
    <w:p w:rsidR="003B6A9D" w:rsidRDefault="003B6A9D" w:rsidP="003B6A9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E85BFD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Проверка выполнения работы программы с использованием </w:t>
      </w:r>
      <w:proofErr w:type="spellStart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Intel</w:t>
      </w:r>
      <w:proofErr w:type="spellEnd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VTune</w:t>
      </w:r>
      <w:proofErr w:type="spellEnd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</w:t>
      </w:r>
      <w:proofErr w:type="spellStart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>Amplifier</w:t>
      </w:r>
      <w:proofErr w:type="spellEnd"/>
      <w:r w:rsidRPr="00E85BFD">
        <w:rPr>
          <w:rFonts w:ascii="Helvetica" w:eastAsia="Times New Roman" w:hAnsi="Helvetica" w:cs="Helvetica"/>
          <w:b/>
          <w:bCs/>
          <w:i/>
          <w:iCs/>
          <w:color w:val="2D3B45"/>
          <w:sz w:val="24"/>
          <w:szCs w:val="24"/>
          <w:lang w:eastAsia="ru-RU"/>
        </w:rPr>
        <w:t xml:space="preserve"> XE</w:t>
      </w:r>
      <w:r w:rsidRPr="00E85BFD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;</w:t>
      </w:r>
    </w:p>
    <w:p w:rsidR="00900B5A" w:rsidRPr="00E85BFD" w:rsidRDefault="00900B5A" w:rsidP="00900B5A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FE06905" wp14:editId="0DA496D2">
            <wp:extent cx="5940425" cy="35026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9D" w:rsidRDefault="00900B5A">
      <w:r>
        <w:rPr>
          <w:noProof/>
        </w:rPr>
        <w:drawing>
          <wp:inline distT="0" distB="0" distL="0" distR="0" wp14:anchorId="61BDF78F" wp14:editId="53668888">
            <wp:extent cx="5940425" cy="2157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5A" w:rsidRDefault="00900B5A">
      <w:r>
        <w:rPr>
          <w:noProof/>
        </w:rPr>
        <w:lastRenderedPageBreak/>
        <w:drawing>
          <wp:inline distT="0" distB="0" distL="0" distR="0" wp14:anchorId="35322AE2" wp14:editId="2ED96E36">
            <wp:extent cx="5940425" cy="3329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5A" w:rsidRDefault="00900B5A">
      <w:r>
        <w:rPr>
          <w:noProof/>
        </w:rPr>
        <w:drawing>
          <wp:inline distT="0" distB="0" distL="0" distR="0" wp14:anchorId="0CBDA2EF" wp14:editId="07FAFCC9">
            <wp:extent cx="5940425" cy="33299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E" w:rsidRPr="00E85BFD" w:rsidRDefault="0033631E" w:rsidP="003363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</w:pPr>
      <w:r w:rsidRPr="00E85BFD">
        <w:rPr>
          <w:rFonts w:ascii="Helvetica" w:eastAsia="Times New Roman" w:hAnsi="Helvetica" w:cs="Helvetica"/>
          <w:color w:val="2D3B45"/>
          <w:sz w:val="24"/>
          <w:szCs w:val="24"/>
          <w:lang w:eastAsia="ru-RU"/>
        </w:rPr>
        <w:t>Сведения о зависимости времени выполнения от заданных параметров алгоритма.</w:t>
      </w:r>
    </w:p>
    <w:p w:rsidR="00392B6C" w:rsidRDefault="00AD13A1">
      <w:r>
        <w:rPr>
          <w:noProof/>
        </w:rPr>
        <w:lastRenderedPageBreak/>
        <w:drawing>
          <wp:inline distT="0" distB="0" distL="0" distR="0" wp14:anchorId="7E5F68DE" wp14:editId="3D58600B">
            <wp:extent cx="5940425" cy="35915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86" w:rsidRDefault="00C12B86"/>
    <w:p w:rsidR="00AD13A1" w:rsidRDefault="00AD13A1">
      <w:r>
        <w:rPr>
          <w:noProof/>
        </w:rPr>
        <w:drawing>
          <wp:inline distT="0" distB="0" distL="0" distR="0" wp14:anchorId="55AB53FA" wp14:editId="1B0A0E8C">
            <wp:extent cx="5940425" cy="36791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0E" w:rsidRDefault="008E030E"/>
    <w:p w:rsidR="008E030E" w:rsidRDefault="00AD13A1">
      <w:r>
        <w:rPr>
          <w:noProof/>
        </w:rPr>
        <w:lastRenderedPageBreak/>
        <w:drawing>
          <wp:inline distT="0" distB="0" distL="0" distR="0" wp14:anchorId="71AED5D2" wp14:editId="51370242">
            <wp:extent cx="5940425" cy="3716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A1" w:rsidRDefault="00AD13A1"/>
    <w:p w:rsidR="00AD13A1" w:rsidRDefault="00AD13A1">
      <w:r>
        <w:rPr>
          <w:noProof/>
        </w:rPr>
        <w:drawing>
          <wp:inline distT="0" distB="0" distL="0" distR="0" wp14:anchorId="7836C81E" wp14:editId="5C440008">
            <wp:extent cx="5940425" cy="38366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EF" w:rsidRDefault="003214EF"/>
    <w:p w:rsidR="003214EF" w:rsidRDefault="003214EF"/>
    <w:p w:rsidR="003214EF" w:rsidRDefault="003214EF"/>
    <w:p w:rsidR="003214EF" w:rsidRDefault="003214EF"/>
    <w:p w:rsidR="003214EF" w:rsidRDefault="003214EF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3214EF" w:rsidTr="00CA0E0A">
        <w:trPr>
          <w:trHeight w:val="866"/>
          <w:jc w:val="center"/>
        </w:trPr>
        <w:tc>
          <w:tcPr>
            <w:tcW w:w="2260" w:type="dxa"/>
            <w:vAlign w:val="center"/>
          </w:tcPr>
          <w:p w:rsidR="003214EF" w:rsidRDefault="003214EF" w:rsidP="003214EF">
            <w:pPr>
              <w:jc w:val="center"/>
            </w:pPr>
          </w:p>
        </w:tc>
        <w:tc>
          <w:tcPr>
            <w:tcW w:w="2260" w:type="dxa"/>
            <w:vAlign w:val="center"/>
          </w:tcPr>
          <w:p w:rsidR="003214EF" w:rsidRPr="003214EF" w:rsidRDefault="003214EF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N=10^7</w:t>
            </w:r>
          </w:p>
        </w:tc>
        <w:tc>
          <w:tcPr>
            <w:tcW w:w="2260" w:type="dxa"/>
            <w:vAlign w:val="center"/>
          </w:tcPr>
          <w:p w:rsidR="003214EF" w:rsidRPr="003214EF" w:rsidRDefault="003214EF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N=8*10^7</w:t>
            </w:r>
          </w:p>
        </w:tc>
        <w:tc>
          <w:tcPr>
            <w:tcW w:w="2260" w:type="dxa"/>
            <w:vAlign w:val="center"/>
          </w:tcPr>
          <w:p w:rsidR="003214EF" w:rsidRPr="003214EF" w:rsidRDefault="003214EF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N=13*10^7</w:t>
            </w:r>
          </w:p>
        </w:tc>
      </w:tr>
      <w:tr w:rsidR="003214EF" w:rsidTr="00CA0E0A">
        <w:trPr>
          <w:trHeight w:val="866"/>
          <w:jc w:val="center"/>
        </w:trPr>
        <w:tc>
          <w:tcPr>
            <w:tcW w:w="2260" w:type="dxa"/>
            <w:vAlign w:val="center"/>
          </w:tcPr>
          <w:p w:rsidR="003214EF" w:rsidRPr="003214EF" w:rsidRDefault="003214EF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P=1</w:t>
            </w:r>
          </w:p>
        </w:tc>
        <w:tc>
          <w:tcPr>
            <w:tcW w:w="2260" w:type="dxa"/>
            <w:vAlign w:val="center"/>
          </w:tcPr>
          <w:p w:rsidR="003214EF" w:rsidRPr="009F5E62" w:rsidRDefault="009F5E62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0.0468</w:t>
            </w:r>
          </w:p>
        </w:tc>
        <w:tc>
          <w:tcPr>
            <w:tcW w:w="2260" w:type="dxa"/>
            <w:vAlign w:val="center"/>
          </w:tcPr>
          <w:p w:rsidR="003214EF" w:rsidRPr="009F5E62" w:rsidRDefault="009F5E62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0.39</w:t>
            </w:r>
          </w:p>
        </w:tc>
        <w:tc>
          <w:tcPr>
            <w:tcW w:w="2260" w:type="dxa"/>
            <w:vAlign w:val="center"/>
          </w:tcPr>
          <w:p w:rsidR="003214EF" w:rsidRPr="009F5E62" w:rsidRDefault="009F5E62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0.4836</w:t>
            </w:r>
          </w:p>
        </w:tc>
      </w:tr>
      <w:tr w:rsidR="003214EF" w:rsidTr="00CA0E0A">
        <w:trPr>
          <w:trHeight w:val="866"/>
          <w:jc w:val="center"/>
        </w:trPr>
        <w:tc>
          <w:tcPr>
            <w:tcW w:w="2260" w:type="dxa"/>
            <w:vAlign w:val="center"/>
          </w:tcPr>
          <w:p w:rsidR="003214EF" w:rsidRPr="003214EF" w:rsidRDefault="003214EF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P=2</w:t>
            </w:r>
          </w:p>
        </w:tc>
        <w:tc>
          <w:tcPr>
            <w:tcW w:w="2260" w:type="dxa"/>
            <w:vAlign w:val="center"/>
          </w:tcPr>
          <w:p w:rsidR="003214EF" w:rsidRPr="009F5E62" w:rsidRDefault="009F5E62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0.0312</w:t>
            </w:r>
          </w:p>
        </w:tc>
        <w:tc>
          <w:tcPr>
            <w:tcW w:w="2260" w:type="dxa"/>
            <w:vAlign w:val="center"/>
          </w:tcPr>
          <w:p w:rsidR="003214EF" w:rsidRPr="009F5E62" w:rsidRDefault="009F5E62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0.2184</w:t>
            </w:r>
          </w:p>
        </w:tc>
        <w:tc>
          <w:tcPr>
            <w:tcW w:w="2260" w:type="dxa"/>
            <w:vAlign w:val="center"/>
          </w:tcPr>
          <w:p w:rsidR="003214EF" w:rsidRPr="009F5E62" w:rsidRDefault="009F5E62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0.312</w:t>
            </w:r>
          </w:p>
        </w:tc>
      </w:tr>
      <w:tr w:rsidR="003214EF" w:rsidTr="00CA0E0A">
        <w:trPr>
          <w:trHeight w:val="866"/>
          <w:jc w:val="center"/>
        </w:trPr>
        <w:tc>
          <w:tcPr>
            <w:tcW w:w="2260" w:type="dxa"/>
            <w:vAlign w:val="center"/>
          </w:tcPr>
          <w:p w:rsidR="003214EF" w:rsidRPr="003214EF" w:rsidRDefault="003214EF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P=4</w:t>
            </w:r>
          </w:p>
        </w:tc>
        <w:tc>
          <w:tcPr>
            <w:tcW w:w="2260" w:type="dxa"/>
            <w:vAlign w:val="center"/>
          </w:tcPr>
          <w:p w:rsidR="003214EF" w:rsidRPr="009F5E62" w:rsidRDefault="009F5E62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0.024</w:t>
            </w:r>
          </w:p>
        </w:tc>
        <w:tc>
          <w:tcPr>
            <w:tcW w:w="2260" w:type="dxa"/>
            <w:vAlign w:val="center"/>
          </w:tcPr>
          <w:p w:rsidR="003214EF" w:rsidRPr="009F5E62" w:rsidRDefault="009F5E62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0.172</w:t>
            </w:r>
          </w:p>
        </w:tc>
        <w:tc>
          <w:tcPr>
            <w:tcW w:w="2260" w:type="dxa"/>
            <w:vAlign w:val="center"/>
          </w:tcPr>
          <w:p w:rsidR="003214EF" w:rsidRPr="00EF2E07" w:rsidRDefault="00EF2E07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</w:tr>
      <w:tr w:rsidR="003214EF" w:rsidTr="00CA0E0A">
        <w:trPr>
          <w:trHeight w:val="866"/>
          <w:jc w:val="center"/>
        </w:trPr>
        <w:tc>
          <w:tcPr>
            <w:tcW w:w="2260" w:type="dxa"/>
            <w:vAlign w:val="center"/>
          </w:tcPr>
          <w:p w:rsidR="003214EF" w:rsidRPr="003214EF" w:rsidRDefault="003214EF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P=8</w:t>
            </w:r>
          </w:p>
        </w:tc>
        <w:tc>
          <w:tcPr>
            <w:tcW w:w="2260" w:type="dxa"/>
            <w:vAlign w:val="center"/>
          </w:tcPr>
          <w:p w:rsidR="003214EF" w:rsidRPr="00EF2E07" w:rsidRDefault="00EF2E07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0.024</w:t>
            </w:r>
          </w:p>
        </w:tc>
        <w:tc>
          <w:tcPr>
            <w:tcW w:w="2260" w:type="dxa"/>
            <w:vAlign w:val="center"/>
          </w:tcPr>
          <w:p w:rsidR="003214EF" w:rsidRPr="00EF2E07" w:rsidRDefault="00EF2E07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0.164</w:t>
            </w:r>
          </w:p>
        </w:tc>
        <w:tc>
          <w:tcPr>
            <w:tcW w:w="2260" w:type="dxa"/>
            <w:vAlign w:val="center"/>
          </w:tcPr>
          <w:p w:rsidR="003214EF" w:rsidRPr="00EF2E07" w:rsidRDefault="00EF2E07" w:rsidP="003214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0.262</w:t>
            </w:r>
          </w:p>
        </w:tc>
      </w:tr>
    </w:tbl>
    <w:p w:rsidR="003214EF" w:rsidRDefault="003214EF"/>
    <w:p w:rsidR="00CA0E0A" w:rsidRPr="00264D1C" w:rsidRDefault="00264D1C">
      <w:r>
        <w:t xml:space="preserve">Здесь Р – количество </w:t>
      </w:r>
      <w:proofErr w:type="gramStart"/>
      <w:r>
        <w:t>потоков ,</w:t>
      </w:r>
      <w:proofErr w:type="gramEnd"/>
      <w:r>
        <w:t xml:space="preserve"> </w:t>
      </w:r>
      <w:r>
        <w:rPr>
          <w:lang w:val="en-US"/>
        </w:rPr>
        <w:t>N</w:t>
      </w:r>
      <w:r w:rsidRPr="00264D1C">
        <w:t xml:space="preserve"> </w:t>
      </w:r>
      <w:r>
        <w:t>–</w:t>
      </w:r>
      <w:r w:rsidRPr="00264D1C">
        <w:t xml:space="preserve"> </w:t>
      </w:r>
      <w:r>
        <w:t>число разбиений</w:t>
      </w:r>
    </w:p>
    <w:p w:rsidR="00264D1C" w:rsidRDefault="00264D1C" w:rsidP="00264D1C">
      <w:r>
        <w:t xml:space="preserve">в цикле </w:t>
      </w:r>
      <w:proofErr w:type="spellStart"/>
      <w:r>
        <w:rPr>
          <w:lang w:val="en-US"/>
        </w:rPr>
        <w:t>cilk</w:t>
      </w:r>
      <w:proofErr w:type="spellEnd"/>
      <w:r w:rsidRPr="00972CE8">
        <w:t>_</w:t>
      </w:r>
      <w:r>
        <w:rPr>
          <w:lang w:val="en-US"/>
        </w:rPr>
        <w:t>for</w:t>
      </w:r>
      <w:r w:rsidRPr="00972CE8">
        <w:t xml:space="preserve"> </w:t>
      </w:r>
      <w:r>
        <w:t xml:space="preserve">итерации распределяются между </w:t>
      </w:r>
      <w:proofErr w:type="gramStart"/>
      <w:r>
        <w:t>потоками .</w:t>
      </w:r>
      <w:proofErr w:type="gramEnd"/>
      <w:r>
        <w:t xml:space="preserve">  Сначала каждому потоку </w:t>
      </w:r>
      <w:r w:rsidRPr="00C73970">
        <w:t>“</w:t>
      </w:r>
      <w:r>
        <w:t>раздают</w:t>
      </w:r>
      <w:r w:rsidRPr="00C73970">
        <w:t>”</w:t>
      </w:r>
      <w:r>
        <w:t xml:space="preserve"> итерации </w:t>
      </w:r>
      <w:proofErr w:type="gramStart"/>
      <w:r>
        <w:t>цикла ,</w:t>
      </w:r>
      <w:proofErr w:type="gramEnd"/>
      <w:r>
        <w:t xml:space="preserve"> затем каждый поток выполняет свои итерации , а потом происходит синхронизация между потоками . Раздача итераций и синхронизация между потоками занимают некоторое небольшое </w:t>
      </w:r>
      <w:proofErr w:type="gramStart"/>
      <w:r>
        <w:t>время .</w:t>
      </w:r>
      <w:proofErr w:type="gramEnd"/>
      <w:r>
        <w:t xml:space="preserve"> Однако при небольшом количестве итераций из-за этого времени последовательная реализация</w:t>
      </w:r>
      <w:r w:rsidR="00611D0C">
        <w:t xml:space="preserve"> (или реализация с меньшим </w:t>
      </w:r>
      <w:proofErr w:type="spellStart"/>
      <w:r w:rsidR="00611D0C">
        <w:t>количесвом</w:t>
      </w:r>
      <w:proofErr w:type="spellEnd"/>
      <w:r w:rsidR="00611D0C">
        <w:t xml:space="preserve"> </w:t>
      </w:r>
      <w:proofErr w:type="gramStart"/>
      <w:r w:rsidR="00611D0C">
        <w:t>потоков )</w:t>
      </w:r>
      <w:proofErr w:type="gramEnd"/>
      <w:r>
        <w:t xml:space="preserve"> будет быстрее </w:t>
      </w:r>
      <w:r w:rsidR="00611D0C">
        <w:t xml:space="preserve">или примерно таким же </w:t>
      </w:r>
      <w:r w:rsidRPr="00A21BBE">
        <w:t xml:space="preserve">(время синхронизации будет </w:t>
      </w:r>
      <w:r>
        <w:t xml:space="preserve"> велико </w:t>
      </w:r>
      <w:r w:rsidRPr="00A21BBE">
        <w:t>по сравнению с временем вычислений )</w:t>
      </w:r>
      <w:r w:rsidR="00C03905">
        <w:t xml:space="preserve"> , что мы и видим при </w:t>
      </w:r>
      <w:r w:rsidR="00C03905" w:rsidRPr="00C03905">
        <w:t xml:space="preserve">4 </w:t>
      </w:r>
      <w:r w:rsidR="00C03905">
        <w:t xml:space="preserve">и 8 потоках и </w:t>
      </w:r>
      <w:r w:rsidR="00C03905">
        <w:rPr>
          <w:lang w:val="en-US"/>
        </w:rPr>
        <w:t>N</w:t>
      </w:r>
      <w:r w:rsidR="00C03905" w:rsidRPr="00C03905">
        <w:t>=10^7</w:t>
      </w:r>
      <w:r>
        <w:t xml:space="preserve"> . Но при больших количествах итераций целесообразнее использовать </w:t>
      </w:r>
      <w:r w:rsidR="00C03905">
        <w:t>большее число потоков</w:t>
      </w:r>
      <w:r>
        <w:t xml:space="preserve"> </w:t>
      </w:r>
      <w:bookmarkStart w:id="2" w:name="_Hlk494280537"/>
      <w:r>
        <w:t xml:space="preserve">(время синхронизации будет очень мало по сравнению с временем </w:t>
      </w:r>
      <w:proofErr w:type="gramStart"/>
      <w:r>
        <w:t>вычислений )</w:t>
      </w:r>
      <w:bookmarkEnd w:id="2"/>
      <w:proofErr w:type="gramEnd"/>
      <w:r>
        <w:t xml:space="preserve"> . </w:t>
      </w:r>
    </w:p>
    <w:p w:rsidR="00CA0E0A" w:rsidRDefault="00CA0E0A"/>
    <w:p w:rsidR="00C73C43" w:rsidRDefault="00C73C43"/>
    <w:p w:rsidR="00C73C43" w:rsidRDefault="00C73C43"/>
    <w:p w:rsidR="00AD13A1" w:rsidRDefault="00AD13A1"/>
    <w:sectPr w:rsidR="00AD1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45B67"/>
    <w:multiLevelType w:val="multilevel"/>
    <w:tmpl w:val="B4AE0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BF7821"/>
    <w:multiLevelType w:val="multilevel"/>
    <w:tmpl w:val="BFB6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6BD"/>
    <w:rsid w:val="00056BF0"/>
    <w:rsid w:val="000770ED"/>
    <w:rsid w:val="00264D1C"/>
    <w:rsid w:val="002D66BD"/>
    <w:rsid w:val="003214EF"/>
    <w:rsid w:val="00322115"/>
    <w:rsid w:val="0033631E"/>
    <w:rsid w:val="00342F17"/>
    <w:rsid w:val="00370027"/>
    <w:rsid w:val="00392B6C"/>
    <w:rsid w:val="003B4749"/>
    <w:rsid w:val="003B6A9D"/>
    <w:rsid w:val="00426FD3"/>
    <w:rsid w:val="00494B9B"/>
    <w:rsid w:val="00545FCA"/>
    <w:rsid w:val="00611D0C"/>
    <w:rsid w:val="006B010C"/>
    <w:rsid w:val="007B3560"/>
    <w:rsid w:val="008210EC"/>
    <w:rsid w:val="008A6D4F"/>
    <w:rsid w:val="008E030E"/>
    <w:rsid w:val="00900B5A"/>
    <w:rsid w:val="00957594"/>
    <w:rsid w:val="009F5E62"/>
    <w:rsid w:val="00A20241"/>
    <w:rsid w:val="00A9250C"/>
    <w:rsid w:val="00AD13A1"/>
    <w:rsid w:val="00B9527C"/>
    <w:rsid w:val="00C03905"/>
    <w:rsid w:val="00C12B86"/>
    <w:rsid w:val="00C73C43"/>
    <w:rsid w:val="00C93A57"/>
    <w:rsid w:val="00CA04FB"/>
    <w:rsid w:val="00CA0E0A"/>
    <w:rsid w:val="00EC0D15"/>
    <w:rsid w:val="00EF2E07"/>
    <w:rsid w:val="00F8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9CB8D"/>
  <w15:chartTrackingRefBased/>
  <w15:docId w15:val="{763F93F6-2C77-4551-A6CD-B147E95EA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B5A"/>
    <w:pPr>
      <w:ind w:left="720"/>
      <w:contextualSpacing/>
    </w:pPr>
  </w:style>
  <w:style w:type="table" w:styleId="a4">
    <w:name w:val="Table Grid"/>
    <w:basedOn w:val="a1"/>
    <w:uiPriority w:val="39"/>
    <w:rsid w:val="003214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45FC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BDBDE-816B-41B1-A559-BE073F48C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8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Кучерявый</dc:creator>
  <cp:keywords/>
  <dc:description/>
  <cp:lastModifiedBy>Илья Кучерявый</cp:lastModifiedBy>
  <cp:revision>23</cp:revision>
  <dcterms:created xsi:type="dcterms:W3CDTF">2016-12-15T07:38:00Z</dcterms:created>
  <dcterms:modified xsi:type="dcterms:W3CDTF">2018-01-11T10:59:00Z</dcterms:modified>
</cp:coreProperties>
</file>