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76rwb5u4x8u" w:id="0"/>
      <w:bookmarkEnd w:id="0"/>
      <w:r w:rsidDel="00000000" w:rsidR="00000000" w:rsidRPr="00000000">
        <w:rPr>
          <w:rtl w:val="0"/>
        </w:rPr>
        <w:t xml:space="preserve">Лабораторная работа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Задания.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(#15)  Напишите SQL запросы  для решения задач ниже.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 "PC"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id  cpu(MHz)  memory(Mb)  hdd(Gb)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1      1600          2000             500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2      2400          3000             800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3      3200          3000             1200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4      2400          2000             500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1) Тактовые частоты CPU тех компьютеров, у которых объем памяти 3000 Мб. Вывод: id, cpu, memory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2) Минимальный объём жесткого диска, установленного в компьютере на складе. Вывод: hdd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3) Количество компьютеров с минимальным объемом жесткого диска, доступного на складе. Вывод: count, hdd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(#30) Есть таблица следующего вида: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CREATE TABLE track_downloads (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download_id BIGINT(20) NOT NULL AUTO_INCREMENT,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track_id INT NOT NULL,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user_id BIGINT(20) NOT NULL,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download_time TIMESTAMP NOT NULL DEFAULT 0,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PRIMARY KEY (download_id)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Напишите SQL-запрос, возвращающий все пары (download_count, user_count),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удовлетворяющие следующему условию: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user_count — общее ненулевое число пользователей, сделавших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ровно download_count скачиваний 19 ноября 2010 года.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(#10) Опишите разницу типов данных DATETIME и TIMESTAMP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4.(#20)  Необходимо создать таблицу студентов (поля id, name) и таблицу курсов (поля id, name). Каждый студент может посещать несколько курсов. Названия курсов и имена студентов - произвольны.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Написать SQL запросы: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1. отобразить количество курсов, на которые ходит более 5 студентов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2. отобразить все курсы, на которые записан определенный студент.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 (5#) Может ли значение в столбце(ах), на который наложено ограничение foreign key, равняться null? Привидите пример.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 (#15) Как удалить повторяющиеся строки с использованием ключевого слова Distinct?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Приведите пример таблиц с данными и запросы.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 (#10) Есть две таблицы: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users - таблица с пользователями (users_id, 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orders - таблица с заказами (orders_id, users_id, status)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1) Выбрать всех пользователей из таблицы users, у которых ВСЕ записи в таблице orders имеют status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2) Выбрать всех пользователей из таблицы users, у которых больше 5 записей в таблице orders имеют status 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8. (#10)  В чем различие между выражениями HAVING и WHERE?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