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5C3E" w:rsidRDefault="00C772F6">
      <w:pPr>
        <w:rPr>
          <w:sz w:val="36"/>
          <w:szCs w:val="36"/>
        </w:rPr>
      </w:pPr>
      <w:r w:rsidRPr="00C772F6">
        <w:rPr>
          <w:rFonts w:hint="eastAsia"/>
          <w:sz w:val="36"/>
          <w:szCs w:val="36"/>
        </w:rPr>
        <w:t>5</w:t>
      </w:r>
      <w:r w:rsidRPr="00C772F6">
        <w:rPr>
          <w:sz w:val="36"/>
          <w:szCs w:val="36"/>
        </w:rPr>
        <w:t xml:space="preserve">. </w:t>
      </w:r>
      <w:r w:rsidRPr="00C772F6">
        <w:rPr>
          <w:rFonts w:hint="eastAsia"/>
          <w:sz w:val="36"/>
          <w:szCs w:val="36"/>
        </w:rPr>
        <w:t>概要设计</w:t>
      </w:r>
    </w:p>
    <w:p w:rsidR="00C772F6" w:rsidRDefault="00C772F6">
      <w:pPr>
        <w:rPr>
          <w:sz w:val="36"/>
          <w:szCs w:val="36"/>
        </w:rPr>
      </w:pPr>
      <w:bookmarkStart w:id="0" w:name="_GoBack"/>
    </w:p>
    <w:bookmarkEnd w:id="0"/>
    <w:p w:rsidR="00C772F6" w:rsidRPr="00C772F6" w:rsidRDefault="00C772F6">
      <w:pPr>
        <w:rPr>
          <w:sz w:val="30"/>
          <w:szCs w:val="30"/>
        </w:rPr>
      </w:pPr>
      <w:r w:rsidRPr="00C772F6">
        <w:rPr>
          <w:rFonts w:hint="eastAsia"/>
          <w:sz w:val="30"/>
          <w:szCs w:val="30"/>
        </w:rPr>
        <w:t>5</w:t>
      </w:r>
      <w:r w:rsidRPr="00C772F6">
        <w:rPr>
          <w:sz w:val="30"/>
          <w:szCs w:val="30"/>
        </w:rPr>
        <w:t xml:space="preserve">.1 </w:t>
      </w:r>
      <w:r w:rsidRPr="00C772F6">
        <w:rPr>
          <w:rFonts w:hint="eastAsia"/>
          <w:sz w:val="30"/>
          <w:szCs w:val="30"/>
        </w:rPr>
        <w:t>系统的子系统划分规划设计</w:t>
      </w:r>
    </w:p>
    <w:p w:rsidR="00C772F6" w:rsidRDefault="00C772F6"/>
    <w:p w:rsidR="00C772F6" w:rsidRDefault="00C772F6" w:rsidP="00C772F6">
      <w:pPr>
        <w:ind w:firstLine="420"/>
        <w:rPr>
          <w:sz w:val="24"/>
          <w:szCs w:val="24"/>
        </w:rPr>
      </w:pPr>
      <w:r w:rsidRPr="00C772F6">
        <w:rPr>
          <w:rFonts w:hint="eastAsia"/>
          <w:sz w:val="24"/>
          <w:szCs w:val="24"/>
        </w:rPr>
        <w:t>根据我们的系统规划，我们将系统子系统分为：登录、</w:t>
      </w:r>
      <w:r w:rsidR="00BF344D">
        <w:rPr>
          <w:rFonts w:hint="eastAsia"/>
          <w:sz w:val="24"/>
          <w:szCs w:val="24"/>
        </w:rPr>
        <w:t>用户</w:t>
      </w:r>
      <w:r w:rsidRPr="00C772F6">
        <w:rPr>
          <w:rFonts w:hint="eastAsia"/>
          <w:sz w:val="24"/>
          <w:szCs w:val="24"/>
        </w:rPr>
        <w:t>管理、</w:t>
      </w:r>
      <w:r w:rsidR="009C5DCF">
        <w:rPr>
          <w:rFonts w:hint="eastAsia"/>
          <w:sz w:val="24"/>
          <w:szCs w:val="24"/>
        </w:rPr>
        <w:t>课程信息</w:t>
      </w:r>
      <w:r w:rsidRPr="00C772F6">
        <w:rPr>
          <w:rFonts w:hint="eastAsia"/>
          <w:sz w:val="24"/>
          <w:szCs w:val="24"/>
        </w:rPr>
        <w:t>管理、</w:t>
      </w:r>
      <w:r w:rsidR="009C5DCF">
        <w:rPr>
          <w:rFonts w:hint="eastAsia"/>
          <w:sz w:val="24"/>
          <w:szCs w:val="24"/>
        </w:rPr>
        <w:t>成绩</w:t>
      </w:r>
      <w:r w:rsidRPr="00C772F6">
        <w:rPr>
          <w:rFonts w:hint="eastAsia"/>
          <w:sz w:val="24"/>
          <w:szCs w:val="24"/>
        </w:rPr>
        <w:t>管理、</w:t>
      </w:r>
      <w:r w:rsidR="009C5DCF">
        <w:rPr>
          <w:rFonts w:hint="eastAsia"/>
          <w:sz w:val="24"/>
          <w:szCs w:val="24"/>
        </w:rPr>
        <w:t>视频会议、聊天通讯</w:t>
      </w:r>
      <w:r w:rsidR="00BF344D">
        <w:rPr>
          <w:rFonts w:hint="eastAsia"/>
          <w:sz w:val="24"/>
          <w:szCs w:val="24"/>
        </w:rPr>
        <w:t>、管理员管理</w:t>
      </w:r>
      <w:r w:rsidRPr="00C772F6">
        <w:rPr>
          <w:rFonts w:hint="eastAsia"/>
          <w:sz w:val="24"/>
          <w:szCs w:val="24"/>
        </w:rPr>
        <w:t>这几个子系统。</w:t>
      </w:r>
    </w:p>
    <w:p w:rsidR="00C772F6" w:rsidRDefault="00C772F6" w:rsidP="00C772F6">
      <w:pPr>
        <w:rPr>
          <w:sz w:val="24"/>
          <w:szCs w:val="24"/>
        </w:rPr>
      </w:pPr>
      <w:r>
        <w:rPr>
          <w:sz w:val="24"/>
          <w:szCs w:val="24"/>
        </w:rPr>
        <w:tab/>
      </w:r>
      <w:r>
        <w:rPr>
          <w:rFonts w:hint="eastAsia"/>
          <w:sz w:val="24"/>
          <w:szCs w:val="24"/>
        </w:rPr>
        <w:t>概念架构图如下：</w:t>
      </w:r>
    </w:p>
    <w:p w:rsidR="00C772F6" w:rsidRPr="00C772F6" w:rsidRDefault="00BF344D" w:rsidP="00C772F6">
      <w:pPr>
        <w:rPr>
          <w:sz w:val="24"/>
          <w:szCs w:val="24"/>
        </w:rPr>
      </w:pPr>
      <w:r>
        <w:rPr>
          <w:noProof/>
        </w:rPr>
        <w:drawing>
          <wp:inline distT="0" distB="0" distL="0" distR="0" wp14:anchorId="3A02A679" wp14:editId="25869D6E">
            <wp:extent cx="5274310" cy="20739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073910"/>
                    </a:xfrm>
                    <a:prstGeom prst="rect">
                      <a:avLst/>
                    </a:prstGeom>
                  </pic:spPr>
                </pic:pic>
              </a:graphicData>
            </a:graphic>
          </wp:inline>
        </w:drawing>
      </w:r>
    </w:p>
    <w:p w:rsidR="00C772F6" w:rsidRDefault="00C772F6"/>
    <w:p w:rsidR="00C772F6" w:rsidRDefault="00C772F6" w:rsidP="00C772F6">
      <w:pPr>
        <w:rPr>
          <w:sz w:val="30"/>
          <w:szCs w:val="30"/>
        </w:rPr>
      </w:pPr>
      <w:r w:rsidRPr="00C772F6">
        <w:rPr>
          <w:rFonts w:hint="eastAsia"/>
          <w:sz w:val="30"/>
          <w:szCs w:val="30"/>
        </w:rPr>
        <w:t>5</w:t>
      </w:r>
      <w:r w:rsidRPr="00C772F6">
        <w:rPr>
          <w:sz w:val="30"/>
          <w:szCs w:val="30"/>
        </w:rPr>
        <w:t>.2</w:t>
      </w:r>
      <w:bookmarkStart w:id="1" w:name="_Toc11428205"/>
      <w:r w:rsidRPr="00C772F6">
        <w:rPr>
          <w:rFonts w:hint="eastAsia"/>
          <w:sz w:val="30"/>
          <w:szCs w:val="30"/>
        </w:rPr>
        <w:t>开发平台、开发技术与运行环境的规划设计</w:t>
      </w:r>
      <w:bookmarkEnd w:id="1"/>
    </w:p>
    <w:p w:rsidR="00C772F6" w:rsidRDefault="00C772F6" w:rsidP="00C772F6">
      <w:pPr>
        <w:rPr>
          <w:sz w:val="30"/>
          <w:szCs w:val="30"/>
        </w:rPr>
      </w:pPr>
    </w:p>
    <w:p w:rsidR="00C772F6" w:rsidRPr="00C772F6" w:rsidRDefault="00C772F6" w:rsidP="00C772F6">
      <w:pPr>
        <w:rPr>
          <w:sz w:val="24"/>
          <w:szCs w:val="24"/>
        </w:rPr>
      </w:pPr>
      <w:r>
        <w:rPr>
          <w:rFonts w:hint="eastAsia"/>
          <w:sz w:val="24"/>
          <w:szCs w:val="24"/>
        </w:rPr>
        <w:t>5</w:t>
      </w:r>
      <w:r>
        <w:rPr>
          <w:sz w:val="24"/>
          <w:szCs w:val="24"/>
        </w:rPr>
        <w:t>.2.1</w:t>
      </w:r>
      <w:r w:rsidRPr="00C772F6">
        <w:rPr>
          <w:rFonts w:ascii="Arial" w:hAnsi="Arial" w:cs="Arial"/>
          <w:color w:val="333333"/>
          <w:szCs w:val="21"/>
          <w:shd w:val="clear" w:color="auto" w:fill="FFFFFF"/>
        </w:rPr>
        <w:t xml:space="preserve"> </w:t>
      </w:r>
      <w:r>
        <w:rPr>
          <w:rFonts w:ascii="Arial" w:hAnsi="Arial" w:cs="Arial"/>
          <w:color w:val="333333"/>
          <w:szCs w:val="21"/>
          <w:shd w:val="clear" w:color="auto" w:fill="FFFFFF"/>
        </w:rPr>
        <w:t xml:space="preserve"> </w:t>
      </w:r>
      <w:r w:rsidRPr="00C772F6">
        <w:rPr>
          <w:sz w:val="24"/>
          <w:szCs w:val="24"/>
        </w:rPr>
        <w:t>Spring Boot</w:t>
      </w:r>
    </w:p>
    <w:p w:rsidR="00C772F6" w:rsidRDefault="00C772F6">
      <w:pPr>
        <w:rPr>
          <w:sz w:val="24"/>
          <w:szCs w:val="24"/>
        </w:rPr>
      </w:pPr>
      <w:r w:rsidRPr="00C772F6">
        <w:rPr>
          <w:sz w:val="24"/>
          <w:szCs w:val="24"/>
        </w:rPr>
        <w:t>Spring框架是Java平台上的一种开源应用框架，提供具有控制反转特性的容器。尽管Spring框架自身对编程模型没有限制，但其在Java应用中的频繁使用让它备受青睐，以至于后来让它作为</w:t>
      </w:r>
      <w:hyperlink r:id="rId8" w:tgtFrame="_blank" w:history="1">
        <w:r w:rsidRPr="00C772F6">
          <w:rPr>
            <w:rStyle w:val="a5"/>
            <w:color w:val="auto"/>
            <w:sz w:val="24"/>
            <w:szCs w:val="24"/>
            <w:u w:val="none"/>
          </w:rPr>
          <w:t>EJB</w:t>
        </w:r>
      </w:hyperlink>
      <w:r w:rsidRPr="00C772F6">
        <w:rPr>
          <w:sz w:val="24"/>
          <w:szCs w:val="24"/>
        </w:rPr>
        <w:t>（EnterpriseJavaBeans）模型的补充，甚至是替补。Spring框架为开发提供了一系列的解决方案，比如利用控制反转的核心特性，并通过依赖注入实现控制反转来实现管理对象生命周期容器化，利用面向切面编程进行声明式的事务管理，整合多种持久化技术管理数据访问，提供大量优秀的Web框架方便开发等等。Spring框架具有控制反转（IOC）特性，IOC旨在</w:t>
      </w:r>
      <w:r w:rsidRPr="00C772F6">
        <w:rPr>
          <w:sz w:val="24"/>
          <w:szCs w:val="24"/>
        </w:rPr>
        <w:lastRenderedPageBreak/>
        <w:t>方便项目维护和测试，它提供了一种通过Java的反射机制对Java对象进行统一的配置和管理的方法。Spring框架利用容器管理对象的生命周期，容器可以通过扫描XML文件或类上特定Java注解来配置对象，开发者可以通过依赖查找或依赖注入来获得对象。Spring框架具有</w:t>
      </w:r>
      <w:hyperlink r:id="rId9" w:tgtFrame="_blank" w:history="1">
        <w:r w:rsidRPr="00C772F6">
          <w:rPr>
            <w:rStyle w:val="a5"/>
            <w:color w:val="auto"/>
            <w:sz w:val="24"/>
            <w:szCs w:val="24"/>
            <w:u w:val="none"/>
          </w:rPr>
          <w:t>面向切面编程</w:t>
        </w:r>
      </w:hyperlink>
      <w:r w:rsidRPr="00C772F6">
        <w:rPr>
          <w:sz w:val="24"/>
          <w:szCs w:val="24"/>
        </w:rPr>
        <w:t>（AOP）框架，SpringAOP框架基于代理模式，同时运行时可配置；AOP框架主要针对模块之间的交叉关注点进行模块化。Spring框架的AOP框架仅提供基本的AOP特性，虽无法与AspectJ框架相比，但通过与AspectJ的集成，也可以满足基本需求。Spring框架下的事务管理、远程访问等功能均可以通过使用SpringAOP技术实现。Spring的事务管理框架为Java平台带来了一种抽象机制，使本地和全局事务以及嵌套事务能够与保存点一起工作，并且几乎可以在Java平台的任何环境中工作。Spring集成多种事务模板，系统可以通过事务模板、XML或Java注解进行事务配置，并且事务框架集成了消息传递和缓存等功能。Spring的数据访问框架解决了开发人员在应用程序中使用数据库时遇到的常见困难。它不仅对Java:JDBC、iBATS/MyBATIs、Hibernate、Java数据对象（JDO）、ApacheOJB和ApacheCayne等所有流行的数据访问框架中提供支持，同时还可以与Spring的事务管理一起使用，为数据访问提供了灵活的抽象。Spring框架最初是没有打算构建一个自己的WebMVC框架，其开发人员在开发过程中认为现有的StrutsWeb框架的呈现层和请求处理层之间以及请求处理层和模型之间的分离不够，于是创建了SpringMVC。</w:t>
      </w:r>
    </w:p>
    <w:p w:rsidR="00C772F6" w:rsidRDefault="00C772F6">
      <w:pPr>
        <w:rPr>
          <w:sz w:val="24"/>
          <w:szCs w:val="24"/>
        </w:rPr>
      </w:pPr>
    </w:p>
    <w:p w:rsidR="00C772F6" w:rsidRDefault="00C772F6">
      <w:pPr>
        <w:rPr>
          <w:sz w:val="24"/>
          <w:szCs w:val="24"/>
        </w:rPr>
      </w:pPr>
      <w:r>
        <w:rPr>
          <w:sz w:val="24"/>
          <w:szCs w:val="24"/>
        </w:rPr>
        <w:t xml:space="preserve">5.2.2  </w:t>
      </w:r>
      <w:r w:rsidRPr="00C772F6">
        <w:rPr>
          <w:sz w:val="24"/>
          <w:szCs w:val="24"/>
        </w:rPr>
        <w:t>MyBatis</w:t>
      </w:r>
    </w:p>
    <w:p w:rsidR="00C772F6" w:rsidRDefault="00C772F6">
      <w:pPr>
        <w:rPr>
          <w:sz w:val="24"/>
          <w:szCs w:val="24"/>
        </w:rPr>
      </w:pPr>
      <w:r w:rsidRPr="003C5C22">
        <w:rPr>
          <w:sz w:val="24"/>
          <w:szCs w:val="24"/>
        </w:rPr>
        <w:t>MyBatis 是一款优秀的持久层框架，它支持定制化 SQL、存储过程以及高级映射。</w:t>
      </w:r>
      <w:r w:rsidRPr="003C5C22">
        <w:rPr>
          <w:sz w:val="24"/>
          <w:szCs w:val="24"/>
        </w:rPr>
        <w:lastRenderedPageBreak/>
        <w:t>MyBatis 避免了几乎所有的 JDBC 代码和手动设置参数以及获取结果集。MyBatis 可以使用简单的 XML 或注解来配置和映射原生信息，将接口和 Java 的 POJOs(Plain Ordinary Java Object,普通的 Java对象)映射成数据库中的记录</w:t>
      </w:r>
      <w:r w:rsidR="003C5C22">
        <w:rPr>
          <w:rFonts w:hint="eastAsia"/>
          <w:sz w:val="24"/>
          <w:szCs w:val="24"/>
        </w:rPr>
        <w:t>。</w:t>
      </w:r>
    </w:p>
    <w:p w:rsidR="003C5C22" w:rsidRDefault="003C5C22">
      <w:pPr>
        <w:rPr>
          <w:sz w:val="24"/>
          <w:szCs w:val="24"/>
        </w:rPr>
      </w:pPr>
    </w:p>
    <w:p w:rsidR="003C5C22" w:rsidRDefault="003C5C22">
      <w:pPr>
        <w:rPr>
          <w:sz w:val="24"/>
          <w:szCs w:val="24"/>
        </w:rPr>
      </w:pPr>
      <w:r>
        <w:rPr>
          <w:rFonts w:hint="eastAsia"/>
          <w:sz w:val="24"/>
          <w:szCs w:val="24"/>
        </w:rPr>
        <w:t>5</w:t>
      </w:r>
      <w:r>
        <w:rPr>
          <w:sz w:val="24"/>
          <w:szCs w:val="24"/>
        </w:rPr>
        <w:t>.2.3  T</w:t>
      </w:r>
      <w:r>
        <w:rPr>
          <w:rFonts w:hint="eastAsia"/>
          <w:sz w:val="24"/>
          <w:szCs w:val="24"/>
        </w:rPr>
        <w:t>hymeleaf</w:t>
      </w:r>
    </w:p>
    <w:p w:rsidR="003C5C22" w:rsidRPr="003C5C22" w:rsidRDefault="003C5C22" w:rsidP="003C5C22">
      <w:pPr>
        <w:rPr>
          <w:rFonts w:eastAsiaTheme="minorHAnsi" w:cs="Helvetica"/>
          <w:kern w:val="0"/>
          <w:sz w:val="24"/>
          <w:szCs w:val="24"/>
        </w:rPr>
      </w:pPr>
      <w:r w:rsidRPr="003C5C22">
        <w:rPr>
          <w:rFonts w:eastAsiaTheme="minorHAnsi" w:cs="Helvetica"/>
          <w:kern w:val="0"/>
          <w:sz w:val="24"/>
          <w:szCs w:val="24"/>
        </w:rPr>
        <w:t>Thymeleaf是一种用于Web和独立环境的现代服务器端的Java模板引擎。</w:t>
      </w:r>
    </w:p>
    <w:p w:rsidR="003C5C22" w:rsidRPr="003C5C22" w:rsidRDefault="003C5C22" w:rsidP="003C5C22">
      <w:pPr>
        <w:rPr>
          <w:rFonts w:eastAsiaTheme="minorHAnsi" w:cs="Helvetica"/>
          <w:kern w:val="0"/>
          <w:sz w:val="24"/>
          <w:szCs w:val="24"/>
        </w:rPr>
      </w:pPr>
      <w:r w:rsidRPr="003C5C22">
        <w:rPr>
          <w:rFonts w:eastAsiaTheme="minorHAnsi" w:cs="Helvetica"/>
          <w:kern w:val="0"/>
          <w:sz w:val="24"/>
          <w:szCs w:val="24"/>
        </w:rPr>
        <w:t>Thymeleaf的主要目标是将优雅的自然模板带到开发工作流程中，并将HTML在浏览器中正确显示，并且可以作为静态原型，让开发团队能更容易地协作。Thymeleaf能够处理HTML，XML，JavaScript，CSS甚至纯文本。</w:t>
      </w:r>
    </w:p>
    <w:p w:rsidR="003C5C22" w:rsidRPr="003C5C22" w:rsidRDefault="003C5C22" w:rsidP="003C5C22">
      <w:pPr>
        <w:rPr>
          <w:rFonts w:eastAsiaTheme="minorHAnsi" w:cs="Helvetica"/>
          <w:kern w:val="0"/>
          <w:sz w:val="24"/>
          <w:szCs w:val="24"/>
        </w:rPr>
      </w:pPr>
      <w:r w:rsidRPr="003C5C22">
        <w:rPr>
          <w:rFonts w:eastAsiaTheme="minorHAnsi" w:cs="Helvetica"/>
          <w:kern w:val="0"/>
          <w:sz w:val="24"/>
          <w:szCs w:val="24"/>
        </w:rPr>
        <w:t>Thymeleaf使用Spring框架的模块，与许多常见的工具集成在一起，并且可以插入自己的功能，是现代HTML5 JVM Web开发的理想选择，尽管Thymeleaf还有更多其它的功能。</w:t>
      </w:r>
      <w:r w:rsidRPr="003C5C22">
        <w:rPr>
          <w:rFonts w:eastAsiaTheme="minorHAnsi" w:cs="Helvetica"/>
          <w:kern w:val="0"/>
          <w:sz w:val="24"/>
          <w:szCs w:val="24"/>
        </w:rPr>
        <w:br/>
        <w:t>Thymeleaf建立在自然模板的概念之上，以不影响模板作为设计原型的方式将其逻辑注入到模板文件中。 这改善了设计沟通，弥合了前端设计和开发人员之间的理解偏差</w:t>
      </w:r>
      <w:r w:rsidRPr="003C5C22">
        <w:rPr>
          <w:rFonts w:eastAsiaTheme="minorHAnsi" w:cs="Helvetica" w:hint="eastAsia"/>
          <w:kern w:val="0"/>
          <w:sz w:val="24"/>
          <w:szCs w:val="24"/>
        </w:rPr>
        <w:t>。</w:t>
      </w:r>
    </w:p>
    <w:p w:rsidR="003C5C22" w:rsidRDefault="003C5C22">
      <w:pPr>
        <w:rPr>
          <w:sz w:val="24"/>
          <w:szCs w:val="24"/>
        </w:rPr>
      </w:pPr>
    </w:p>
    <w:p w:rsidR="003C5C22" w:rsidRDefault="003C5C22">
      <w:pPr>
        <w:rPr>
          <w:sz w:val="24"/>
          <w:szCs w:val="24"/>
        </w:rPr>
      </w:pPr>
      <w:r>
        <w:rPr>
          <w:rFonts w:hint="eastAsia"/>
          <w:sz w:val="24"/>
          <w:szCs w:val="24"/>
        </w:rPr>
        <w:t>5</w:t>
      </w:r>
      <w:r>
        <w:rPr>
          <w:sz w:val="24"/>
          <w:szCs w:val="24"/>
        </w:rPr>
        <w:t>.2.4</w:t>
      </w:r>
      <w:r w:rsidRPr="003C5C22">
        <w:t xml:space="preserve"> </w:t>
      </w:r>
      <w:r>
        <w:t xml:space="preserve"> </w:t>
      </w:r>
      <w:r w:rsidRPr="003C5C22">
        <w:rPr>
          <w:sz w:val="24"/>
          <w:szCs w:val="24"/>
        </w:rPr>
        <w:t>Shiro</w:t>
      </w:r>
    </w:p>
    <w:p w:rsidR="003C5C22" w:rsidRDefault="003C5C22">
      <w:pPr>
        <w:rPr>
          <w:sz w:val="24"/>
          <w:szCs w:val="24"/>
        </w:rPr>
      </w:pPr>
      <w:r w:rsidRPr="003C5C22">
        <w:rPr>
          <w:sz w:val="24"/>
          <w:szCs w:val="24"/>
        </w:rPr>
        <w:t>Apache Shiro是一个强大且易用的Java安全框架,执行身份验证、授权、密码和会话管理。使用Shiro的易于理解的API,您可以快速、轻松地获得任何应用程序,从最小的移动应用程序到最大的网络和企业应用程序。</w:t>
      </w:r>
    </w:p>
    <w:p w:rsidR="003C5C22" w:rsidRDefault="003C5C22">
      <w:pPr>
        <w:rPr>
          <w:sz w:val="24"/>
          <w:szCs w:val="24"/>
        </w:rPr>
      </w:pPr>
    </w:p>
    <w:p w:rsidR="003C5C22" w:rsidRDefault="003C5C22">
      <w:pPr>
        <w:rPr>
          <w:sz w:val="24"/>
          <w:szCs w:val="24"/>
        </w:rPr>
      </w:pPr>
      <w:r>
        <w:rPr>
          <w:rFonts w:hint="eastAsia"/>
          <w:sz w:val="24"/>
          <w:szCs w:val="24"/>
        </w:rPr>
        <w:t>5</w:t>
      </w:r>
      <w:r>
        <w:rPr>
          <w:sz w:val="24"/>
          <w:szCs w:val="24"/>
        </w:rPr>
        <w:t>.2.5  XML</w:t>
      </w:r>
    </w:p>
    <w:p w:rsidR="003C5C22" w:rsidRPr="003C5C22" w:rsidRDefault="003C5C22" w:rsidP="003C5C22">
      <w:pPr>
        <w:rPr>
          <w:sz w:val="24"/>
          <w:szCs w:val="24"/>
        </w:rPr>
      </w:pPr>
      <w:r w:rsidRPr="003C5C22">
        <w:rPr>
          <w:rFonts w:hint="eastAsia"/>
          <w:sz w:val="24"/>
          <w:szCs w:val="24"/>
        </w:rPr>
        <w:lastRenderedPageBreak/>
        <w:t>XML 即可扩展置标语言（Extensible Markup Language），它是一种标记文件的语言，这种语言具有较强的数据描述功能、可扩展性以及一定的结构性。XML是由 W3C（全球资讯网标准制定组织）在 1998 年 2 月制定并推荐。在它之前有两种较为熟悉的标志语言：SGML（第一个标准化的信息结构化技术语言）和HTML（超文本标记语言）。</w:t>
      </w:r>
    </w:p>
    <w:p w:rsidR="003C5C22" w:rsidRPr="003C5C22" w:rsidRDefault="003C5C22" w:rsidP="003C5C22">
      <w:pPr>
        <w:rPr>
          <w:sz w:val="24"/>
          <w:szCs w:val="24"/>
        </w:rPr>
      </w:pPr>
      <w:r w:rsidRPr="003C5C22">
        <w:rPr>
          <w:rFonts w:hint="eastAsia"/>
          <w:sz w:val="24"/>
          <w:szCs w:val="24"/>
        </w:rPr>
        <w:t>XML 作为它们的继承者继承了 SGML 的易扩展性，和 HTML 的简单性。同时它具有自己的特点——具有较强的数据结构描述功能，XML 语言以一种开放的自我描述方式定义了数据结构，在描述数据内容的同时能同时描述数据结构，从而体现出数据与数据之间的关系。</w:t>
      </w:r>
    </w:p>
    <w:p w:rsidR="003C5C22" w:rsidRDefault="003C5C22">
      <w:pPr>
        <w:rPr>
          <w:sz w:val="24"/>
          <w:szCs w:val="24"/>
        </w:rPr>
      </w:pPr>
    </w:p>
    <w:p w:rsidR="003C5C22" w:rsidRPr="003C5C22" w:rsidRDefault="003C5C22" w:rsidP="003C5C22">
      <w:pPr>
        <w:rPr>
          <w:bCs/>
          <w:sz w:val="30"/>
          <w:szCs w:val="30"/>
        </w:rPr>
      </w:pPr>
      <w:r w:rsidRPr="003C5C22">
        <w:rPr>
          <w:rFonts w:hint="eastAsia"/>
          <w:sz w:val="30"/>
          <w:szCs w:val="30"/>
        </w:rPr>
        <w:t>5</w:t>
      </w:r>
      <w:r w:rsidRPr="003C5C22">
        <w:rPr>
          <w:sz w:val="30"/>
          <w:szCs w:val="30"/>
        </w:rPr>
        <w:t>.3</w:t>
      </w:r>
      <w:r w:rsidRPr="003C5C22">
        <w:rPr>
          <w:rFonts w:ascii="宋体" w:hAnsi="宋体" w:hint="eastAsia"/>
          <w:sz w:val="30"/>
          <w:szCs w:val="30"/>
        </w:rPr>
        <w:t>系统数据库规划设计</w:t>
      </w:r>
    </w:p>
    <w:p w:rsidR="00717C72" w:rsidRPr="00717C72" w:rsidRDefault="00717C72" w:rsidP="00717C72">
      <w:pPr>
        <w:ind w:firstLine="420"/>
        <w:rPr>
          <w:sz w:val="24"/>
          <w:szCs w:val="24"/>
          <w:lang w:val="x-none"/>
        </w:rPr>
      </w:pPr>
      <w:r w:rsidRPr="00717C72">
        <w:rPr>
          <w:sz w:val="24"/>
          <w:szCs w:val="24"/>
          <w:lang w:val="x-none"/>
        </w:rPr>
        <w:t>MySQL是一个关系型数据库管理系统，由瑞典MySQL AB 公司开发，目前属于 Oracle 旗下产品。MySQL 是最流行的关系型数据库管理系统之一，在 WEB 应用方面，MySQL是最好的 RDBMS (Relational Database Management System，关系数据库管理系统) 应用软件之一。</w:t>
      </w:r>
    </w:p>
    <w:p w:rsidR="00717C72" w:rsidRPr="00717C72" w:rsidRDefault="00717C72" w:rsidP="00717C72">
      <w:pPr>
        <w:rPr>
          <w:sz w:val="24"/>
          <w:szCs w:val="24"/>
          <w:lang w:val="x-none"/>
        </w:rPr>
      </w:pPr>
      <w:r w:rsidRPr="00717C72">
        <w:rPr>
          <w:sz w:val="24"/>
          <w:szCs w:val="24"/>
          <w:lang w:val="x-none"/>
        </w:rPr>
        <w:t>MySQL是一种关系数据库管理系统，关系数据库将数据保存在不同的表中，而不是将所有数据放在一个大仓库内，这样就增加了速度并提高了灵活性。</w:t>
      </w:r>
    </w:p>
    <w:p w:rsidR="003C5C22" w:rsidRPr="003C5C22" w:rsidRDefault="00717C72" w:rsidP="00717C72">
      <w:pPr>
        <w:rPr>
          <w:sz w:val="24"/>
          <w:szCs w:val="24"/>
        </w:rPr>
      </w:pPr>
      <w:r w:rsidRPr="00717C72">
        <w:rPr>
          <w:sz w:val="24"/>
          <w:szCs w:val="24"/>
          <w:lang w:val="x-none"/>
        </w:rPr>
        <w:t>MySQL所使用的 SQL 语言是用于访问数据库的最常用标准化语言。MySQL 软件采用了双授权政策，分为社区版和商业版，由于其体积小、速度快、总体拥有成本低，尤其是开放源码这一特点，一般中小型网站的开发都选择 MySQL 作为网站数据库。</w:t>
      </w:r>
    </w:p>
    <w:sectPr w:rsidR="003C5C22" w:rsidRPr="003C5C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71A0" w:rsidRDefault="007071A0" w:rsidP="00717C72">
      <w:r>
        <w:separator/>
      </w:r>
    </w:p>
  </w:endnote>
  <w:endnote w:type="continuationSeparator" w:id="0">
    <w:p w:rsidR="007071A0" w:rsidRDefault="007071A0" w:rsidP="00717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71A0" w:rsidRDefault="007071A0" w:rsidP="00717C72">
      <w:r>
        <w:separator/>
      </w:r>
    </w:p>
  </w:footnote>
  <w:footnote w:type="continuationSeparator" w:id="0">
    <w:p w:rsidR="007071A0" w:rsidRDefault="007071A0" w:rsidP="00717C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D818A1"/>
    <w:multiLevelType w:val="multilevel"/>
    <w:tmpl w:val="5EF45078"/>
    <w:lvl w:ilvl="0">
      <w:start w:val="1"/>
      <w:numFmt w:val="decimal"/>
      <w:lvlText w:val="%1)"/>
      <w:lvlJc w:val="left"/>
      <w:pPr>
        <w:ind w:left="372" w:hanging="372"/>
      </w:pPr>
      <w:rPr>
        <w:rFonts w:hint="default"/>
        <w:i w:val="0"/>
        <w:color w:val="000000"/>
      </w:rPr>
    </w:lvl>
    <w:lvl w:ilvl="1">
      <w:start w:val="1"/>
      <w:numFmt w:val="decimal"/>
      <w:suff w:val="space"/>
      <w:lvlText w:val="%1.%2"/>
      <w:lvlJc w:val="left"/>
      <w:pPr>
        <w:ind w:left="576" w:hanging="372"/>
      </w:pPr>
      <w:rPr>
        <w:rFonts w:hint="default"/>
      </w:rPr>
    </w:lvl>
    <w:lvl w:ilvl="2">
      <w:start w:val="1"/>
      <w:numFmt w:val="decimal"/>
      <w:lvlText w:val="%1.%2.%3"/>
      <w:lvlJc w:val="left"/>
      <w:pPr>
        <w:ind w:left="1128" w:hanging="720"/>
      </w:pPr>
      <w:rPr>
        <w:rFonts w:hint="default"/>
      </w:rPr>
    </w:lvl>
    <w:lvl w:ilvl="3">
      <w:start w:val="1"/>
      <w:numFmt w:val="decimal"/>
      <w:lvlText w:val="%1.%2.%3.%4"/>
      <w:lvlJc w:val="left"/>
      <w:pPr>
        <w:ind w:left="1332" w:hanging="720"/>
      </w:pPr>
      <w:rPr>
        <w:rFonts w:hint="default"/>
      </w:rPr>
    </w:lvl>
    <w:lvl w:ilvl="4">
      <w:start w:val="1"/>
      <w:numFmt w:val="decimal"/>
      <w:lvlText w:val="%1.%2.%3.%4.%5"/>
      <w:lvlJc w:val="left"/>
      <w:pPr>
        <w:ind w:left="1896" w:hanging="1080"/>
      </w:pPr>
      <w:rPr>
        <w:rFonts w:hint="default"/>
      </w:rPr>
    </w:lvl>
    <w:lvl w:ilvl="5">
      <w:start w:val="1"/>
      <w:numFmt w:val="decimal"/>
      <w:lvlText w:val="%1.%2.%3.%4.%5.%6"/>
      <w:lvlJc w:val="left"/>
      <w:pPr>
        <w:ind w:left="2100" w:hanging="1080"/>
      </w:pPr>
      <w:rPr>
        <w:rFonts w:hint="default"/>
      </w:rPr>
    </w:lvl>
    <w:lvl w:ilvl="6">
      <w:start w:val="1"/>
      <w:numFmt w:val="decimal"/>
      <w:lvlText w:val="%1.%2.%3.%4.%5.%6.%7"/>
      <w:lvlJc w:val="left"/>
      <w:pPr>
        <w:ind w:left="2304" w:hanging="1080"/>
      </w:pPr>
      <w:rPr>
        <w:rFonts w:hint="default"/>
      </w:rPr>
    </w:lvl>
    <w:lvl w:ilvl="7">
      <w:start w:val="1"/>
      <w:numFmt w:val="decimal"/>
      <w:lvlText w:val="%1.%2.%3.%4.%5.%6.%7.%8"/>
      <w:lvlJc w:val="left"/>
      <w:pPr>
        <w:ind w:left="2868" w:hanging="1440"/>
      </w:pPr>
      <w:rPr>
        <w:rFonts w:hint="default"/>
      </w:rPr>
    </w:lvl>
    <w:lvl w:ilvl="8">
      <w:start w:val="1"/>
      <w:numFmt w:val="decimal"/>
      <w:lvlText w:val="%1.%2.%3.%4.%5.%6.%7.%8.%9"/>
      <w:lvlJc w:val="left"/>
      <w:pPr>
        <w:ind w:left="3072" w:hanging="1440"/>
      </w:pPr>
      <w:rPr>
        <w:rFonts w:hint="default"/>
      </w:rPr>
    </w:lvl>
  </w:abstractNum>
  <w:abstractNum w:abstractNumId="1" w15:restartNumberingAfterBreak="0">
    <w:nsid w:val="73A3746C"/>
    <w:multiLevelType w:val="multilevel"/>
    <w:tmpl w:val="ABD0FFD6"/>
    <w:lvl w:ilvl="0">
      <w:start w:val="1"/>
      <w:numFmt w:val="decimal"/>
      <w:lvlText w:val="%1."/>
      <w:lvlJc w:val="left"/>
      <w:pPr>
        <w:ind w:left="372" w:hanging="372"/>
      </w:pPr>
      <w:rPr>
        <w:rFonts w:hint="default"/>
        <w:i w:val="0"/>
        <w:color w:val="000000"/>
      </w:rPr>
    </w:lvl>
    <w:lvl w:ilvl="1">
      <w:start w:val="1"/>
      <w:numFmt w:val="decimal"/>
      <w:suff w:val="space"/>
      <w:lvlText w:val="%1.%2"/>
      <w:lvlJc w:val="left"/>
      <w:pPr>
        <w:ind w:left="576" w:hanging="372"/>
      </w:pPr>
      <w:rPr>
        <w:rFonts w:hint="default"/>
      </w:rPr>
    </w:lvl>
    <w:lvl w:ilvl="2">
      <w:start w:val="1"/>
      <w:numFmt w:val="decimal"/>
      <w:lvlText w:val="%1.%2.%3"/>
      <w:lvlJc w:val="left"/>
      <w:pPr>
        <w:ind w:left="1128" w:hanging="720"/>
      </w:pPr>
      <w:rPr>
        <w:rFonts w:ascii="宋体" w:eastAsia="宋体" w:hAnsi="宋体" w:hint="default"/>
      </w:rPr>
    </w:lvl>
    <w:lvl w:ilvl="3">
      <w:start w:val="1"/>
      <w:numFmt w:val="decimal"/>
      <w:lvlText w:val="%1.%2.%3.%4"/>
      <w:lvlJc w:val="left"/>
      <w:pPr>
        <w:ind w:left="1332" w:hanging="720"/>
      </w:pPr>
      <w:rPr>
        <w:rFonts w:hint="default"/>
      </w:rPr>
    </w:lvl>
    <w:lvl w:ilvl="4">
      <w:start w:val="1"/>
      <w:numFmt w:val="decimal"/>
      <w:lvlText w:val="%1.%2.%3.%4.%5"/>
      <w:lvlJc w:val="left"/>
      <w:pPr>
        <w:ind w:left="1896" w:hanging="1080"/>
      </w:pPr>
      <w:rPr>
        <w:rFonts w:hint="default"/>
      </w:rPr>
    </w:lvl>
    <w:lvl w:ilvl="5">
      <w:start w:val="1"/>
      <w:numFmt w:val="decimal"/>
      <w:lvlText w:val="%1.%2.%3.%4.%5.%6"/>
      <w:lvlJc w:val="left"/>
      <w:pPr>
        <w:ind w:left="2100" w:hanging="1080"/>
      </w:pPr>
      <w:rPr>
        <w:rFonts w:hint="default"/>
      </w:rPr>
    </w:lvl>
    <w:lvl w:ilvl="6">
      <w:start w:val="1"/>
      <w:numFmt w:val="decimal"/>
      <w:lvlText w:val="%1.%2.%3.%4.%5.%6.%7"/>
      <w:lvlJc w:val="left"/>
      <w:pPr>
        <w:ind w:left="2304" w:hanging="1080"/>
      </w:pPr>
      <w:rPr>
        <w:rFonts w:hint="default"/>
      </w:rPr>
    </w:lvl>
    <w:lvl w:ilvl="7">
      <w:start w:val="1"/>
      <w:numFmt w:val="decimal"/>
      <w:lvlText w:val="%1.%2.%3.%4.%5.%6.%7.%8"/>
      <w:lvlJc w:val="left"/>
      <w:pPr>
        <w:ind w:left="2868" w:hanging="1440"/>
      </w:pPr>
      <w:rPr>
        <w:rFonts w:hint="default"/>
      </w:rPr>
    </w:lvl>
    <w:lvl w:ilvl="8">
      <w:start w:val="1"/>
      <w:numFmt w:val="decimal"/>
      <w:lvlText w:val="%1.%2.%3.%4.%5.%6.%7.%8.%9"/>
      <w:lvlJc w:val="left"/>
      <w:pPr>
        <w:ind w:left="3072"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2F6"/>
    <w:rsid w:val="000F7078"/>
    <w:rsid w:val="003C5C22"/>
    <w:rsid w:val="007071A0"/>
    <w:rsid w:val="00717C72"/>
    <w:rsid w:val="007A1BE9"/>
    <w:rsid w:val="009C5DCF"/>
    <w:rsid w:val="00BF344D"/>
    <w:rsid w:val="00C772F6"/>
    <w:rsid w:val="00CD1E20"/>
    <w:rsid w:val="00F76E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0FF5D1"/>
  <w15:chartTrackingRefBased/>
  <w15:docId w15:val="{CFED2793-E581-44FB-9180-C53480961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C772F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772F6"/>
    <w:rPr>
      <w:sz w:val="18"/>
      <w:szCs w:val="18"/>
    </w:rPr>
  </w:style>
  <w:style w:type="character" w:customStyle="1" w:styleId="a4">
    <w:name w:val="批注框文本 字符"/>
    <w:basedOn w:val="a0"/>
    <w:link w:val="a3"/>
    <w:uiPriority w:val="99"/>
    <w:semiHidden/>
    <w:rsid w:val="00C772F6"/>
    <w:rPr>
      <w:sz w:val="18"/>
      <w:szCs w:val="18"/>
    </w:rPr>
  </w:style>
  <w:style w:type="character" w:customStyle="1" w:styleId="20">
    <w:name w:val="标题 2 字符"/>
    <w:basedOn w:val="a0"/>
    <w:link w:val="2"/>
    <w:uiPriority w:val="9"/>
    <w:semiHidden/>
    <w:rsid w:val="00C772F6"/>
    <w:rPr>
      <w:rFonts w:asciiTheme="majorHAnsi" w:eastAsiaTheme="majorEastAsia" w:hAnsiTheme="majorHAnsi" w:cstheme="majorBidi"/>
      <w:b/>
      <w:bCs/>
      <w:sz w:val="32"/>
      <w:szCs w:val="32"/>
    </w:rPr>
  </w:style>
  <w:style w:type="character" w:styleId="a5">
    <w:name w:val="Hyperlink"/>
    <w:basedOn w:val="a0"/>
    <w:uiPriority w:val="99"/>
    <w:unhideWhenUsed/>
    <w:rsid w:val="00C772F6"/>
    <w:rPr>
      <w:color w:val="0563C1" w:themeColor="hyperlink"/>
      <w:u w:val="single"/>
    </w:rPr>
  </w:style>
  <w:style w:type="character" w:styleId="a6">
    <w:name w:val="Unresolved Mention"/>
    <w:basedOn w:val="a0"/>
    <w:uiPriority w:val="99"/>
    <w:semiHidden/>
    <w:unhideWhenUsed/>
    <w:rsid w:val="00C772F6"/>
    <w:rPr>
      <w:color w:val="605E5C"/>
      <w:shd w:val="clear" w:color="auto" w:fill="E1DFDD"/>
    </w:rPr>
  </w:style>
  <w:style w:type="paragraph" w:styleId="a7">
    <w:name w:val="Normal (Web)"/>
    <w:basedOn w:val="a"/>
    <w:uiPriority w:val="99"/>
    <w:semiHidden/>
    <w:unhideWhenUsed/>
    <w:rsid w:val="003C5C22"/>
    <w:pPr>
      <w:widowControl/>
      <w:spacing w:before="100" w:beforeAutospacing="1" w:after="100" w:afterAutospacing="1"/>
      <w:jc w:val="left"/>
    </w:pPr>
    <w:rPr>
      <w:rFonts w:ascii="宋体" w:eastAsia="宋体" w:hAnsi="宋体" w:cs="宋体"/>
      <w:kern w:val="0"/>
      <w:sz w:val="24"/>
      <w:szCs w:val="24"/>
    </w:rPr>
  </w:style>
  <w:style w:type="paragraph" w:styleId="a8">
    <w:name w:val="header"/>
    <w:basedOn w:val="a"/>
    <w:link w:val="a9"/>
    <w:uiPriority w:val="99"/>
    <w:unhideWhenUsed/>
    <w:rsid w:val="00717C72"/>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717C72"/>
    <w:rPr>
      <w:sz w:val="18"/>
      <w:szCs w:val="18"/>
    </w:rPr>
  </w:style>
  <w:style w:type="paragraph" w:styleId="aa">
    <w:name w:val="footer"/>
    <w:basedOn w:val="a"/>
    <w:link w:val="ab"/>
    <w:uiPriority w:val="99"/>
    <w:unhideWhenUsed/>
    <w:rsid w:val="00717C72"/>
    <w:pPr>
      <w:tabs>
        <w:tab w:val="center" w:pos="4153"/>
        <w:tab w:val="right" w:pos="8306"/>
      </w:tabs>
      <w:snapToGrid w:val="0"/>
      <w:jc w:val="left"/>
    </w:pPr>
    <w:rPr>
      <w:sz w:val="18"/>
      <w:szCs w:val="18"/>
    </w:rPr>
  </w:style>
  <w:style w:type="character" w:customStyle="1" w:styleId="ab">
    <w:name w:val="页脚 字符"/>
    <w:basedOn w:val="a0"/>
    <w:link w:val="aa"/>
    <w:uiPriority w:val="99"/>
    <w:rsid w:val="00717C7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396479">
      <w:bodyDiv w:val="1"/>
      <w:marLeft w:val="0"/>
      <w:marRight w:val="0"/>
      <w:marTop w:val="0"/>
      <w:marBottom w:val="0"/>
      <w:divBdr>
        <w:top w:val="none" w:sz="0" w:space="0" w:color="auto"/>
        <w:left w:val="none" w:sz="0" w:space="0" w:color="auto"/>
        <w:bottom w:val="none" w:sz="0" w:space="0" w:color="auto"/>
        <w:right w:val="none" w:sz="0" w:space="0" w:color="auto"/>
      </w:divBdr>
    </w:div>
    <w:div w:id="1353724414">
      <w:bodyDiv w:val="1"/>
      <w:marLeft w:val="0"/>
      <w:marRight w:val="0"/>
      <w:marTop w:val="0"/>
      <w:marBottom w:val="0"/>
      <w:divBdr>
        <w:top w:val="none" w:sz="0" w:space="0" w:color="auto"/>
        <w:left w:val="none" w:sz="0" w:space="0" w:color="auto"/>
        <w:bottom w:val="none" w:sz="0" w:space="0" w:color="auto"/>
        <w:right w:val="none" w:sz="0" w:space="0" w:color="auto"/>
      </w:divBdr>
    </w:div>
    <w:div w:id="1561404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JB/144195"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aike.baidu.com/item/%E9%9D%A2%E5%90%91%E5%88%87%E9%9D%A2%E7%BC%96%E7%A8%8B/601633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400</Words>
  <Characters>2283</Characters>
  <Application>Microsoft Office Word</Application>
  <DocSecurity>0</DocSecurity>
  <Lines>19</Lines>
  <Paragraphs>5</Paragraphs>
  <ScaleCrop>false</ScaleCrop>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张钧诚</dc:creator>
  <cp:keywords/>
  <dc:description/>
  <cp:lastModifiedBy>邱文乐</cp:lastModifiedBy>
  <cp:revision>3</cp:revision>
  <dcterms:created xsi:type="dcterms:W3CDTF">2019-09-21T04:47:00Z</dcterms:created>
  <dcterms:modified xsi:type="dcterms:W3CDTF">2019-12-05T17:37:00Z</dcterms:modified>
</cp:coreProperties>
</file>