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Default="007B6E2A" w:rsidP="007B6E2A">
      <w:pPr>
        <w:pStyle w:val="Title"/>
        <w:rPr>
          <w:rFonts w:ascii="Times New Roman" w:hAnsi="Times New Roman" w:cs="Times New Roman"/>
        </w:rPr>
      </w:pPr>
      <w:r>
        <w:t>THI</w:t>
      </w:r>
      <w:r>
        <w:rPr>
          <w:rFonts w:ascii="Times New Roman" w:hAnsi="Times New Roman" w:cs="Times New Roman"/>
        </w:rPr>
        <w:t>ẾT KẾ DỮ LIỆU</w:t>
      </w:r>
    </w:p>
    <w:p w:rsidR="007B6E2A" w:rsidRDefault="007B6E2A" w:rsidP="007B6E2A"/>
    <w:p w:rsidR="007B6E2A" w:rsidRPr="007B6E2A" w:rsidRDefault="007B6E2A" w:rsidP="007B6E2A">
      <w:r>
        <w:object w:dxaOrig="11612" w:dyaOrig="14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6.25pt" o:ole="">
            <v:imagedata r:id="rId4" o:title=""/>
          </v:shape>
          <o:OLEObject Type="Embed" ProgID="Visio.Drawing.11" ShapeID="_x0000_i1025" DrawAspect="Content" ObjectID="_1336120424" r:id="rId5"/>
        </w:object>
      </w:r>
    </w:p>
    <w:sectPr w:rsidR="007B6E2A" w:rsidRPr="007B6E2A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461"/>
    <w:rsid w:val="00141BDD"/>
    <w:rsid w:val="00171E74"/>
    <w:rsid w:val="001A1E15"/>
    <w:rsid w:val="003D0461"/>
    <w:rsid w:val="00401E86"/>
    <w:rsid w:val="00425EDF"/>
    <w:rsid w:val="004C0D92"/>
    <w:rsid w:val="005235C2"/>
    <w:rsid w:val="005F1B93"/>
    <w:rsid w:val="007B6E2A"/>
    <w:rsid w:val="009D2726"/>
    <w:rsid w:val="00BC028F"/>
    <w:rsid w:val="00BD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Le Van Long</cp:lastModifiedBy>
  <cp:revision>4</cp:revision>
  <dcterms:created xsi:type="dcterms:W3CDTF">2010-05-19T15:07:00Z</dcterms:created>
  <dcterms:modified xsi:type="dcterms:W3CDTF">2010-05-23T04:47:00Z</dcterms:modified>
</cp:coreProperties>
</file>