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Pr="006F3626" w:rsidRDefault="00FF5353" w:rsidP="00FF5353">
      <w:pPr>
        <w:pStyle w:val="Title"/>
        <w:rPr>
          <w:rFonts w:ascii="Times New Roman" w:hAnsi="Times New Roman" w:cs="Times New Roman"/>
          <w:sz w:val="44"/>
        </w:rPr>
      </w:pPr>
      <w:r w:rsidRPr="006F3626">
        <w:rPr>
          <w:rFonts w:ascii="Times New Roman" w:hAnsi="Times New Roman" w:cs="Times New Roman"/>
          <w:sz w:val="44"/>
        </w:rPr>
        <w:t xml:space="preserve">CHUẨN CODE LẬP TRÌNH </w:t>
      </w:r>
    </w:p>
    <w:p w:rsidR="00FF5353" w:rsidRPr="006F3626" w:rsidRDefault="00FF5353" w:rsidP="00FF5353">
      <w:pPr>
        <w:pStyle w:val="Title"/>
        <w:rPr>
          <w:rFonts w:ascii="Times New Roman" w:hAnsi="Times New Roman" w:cs="Times New Roman"/>
          <w:sz w:val="44"/>
        </w:rPr>
      </w:pPr>
      <w:r w:rsidRPr="006F3626">
        <w:rPr>
          <w:rFonts w:ascii="Times New Roman" w:hAnsi="Times New Roman" w:cs="Times New Roman"/>
          <w:sz w:val="44"/>
        </w:rPr>
        <w:t>NHÓM PHÁT TRIỂN PHẦN MỀM</w:t>
      </w:r>
    </w:p>
    <w:p w:rsidR="00FF5353" w:rsidRPr="006F3626" w:rsidRDefault="00FF5353" w:rsidP="00FF5353">
      <w:pPr>
        <w:pStyle w:val="Title"/>
        <w:rPr>
          <w:rFonts w:ascii="Times New Roman" w:hAnsi="Times New Roman" w:cs="Times New Roman"/>
          <w:sz w:val="44"/>
        </w:rPr>
      </w:pPr>
      <w:r w:rsidRPr="006F3626">
        <w:rPr>
          <w:rFonts w:ascii="Times New Roman" w:hAnsi="Times New Roman" w:cs="Times New Roman"/>
          <w:sz w:val="44"/>
        </w:rPr>
        <w:t>QUẢN LÝ ĐỘI XE VINAMILK</w:t>
      </w:r>
    </w:p>
    <w:p w:rsidR="00FF5353" w:rsidRPr="00436F57" w:rsidRDefault="00FF5353">
      <w:pPr>
        <w:rPr>
          <w:rFonts w:cs="Times New Roman"/>
        </w:rPr>
      </w:pPr>
    </w:p>
    <w:p w:rsidR="00FF5353" w:rsidRPr="00436F57" w:rsidRDefault="00FF5353" w:rsidP="00FF5353">
      <w:pPr>
        <w:pStyle w:val="Header"/>
        <w:jc w:val="center"/>
      </w:pPr>
    </w:p>
    <w:p w:rsidR="00FF5353" w:rsidRPr="00436F57" w:rsidRDefault="00FF5353" w:rsidP="00FF5353">
      <w:pPr>
        <w:pStyle w:val="Header"/>
        <w:jc w:val="center"/>
      </w:pPr>
    </w:p>
    <w:p w:rsidR="00436F57" w:rsidRPr="00436F57" w:rsidRDefault="00FF5353" w:rsidP="00FF5353">
      <w:pPr>
        <w:pStyle w:val="Heading10"/>
        <w:rPr>
          <w:rFonts w:ascii="Times New Roman" w:hAnsi="Times New Roman" w:cs="Times New Roman"/>
          <w:color w:val="auto"/>
        </w:rPr>
      </w:pPr>
      <w:r w:rsidRPr="00436F57">
        <w:rPr>
          <w:rFonts w:ascii="Times New Roman" w:hAnsi="Times New Roman" w:cs="Times New Roman"/>
          <w:color w:val="auto"/>
        </w:rPr>
        <w:tab/>
      </w:r>
    </w:p>
    <w:p w:rsidR="00436F57" w:rsidRPr="00436F57" w:rsidRDefault="00436F57" w:rsidP="00FF5353">
      <w:pPr>
        <w:pStyle w:val="Heading10"/>
        <w:rPr>
          <w:rFonts w:ascii="Times New Roman" w:hAnsi="Times New Roman" w:cs="Times New Roman"/>
          <w:color w:val="auto"/>
        </w:rPr>
      </w:pPr>
    </w:p>
    <w:p w:rsidR="00436F57" w:rsidRPr="00436F57" w:rsidRDefault="00436F57" w:rsidP="00FF5353">
      <w:pPr>
        <w:pStyle w:val="Heading10"/>
        <w:rPr>
          <w:rFonts w:ascii="Times New Roman" w:hAnsi="Times New Roman" w:cs="Times New Roman"/>
          <w:color w:val="auto"/>
        </w:rPr>
      </w:pPr>
    </w:p>
    <w:p w:rsidR="00FF5353" w:rsidRPr="00436F57" w:rsidRDefault="00FF5353" w:rsidP="00FF5353">
      <w:pPr>
        <w:pStyle w:val="Heading10"/>
        <w:rPr>
          <w:rFonts w:ascii="Times New Roman" w:hAnsi="Times New Roman" w:cs="Times New Roman"/>
          <w:noProof/>
          <w:color w:val="auto"/>
        </w:rPr>
      </w:pPr>
      <w:proofErr w:type="spellStart"/>
      <w:r w:rsidRPr="00436F57">
        <w:rPr>
          <w:rFonts w:ascii="Times New Roman" w:hAnsi="Times New Roman" w:cs="Times New Roman"/>
          <w:color w:val="auto"/>
        </w:rPr>
        <w:t>Mục</w:t>
      </w:r>
      <w:proofErr w:type="spellEnd"/>
      <w:r w:rsidRPr="00436F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36F57">
        <w:rPr>
          <w:rFonts w:ascii="Times New Roman" w:hAnsi="Times New Roman" w:cs="Times New Roman"/>
          <w:color w:val="auto"/>
        </w:rPr>
        <w:t>lục</w:t>
      </w:r>
      <w:proofErr w:type="spellEnd"/>
      <w:r w:rsidRPr="00436F57">
        <w:rPr>
          <w:rFonts w:ascii="Times New Roman" w:hAnsi="Times New Roman" w:cs="Times New Roman"/>
          <w:color w:val="auto"/>
        </w:rPr>
        <w:t>:</w:t>
      </w:r>
      <w:r w:rsidR="00506229" w:rsidRPr="00436F57">
        <w:rPr>
          <w:rFonts w:ascii="Times New Roman" w:hAnsi="Times New Roman" w:cs="Times New Roman"/>
          <w:color w:val="auto"/>
        </w:rPr>
        <w:fldChar w:fldCharType="begin"/>
      </w:r>
      <w:r w:rsidRPr="00436F57">
        <w:rPr>
          <w:rFonts w:ascii="Times New Roman" w:hAnsi="Times New Roman" w:cs="Times New Roman"/>
          <w:color w:val="auto"/>
        </w:rPr>
        <w:instrText xml:space="preserve"> TOC \o "1-3" \u </w:instrText>
      </w:r>
      <w:r w:rsidR="00506229" w:rsidRPr="00436F57">
        <w:rPr>
          <w:rFonts w:ascii="Times New Roman" w:hAnsi="Times New Roman" w:cs="Times New Roman"/>
          <w:color w:val="auto"/>
        </w:rPr>
        <w:fldChar w:fldCharType="separate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1.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Mục đích.</w:t>
      </w:r>
      <w:r w:rsidRPr="00436F57">
        <w:rPr>
          <w:noProof/>
        </w:rPr>
        <w:tab/>
      </w:r>
      <w:r w:rsidR="00506229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_Toc258010607 \h </w:instrText>
      </w:r>
      <w:r w:rsidR="00506229" w:rsidRPr="00436F57">
        <w:rPr>
          <w:noProof/>
        </w:rPr>
      </w:r>
      <w:r w:rsidR="00506229" w:rsidRPr="00436F57">
        <w:rPr>
          <w:noProof/>
        </w:rPr>
        <w:fldChar w:fldCharType="separate"/>
      </w:r>
      <w:r w:rsidRPr="00436F57">
        <w:rPr>
          <w:noProof/>
        </w:rPr>
        <w:t>3</w:t>
      </w:r>
      <w:r w:rsidR="00506229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2.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Đặt tên.</w:t>
      </w:r>
      <w:r w:rsidRPr="00436F57">
        <w:rPr>
          <w:noProof/>
        </w:rPr>
        <w:tab/>
      </w:r>
      <w:r w:rsidR="00506229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_Toc258010608 \h </w:instrText>
      </w:r>
      <w:r w:rsidR="00506229" w:rsidRPr="00436F57">
        <w:rPr>
          <w:noProof/>
        </w:rPr>
      </w:r>
      <w:r w:rsidR="00506229" w:rsidRPr="00436F57">
        <w:rPr>
          <w:noProof/>
        </w:rPr>
        <w:fldChar w:fldCharType="separate"/>
      </w:r>
      <w:r w:rsidRPr="00436F57">
        <w:rPr>
          <w:noProof/>
        </w:rPr>
        <w:t>3</w:t>
      </w:r>
      <w:r w:rsidR="00506229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3.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Sử dụng  SPACE  hợp lý để câu lệnh rõ ràng hơn.</w:t>
      </w:r>
      <w:r w:rsidRPr="00436F57">
        <w:rPr>
          <w:noProof/>
        </w:rPr>
        <w:tab/>
      </w:r>
      <w:r w:rsidR="00506229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_Toc258010609 \h </w:instrText>
      </w:r>
      <w:r w:rsidR="00506229" w:rsidRPr="00436F57">
        <w:rPr>
          <w:noProof/>
        </w:rPr>
      </w:r>
      <w:r w:rsidR="00506229" w:rsidRPr="00436F57">
        <w:rPr>
          <w:noProof/>
        </w:rPr>
        <w:fldChar w:fldCharType="separate"/>
      </w:r>
      <w:r w:rsidRPr="00436F57">
        <w:rPr>
          <w:noProof/>
        </w:rPr>
        <w:t>5</w:t>
      </w:r>
      <w:r w:rsidR="00506229" w:rsidRPr="00436F57">
        <w:rPr>
          <w:noProof/>
        </w:rPr>
        <w:fldChar w:fldCharType="end"/>
      </w:r>
    </w:p>
    <w:p w:rsidR="00FF5353" w:rsidRPr="00436F57" w:rsidRDefault="00FF5353" w:rsidP="00FF5353">
      <w:pPr>
        <w:pStyle w:val="TOC1"/>
        <w:rPr>
          <w:rFonts w:eastAsiaTheme="minorEastAsia"/>
          <w:noProof/>
        </w:rPr>
      </w:pPr>
      <w:r w:rsidRPr="00436F57">
        <w:rPr>
          <w:noProof/>
        </w:rPr>
        <w:t>4.</w:t>
      </w:r>
      <w:r w:rsidRPr="00436F57">
        <w:rPr>
          <w:rFonts w:eastAsiaTheme="minorEastAsia"/>
          <w:noProof/>
        </w:rPr>
        <w:tab/>
      </w:r>
      <w:r w:rsidRPr="00436F57">
        <w:rPr>
          <w:noProof/>
        </w:rPr>
        <w:t>Good Programming practices</w:t>
      </w:r>
      <w:r w:rsidRPr="00436F57">
        <w:rPr>
          <w:noProof/>
        </w:rPr>
        <w:tab/>
      </w:r>
      <w:r w:rsidR="00506229" w:rsidRPr="00436F57">
        <w:rPr>
          <w:noProof/>
        </w:rPr>
        <w:fldChar w:fldCharType="begin"/>
      </w:r>
      <w:r w:rsidRPr="00436F57">
        <w:rPr>
          <w:noProof/>
        </w:rPr>
        <w:instrText xml:space="preserve"> PAGEREF _Toc258010610 \h </w:instrText>
      </w:r>
      <w:r w:rsidR="00506229" w:rsidRPr="00436F57">
        <w:rPr>
          <w:noProof/>
        </w:rPr>
      </w:r>
      <w:r w:rsidR="00506229" w:rsidRPr="00436F57">
        <w:rPr>
          <w:noProof/>
        </w:rPr>
        <w:fldChar w:fldCharType="separate"/>
      </w:r>
      <w:r w:rsidRPr="00436F57">
        <w:rPr>
          <w:noProof/>
        </w:rPr>
        <w:t>8</w:t>
      </w:r>
      <w:r w:rsidR="00506229" w:rsidRPr="00436F57">
        <w:rPr>
          <w:noProof/>
        </w:rPr>
        <w:fldChar w:fldCharType="end"/>
      </w:r>
    </w:p>
    <w:p w:rsidR="00FF5353" w:rsidRPr="00436F57" w:rsidRDefault="00506229" w:rsidP="00FF5353">
      <w:pPr>
        <w:pStyle w:val="Heading10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  <w:color w:val="auto"/>
        </w:rPr>
        <w:fldChar w:fldCharType="end"/>
      </w:r>
    </w:p>
    <w:p w:rsidR="00FF5353" w:rsidRPr="00436F57" w:rsidRDefault="00FF5353" w:rsidP="00FF5353">
      <w:pPr>
        <w:pStyle w:val="Heading10"/>
        <w:ind w:left="0"/>
        <w:rPr>
          <w:rFonts w:ascii="Times New Roman" w:hAnsi="Times New Roman" w:cs="Times New Roman"/>
        </w:rPr>
      </w:pPr>
      <w:r w:rsidRPr="00436F57">
        <w:rPr>
          <w:rFonts w:ascii="Times New Roman" w:hAnsi="Times New Roman" w:cs="Times New Roman"/>
        </w:rPr>
        <w:br w:type="page"/>
      </w: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0" w:name="_Toc258010607"/>
      <w:proofErr w:type="spellStart"/>
      <w:r w:rsidRPr="00436F57">
        <w:rPr>
          <w:rFonts w:ascii="Times New Roman" w:hAnsi="Times New Roman" w:cs="Times New Roman"/>
        </w:rPr>
        <w:lastRenderedPageBreak/>
        <w:t>Mục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đích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0"/>
    </w:p>
    <w:p w:rsidR="00FF5353" w:rsidRPr="00436F57" w:rsidRDefault="00FF5353" w:rsidP="00FF5353">
      <w:pPr>
        <w:rPr>
          <w:rFonts w:cs="Times New Roman"/>
          <w:color w:val="000000"/>
          <w:szCs w:val="24"/>
        </w:rPr>
      </w:pPr>
    </w:p>
    <w:p w:rsidR="00FF5353" w:rsidRDefault="00436F57" w:rsidP="00FF5353">
      <w:pPr>
        <w:rPr>
          <w:rFonts w:cs="Times New Roman"/>
          <w:color w:val="000000"/>
          <w:szCs w:val="24"/>
        </w:rPr>
      </w:pPr>
      <w:proofErr w:type="spellStart"/>
      <w:proofErr w:type="gramStart"/>
      <w:r>
        <w:rPr>
          <w:rFonts w:cs="Times New Roman"/>
          <w:color w:val="000000"/>
          <w:szCs w:val="24"/>
        </w:rPr>
        <w:t>Tài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này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khảo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từ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nhóm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quản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lý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quy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phần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mềm</w:t>
      </w:r>
      <w:proofErr w:type="spellEnd"/>
      <w:r>
        <w:rPr>
          <w:rFonts w:cs="Times New Roman"/>
          <w:color w:val="000000"/>
          <w:szCs w:val="24"/>
        </w:rPr>
        <w:t>.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Tài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liệu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tiếng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Việt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viết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ngắn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gọn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những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vấn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đề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cần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thiết</w:t>
      </w:r>
      <w:proofErr w:type="spellEnd"/>
      <w:r>
        <w:rPr>
          <w:rFonts w:cs="Times New Roman"/>
          <w:color w:val="000000"/>
          <w:szCs w:val="24"/>
        </w:rPr>
        <w:t>.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bạn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xem</w:t>
      </w:r>
      <w:proofErr w:type="spellEnd"/>
      <w:r>
        <w:rPr>
          <w:rFonts w:cs="Times New Roman"/>
          <w:color w:val="000000"/>
          <w:szCs w:val="24"/>
        </w:rPr>
        <w:t xml:space="preserve"> qua </w:t>
      </w:r>
      <w:proofErr w:type="spellStart"/>
      <w:r>
        <w:rPr>
          <w:rFonts w:cs="Times New Roman"/>
          <w:color w:val="000000"/>
          <w:szCs w:val="24"/>
        </w:rPr>
        <w:t>và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chú</w:t>
      </w:r>
      <w:proofErr w:type="spellEnd"/>
      <w:r>
        <w:rPr>
          <w:rFonts w:cs="Times New Roman"/>
          <w:color w:val="000000"/>
          <w:szCs w:val="24"/>
        </w:rPr>
        <w:t xml:space="preserve"> ý </w:t>
      </w:r>
      <w:proofErr w:type="spellStart"/>
      <w:r>
        <w:rPr>
          <w:rFonts w:cs="Times New Roman"/>
          <w:color w:val="000000"/>
          <w:szCs w:val="24"/>
        </w:rPr>
        <w:t>lập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4"/>
        </w:rPr>
        <w:t>theo</w:t>
      </w:r>
      <w:proofErr w:type="spellEnd"/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các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chuẩn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đã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nêu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để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quá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trình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phát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triển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sản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phẩm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hiệu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quả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hơn</w:t>
      </w:r>
      <w:proofErr w:type="spellEnd"/>
      <w:r>
        <w:rPr>
          <w:rFonts w:cs="Times New Roman"/>
          <w:color w:val="000000"/>
          <w:szCs w:val="24"/>
        </w:rPr>
        <w:t xml:space="preserve"> hen.</w:t>
      </w:r>
    </w:p>
    <w:p w:rsidR="00436F57" w:rsidRPr="00436F57" w:rsidRDefault="00436F57" w:rsidP="00FF5353">
      <w:pPr>
        <w:rPr>
          <w:rFonts w:cs="Times New Roman"/>
          <w:color w:val="000000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1" w:name="_Toc258010608"/>
      <w:proofErr w:type="spellStart"/>
      <w:r w:rsidRPr="00436F57">
        <w:rPr>
          <w:rFonts w:ascii="Times New Roman" w:hAnsi="Times New Roman" w:cs="Times New Roman"/>
        </w:rPr>
        <w:t>Đặt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tên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1"/>
    </w:p>
    <w:p w:rsidR="00FF5353" w:rsidRPr="00436F57" w:rsidRDefault="00FF5353" w:rsidP="00FF5353">
      <w:pPr>
        <w:rPr>
          <w:rFonts w:cs="Times New Roman"/>
          <w:szCs w:val="24"/>
        </w:rPr>
      </w:pPr>
    </w:p>
    <w:tbl>
      <w:tblPr>
        <w:tblStyle w:val="CodingStandards"/>
        <w:tblW w:w="8856" w:type="dxa"/>
        <w:tblLook w:val="01E0"/>
      </w:tblPr>
      <w:tblGrid>
        <w:gridCol w:w="8856"/>
      </w:tblGrid>
      <w:tr w:rsidR="00FF5353" w:rsidRPr="00436F57" w:rsidTr="00964AB6">
        <w:tc>
          <w:tcPr>
            <w:tcW w:w="8856" w:type="dxa"/>
          </w:tcPr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Chú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ý : 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Phân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biệt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giữa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2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cách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đặt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tên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sau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r w:rsidRPr="00436F57">
              <w:rPr>
                <w:rFonts w:cs="Times New Roman"/>
                <w:b/>
                <w:color w:val="000000"/>
                <w:szCs w:val="24"/>
              </w:rPr>
              <w:t>Pascal Casing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và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r w:rsidRPr="00436F57">
              <w:rPr>
                <w:rFonts w:cs="Times New Roman"/>
                <w:b/>
                <w:color w:val="000000"/>
                <w:szCs w:val="24"/>
              </w:rPr>
              <w:t>Camel Casing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r w:rsidRPr="00436F57">
              <w:rPr>
                <w:rFonts w:cs="Times New Roman"/>
                <w:b/>
                <w:bCs/>
                <w:color w:val="000000"/>
                <w:szCs w:val="24"/>
              </w:rPr>
              <w:t xml:space="preserve">Pascal Casing </w:t>
            </w:r>
            <w:r w:rsidRPr="00436F57">
              <w:rPr>
                <w:rFonts w:cs="Times New Roman"/>
                <w:color w:val="000000"/>
                <w:szCs w:val="24"/>
              </w:rPr>
              <w:t xml:space="preserve">–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Ký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tiên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mỗi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phải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được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viết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HOA</w:t>
            </w:r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Ví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dụ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: </w:t>
            </w:r>
            <w:proofErr w:type="spellStart"/>
            <w:r w:rsidRPr="00436F57">
              <w:rPr>
                <w:rFonts w:cs="Times New Roman"/>
                <w:color w:val="000000"/>
                <w:szCs w:val="24"/>
                <w:u w:val="single"/>
              </w:rPr>
              <w:t>B</w:t>
            </w:r>
            <w:r w:rsidRPr="00436F57">
              <w:rPr>
                <w:rFonts w:cs="Times New Roman"/>
                <w:color w:val="000000"/>
                <w:szCs w:val="24"/>
              </w:rPr>
              <w:t>ack</w:t>
            </w:r>
            <w:r w:rsidRPr="00436F57">
              <w:rPr>
                <w:rFonts w:cs="Times New Roman"/>
                <w:color w:val="000000"/>
                <w:szCs w:val="24"/>
                <w:u w:val="single"/>
              </w:rPr>
              <w:t>C</w:t>
            </w:r>
            <w:r w:rsidRPr="00436F57">
              <w:rPr>
                <w:rFonts w:cs="Times New Roman"/>
                <w:color w:val="000000"/>
                <w:szCs w:val="24"/>
              </w:rPr>
              <w:t>olor</w:t>
            </w:r>
            <w:proofErr w:type="spellEnd"/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r w:rsidRPr="00436F57">
              <w:rPr>
                <w:rFonts w:cs="Times New Roman"/>
                <w:b/>
                <w:bCs/>
                <w:color w:val="000000"/>
                <w:szCs w:val="24"/>
              </w:rPr>
              <w:t xml:space="preserve">Camel Casing –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Kỹ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tự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của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mỗi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đều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đươc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viết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HOA,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ngoại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trừ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từ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đầu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tiên</w:t>
            </w:r>
            <w:proofErr w:type="spellEnd"/>
          </w:p>
          <w:p w:rsidR="00FF5353" w:rsidRPr="00436F57" w:rsidRDefault="00FF5353" w:rsidP="00964AB6">
            <w:pPr>
              <w:spacing w:after="240"/>
              <w:rPr>
                <w:rFonts w:cs="Times New Roman"/>
                <w:color w:val="000000"/>
                <w:szCs w:val="24"/>
              </w:rPr>
            </w:pP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Ví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436F57">
              <w:rPr>
                <w:rFonts w:cs="Times New Roman"/>
                <w:color w:val="000000"/>
                <w:szCs w:val="24"/>
              </w:rPr>
              <w:t>dụ</w:t>
            </w:r>
            <w:proofErr w:type="spellEnd"/>
            <w:r w:rsidRPr="00436F57">
              <w:rPr>
                <w:rFonts w:cs="Times New Roman"/>
                <w:color w:val="000000"/>
                <w:szCs w:val="24"/>
              </w:rPr>
              <w:t xml:space="preserve">: </w:t>
            </w:r>
            <w:proofErr w:type="spellStart"/>
            <w:r w:rsidRPr="00436F57">
              <w:rPr>
                <w:rFonts w:cs="Times New Roman"/>
                <w:color w:val="000000"/>
                <w:szCs w:val="24"/>
                <w:u w:val="single"/>
              </w:rPr>
              <w:t>b</w:t>
            </w:r>
            <w:r w:rsidRPr="00436F57">
              <w:rPr>
                <w:rFonts w:cs="Times New Roman"/>
                <w:color w:val="000000"/>
                <w:szCs w:val="24"/>
              </w:rPr>
              <w:t>ack</w:t>
            </w:r>
            <w:r w:rsidRPr="00436F57">
              <w:rPr>
                <w:rFonts w:cs="Times New Roman"/>
                <w:color w:val="000000"/>
                <w:szCs w:val="24"/>
                <w:u w:val="single"/>
              </w:rPr>
              <w:t>C</w:t>
            </w:r>
            <w:r w:rsidRPr="00436F57">
              <w:rPr>
                <w:rFonts w:cs="Times New Roman"/>
                <w:color w:val="000000"/>
                <w:szCs w:val="24"/>
              </w:rPr>
              <w:t>olor</w:t>
            </w:r>
            <w:proofErr w:type="spellEnd"/>
          </w:p>
        </w:tc>
      </w:tr>
    </w:tbl>
    <w:p w:rsidR="00FF5353" w:rsidRPr="00436F57" w:rsidRDefault="00FF5353" w:rsidP="00FF5353">
      <w:pPr>
        <w:spacing w:after="240"/>
        <w:rPr>
          <w:rStyle w:val="Heading2Char"/>
          <w:rFonts w:ascii="Times New Roman" w:eastAsiaTheme="majorEastAsia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theo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kiêu</w:t>
      </w:r>
      <w:proofErr w:type="spellEnd"/>
      <w:r w:rsidRPr="00436F57">
        <w:rPr>
          <w:rFonts w:cs="Times New Roman"/>
          <w:szCs w:val="24"/>
        </w:rPr>
        <w:t xml:space="preserve"> Pascal Casting,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DANH TỪ: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HelloWorld</w:t>
      </w:r>
      <w:proofErr w:type="spellEnd"/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  <w:r w:rsidRPr="00436F57">
        <w:rPr>
          <w:rFonts w:cs="Times New Roman"/>
          <w:szCs w:val="24"/>
        </w:rPr>
        <w:tab/>
      </w:r>
      <w:r w:rsidRPr="00436F57">
        <w:rPr>
          <w:rFonts w:cs="Times New Roman"/>
          <w:szCs w:val="24"/>
        </w:rPr>
        <w:tab/>
      </w: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theo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kiêu</w:t>
      </w:r>
      <w:proofErr w:type="spellEnd"/>
      <w:r w:rsidRPr="00436F57">
        <w:rPr>
          <w:rFonts w:cs="Times New Roman"/>
          <w:szCs w:val="24"/>
        </w:rPr>
        <w:t xml:space="preserve"> Pascal Casting,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bắt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đầu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ĐỘNG TỪ: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(string name)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Default="00FF5353" w:rsidP="00FF5353">
      <w:pPr>
        <w:rPr>
          <w:rFonts w:cs="Times New Roman"/>
          <w:szCs w:val="24"/>
        </w:rPr>
      </w:pPr>
    </w:p>
    <w:p w:rsidR="00892EFC" w:rsidRPr="00436F57" w:rsidRDefault="00892EFC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Camel casing </w:t>
      </w:r>
      <w:proofErr w:type="spellStart"/>
      <w:r w:rsidRPr="00436F57">
        <w:rPr>
          <w:rFonts w:cs="Times New Roman"/>
          <w:szCs w:val="24"/>
        </w:rPr>
        <w:t>đối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vói</w:t>
      </w:r>
      <w:proofErr w:type="spellEnd"/>
      <w:r w:rsidRPr="00436F57">
        <w:rPr>
          <w:rFonts w:cs="Times New Roman"/>
          <w:szCs w:val="24"/>
        </w:rPr>
        <w:t xml:space="preserve"> BIẾN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THAM SỐ </w:t>
      </w:r>
      <w:proofErr w:type="spellStart"/>
      <w:r w:rsidRPr="00436F57">
        <w:rPr>
          <w:rFonts w:cs="Times New Roman"/>
          <w:szCs w:val="24"/>
        </w:rPr>
        <w:t>hàm</w:t>
      </w:r>
      <w:proofErr w:type="spellEnd"/>
      <w:r w:rsidRPr="00436F57">
        <w:rPr>
          <w:rFonts w:cs="Times New Roman"/>
          <w:szCs w:val="24"/>
        </w:rPr>
        <w:t xml:space="preserve">.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totalCount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(string name)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kern w:val="36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đầy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đủ</w:t>
      </w:r>
      <w:proofErr w:type="spellEnd"/>
      <w:r w:rsidRPr="00436F57">
        <w:rPr>
          <w:rFonts w:cs="Times New Roman"/>
          <w:szCs w:val="24"/>
        </w:rPr>
        <w:t xml:space="preserve"> ý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.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 xml:space="preserve"> 2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FF5353" w:rsidRPr="00436F57" w:rsidRDefault="00FF5353" w:rsidP="00FF5353">
      <w:pPr>
        <w:ind w:left="720"/>
        <w:rPr>
          <w:rFonts w:cs="Times New Roman"/>
          <w:szCs w:val="24"/>
        </w:rPr>
      </w:pP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ind w:firstLine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nam</w:t>
      </w:r>
      <w:proofErr w:type="spellEnd"/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addr</w:t>
      </w:r>
      <w:proofErr w:type="spellEnd"/>
    </w:p>
    <w:p w:rsidR="00FF5353" w:rsidRPr="00436F57" w:rsidRDefault="00FF5353" w:rsidP="00FF5353">
      <w:pPr>
        <w:pStyle w:val="SourceCode-Ba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thuộc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tính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m_name</w:t>
      </w:r>
      <w:proofErr w:type="spellEnd"/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  <w:proofErr w:type="spellStart"/>
      <w:proofErr w:type="gramStart"/>
      <w:r w:rsidRPr="00436F57">
        <w:rPr>
          <w:rFonts w:cs="Times New Roman"/>
          <w:szCs w:val="24"/>
        </w:rPr>
        <w:t>Vd</w:t>
      </w:r>
      <w:proofErr w:type="spellEnd"/>
      <w:proofErr w:type="gramEnd"/>
      <w:r w:rsidRPr="00436F57">
        <w:rPr>
          <w:rFonts w:cs="Times New Roman"/>
          <w:szCs w:val="24"/>
        </w:rPr>
        <w:t xml:space="preserve">: private string </w:t>
      </w:r>
      <w:proofErr w:type="spellStart"/>
      <w:r w:rsidRPr="00436F57">
        <w:rPr>
          <w:rFonts w:cs="Times New Roman"/>
          <w:szCs w:val="24"/>
        </w:rPr>
        <w:t>m_hoTen</w:t>
      </w:r>
      <w:proofErr w:type="spellEnd"/>
      <w:r w:rsidRPr="00436F57">
        <w:rPr>
          <w:rFonts w:cs="Times New Roman"/>
          <w:szCs w:val="24"/>
        </w:rPr>
        <w:t>;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, n, s </w:t>
      </w:r>
      <w:r w:rsidRPr="00436F57">
        <w:rPr>
          <w:rFonts w:cs="Times New Roman"/>
          <w:szCs w:val="24"/>
        </w:rPr>
        <w:t xml:space="preserve">...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index, temp</w:t>
      </w:r>
      <w:r w:rsidRPr="00436F57">
        <w:rPr>
          <w:rFonts w:cs="Times New Roman"/>
          <w:szCs w:val="24"/>
        </w:rPr>
        <w:t xml:space="preserve">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Ngoại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trừ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chạy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lập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ok</w:t>
      </w:r>
      <w:proofErr w:type="gramStart"/>
      <w:r w:rsidRPr="00436F57">
        <w:rPr>
          <w:rFonts w:cs="Times New Roman"/>
          <w:szCs w:val="24"/>
        </w:rPr>
        <w:t>!.</w:t>
      </w:r>
      <w:proofErr w:type="gram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proofErr w:type="gramStart"/>
      <w:r w:rsidRPr="00436F57">
        <w:rPr>
          <w:rFonts w:cs="Times New Roman"/>
          <w:szCs w:val="24"/>
        </w:rPr>
        <w:t>Biến</w:t>
      </w:r>
      <w:proofErr w:type="spellEnd"/>
      <w:r w:rsidRPr="00436F57">
        <w:rPr>
          <w:rFonts w:cs="Times New Roman"/>
          <w:szCs w:val="24"/>
        </w:rPr>
        <w:t xml:space="preserve"> 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boolean</w:t>
      </w:r>
      <w:proofErr w:type="spellEnd"/>
      <w:proofErr w:type="gram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tiền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” _ “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nhầm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lẫn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hàm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is</w:t>
      </w:r>
      <w:r w:rsidRPr="00436F57">
        <w:rPr>
          <w:rFonts w:cs="Times New Roman"/>
          <w:szCs w:val="24"/>
        </w:rPr>
        <w:t>....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VD: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private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bool</w:t>
      </w:r>
      <w:proofErr w:type="spellEnd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 xml:space="preserve"> _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isFinished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4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CONTROL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tiền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bảng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ind w:left="705"/>
        <w:rPr>
          <w:rFonts w:cs="Times New Roman"/>
          <w:szCs w:val="24"/>
        </w:rPr>
      </w:pPr>
    </w:p>
    <w:tbl>
      <w:tblPr>
        <w:tblStyle w:val="CodingStandards"/>
        <w:tblW w:w="2520" w:type="pct"/>
        <w:tblInd w:w="1065" w:type="dxa"/>
        <w:tblLook w:val="0000"/>
      </w:tblPr>
      <w:tblGrid>
        <w:gridCol w:w="2852"/>
        <w:gridCol w:w="2011"/>
      </w:tblGrid>
      <w:tr w:rsidR="00FF5353" w:rsidRPr="00436F57" w:rsidTr="00964AB6">
        <w:tc>
          <w:tcPr>
            <w:tcW w:w="2932" w:type="pct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b/>
                <w:bCs/>
                <w:color w:val="auto"/>
                <w:szCs w:val="24"/>
              </w:rPr>
              <w:t>Control</w:t>
            </w:r>
          </w:p>
        </w:tc>
        <w:tc>
          <w:tcPr>
            <w:tcW w:w="2068" w:type="pct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Style w:val="Strong"/>
                <w:color w:val="000000"/>
                <w:szCs w:val="24"/>
              </w:rPr>
              <w:t>Prefix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Label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lbl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TextBox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Fonts w:cs="Times New Roman"/>
                <w:szCs w:val="24"/>
              </w:rPr>
              <w:t>txt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DataGrid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dtg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DataGridView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dtgv</w:t>
            </w:r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Button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btn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ImageButton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imb</w:t>
            </w:r>
            <w:proofErr w:type="spellEnd"/>
          </w:p>
        </w:tc>
      </w:tr>
      <w:tr w:rsidR="00FF5353" w:rsidRPr="00436F57" w:rsidTr="00964AB6"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Hyperlink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hlk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DropDownList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ddl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ListBox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lst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DataList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dtl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Repeater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r w:rsidRPr="00436F57">
              <w:rPr>
                <w:rFonts w:cs="Times New Roman"/>
                <w:szCs w:val="24"/>
              </w:rPr>
              <w:t>rep</w:t>
            </w:r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Checkbox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chk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CheckBoxList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cbl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lastRenderedPageBreak/>
              <w:t>RadioButton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rdo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RadioButtonList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rbl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Image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img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Panel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pnl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PlaceHolder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phd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r w:rsidRPr="00436F57">
              <w:rPr>
                <w:rFonts w:cs="Times New Roman"/>
                <w:color w:val="auto"/>
                <w:szCs w:val="24"/>
              </w:rPr>
              <w:t>Table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tbl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color w:val="auto"/>
                <w:szCs w:val="24"/>
              </w:rPr>
            </w:pPr>
            <w:proofErr w:type="spellStart"/>
            <w:r w:rsidRPr="00436F57">
              <w:rPr>
                <w:rFonts w:cs="Times New Roman"/>
                <w:color w:val="auto"/>
                <w:szCs w:val="24"/>
              </w:rPr>
              <w:t>Validators</w:t>
            </w:r>
            <w:proofErr w:type="spellEnd"/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szCs w:val="24"/>
              </w:rPr>
            </w:pPr>
            <w:proofErr w:type="spellStart"/>
            <w:r w:rsidRPr="00436F57">
              <w:rPr>
                <w:rFonts w:cs="Times New Roman"/>
                <w:szCs w:val="24"/>
              </w:rPr>
              <w:t>val</w:t>
            </w:r>
            <w:proofErr w:type="spellEnd"/>
          </w:p>
        </w:tc>
      </w:tr>
      <w:tr w:rsidR="00FF5353" w:rsidRPr="00436F57" w:rsidTr="00964AB6">
        <w:trPr>
          <w:trHeight w:val="345"/>
        </w:trPr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Form</w:t>
            </w:r>
          </w:p>
        </w:tc>
        <w:tc>
          <w:tcPr>
            <w:tcW w:w="0" w:type="auto"/>
          </w:tcPr>
          <w:p w:rsidR="00FF5353" w:rsidRPr="00436F57" w:rsidRDefault="00FF5353" w:rsidP="00964AB6">
            <w:pPr>
              <w:rPr>
                <w:rFonts w:cs="Times New Roman"/>
                <w:noProof/>
                <w:szCs w:val="24"/>
              </w:rPr>
            </w:pPr>
            <w:r w:rsidRPr="00436F57">
              <w:rPr>
                <w:rFonts w:cs="Times New Roman"/>
                <w:noProof/>
                <w:szCs w:val="24"/>
              </w:rPr>
              <w:t>frm</w:t>
            </w:r>
          </w:p>
        </w:tc>
      </w:tr>
    </w:tbl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ind w:left="720" w:firstLine="720"/>
        <w:rPr>
          <w:rFonts w:cs="Times New Roman"/>
          <w:b/>
          <w:szCs w:val="24"/>
        </w:rPr>
      </w:pPr>
      <w:proofErr w:type="spellStart"/>
      <w:r w:rsidRPr="00436F57">
        <w:rPr>
          <w:rFonts w:cs="Times New Roman"/>
          <w:b/>
          <w:szCs w:val="24"/>
        </w:rPr>
        <w:t>Tên</w:t>
      </w:r>
      <w:proofErr w:type="spellEnd"/>
      <w:r w:rsidRPr="00436F57">
        <w:rPr>
          <w:rFonts w:cs="Times New Roman"/>
          <w:b/>
          <w:szCs w:val="24"/>
        </w:rPr>
        <w:t xml:space="preserve"> Button LOGIN </w:t>
      </w:r>
      <w:proofErr w:type="spellStart"/>
      <w:r w:rsidRPr="00436F57">
        <w:rPr>
          <w:rFonts w:cs="Times New Roman"/>
          <w:b/>
          <w:szCs w:val="24"/>
        </w:rPr>
        <w:t>đặt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như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sau</w:t>
      </w:r>
      <w:proofErr w:type="spellEnd"/>
      <w:r w:rsidRPr="00436F57">
        <w:rPr>
          <w:rFonts w:cs="Times New Roman"/>
          <w:b/>
          <w:szCs w:val="24"/>
        </w:rPr>
        <w:t xml:space="preserve">: </w:t>
      </w:r>
      <w:proofErr w:type="spellStart"/>
      <w:r w:rsidRPr="00436F57">
        <w:rPr>
          <w:rFonts w:cs="Times New Roman"/>
          <w:b/>
          <w:szCs w:val="24"/>
        </w:rPr>
        <w:t>btn_Login</w:t>
      </w:r>
      <w:proofErr w:type="spellEnd"/>
    </w:p>
    <w:p w:rsidR="00FF5353" w:rsidRPr="00436F57" w:rsidRDefault="00FF5353" w:rsidP="00FF5353">
      <w:pPr>
        <w:ind w:left="720" w:firstLine="720"/>
        <w:rPr>
          <w:rFonts w:cs="Times New Roman"/>
          <w:szCs w:val="24"/>
        </w:rPr>
      </w:pPr>
      <w:proofErr w:type="spellStart"/>
      <w:r w:rsidRPr="00436F57">
        <w:rPr>
          <w:rFonts w:cs="Times New Roman"/>
          <w:b/>
          <w:szCs w:val="24"/>
        </w:rPr>
        <w:t>Tên</w:t>
      </w:r>
      <w:proofErr w:type="spellEnd"/>
      <w:r w:rsidRPr="00436F57">
        <w:rPr>
          <w:rFonts w:cs="Times New Roman"/>
          <w:b/>
          <w:szCs w:val="24"/>
        </w:rPr>
        <w:t xml:space="preserve"> Textbox HỌ TÊN </w:t>
      </w:r>
      <w:proofErr w:type="spellStart"/>
      <w:r w:rsidRPr="00436F57">
        <w:rPr>
          <w:rFonts w:cs="Times New Roman"/>
          <w:b/>
          <w:szCs w:val="24"/>
        </w:rPr>
        <w:t>đặt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như</w:t>
      </w:r>
      <w:proofErr w:type="spellEnd"/>
      <w:r w:rsidRPr="00436F57">
        <w:rPr>
          <w:rFonts w:cs="Times New Roman"/>
          <w:b/>
          <w:szCs w:val="24"/>
        </w:rPr>
        <w:t xml:space="preserve"> </w:t>
      </w:r>
      <w:proofErr w:type="spellStart"/>
      <w:r w:rsidRPr="00436F57">
        <w:rPr>
          <w:rFonts w:cs="Times New Roman"/>
          <w:b/>
          <w:szCs w:val="24"/>
        </w:rPr>
        <w:t>sau</w:t>
      </w:r>
      <w:proofErr w:type="spellEnd"/>
      <w:r w:rsidRPr="00436F57">
        <w:rPr>
          <w:rFonts w:cs="Times New Roman"/>
          <w:b/>
          <w:szCs w:val="24"/>
        </w:rPr>
        <w:t xml:space="preserve">: </w:t>
      </w:r>
      <w:proofErr w:type="spellStart"/>
      <w:r w:rsidRPr="00436F57">
        <w:rPr>
          <w:rFonts w:cs="Times New Roman"/>
          <w:b/>
          <w:szCs w:val="24"/>
        </w:rPr>
        <w:t>txt_HoTen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File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Chảng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Hạng</w:t>
      </w:r>
      <w:proofErr w:type="spellEnd"/>
      <w:r w:rsidRPr="00436F57">
        <w:rPr>
          <w:rFonts w:cs="Times New Roman"/>
          <w:szCs w:val="24"/>
        </w:rPr>
        <w:t xml:space="preserve">: </w:t>
      </w:r>
      <w:proofErr w:type="spellStart"/>
      <w:proofErr w:type="gramStart"/>
      <w:r w:rsidRPr="00436F57">
        <w:rPr>
          <w:rFonts w:cs="Times New Roman"/>
          <w:szCs w:val="24"/>
        </w:rPr>
        <w:t>Lớp</w:t>
      </w:r>
      <w:proofErr w:type="spellEnd"/>
      <w:r w:rsidRPr="00436F57">
        <w:rPr>
          <w:rFonts w:cs="Times New Roman"/>
          <w:szCs w:val="24"/>
        </w:rPr>
        <w:t xml:space="preserve">  </w:t>
      </w:r>
      <w:proofErr w:type="spellStart"/>
      <w:r w:rsidRPr="00436F57">
        <w:rPr>
          <w:rFonts w:cs="Times New Roman"/>
          <w:szCs w:val="24"/>
        </w:rPr>
        <w:t>HelloWorld</w:t>
      </w:r>
      <w:proofErr w:type="spellEnd"/>
      <w:proofErr w:type="gram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file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helloworld.cs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bookmarkStart w:id="2" w:name="_Toc258010609"/>
      <w:proofErr w:type="spellStart"/>
      <w:r w:rsidRPr="00436F57">
        <w:rPr>
          <w:rFonts w:ascii="Times New Roman" w:hAnsi="Times New Roman" w:cs="Times New Roman"/>
        </w:rPr>
        <w:t>Sử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</w:rPr>
        <w:t>dụng</w:t>
      </w:r>
      <w:proofErr w:type="spellEnd"/>
      <w:r w:rsidRPr="00436F57">
        <w:rPr>
          <w:rFonts w:ascii="Times New Roman" w:hAnsi="Times New Roman" w:cs="Times New Roman"/>
        </w:rPr>
        <w:t xml:space="preserve">  SPACE</w:t>
      </w:r>
      <w:proofErr w:type="gramEnd"/>
      <w:r w:rsidRPr="00436F57">
        <w:rPr>
          <w:rFonts w:ascii="Times New Roman" w:hAnsi="Times New Roman" w:cs="Times New Roman"/>
        </w:rPr>
        <w:t xml:space="preserve">  </w:t>
      </w:r>
      <w:proofErr w:type="spellStart"/>
      <w:r w:rsidRPr="00436F57">
        <w:rPr>
          <w:rFonts w:ascii="Times New Roman" w:hAnsi="Times New Roman" w:cs="Times New Roman"/>
        </w:rPr>
        <w:t>hợp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lý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để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câu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lệnh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rõ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ràng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hơn</w:t>
      </w:r>
      <w:proofErr w:type="spellEnd"/>
      <w:r w:rsidRPr="00436F57">
        <w:rPr>
          <w:rFonts w:ascii="Times New Roman" w:hAnsi="Times New Roman" w:cs="Times New Roman"/>
        </w:rPr>
        <w:t>.</w:t>
      </w:r>
      <w:bookmarkEnd w:id="2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tabs>
          <w:tab w:val="clear" w:pos="360"/>
          <w:tab w:val="num" w:pos="-1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Viết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đồng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cấp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câu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ứng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đó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>// Format a message and display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tabs>
          <w:tab w:val="num" w:pos="360"/>
        </w:tabs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Format a message and display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Bad"/>
        <w:ind w:left="705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tabs>
          <w:tab w:val="num" w:pos="0"/>
        </w:tabs>
        <w:rPr>
          <w:rFonts w:cs="Times New Roman"/>
          <w:szCs w:val="24"/>
        </w:rPr>
      </w:pPr>
    </w:p>
    <w:p w:rsidR="00FF5353" w:rsidRPr="00436F57" w:rsidRDefault="00FF5353" w:rsidP="00FF5353">
      <w:pPr>
        <w:tabs>
          <w:tab w:val="num" w:pos="0"/>
        </w:tabs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ab/>
      </w:r>
    </w:p>
    <w:p w:rsidR="00FF5353" w:rsidRPr="00436F57" w:rsidRDefault="00FF5353" w:rsidP="00FF5353">
      <w:pPr>
        <w:numPr>
          <w:ilvl w:val="0"/>
          <w:numId w:val="2"/>
        </w:numPr>
        <w:tabs>
          <w:tab w:val="clear" w:pos="360"/>
          <w:tab w:val="num" w:pos="-15"/>
        </w:tabs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giản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từng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code.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name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name)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"Hello " + name;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message 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fullMessage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+ ", the time is : " +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currentTime.ToShortTimeString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message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câu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if, for…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{ /*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*/}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... )</w:t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toán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dấu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ngoặc</w:t>
      </w:r>
      <w:proofErr w:type="spellEnd"/>
      <w:r w:rsidRPr="00436F57">
        <w:rPr>
          <w:rFonts w:cs="Times New Roman"/>
          <w:szCs w:val="24"/>
        </w:rPr>
        <w:t xml:space="preserve"> ( ).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== true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==true)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= 0;i&lt;10;i++)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#region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gom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quan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hệ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với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nhau</w:t>
      </w:r>
      <w:proofErr w:type="spellEnd"/>
      <w:r w:rsidRPr="00436F57">
        <w:rPr>
          <w:rFonts w:cs="Times New Roman"/>
          <w:szCs w:val="24"/>
        </w:rPr>
        <w:t xml:space="preserve">.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#region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cuộn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nhóm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sẽ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nhìn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gọn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gàng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 xml:space="preserve">: 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noProof/>
          <w:szCs w:val="24"/>
        </w:rPr>
        <w:drawing>
          <wp:inline distT="0" distB="0" distL="0" distR="0">
            <wp:extent cx="297180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Hay: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lastRenderedPageBreak/>
        <w:t xml:space="preserve">// </w:t>
      </w:r>
      <w:proofErr w:type="spellStart"/>
      <w:r w:rsidRPr="00436F57">
        <w:rPr>
          <w:rFonts w:cs="Times New Roman"/>
          <w:szCs w:val="24"/>
        </w:rPr>
        <w:t>preprocessor_region.cs</w:t>
      </w:r>
      <w:proofErr w:type="spellEnd"/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#region </w:t>
      </w:r>
      <w:proofErr w:type="spellStart"/>
      <w:r w:rsidRPr="00436F57">
        <w:rPr>
          <w:rFonts w:cs="Times New Roman"/>
          <w:szCs w:val="24"/>
        </w:rPr>
        <w:t>MyClass</w:t>
      </w:r>
      <w:proofErr w:type="spellEnd"/>
      <w:r w:rsidRPr="00436F57">
        <w:rPr>
          <w:rFonts w:cs="Times New Roman"/>
          <w:szCs w:val="24"/>
        </w:rPr>
        <w:t xml:space="preserve"> definition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proofErr w:type="gramStart"/>
      <w:r w:rsidRPr="00436F57">
        <w:rPr>
          <w:rFonts w:cs="Times New Roman"/>
          <w:szCs w:val="24"/>
        </w:rPr>
        <w:t>public</w:t>
      </w:r>
      <w:proofErr w:type="gramEnd"/>
      <w:r w:rsidRPr="00436F57">
        <w:rPr>
          <w:rFonts w:cs="Times New Roman"/>
          <w:szCs w:val="24"/>
        </w:rPr>
        <w:t xml:space="preserve"> class </w:t>
      </w:r>
      <w:proofErr w:type="spellStart"/>
      <w:r w:rsidRPr="00436F57">
        <w:rPr>
          <w:rFonts w:cs="Times New Roman"/>
          <w:szCs w:val="24"/>
        </w:rPr>
        <w:t>MyClass</w:t>
      </w:r>
      <w:proofErr w:type="spellEnd"/>
      <w:r w:rsidRPr="00436F57">
        <w:rPr>
          <w:rFonts w:cs="Times New Roman"/>
          <w:szCs w:val="24"/>
        </w:rPr>
        <w:t xml:space="preserve"> 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{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</w:t>
      </w:r>
      <w:proofErr w:type="gramStart"/>
      <w:r w:rsidRPr="00436F57">
        <w:rPr>
          <w:rFonts w:cs="Times New Roman"/>
          <w:szCs w:val="24"/>
        </w:rPr>
        <w:t>public</w:t>
      </w:r>
      <w:proofErr w:type="gramEnd"/>
      <w:r w:rsidRPr="00436F57">
        <w:rPr>
          <w:rFonts w:cs="Times New Roman"/>
          <w:szCs w:val="24"/>
        </w:rPr>
        <w:t xml:space="preserve"> static void Main() 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{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   }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}</w:t>
      </w:r>
    </w:p>
    <w:p w:rsidR="00FF5353" w:rsidRPr="00436F57" w:rsidRDefault="00FF5353" w:rsidP="00FF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#</w:t>
      </w:r>
      <w:proofErr w:type="spellStart"/>
      <w:r w:rsidRPr="00436F57">
        <w:rPr>
          <w:rFonts w:cs="Times New Roman"/>
          <w:szCs w:val="24"/>
        </w:rPr>
        <w:t>endregion</w:t>
      </w:r>
      <w:proofErr w:type="spellEnd"/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/*…..*/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 //</w:t>
      </w:r>
    </w:p>
    <w:p w:rsidR="00FF5353" w:rsidRPr="00436F57" w:rsidRDefault="00FF5353" w:rsidP="00FF535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Good: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pStyle w:val="SourceCode-Good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/*Day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Day la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chu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5353" w:rsidRPr="00436F57" w:rsidRDefault="00FF5353" w:rsidP="00FF53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2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Đưa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khai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báo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là</w:t>
      </w:r>
      <w:proofErr w:type="spellEnd"/>
      <w:r w:rsidRPr="00436F57">
        <w:rPr>
          <w:rFonts w:cs="Times New Roman"/>
          <w:szCs w:val="24"/>
        </w:rPr>
        <w:t xml:space="preserve"> </w:t>
      </w:r>
      <w:r w:rsidRPr="00436F57">
        <w:rPr>
          <w:rFonts w:cs="Times New Roman"/>
          <w:b/>
          <w:szCs w:val="24"/>
        </w:rPr>
        <w:t>private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khai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báo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gramStart"/>
      <w:r w:rsidRPr="00436F57">
        <w:rPr>
          <w:rFonts w:cs="Times New Roman"/>
          <w:b/>
          <w:szCs w:val="24"/>
        </w:rPr>
        <w:t xml:space="preserve">public </w:t>
      </w:r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proofErr w:type="gram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trên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71800" cy="3200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Heading10"/>
        <w:numPr>
          <w:ilvl w:val="0"/>
          <w:numId w:val="4"/>
        </w:numPr>
        <w:tabs>
          <w:tab w:val="clear" w:pos="735"/>
          <w:tab w:val="num" w:pos="360"/>
        </w:tabs>
        <w:ind w:left="360"/>
        <w:rPr>
          <w:rFonts w:ascii="Times New Roman" w:hAnsi="Times New Roman" w:cs="Times New Roman"/>
        </w:rPr>
      </w:pPr>
      <w:proofErr w:type="spellStart"/>
      <w:r w:rsidRPr="00436F57">
        <w:rPr>
          <w:rFonts w:ascii="Times New Roman" w:hAnsi="Times New Roman" w:cs="Times New Roman"/>
        </w:rPr>
        <w:t>Chuẩn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cho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phương</w:t>
      </w:r>
      <w:proofErr w:type="spellEnd"/>
      <w:r w:rsidRPr="00436F57">
        <w:rPr>
          <w:rFonts w:ascii="Times New Roman" w:hAnsi="Times New Roman" w:cs="Times New Roman"/>
        </w:rPr>
        <w:t xml:space="preserve"> </w:t>
      </w:r>
      <w:proofErr w:type="spellStart"/>
      <w:r w:rsidRPr="00436F57">
        <w:rPr>
          <w:rFonts w:ascii="Times New Roman" w:hAnsi="Times New Roman" w:cs="Times New Roman"/>
        </w:rPr>
        <w:t>thức</w:t>
      </w:r>
      <w:proofErr w:type="spellEnd"/>
      <w:r w:rsidRPr="00436F57">
        <w:rPr>
          <w:rFonts w:ascii="Times New Roman" w:hAnsi="Times New Roman" w:cs="Times New Roman"/>
        </w:rPr>
        <w:t>, handle …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đẹp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chỉ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khoản</w:t>
      </w:r>
      <w:proofErr w:type="spellEnd"/>
      <w:r w:rsidRPr="00436F57">
        <w:rPr>
          <w:rFonts w:cs="Times New Roman"/>
          <w:szCs w:val="24"/>
        </w:rPr>
        <w:t xml:space="preserve"> 25 </w:t>
      </w:r>
      <w:proofErr w:type="spellStart"/>
      <w:r w:rsidRPr="00436F57">
        <w:rPr>
          <w:rFonts w:cs="Times New Roman"/>
          <w:szCs w:val="24"/>
        </w:rPr>
        <w:t>dòng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lệnh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nếu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dài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thì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thành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con.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được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đặt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của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viet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chú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phải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mô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đúng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của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đừng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“</w:t>
      </w:r>
      <w:proofErr w:type="spellStart"/>
      <w:r w:rsidRPr="00436F57">
        <w:rPr>
          <w:rFonts w:cs="Times New Roman"/>
          <w:szCs w:val="24"/>
        </w:rPr>
        <w:t>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gà</w:t>
      </w:r>
      <w:proofErr w:type="spellEnd"/>
      <w:r w:rsidRPr="00436F57">
        <w:rPr>
          <w:rFonts w:cs="Times New Roman"/>
          <w:szCs w:val="24"/>
        </w:rPr>
        <w:t xml:space="preserve">, </w:t>
      </w:r>
      <w:proofErr w:type="spellStart"/>
      <w:r w:rsidRPr="00436F57">
        <w:rPr>
          <w:rFonts w:cs="Times New Roman"/>
          <w:szCs w:val="24"/>
        </w:rPr>
        <w:t>bà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vịt</w:t>
      </w:r>
      <w:proofErr w:type="spellEnd"/>
      <w:r w:rsidRPr="00436F57">
        <w:rPr>
          <w:rFonts w:cs="Times New Roman"/>
          <w:szCs w:val="24"/>
        </w:rPr>
        <w:t xml:space="preserve">” </w:t>
      </w:r>
      <w:r w:rsidRPr="00436F57">
        <w:rPr>
          <w:rFonts w:cs="Times New Roman"/>
          <w:szCs w:val="24"/>
        </w:rPr>
        <w:sym w:font="Wingdings" w:char="F04A"/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phone number.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method will save the phone number.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SaveDetails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phone number.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Mỗi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phương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chỉ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thực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hiện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chức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‘one job’.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Send an email to the supervisor to inform that the address is updated.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, email );</w:t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SendEmail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address, string email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Send an email to inform the supervisor that the address is changed.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Save address and send an email to the supervisor to inform that </w:t>
      </w:r>
    </w:p>
    <w:p w:rsidR="00FF5353" w:rsidRPr="00436F57" w:rsidRDefault="00FF5353" w:rsidP="00FF5353">
      <w:pPr>
        <w:pStyle w:val="SourceCode-Bad"/>
        <w:ind w:left="0" w:right="-720" w:firstLine="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the address is updated.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address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, email );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SaveAddress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 string address, string email )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Job 1.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Save the address.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Job 2.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Send an email to inform the supervisor that the address is changed.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...</w:t>
      </w:r>
    </w:p>
    <w:p w:rsidR="00FF5353" w:rsidRPr="00436F57" w:rsidRDefault="00FF5353" w:rsidP="00FF5353">
      <w:pPr>
        <w:pStyle w:val="SourceCode-Bad"/>
        <w:ind w:left="0" w:right="-72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Luân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luôn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giá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trị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hợp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</w:t>
      </w:r>
      <w:proofErr w:type="spellEnd"/>
      <w:r w:rsidRPr="00436F57">
        <w:rPr>
          <w:rFonts w:cs="Times New Roman"/>
          <w:szCs w:val="24"/>
        </w:rPr>
        <w:t xml:space="preserve">. </w:t>
      </w: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bạn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đối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truyền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vào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khả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năng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xảy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hãy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nó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xử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lý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eMemberTypes.Registered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Registered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user… do something…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if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eMemberTypes.Guest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Guest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user... do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something…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Un</w:t>
      </w:r>
      <w:proofErr w:type="gramEnd"/>
      <w:r w:rsidRPr="00436F57">
        <w:rPr>
          <w:rFonts w:ascii="Times New Roman" w:hAnsi="Times New Roman" w:cs="Times New Roman"/>
          <w:b/>
          <w:bCs/>
          <w:sz w:val="24"/>
          <w:szCs w:val="24"/>
        </w:rPr>
        <w:t xml:space="preserve"> expected user type. Throw an exception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gramEnd"/>
      <w:r w:rsidRPr="00436F57">
        <w:rPr>
          <w:rFonts w:ascii="Times New Roman" w:hAnsi="Times New Roman" w:cs="Times New Roman"/>
          <w:b/>
          <w:bCs/>
          <w:sz w:val="24"/>
          <w:szCs w:val="24"/>
        </w:rPr>
        <w:t xml:space="preserve"> new Exception (“Un expected value “ + </w:t>
      </w:r>
      <w:proofErr w:type="spellStart"/>
      <w:r w:rsidRPr="00436F57">
        <w:rPr>
          <w:rFonts w:ascii="Times New Roman" w:hAnsi="Times New Roman" w:cs="Times New Roman"/>
          <w:b/>
          <w:bCs/>
          <w:sz w:val="24"/>
          <w:szCs w:val="24"/>
        </w:rPr>
        <w:t>memberType.ToString</w:t>
      </w:r>
      <w:proofErr w:type="spellEnd"/>
      <w:r w:rsidRPr="00436F57">
        <w:rPr>
          <w:rFonts w:ascii="Times New Roman" w:hAnsi="Times New Roman" w:cs="Times New Roman"/>
          <w:b/>
          <w:bCs/>
          <w:sz w:val="24"/>
          <w:szCs w:val="24"/>
        </w:rPr>
        <w:t>() + “’.”)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F5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 If we introduce a new user type in future, we can easily find </w:t>
      </w:r>
    </w:p>
    <w:p w:rsidR="00FF5353" w:rsidRPr="00436F57" w:rsidRDefault="00FF5353" w:rsidP="00FF5353">
      <w:pPr>
        <w:pStyle w:val="SourceCode-Good"/>
        <w:ind w:left="705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// the problem here.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436F5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memberType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eMemberTypes.Registered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Registered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user… do something…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 xml:space="preserve">// Guest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user... do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something…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// If we introduce another user type in future, this code will </w:t>
      </w:r>
    </w:p>
    <w:p w:rsidR="00FF5353" w:rsidRPr="00436F57" w:rsidRDefault="00FF5353" w:rsidP="00FF5353">
      <w:pPr>
        <w:pStyle w:val="SourceCode-Bad"/>
        <w:ind w:left="142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// fail and will not be noticed.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Không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gán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định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code, </w:t>
      </w:r>
      <w:proofErr w:type="spellStart"/>
      <w:r w:rsidRPr="00436F57">
        <w:rPr>
          <w:rFonts w:cs="Times New Roman"/>
          <w:szCs w:val="24"/>
        </w:rPr>
        <w:t>mà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dùng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một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hằng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số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được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định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nghĩa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dễ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quản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lý</w:t>
      </w:r>
      <w:proofErr w:type="spellEnd"/>
      <w:r w:rsidRPr="00436F57">
        <w:rPr>
          <w:rFonts w:cs="Times New Roman"/>
          <w:szCs w:val="24"/>
        </w:rPr>
        <w:t>…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lastRenderedPageBreak/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&lt; 100;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++ )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...</w:t>
      </w:r>
    </w:p>
    <w:p w:rsidR="00FF5353" w:rsidRPr="00436F57" w:rsidRDefault="00FF5353" w:rsidP="00FF5353">
      <w:pPr>
        <w:pStyle w:val="SourceCode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chuyển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chuổi</w:t>
      </w:r>
      <w:proofErr w:type="spellEnd"/>
      <w:r w:rsidRPr="00436F57">
        <w:rPr>
          <w:rFonts w:cs="Times New Roman"/>
          <w:szCs w:val="24"/>
        </w:rPr>
        <w:t xml:space="preserve"> sang </w:t>
      </w:r>
      <w:proofErr w:type="spellStart"/>
      <w:r w:rsidRPr="00436F57">
        <w:rPr>
          <w:rFonts w:cs="Times New Roman"/>
          <w:szCs w:val="24"/>
        </w:rPr>
        <w:t>dạng</w:t>
      </w:r>
      <w:proofErr w:type="spellEnd"/>
      <w:r w:rsidRPr="00436F57">
        <w:rPr>
          <w:rFonts w:cs="Times New Roman"/>
          <w:szCs w:val="24"/>
        </w:rPr>
        <w:t xml:space="preserve"> HOA hay </w:t>
      </w:r>
      <w:proofErr w:type="spellStart"/>
      <w:r w:rsidRPr="00436F57">
        <w:rPr>
          <w:rFonts w:cs="Times New Roman"/>
          <w:szCs w:val="24"/>
        </w:rPr>
        <w:t>thường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trước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Ví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name.ToLower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 == “john” )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 xml:space="preserve">    //…</w:t>
      </w:r>
    </w:p>
    <w:p w:rsidR="00FF5353" w:rsidRPr="00436F57" w:rsidRDefault="00FF5353" w:rsidP="00FF5353">
      <w:pPr>
        <w:pStyle w:val="SourceCode-Good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String.Empty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Thay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cho</w:t>
      </w:r>
      <w:proofErr w:type="spellEnd"/>
      <w:r w:rsidRPr="00436F57">
        <w:rPr>
          <w:rFonts w:cs="Times New Roman"/>
          <w:szCs w:val="24"/>
        </w:rPr>
        <w:t xml:space="preserve"> “” – </w:t>
      </w:r>
      <w:proofErr w:type="spellStart"/>
      <w:r w:rsidRPr="00436F57">
        <w:rPr>
          <w:rFonts w:cs="Times New Roman"/>
          <w:szCs w:val="24"/>
        </w:rPr>
        <w:t>chuỗi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rỗng</w:t>
      </w:r>
      <w:proofErr w:type="spellEnd"/>
      <w:r w:rsidRPr="00436F57">
        <w:rPr>
          <w:rFonts w:cs="Times New Roman"/>
          <w:szCs w:val="24"/>
        </w:rPr>
        <w:t>.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>Not Good: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== “” )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{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705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ind w:left="345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Sử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dụng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Style w:val="SourceCodeChar"/>
          <w:rFonts w:ascii="Times New Roman" w:eastAsiaTheme="majorEastAsia" w:hAnsi="Times New Roman" w:cs="Times New Roman"/>
          <w:sz w:val="24"/>
          <w:szCs w:val="24"/>
        </w:rPr>
        <w:t>enum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cẩn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thiết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trong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những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trường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hợp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giống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như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sau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Html,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,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Attachment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message,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MailType.Html: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MailType.PlainText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MailType.Attachment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(string message, string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mailType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{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"Html":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"Attachment":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: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// Do something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;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</w: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pStyle w:val="SourceCode-Ba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ab/>
        <w:t>}</w:t>
      </w: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Tách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các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kiện</w:t>
      </w:r>
      <w:proofErr w:type="spellEnd"/>
      <w:r w:rsidRPr="00436F57">
        <w:rPr>
          <w:rFonts w:cs="Times New Roman"/>
          <w:szCs w:val="24"/>
        </w:rPr>
        <w:t xml:space="preserve"> so </w:t>
      </w:r>
      <w:proofErr w:type="spellStart"/>
      <w:r w:rsidRPr="00436F57">
        <w:rPr>
          <w:rFonts w:cs="Times New Roman"/>
          <w:szCs w:val="24"/>
        </w:rPr>
        <w:t>sánh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dài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ra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để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dễ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kiểm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soát</w:t>
      </w:r>
      <w:proofErr w:type="spellEnd"/>
      <w:r w:rsidRPr="00436F57">
        <w:rPr>
          <w:rFonts w:cs="Times New Roman"/>
          <w:szCs w:val="24"/>
        </w:rPr>
        <w:t>:</w:t>
      </w: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isHighScore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&gt;=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isTiedHigh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==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= (value &lt;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&amp;&amp; !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isTiedHigh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{…} 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rPr>
          <w:rFonts w:cs="Times New Roman"/>
          <w:szCs w:val="24"/>
        </w:rPr>
      </w:pPr>
      <w:r w:rsidRPr="00436F57">
        <w:rPr>
          <w:rFonts w:cs="Times New Roman"/>
          <w:szCs w:val="24"/>
        </w:rPr>
        <w:t xml:space="preserve">Not Good: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36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(((value &gt;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 &amp;&amp; (value !=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)) &amp;&amp; (value &lt; _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))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{…}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proofErr w:type="spellStart"/>
      <w:r w:rsidRPr="00436F57">
        <w:rPr>
          <w:rFonts w:cs="Times New Roman"/>
          <w:szCs w:val="24"/>
        </w:rPr>
        <w:t>Nên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điều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khiển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lỗi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ngoại</w:t>
      </w:r>
      <w:proofErr w:type="spellEnd"/>
      <w:r w:rsidRPr="00436F57">
        <w:rPr>
          <w:rFonts w:cs="Times New Roman"/>
          <w:szCs w:val="24"/>
        </w:rPr>
        <w:t xml:space="preserve"> </w:t>
      </w:r>
      <w:proofErr w:type="spellStart"/>
      <w:r w:rsidRPr="00436F57">
        <w:rPr>
          <w:rFonts w:cs="Times New Roman"/>
          <w:szCs w:val="24"/>
        </w:rPr>
        <w:t>lệ</w:t>
      </w:r>
      <w:proofErr w:type="spellEnd"/>
      <w:r w:rsidRPr="00436F57">
        <w:rPr>
          <w:rFonts w:cs="Times New Roman"/>
          <w:szCs w:val="24"/>
        </w:rPr>
        <w:t xml:space="preserve"> dung try/catch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"Executing the try statement.");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36F57">
        <w:rPr>
          <w:rFonts w:ascii="Times New Roman" w:hAnsi="Times New Roman" w:cs="Times New Roman"/>
          <w:sz w:val="24"/>
          <w:szCs w:val="24"/>
        </w:rPr>
        <w:t>NullReferenceException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436F57">
        <w:rPr>
          <w:rFonts w:ascii="Times New Roman" w:hAnsi="Times New Roman" w:cs="Times New Roman"/>
          <w:sz w:val="24"/>
          <w:szCs w:val="24"/>
        </w:rPr>
        <w:t>NullReferenceException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"{0} Caught exception #1.", e);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"Caught exception #2.");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436F57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F5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6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57">
        <w:rPr>
          <w:rFonts w:ascii="Times New Roman" w:hAnsi="Times New Roman" w:cs="Times New Roman"/>
          <w:sz w:val="24"/>
          <w:szCs w:val="24"/>
        </w:rPr>
        <w:t>"Executing finally block.");</w:t>
      </w:r>
    </w:p>
    <w:p w:rsidR="00FF5353" w:rsidRPr="00436F57" w:rsidRDefault="00FF5353" w:rsidP="00FF5353">
      <w:pPr>
        <w:pStyle w:val="SourceCode-Good"/>
        <w:ind w:left="0"/>
        <w:rPr>
          <w:rFonts w:ascii="Times New Roman" w:hAnsi="Times New Roman" w:cs="Times New Roman"/>
          <w:sz w:val="24"/>
          <w:szCs w:val="24"/>
        </w:rPr>
      </w:pPr>
      <w:r w:rsidRPr="00436F5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F5353" w:rsidRPr="00436F57" w:rsidRDefault="00FF5353" w:rsidP="00FF5353">
      <w:pPr>
        <w:ind w:left="360"/>
        <w:rPr>
          <w:rFonts w:cs="Times New Roman"/>
          <w:szCs w:val="24"/>
        </w:rPr>
      </w:pPr>
    </w:p>
    <w:p w:rsidR="00FF5353" w:rsidRPr="00436F57" w:rsidRDefault="00FF5353">
      <w:pPr>
        <w:rPr>
          <w:rFonts w:cs="Times New Roman"/>
          <w:szCs w:val="24"/>
        </w:rPr>
      </w:pPr>
    </w:p>
    <w:p w:rsidR="00436F57" w:rsidRPr="00436F57" w:rsidRDefault="00436F57">
      <w:pPr>
        <w:rPr>
          <w:rFonts w:cs="Times New Roman"/>
          <w:szCs w:val="24"/>
        </w:rPr>
      </w:pPr>
    </w:p>
    <w:sectPr w:rsidR="00436F57" w:rsidRPr="00436F57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3D0E"/>
    <w:multiLevelType w:val="hybridMultilevel"/>
    <w:tmpl w:val="A64A0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21706BE"/>
    <w:multiLevelType w:val="hybridMultilevel"/>
    <w:tmpl w:val="E1E476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79321FD"/>
    <w:multiLevelType w:val="hybridMultilevel"/>
    <w:tmpl w:val="1916BB9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  <w:rPr>
        <w:rFonts w:cs="Times New Roman"/>
      </w:rPr>
    </w:lvl>
  </w:abstractNum>
  <w:abstractNum w:abstractNumId="3">
    <w:nsid w:val="74913E21"/>
    <w:multiLevelType w:val="hybridMultilevel"/>
    <w:tmpl w:val="67C67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5353"/>
    <w:rsid w:val="00171E74"/>
    <w:rsid w:val="001A1E15"/>
    <w:rsid w:val="003F3F4B"/>
    <w:rsid w:val="00401E86"/>
    <w:rsid w:val="00436F57"/>
    <w:rsid w:val="00506229"/>
    <w:rsid w:val="005235C2"/>
    <w:rsid w:val="006F3626"/>
    <w:rsid w:val="007C2955"/>
    <w:rsid w:val="00892EFC"/>
    <w:rsid w:val="009D2726"/>
    <w:rsid w:val="00A352E1"/>
    <w:rsid w:val="00FF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3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3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3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FF5353"/>
    <w:rPr>
      <w:rFonts w:ascii="Arial" w:eastAsia="Times New Roman" w:hAnsi="Arial" w:cs="Arial"/>
      <w:b/>
      <w:bCs/>
      <w:i/>
      <w:iCs/>
      <w:sz w:val="28"/>
      <w:szCs w:val="28"/>
    </w:rPr>
  </w:style>
  <w:style w:type="table" w:customStyle="1" w:styleId="CodingStandards">
    <w:name w:val="$Coding Standards"/>
    <w:basedOn w:val="TableGrid"/>
    <w:uiPriority w:val="99"/>
    <w:rsid w:val="00FF5353"/>
    <w:rPr>
      <w:rFonts w:ascii="Tahoma" w:eastAsia="Times New Roman" w:hAnsi="Tahoma" w:cs="Tahoma"/>
      <w:shadow/>
      <w:color w:val="00330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</w:tblPr>
    <w:tcPr>
      <w:shd w:val="clear" w:color="auto" w:fill="FFFFCC"/>
    </w:tcPr>
  </w:style>
  <w:style w:type="paragraph" w:customStyle="1" w:styleId="SourceCode-Bad">
    <w:name w:val="$Source Code - Bad"/>
    <w:basedOn w:val="SourceCode"/>
    <w:link w:val="SourceCode-BadChar"/>
    <w:uiPriority w:val="99"/>
    <w:rsid w:val="00FF5353"/>
  </w:style>
  <w:style w:type="paragraph" w:customStyle="1" w:styleId="Heading10">
    <w:name w:val="$Heading 1"/>
    <w:basedOn w:val="Heading1"/>
    <w:link w:val="Heading1Char0"/>
    <w:uiPriority w:val="99"/>
    <w:rsid w:val="00FF5353"/>
    <w:pPr>
      <w:keepNext w:val="0"/>
      <w:keepLines w:val="0"/>
      <w:spacing w:before="45" w:after="45" w:line="240" w:lineRule="auto"/>
      <w:ind w:left="15" w:right="45"/>
    </w:pPr>
    <w:rPr>
      <w:rFonts w:ascii="Arial" w:eastAsia="Times New Roman" w:hAnsi="Arial" w:cs="Arial"/>
      <w:color w:val="0033CC"/>
      <w:kern w:val="36"/>
      <w:sz w:val="24"/>
      <w:szCs w:val="24"/>
    </w:rPr>
  </w:style>
  <w:style w:type="paragraph" w:customStyle="1" w:styleId="SourceCode-Good">
    <w:name w:val="$Source Code - Good"/>
    <w:basedOn w:val="Normal"/>
    <w:link w:val="SourceCode-GoodChar"/>
    <w:uiPriority w:val="99"/>
    <w:rsid w:val="00FF5353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paragraph" w:customStyle="1" w:styleId="SourceCode">
    <w:name w:val="$Source Code"/>
    <w:basedOn w:val="SourceCode-Good"/>
    <w:link w:val="SourceCodeChar"/>
    <w:uiPriority w:val="99"/>
    <w:rsid w:val="00FF5353"/>
    <w:rPr>
      <w:color w:val="0000FF"/>
    </w:rPr>
  </w:style>
  <w:style w:type="character" w:customStyle="1" w:styleId="Heading1Char0">
    <w:name w:val="$Heading 1 Char"/>
    <w:basedOn w:val="Heading1Char"/>
    <w:link w:val="Heading10"/>
    <w:uiPriority w:val="99"/>
    <w:locked/>
    <w:rsid w:val="00FF5353"/>
    <w:rPr>
      <w:rFonts w:ascii="Arial" w:eastAsia="Times New Roman" w:hAnsi="Arial" w:cs="Arial"/>
      <w:color w:val="0033CC"/>
      <w:kern w:val="36"/>
      <w:sz w:val="24"/>
      <w:szCs w:val="24"/>
    </w:rPr>
  </w:style>
  <w:style w:type="character" w:customStyle="1" w:styleId="SourceCode-GoodChar">
    <w:name w:val="$Source Code - Good Char"/>
    <w:basedOn w:val="DefaultParagraphFont"/>
    <w:link w:val="SourceCode-Good"/>
    <w:uiPriority w:val="99"/>
    <w:locked/>
    <w:rsid w:val="00FF5353"/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Char">
    <w:name w:val="$Source Code Char"/>
    <w:basedOn w:val="SourceCode-GoodChar"/>
    <w:link w:val="SourceCode"/>
    <w:uiPriority w:val="99"/>
    <w:locked/>
    <w:rsid w:val="00FF5353"/>
    <w:rPr>
      <w:color w:val="0000FF"/>
    </w:rPr>
  </w:style>
  <w:style w:type="paragraph" w:styleId="Header">
    <w:name w:val="header"/>
    <w:basedOn w:val="Normal"/>
    <w:link w:val="HeaderChar"/>
    <w:uiPriority w:val="99"/>
    <w:rsid w:val="00FF5353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5353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F5353"/>
    <w:pPr>
      <w:tabs>
        <w:tab w:val="left" w:pos="480"/>
        <w:tab w:val="right" w:leader="dot" w:pos="8630"/>
      </w:tabs>
      <w:spacing w:after="0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99"/>
    <w:qFormat/>
    <w:rsid w:val="00FF5353"/>
    <w:rPr>
      <w:rFonts w:cs="Times New Roman"/>
      <w:b/>
      <w:bCs/>
    </w:rPr>
  </w:style>
  <w:style w:type="character" w:customStyle="1" w:styleId="SourceCode-BadChar">
    <w:name w:val="$Source Code - Bad Char"/>
    <w:basedOn w:val="SourceCodeChar"/>
    <w:link w:val="SourceCode-Bad"/>
    <w:uiPriority w:val="99"/>
    <w:locked/>
    <w:rsid w:val="00FF5353"/>
    <w:rPr>
      <w:rFonts w:eastAsia="Times New Roman"/>
      <w:color w:val="0000FF"/>
    </w:rPr>
  </w:style>
  <w:style w:type="paragraph" w:styleId="ListParagraph">
    <w:name w:val="List Paragraph"/>
    <w:basedOn w:val="Normal"/>
    <w:uiPriority w:val="34"/>
    <w:qFormat/>
    <w:rsid w:val="00FF5353"/>
    <w:pPr>
      <w:ind w:left="720"/>
      <w:contextualSpacing/>
    </w:pPr>
    <w:rPr>
      <w:rFonts w:asciiTheme="minorHAnsi" w:eastAsia="Times New Roman" w:hAnsiTheme="minorHAnsi"/>
      <w:sz w:val="22"/>
    </w:rPr>
  </w:style>
  <w:style w:type="table" w:styleId="TableGrid">
    <w:name w:val="Table Grid"/>
    <w:basedOn w:val="TableNormal"/>
    <w:uiPriority w:val="59"/>
    <w:rsid w:val="00FF53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6</cp:revision>
  <dcterms:created xsi:type="dcterms:W3CDTF">2010-05-24T15:47:00Z</dcterms:created>
  <dcterms:modified xsi:type="dcterms:W3CDTF">2010-06-28T01:22:00Z</dcterms:modified>
</cp:coreProperties>
</file>