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61" w:rsidRPr="00EE7E06" w:rsidRDefault="00EE7E06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40"/>
          <w:szCs w:val="40"/>
        </w:rPr>
      </w:pPr>
      <w:bookmarkStart w:id="0" w:name="_Toc464981233"/>
      <w:bookmarkStart w:id="1" w:name="_Toc464995345"/>
      <w:bookmarkStart w:id="2" w:name="_Toc464995380"/>
      <w:bookmarkStart w:id="3" w:name="_Toc464998648"/>
      <w:r w:rsidRPr="00EE7E06">
        <w:rPr>
          <w:rFonts w:ascii="TH Niramit AS" w:hAnsi="TH Niramit AS" w:cs="TH Niramit AS" w:hint="cs"/>
          <w:b/>
          <w:bCs/>
          <w:color w:val="0000FF"/>
          <w:sz w:val="40"/>
          <w:szCs w:val="40"/>
          <w:cs/>
        </w:rPr>
        <w:t>ร</w:t>
      </w:r>
      <w:r w:rsidRPr="00EE7E06">
        <w:rPr>
          <w:rFonts w:ascii="TH Niramit AS" w:hAnsi="TH Niramit AS" w:cs="TH Niramit AS"/>
          <w:b/>
          <w:bCs/>
          <w:color w:val="0000FF"/>
          <w:sz w:val="40"/>
          <w:szCs w:val="40"/>
          <w:cs/>
        </w:rPr>
        <w:t xml:space="preserve">ะบบจัดการทรัพยากรน้ำอัตโนมัติโดยไช้ระบบเครือข่ายเซนเซอร์ไร้สายและ </w:t>
      </w:r>
      <w:r w:rsidRPr="00EE7E06">
        <w:rPr>
          <w:rFonts w:ascii="TH Niramit AS" w:hAnsi="TH Niramit AS" w:cs="TH Niramit AS"/>
          <w:b/>
          <w:bCs/>
          <w:color w:val="0000FF"/>
          <w:sz w:val="40"/>
          <w:szCs w:val="40"/>
        </w:rPr>
        <w:t>GPS</w:t>
      </w:r>
      <w:bookmarkEnd w:id="0"/>
      <w:bookmarkEnd w:id="1"/>
      <w:bookmarkEnd w:id="2"/>
      <w:bookmarkEnd w:id="3"/>
    </w:p>
    <w:p w:rsidR="00EE7E06" w:rsidRPr="00EE7E06" w:rsidRDefault="00EE7E06" w:rsidP="00EE7E06">
      <w:pPr>
        <w:spacing w:line="240" w:lineRule="auto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  <w:r w:rsidRPr="00EE7E06">
        <w:rPr>
          <w:rFonts w:ascii="TH Niramit AS" w:hAnsi="TH Niramit AS" w:cs="TH Niramit AS"/>
          <w:b/>
          <w:bCs/>
          <w:color w:val="0000FF"/>
          <w:sz w:val="32"/>
          <w:szCs w:val="32"/>
          <w:cs/>
        </w:rPr>
        <w:t>(</w:t>
      </w:r>
      <w:r w:rsidRPr="00EE7E06">
        <w:rPr>
          <w:rFonts w:ascii="TH Niramit AS" w:hAnsi="TH Niramit AS" w:cs="TH Niramit AS"/>
          <w:b/>
          <w:bCs/>
          <w:color w:val="0000FF"/>
          <w:sz w:val="32"/>
          <w:szCs w:val="32"/>
        </w:rPr>
        <w:t>Automated Irrigation System Using a Wireless Sensor Network and GPRS Module)</w:t>
      </w: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6"/>
          <w:szCs w:val="36"/>
        </w:rPr>
      </w:pP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C71BFA" w:rsidRPr="00EE7E06" w:rsidRDefault="00C71BF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C71BFA" w:rsidRPr="00EE7E06" w:rsidRDefault="00C71BF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C71BFA" w:rsidRPr="00EE7E06" w:rsidRDefault="00C71BF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B1330A" w:rsidP="00C71BFA">
      <w:pPr>
        <w:pStyle w:val="Default"/>
        <w:spacing w:line="20" w:lineRule="atLeast"/>
        <w:jc w:val="center"/>
        <w:rPr>
          <w:rFonts w:hint="cs"/>
          <w:b/>
          <w:bCs/>
          <w:color w:val="0000FF"/>
          <w:sz w:val="36"/>
          <w:szCs w:val="36"/>
        </w:rPr>
      </w:pPr>
      <w:r w:rsidRPr="00EE7E06">
        <w:rPr>
          <w:b/>
          <w:bCs/>
          <w:color w:val="0000FF"/>
          <w:sz w:val="36"/>
          <w:szCs w:val="36"/>
          <w:cs/>
        </w:rPr>
        <w:t>นา</w:t>
      </w:r>
      <w:r w:rsidRPr="00EE7E06">
        <w:rPr>
          <w:rFonts w:hint="cs"/>
          <w:b/>
          <w:bCs/>
          <w:color w:val="0000FF"/>
          <w:sz w:val="36"/>
          <w:szCs w:val="36"/>
          <w:cs/>
        </w:rPr>
        <w:t>ย</w:t>
      </w:r>
      <w:r w:rsidR="00EE7E06" w:rsidRPr="00EE7E06">
        <w:rPr>
          <w:rFonts w:hint="cs"/>
          <w:b/>
          <w:bCs/>
          <w:color w:val="0000FF"/>
          <w:sz w:val="36"/>
          <w:szCs w:val="36"/>
          <w:cs/>
        </w:rPr>
        <w:t>ทศพร    มาเนียม</w:t>
      </w:r>
      <w:r w:rsidR="00EE7E06" w:rsidRPr="00EE7E06">
        <w:rPr>
          <w:b/>
          <w:bCs/>
          <w:color w:val="0000FF"/>
          <w:sz w:val="36"/>
          <w:szCs w:val="36"/>
          <w:cs/>
        </w:rPr>
        <w:tab/>
      </w:r>
      <w:r w:rsidRPr="00EE7E06">
        <w:rPr>
          <w:b/>
          <w:bCs/>
          <w:color w:val="0000FF"/>
          <w:sz w:val="36"/>
          <w:szCs w:val="36"/>
          <w:cs/>
        </w:rPr>
        <w:t>รหัส</w:t>
      </w:r>
      <w:r w:rsidR="00EE7E06" w:rsidRPr="00EE7E06">
        <w:rPr>
          <w:rFonts w:hint="cs"/>
          <w:b/>
          <w:bCs/>
          <w:color w:val="0000FF"/>
          <w:sz w:val="36"/>
          <w:szCs w:val="36"/>
          <w:cs/>
        </w:rPr>
        <w:tab/>
        <w:t>57021713</w:t>
      </w:r>
    </w:p>
    <w:p w:rsidR="00B1330A" w:rsidRPr="00EE7E06" w:rsidRDefault="00B1330A" w:rsidP="00C71BFA">
      <w:pPr>
        <w:pStyle w:val="Default"/>
        <w:spacing w:line="20" w:lineRule="atLeast"/>
        <w:jc w:val="center"/>
        <w:rPr>
          <w:color w:val="0000FF"/>
          <w:sz w:val="36"/>
          <w:szCs w:val="36"/>
        </w:rPr>
      </w:pPr>
      <w:r w:rsidRPr="00EE7E06">
        <w:rPr>
          <w:b/>
          <w:bCs/>
          <w:color w:val="0000FF"/>
          <w:sz w:val="36"/>
          <w:szCs w:val="36"/>
          <w:cs/>
        </w:rPr>
        <w:t>นา</w:t>
      </w:r>
      <w:r w:rsidRPr="00EE7E06">
        <w:rPr>
          <w:rFonts w:hint="cs"/>
          <w:b/>
          <w:bCs/>
          <w:color w:val="0000FF"/>
          <w:sz w:val="36"/>
          <w:szCs w:val="36"/>
          <w:cs/>
        </w:rPr>
        <w:t>ย</w:t>
      </w:r>
      <w:r w:rsidR="00EE7E06" w:rsidRPr="00EE7E06">
        <w:rPr>
          <w:b/>
          <w:bCs/>
          <w:color w:val="0000FF"/>
          <w:sz w:val="36"/>
          <w:szCs w:val="36"/>
          <w:cs/>
        </w:rPr>
        <w:t xml:space="preserve">นครินทร์ </w:t>
      </w:r>
      <w:r w:rsidR="00EE7E06" w:rsidRPr="00EE7E06">
        <w:rPr>
          <w:rFonts w:hint="cs"/>
          <w:b/>
          <w:bCs/>
          <w:color w:val="0000FF"/>
          <w:sz w:val="36"/>
          <w:szCs w:val="36"/>
          <w:cs/>
        </w:rPr>
        <w:t xml:space="preserve">   </w:t>
      </w:r>
      <w:r w:rsidR="00EE7E06" w:rsidRPr="00EE7E06">
        <w:rPr>
          <w:b/>
          <w:bCs/>
          <w:color w:val="0000FF"/>
          <w:sz w:val="36"/>
          <w:szCs w:val="36"/>
          <w:cs/>
        </w:rPr>
        <w:t>อุดศรี</w:t>
      </w:r>
      <w:r w:rsidR="00EE7E06" w:rsidRPr="00EE7E06">
        <w:rPr>
          <w:rFonts w:hint="cs"/>
          <w:b/>
          <w:bCs/>
          <w:color w:val="0000FF"/>
          <w:sz w:val="36"/>
          <w:szCs w:val="36"/>
          <w:cs/>
        </w:rPr>
        <w:tab/>
      </w:r>
      <w:r w:rsidR="00EE7E06" w:rsidRPr="00EE7E06">
        <w:rPr>
          <w:b/>
          <w:bCs/>
          <w:color w:val="0000FF"/>
          <w:sz w:val="36"/>
          <w:szCs w:val="36"/>
          <w:cs/>
        </w:rPr>
        <w:t>รหัส</w:t>
      </w:r>
      <w:r w:rsidR="00EE7E06" w:rsidRPr="00EE7E06">
        <w:rPr>
          <w:b/>
          <w:bCs/>
          <w:color w:val="0000FF"/>
          <w:sz w:val="36"/>
          <w:szCs w:val="36"/>
          <w:cs/>
        </w:rPr>
        <w:tab/>
        <w:t>57021780</w:t>
      </w: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C71BFA" w:rsidRPr="00EE7E06" w:rsidRDefault="00C71BFA" w:rsidP="00EE7E06">
      <w:pPr>
        <w:spacing w:after="0" w:line="20" w:lineRule="atLeast"/>
        <w:rPr>
          <w:rFonts w:ascii="TH Niramit AS" w:hAnsi="TH Niramit AS" w:cs="TH Niramit AS" w:hint="cs"/>
          <w:b/>
          <w:bCs/>
          <w:color w:val="0000FF"/>
          <w:sz w:val="32"/>
          <w:szCs w:val="32"/>
        </w:rPr>
      </w:pPr>
    </w:p>
    <w:p w:rsidR="00C71BFA" w:rsidRPr="00EE7E06" w:rsidRDefault="00C71BF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C71BFA" w:rsidRPr="00EE7E06" w:rsidRDefault="00C71BF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C71BFA" w:rsidRPr="00EE7E06" w:rsidRDefault="00C71BF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B1330A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2"/>
          <w:szCs w:val="32"/>
        </w:rPr>
      </w:pPr>
    </w:p>
    <w:p w:rsidR="00B1330A" w:rsidRPr="00EE7E06" w:rsidRDefault="00EE7E06" w:rsidP="00C71BFA">
      <w:pPr>
        <w:spacing w:after="0" w:line="20" w:lineRule="atLeast"/>
        <w:jc w:val="center"/>
        <w:rPr>
          <w:rFonts w:ascii="TH Niramit AS" w:hAnsi="TH Niramit AS" w:cs="TH Niramit AS"/>
          <w:b/>
          <w:bCs/>
          <w:color w:val="0000FF"/>
          <w:sz w:val="34"/>
          <w:szCs w:val="34"/>
        </w:rPr>
      </w:pPr>
      <w:r>
        <w:rPr>
          <w:rFonts w:ascii="TH Niramit AS" w:hAnsi="TH Niramit AS" w:cs="TH Niramit AS" w:hint="cs"/>
          <w:b/>
          <w:bCs/>
          <w:color w:val="0000FF"/>
          <w:sz w:val="34"/>
          <w:szCs w:val="34"/>
          <w:cs/>
        </w:rPr>
        <w:t>รายงาน</w:t>
      </w:r>
      <w:r w:rsidR="00B1330A" w:rsidRPr="00EE7E06">
        <w:rPr>
          <w:rFonts w:ascii="TH Niramit AS" w:hAnsi="TH Niramit AS" w:cs="TH Niramit AS" w:hint="cs"/>
          <w:b/>
          <w:bCs/>
          <w:color w:val="0000FF"/>
          <w:sz w:val="34"/>
          <w:szCs w:val="34"/>
          <w:cs/>
        </w:rPr>
        <w:t>นี้เป็นส่วนหนึ่งของ</w:t>
      </w:r>
      <w:r>
        <w:rPr>
          <w:rFonts w:ascii="TH Niramit AS" w:hAnsi="TH Niramit AS" w:cs="TH Niramit AS" w:hint="cs"/>
          <w:b/>
          <w:bCs/>
          <w:color w:val="0000FF"/>
          <w:sz w:val="34"/>
          <w:szCs w:val="34"/>
          <w:cs/>
        </w:rPr>
        <w:t>วิชาหัวข้อปัจจุบันด้านเทคโนโลยีซอฟต์แวร์</w:t>
      </w:r>
      <w:bookmarkStart w:id="4" w:name="_GoBack"/>
      <w:bookmarkEnd w:id="4"/>
      <w:r w:rsidR="00B1330A" w:rsidRPr="00EE7E06">
        <w:rPr>
          <w:rFonts w:ascii="TH Niramit AS" w:hAnsi="TH Niramit AS" w:cs="TH Niramit AS"/>
          <w:b/>
          <w:bCs/>
          <w:color w:val="0000FF"/>
          <w:sz w:val="34"/>
          <w:szCs w:val="34"/>
          <w:cs/>
        </w:rPr>
        <w:br/>
      </w:r>
      <w:r w:rsidR="00B1330A" w:rsidRPr="00EE7E06">
        <w:rPr>
          <w:rFonts w:ascii="TH Niramit AS" w:hAnsi="TH Niramit AS" w:cs="TH Niramit AS" w:hint="cs"/>
          <w:b/>
          <w:bCs/>
          <w:color w:val="0000FF"/>
          <w:sz w:val="34"/>
          <w:szCs w:val="34"/>
          <w:cs/>
        </w:rPr>
        <w:t>สาขาวิชาวิศวกรรมคอมพิวเตอร์ คณะเทคโนโลยีสารสนเทศและการสื่อสารมหาวิทยาลัยพะเยา</w:t>
      </w:r>
      <w:r w:rsidR="00B1330A" w:rsidRPr="00EE7E06">
        <w:rPr>
          <w:rFonts w:ascii="TH Niramit AS" w:hAnsi="TH Niramit AS" w:cs="TH Niramit AS"/>
          <w:b/>
          <w:bCs/>
          <w:color w:val="0000FF"/>
          <w:sz w:val="34"/>
          <w:szCs w:val="34"/>
          <w:cs/>
        </w:rPr>
        <w:br/>
      </w:r>
      <w:r w:rsidR="00B1330A" w:rsidRPr="00EE7E06">
        <w:rPr>
          <w:rFonts w:ascii="TH Niramit AS" w:hAnsi="TH Niramit AS" w:cs="TH Niramit AS" w:hint="cs"/>
          <w:b/>
          <w:bCs/>
          <w:color w:val="0000FF"/>
          <w:sz w:val="34"/>
          <w:szCs w:val="34"/>
          <w:cs/>
        </w:rPr>
        <w:t>ปีการศึกษา 255</w:t>
      </w:r>
      <w:r w:rsidR="00B1330A" w:rsidRPr="00EE7E06">
        <w:rPr>
          <w:rFonts w:ascii="TH Niramit AS" w:hAnsi="TH Niramit AS" w:cs="TH Niramit AS"/>
          <w:b/>
          <w:bCs/>
          <w:color w:val="0000FF"/>
          <w:sz w:val="34"/>
          <w:szCs w:val="34"/>
        </w:rPr>
        <w:t>9</w:t>
      </w:r>
    </w:p>
    <w:sectPr w:rsidR="00B1330A" w:rsidRPr="00EE7E06" w:rsidSect="00B1330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30A"/>
    <w:rsid w:val="000E5E47"/>
    <w:rsid w:val="007E7161"/>
    <w:rsid w:val="00B1330A"/>
    <w:rsid w:val="00C71BFA"/>
    <w:rsid w:val="00EB4FC8"/>
    <w:rsid w:val="00ED7E2D"/>
    <w:rsid w:val="00E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5B518-7244-4AD1-A354-BC15490D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330A"/>
    <w:pPr>
      <w:autoSpaceDE w:val="0"/>
      <w:autoSpaceDN w:val="0"/>
      <w:adjustRightInd w:val="0"/>
      <w:spacing w:after="0" w:line="240" w:lineRule="auto"/>
    </w:pPr>
    <w:rPr>
      <w:rFonts w:ascii="TH Niramit AS" w:hAnsi="TH Niramit AS" w:cs="TH Niramit 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3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K.TheophiLus ConNun</dc:creator>
  <cp:keywords/>
  <dc:description/>
  <cp:lastModifiedBy>Tadaomin</cp:lastModifiedBy>
  <cp:revision>4</cp:revision>
  <dcterms:created xsi:type="dcterms:W3CDTF">2016-05-24T17:02:00Z</dcterms:created>
  <dcterms:modified xsi:type="dcterms:W3CDTF">2016-10-23T15:45:00Z</dcterms:modified>
</cp:coreProperties>
</file>