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3D7" w14:textId="77777777" w:rsidR="002B209B" w:rsidRDefault="00390101"/>
    <w:p w14:paraId="5DFE5143" w14:textId="77777777" w:rsidR="00F45E9F" w:rsidRPr="003A645F" w:rsidRDefault="003A645F" w:rsidP="003A645F">
      <w:pPr>
        <w:pStyle w:val="Heading1"/>
        <w:rPr>
          <w:color w:val="000000" w:themeColor="text1"/>
        </w:rPr>
      </w:pPr>
      <w:r w:rsidRPr="003A645F">
        <w:rPr>
          <w:color w:val="000000" w:themeColor="text1"/>
        </w:rPr>
        <w:t>Requirements for Moodle video plugin – June 2017</w:t>
      </w:r>
    </w:p>
    <w:tbl>
      <w:tblPr>
        <w:tblStyle w:val="TableGrid"/>
        <w:tblW w:w="0" w:type="auto"/>
        <w:tblInd w:w="239" w:type="dxa"/>
        <w:tblLook w:val="04A0" w:firstRow="1" w:lastRow="0" w:firstColumn="1" w:lastColumn="0" w:noHBand="0" w:noVBand="1"/>
      </w:tblPr>
      <w:tblGrid>
        <w:gridCol w:w="464"/>
        <w:gridCol w:w="8506"/>
        <w:gridCol w:w="992"/>
        <w:gridCol w:w="3747"/>
      </w:tblGrid>
      <w:tr w:rsidR="00D76678" w:rsidRPr="00D76678" w14:paraId="0BE203E0" w14:textId="77777777" w:rsidTr="00914D21">
        <w:tc>
          <w:tcPr>
            <w:tcW w:w="464" w:type="dxa"/>
            <w:shd w:val="clear" w:color="auto" w:fill="7F7F7F" w:themeFill="text1" w:themeFillTint="80"/>
          </w:tcPr>
          <w:p w14:paraId="00804F3C" w14:textId="77777777" w:rsidR="00D76678" w:rsidRPr="00D76678" w:rsidRDefault="00D76678">
            <w:pPr>
              <w:rPr>
                <w:b/>
                <w:color w:val="FFFFFF" w:themeColor="background1"/>
                <w:sz w:val="24"/>
                <w:szCs w:val="24"/>
              </w:rPr>
            </w:pPr>
          </w:p>
        </w:tc>
        <w:tc>
          <w:tcPr>
            <w:tcW w:w="8506" w:type="dxa"/>
            <w:shd w:val="clear" w:color="auto" w:fill="7F7F7F" w:themeFill="text1" w:themeFillTint="80"/>
          </w:tcPr>
          <w:p w14:paraId="556C66BF" w14:textId="77777777" w:rsidR="00D76678" w:rsidRPr="00D76678" w:rsidRDefault="00D76678">
            <w:pPr>
              <w:rPr>
                <w:b/>
                <w:color w:val="FFFFFF" w:themeColor="background1"/>
                <w:sz w:val="24"/>
                <w:szCs w:val="24"/>
              </w:rPr>
            </w:pPr>
            <w:r w:rsidRPr="00D76678">
              <w:rPr>
                <w:b/>
                <w:color w:val="FFFFFF" w:themeColor="background1"/>
                <w:sz w:val="24"/>
                <w:szCs w:val="24"/>
              </w:rPr>
              <w:t xml:space="preserve">Requirement </w:t>
            </w:r>
          </w:p>
        </w:tc>
        <w:tc>
          <w:tcPr>
            <w:tcW w:w="992" w:type="dxa"/>
            <w:shd w:val="clear" w:color="auto" w:fill="7F7F7F" w:themeFill="text1" w:themeFillTint="80"/>
          </w:tcPr>
          <w:p w14:paraId="3AAE7ED6" w14:textId="77777777" w:rsidR="00D76678" w:rsidRPr="00D76678" w:rsidRDefault="00D76678">
            <w:pPr>
              <w:rPr>
                <w:b/>
                <w:color w:val="FFFFFF" w:themeColor="background1"/>
                <w:sz w:val="24"/>
                <w:szCs w:val="24"/>
              </w:rPr>
            </w:pPr>
            <w:r w:rsidRPr="00D76678">
              <w:rPr>
                <w:b/>
                <w:color w:val="FFFFFF" w:themeColor="background1"/>
                <w:sz w:val="24"/>
                <w:szCs w:val="24"/>
              </w:rPr>
              <w:t>Priority</w:t>
            </w:r>
          </w:p>
        </w:tc>
        <w:tc>
          <w:tcPr>
            <w:tcW w:w="3747" w:type="dxa"/>
            <w:shd w:val="clear" w:color="auto" w:fill="7F7F7F" w:themeFill="text1" w:themeFillTint="80"/>
          </w:tcPr>
          <w:p w14:paraId="5344A7B1" w14:textId="77777777" w:rsidR="00D76678" w:rsidRPr="00D76678" w:rsidRDefault="009A010C" w:rsidP="009A010C">
            <w:pPr>
              <w:jc w:val="center"/>
              <w:rPr>
                <w:b/>
                <w:color w:val="FFFFFF" w:themeColor="background1"/>
                <w:sz w:val="24"/>
                <w:szCs w:val="24"/>
              </w:rPr>
            </w:pPr>
            <w:r>
              <w:rPr>
                <w:b/>
                <w:color w:val="FFFFFF" w:themeColor="background1"/>
                <w:sz w:val="24"/>
                <w:szCs w:val="24"/>
              </w:rPr>
              <w:t>Details</w:t>
            </w:r>
            <w:r w:rsidR="003A645F">
              <w:rPr>
                <w:b/>
                <w:color w:val="FFFFFF" w:themeColor="background1"/>
                <w:sz w:val="24"/>
                <w:szCs w:val="24"/>
              </w:rPr>
              <w:t>/Notes</w:t>
            </w:r>
          </w:p>
        </w:tc>
      </w:tr>
      <w:tr w:rsidR="00D76678" w14:paraId="25875B69" w14:textId="77777777" w:rsidTr="00914D21">
        <w:tc>
          <w:tcPr>
            <w:tcW w:w="464" w:type="dxa"/>
          </w:tcPr>
          <w:p w14:paraId="78BB624B" w14:textId="77777777" w:rsidR="00D76678" w:rsidRPr="00F45E9F" w:rsidRDefault="00B97089">
            <w:r>
              <w:t>1</w:t>
            </w:r>
          </w:p>
        </w:tc>
        <w:tc>
          <w:tcPr>
            <w:tcW w:w="8506" w:type="dxa"/>
          </w:tcPr>
          <w:p w14:paraId="47B6C0BF" w14:textId="77777777" w:rsidR="00D76678" w:rsidRPr="00CA2F6B" w:rsidRDefault="00D76678">
            <w:pPr>
              <w:rPr>
                <w:vertAlign w:val="subscript"/>
              </w:rPr>
            </w:pPr>
            <w:r w:rsidRPr="00F45E9F">
              <w:t xml:space="preserve">The solution should provide a way for staff </w:t>
            </w:r>
            <w:proofErr w:type="gramStart"/>
            <w:r w:rsidRPr="00F45E9F">
              <w:t>to easily upload</w:t>
            </w:r>
            <w:proofErr w:type="gramEnd"/>
            <w:r w:rsidRPr="00F45E9F">
              <w:t xml:space="preserve"> media so that it sits outside Moodle.</w:t>
            </w:r>
          </w:p>
        </w:tc>
        <w:tc>
          <w:tcPr>
            <w:tcW w:w="992" w:type="dxa"/>
          </w:tcPr>
          <w:p w14:paraId="490D2FA2" w14:textId="77777777" w:rsidR="00D76678" w:rsidRDefault="005F118B">
            <w:r>
              <w:t>High</w:t>
            </w:r>
          </w:p>
        </w:tc>
        <w:tc>
          <w:tcPr>
            <w:tcW w:w="3747" w:type="dxa"/>
          </w:tcPr>
          <w:p w14:paraId="19E9484C" w14:textId="77777777" w:rsidR="00D76678" w:rsidRDefault="005F118B">
            <w:proofErr w:type="gramStart"/>
            <w:r>
              <w:t>Directly embedded?</w:t>
            </w:r>
            <w:proofErr w:type="gramEnd"/>
            <w:r>
              <w:t xml:space="preserve"> How does this compare with just using </w:t>
            </w:r>
            <w:proofErr w:type="spellStart"/>
            <w:r>
              <w:t>Lecturecast</w:t>
            </w:r>
            <w:proofErr w:type="spellEnd"/>
            <w:r>
              <w:t>? Easily – does this include processing time? (What would be the acceptable limit on processing time?)</w:t>
            </w:r>
          </w:p>
        </w:tc>
      </w:tr>
      <w:tr w:rsidR="00D76678" w14:paraId="4BDE0EBF" w14:textId="77777777" w:rsidTr="00914D21">
        <w:tc>
          <w:tcPr>
            <w:tcW w:w="464" w:type="dxa"/>
          </w:tcPr>
          <w:p w14:paraId="54CA8FC7" w14:textId="77777777" w:rsidR="00D76678" w:rsidRPr="00D76678" w:rsidRDefault="00B97089">
            <w:r>
              <w:t>2</w:t>
            </w:r>
          </w:p>
        </w:tc>
        <w:tc>
          <w:tcPr>
            <w:tcW w:w="8506" w:type="dxa"/>
          </w:tcPr>
          <w:p w14:paraId="79FAADD1" w14:textId="77777777" w:rsidR="00D76678" w:rsidRPr="00914D21" w:rsidRDefault="00D76678" w:rsidP="00914D21">
            <w:r w:rsidRPr="00914D21">
              <w:t xml:space="preserve">The solution </w:t>
            </w:r>
            <w:r w:rsidR="00914D21" w:rsidRPr="00914D21">
              <w:t xml:space="preserve">will clearly define if, and be consistent </w:t>
            </w:r>
            <w:proofErr w:type="gramStart"/>
            <w:r w:rsidR="00914D21" w:rsidRPr="00914D21">
              <w:t>with regards to</w:t>
            </w:r>
            <w:proofErr w:type="gramEnd"/>
            <w:r w:rsidR="00914D21" w:rsidRPr="00914D21">
              <w:t xml:space="preserve">, the ability of users to browse and add content from existing repositories such as MediaCentral. </w:t>
            </w:r>
          </w:p>
        </w:tc>
        <w:tc>
          <w:tcPr>
            <w:tcW w:w="992" w:type="dxa"/>
          </w:tcPr>
          <w:p w14:paraId="20EB13AE" w14:textId="77777777" w:rsidR="00D76678" w:rsidRDefault="00D76678"/>
        </w:tc>
        <w:tc>
          <w:tcPr>
            <w:tcW w:w="3747" w:type="dxa"/>
          </w:tcPr>
          <w:p w14:paraId="755EAB49" w14:textId="77777777" w:rsidR="00D76678" w:rsidRPr="002D5E3A" w:rsidRDefault="00914D21">
            <w:r w:rsidRPr="002D5E3A">
              <w:t xml:space="preserve">Preferable </w:t>
            </w:r>
            <w:proofErr w:type="gramStart"/>
            <w:r w:rsidRPr="002D5E3A">
              <w:t>to not have</w:t>
            </w:r>
            <w:proofErr w:type="gramEnd"/>
            <w:r w:rsidRPr="002D5E3A">
              <w:t xml:space="preserve"> duplication of content and to allow full browsing from existing repositories. If not, then at least behaviour needs to be consistent.</w:t>
            </w:r>
            <w:r w:rsidRPr="002D5E3A">
              <w:rPr>
                <w:highlight w:val="yellow"/>
              </w:rPr>
              <w:t xml:space="preserve"> </w:t>
            </w:r>
            <w:r w:rsidR="005F118B" w:rsidRPr="002D5E3A">
              <w:t xml:space="preserve"> </w:t>
            </w:r>
          </w:p>
        </w:tc>
      </w:tr>
      <w:tr w:rsidR="00D76678" w14:paraId="364AA83B" w14:textId="77777777" w:rsidTr="00914D21">
        <w:tc>
          <w:tcPr>
            <w:tcW w:w="464" w:type="dxa"/>
          </w:tcPr>
          <w:p w14:paraId="20E89FB6" w14:textId="77777777" w:rsidR="00D76678" w:rsidRPr="00D76678" w:rsidRDefault="00B97089">
            <w:r>
              <w:t>3</w:t>
            </w:r>
          </w:p>
        </w:tc>
        <w:tc>
          <w:tcPr>
            <w:tcW w:w="8506" w:type="dxa"/>
          </w:tcPr>
          <w:p w14:paraId="1743D94B" w14:textId="77777777" w:rsidR="00D76678" w:rsidRDefault="00D76678" w:rsidP="003F2D92">
            <w:r w:rsidRPr="00D76678">
              <w:t>The solution should allow staff to restric</w:t>
            </w:r>
            <w:r w:rsidR="003F2D92">
              <w:t>t viewing access to those on</w:t>
            </w:r>
            <w:r w:rsidRPr="00D76678">
              <w:t xml:space="preserve"> </w:t>
            </w:r>
            <w:r w:rsidR="003F2D92">
              <w:t xml:space="preserve">Moodle </w:t>
            </w:r>
            <w:r w:rsidRPr="00D76678">
              <w:t>course</w:t>
            </w:r>
            <w:r w:rsidR="003F2D92">
              <w:t>(s)</w:t>
            </w:r>
            <w:r w:rsidRPr="00D76678">
              <w:t>, making permissions options clear.</w:t>
            </w:r>
          </w:p>
        </w:tc>
        <w:tc>
          <w:tcPr>
            <w:tcW w:w="992" w:type="dxa"/>
          </w:tcPr>
          <w:p w14:paraId="20F3D35C" w14:textId="77777777" w:rsidR="00D76678" w:rsidRDefault="00BF405B">
            <w:r>
              <w:t>High</w:t>
            </w:r>
          </w:p>
        </w:tc>
        <w:tc>
          <w:tcPr>
            <w:tcW w:w="3747" w:type="dxa"/>
          </w:tcPr>
          <w:p w14:paraId="45004457" w14:textId="77777777" w:rsidR="00D76678" w:rsidRDefault="003F2D92">
            <w:r>
              <w:t>How does this work with Guest access?</w:t>
            </w:r>
          </w:p>
        </w:tc>
      </w:tr>
      <w:tr w:rsidR="00D76678" w14:paraId="22986C97" w14:textId="77777777" w:rsidTr="00914D21">
        <w:tc>
          <w:tcPr>
            <w:tcW w:w="464" w:type="dxa"/>
          </w:tcPr>
          <w:p w14:paraId="6924A51D" w14:textId="77777777" w:rsidR="00D76678" w:rsidRDefault="00B97089" w:rsidP="00D76678">
            <w:r>
              <w:t>4</w:t>
            </w:r>
          </w:p>
        </w:tc>
        <w:tc>
          <w:tcPr>
            <w:tcW w:w="8506" w:type="dxa"/>
          </w:tcPr>
          <w:p w14:paraId="3DDF46E4" w14:textId="77777777" w:rsidR="00D76678" w:rsidRDefault="00D76678" w:rsidP="00D76678">
            <w:r>
              <w:t xml:space="preserve">The solution should allow </w:t>
            </w:r>
            <w:proofErr w:type="gramStart"/>
            <w:r>
              <w:t>for staff</w:t>
            </w:r>
            <w:proofErr w:type="gramEnd"/>
            <w:r>
              <w:t xml:space="preserve"> to control whether or not media content uploaded is downloadable by students.</w:t>
            </w:r>
          </w:p>
        </w:tc>
        <w:tc>
          <w:tcPr>
            <w:tcW w:w="992" w:type="dxa"/>
          </w:tcPr>
          <w:p w14:paraId="39AF6E3F" w14:textId="77777777" w:rsidR="00D76678" w:rsidRDefault="003F2D92">
            <w:r>
              <w:t>High</w:t>
            </w:r>
          </w:p>
        </w:tc>
        <w:tc>
          <w:tcPr>
            <w:tcW w:w="3747" w:type="dxa"/>
          </w:tcPr>
          <w:p w14:paraId="1A25436D" w14:textId="77777777" w:rsidR="00D76678" w:rsidRDefault="003F2D92" w:rsidP="003F2D92">
            <w:r>
              <w:t>This must be unticked by default.</w:t>
            </w:r>
          </w:p>
        </w:tc>
      </w:tr>
      <w:tr w:rsidR="00D76678" w14:paraId="259D5FD8" w14:textId="77777777" w:rsidTr="00914D21">
        <w:tc>
          <w:tcPr>
            <w:tcW w:w="464" w:type="dxa"/>
          </w:tcPr>
          <w:p w14:paraId="4C8A94FA" w14:textId="77777777" w:rsidR="00D76678" w:rsidRDefault="00B97089" w:rsidP="00D76678">
            <w:r>
              <w:t>5</w:t>
            </w:r>
          </w:p>
        </w:tc>
        <w:tc>
          <w:tcPr>
            <w:tcW w:w="8506" w:type="dxa"/>
          </w:tcPr>
          <w:p w14:paraId="7B821687" w14:textId="77777777" w:rsidR="00D76678" w:rsidRDefault="00D76678" w:rsidP="00D76678">
            <w:r>
              <w:t xml:space="preserve">The solution should allow staff to set up assignments where students can submit media, with the same group, </w:t>
            </w:r>
            <w:proofErr w:type="spellStart"/>
            <w:r>
              <w:t>cut off</w:t>
            </w:r>
            <w:proofErr w:type="spellEnd"/>
            <w:r>
              <w:t xml:space="preserve"> date </w:t>
            </w:r>
            <w:proofErr w:type="spellStart"/>
            <w:r>
              <w:t>etc</w:t>
            </w:r>
            <w:proofErr w:type="spellEnd"/>
            <w:r>
              <w:t>… functionality as with a text/document upload assignment</w:t>
            </w:r>
            <w:r w:rsidR="006F3C2F">
              <w:t>.</w:t>
            </w:r>
          </w:p>
        </w:tc>
        <w:tc>
          <w:tcPr>
            <w:tcW w:w="992" w:type="dxa"/>
          </w:tcPr>
          <w:p w14:paraId="48A745D5" w14:textId="77777777" w:rsidR="00D76678" w:rsidRDefault="009A010C">
            <w:r>
              <w:t>High</w:t>
            </w:r>
          </w:p>
        </w:tc>
        <w:tc>
          <w:tcPr>
            <w:tcW w:w="3747" w:type="dxa"/>
          </w:tcPr>
          <w:p w14:paraId="542EE1E8" w14:textId="77777777" w:rsidR="00D76678" w:rsidRDefault="00D76678"/>
        </w:tc>
      </w:tr>
      <w:tr w:rsidR="00D76678" w14:paraId="5E308BCF" w14:textId="77777777" w:rsidTr="00914D21">
        <w:tc>
          <w:tcPr>
            <w:tcW w:w="464" w:type="dxa"/>
          </w:tcPr>
          <w:p w14:paraId="21729DCA" w14:textId="77777777" w:rsidR="00D76678" w:rsidRPr="00D76678" w:rsidRDefault="00B97089">
            <w:r>
              <w:t>6</w:t>
            </w:r>
          </w:p>
        </w:tc>
        <w:tc>
          <w:tcPr>
            <w:tcW w:w="8506" w:type="dxa"/>
          </w:tcPr>
          <w:p w14:paraId="451C0A53" w14:textId="77777777" w:rsidR="00D76678" w:rsidRDefault="00D76678">
            <w:r w:rsidRPr="00D76678">
              <w:t>The solution should allow staff to mark student media submissions using as much of Moodle’s marking and feedback tools as with a text or document upload assignment.</w:t>
            </w:r>
          </w:p>
        </w:tc>
        <w:tc>
          <w:tcPr>
            <w:tcW w:w="992" w:type="dxa"/>
          </w:tcPr>
          <w:p w14:paraId="5FC4F7FA" w14:textId="77777777" w:rsidR="00D76678" w:rsidRDefault="009A010C">
            <w:r>
              <w:t>High</w:t>
            </w:r>
          </w:p>
        </w:tc>
        <w:tc>
          <w:tcPr>
            <w:tcW w:w="3747" w:type="dxa"/>
          </w:tcPr>
          <w:p w14:paraId="226A2C41" w14:textId="77777777" w:rsidR="00D76678" w:rsidRDefault="00D76678"/>
        </w:tc>
      </w:tr>
      <w:tr w:rsidR="00D76678" w14:paraId="10BCBEAF" w14:textId="77777777" w:rsidTr="00914D21">
        <w:tc>
          <w:tcPr>
            <w:tcW w:w="464" w:type="dxa"/>
          </w:tcPr>
          <w:p w14:paraId="07706802" w14:textId="77777777" w:rsidR="00D76678" w:rsidRDefault="00B97089" w:rsidP="00D76678">
            <w:r>
              <w:t>7</w:t>
            </w:r>
          </w:p>
        </w:tc>
        <w:tc>
          <w:tcPr>
            <w:tcW w:w="8506" w:type="dxa"/>
          </w:tcPr>
          <w:p w14:paraId="7E52C61A" w14:textId="77777777" w:rsidR="00D76678" w:rsidRDefault="00D76678" w:rsidP="00D76678">
            <w:r>
              <w:t>The solution should be compatible for viewing and upload across a variety of devices, operating systems, and browsers.</w:t>
            </w:r>
            <w:r w:rsidR="00773B31">
              <w:t xml:space="preserve"> </w:t>
            </w:r>
          </w:p>
        </w:tc>
        <w:tc>
          <w:tcPr>
            <w:tcW w:w="992" w:type="dxa"/>
          </w:tcPr>
          <w:p w14:paraId="4886C82F" w14:textId="77777777" w:rsidR="00D76678" w:rsidRDefault="009A010C">
            <w:r>
              <w:t>High</w:t>
            </w:r>
          </w:p>
        </w:tc>
        <w:tc>
          <w:tcPr>
            <w:tcW w:w="3747" w:type="dxa"/>
          </w:tcPr>
          <w:p w14:paraId="75BA8CE9" w14:textId="77777777" w:rsidR="00D76678" w:rsidRDefault="009A010C">
            <w:r>
              <w:t xml:space="preserve">This should include mobile devices – including Android &amp; iOS, and modern browsers, e.g. Chrome, FFX, </w:t>
            </w:r>
            <w:proofErr w:type="gramStart"/>
            <w:r>
              <w:t>Edge</w:t>
            </w:r>
            <w:proofErr w:type="gramEnd"/>
            <w:r w:rsidR="00773B31">
              <w:t xml:space="preserve">. Should by default work in HTML5, not Flash. </w:t>
            </w:r>
          </w:p>
        </w:tc>
      </w:tr>
      <w:tr w:rsidR="00D76678" w14:paraId="785F79B4" w14:textId="77777777" w:rsidTr="00914D21">
        <w:tc>
          <w:tcPr>
            <w:tcW w:w="464" w:type="dxa"/>
          </w:tcPr>
          <w:p w14:paraId="33EBF2C0" w14:textId="77777777" w:rsidR="00D76678" w:rsidRPr="00D76678" w:rsidRDefault="00B97089" w:rsidP="00D76678">
            <w:r>
              <w:t>8</w:t>
            </w:r>
          </w:p>
        </w:tc>
        <w:tc>
          <w:tcPr>
            <w:tcW w:w="8506" w:type="dxa"/>
          </w:tcPr>
          <w:p w14:paraId="7DCC8BE9" w14:textId="77777777" w:rsidR="00D76678" w:rsidRDefault="00D76678" w:rsidP="00D76678">
            <w:r w:rsidRPr="00D76678">
              <w:t>The solution should allow students to submit a piece of media in an assignment set up for that purpose, and for this to remain private and only visible to tutors and other students if in a group.</w:t>
            </w:r>
          </w:p>
        </w:tc>
        <w:tc>
          <w:tcPr>
            <w:tcW w:w="992" w:type="dxa"/>
          </w:tcPr>
          <w:p w14:paraId="2B205385" w14:textId="77777777" w:rsidR="00D76678" w:rsidRDefault="009A010C">
            <w:r>
              <w:t>High</w:t>
            </w:r>
          </w:p>
        </w:tc>
        <w:tc>
          <w:tcPr>
            <w:tcW w:w="3747" w:type="dxa"/>
          </w:tcPr>
          <w:p w14:paraId="1230E21F" w14:textId="77777777" w:rsidR="00D76678" w:rsidRDefault="00D76678"/>
        </w:tc>
      </w:tr>
      <w:tr w:rsidR="00D76678" w14:paraId="335710C7" w14:textId="77777777" w:rsidTr="00914D21">
        <w:tc>
          <w:tcPr>
            <w:tcW w:w="464" w:type="dxa"/>
          </w:tcPr>
          <w:p w14:paraId="01CCE24F" w14:textId="77777777" w:rsidR="00D76678" w:rsidRPr="00D76678" w:rsidRDefault="00B97089" w:rsidP="00D76678">
            <w:r>
              <w:lastRenderedPageBreak/>
              <w:t>9</w:t>
            </w:r>
          </w:p>
        </w:tc>
        <w:tc>
          <w:tcPr>
            <w:tcW w:w="8506" w:type="dxa"/>
          </w:tcPr>
          <w:p w14:paraId="2C12A42D" w14:textId="77777777" w:rsidR="00D76678" w:rsidRDefault="00D76678" w:rsidP="00D76678">
            <w:r w:rsidRPr="00D76678">
              <w:t xml:space="preserve">The solution should ensure that students are not able to edit media submissions after the due date has passed, be this in MediaCentral or through Moodle.  </w:t>
            </w:r>
          </w:p>
        </w:tc>
        <w:tc>
          <w:tcPr>
            <w:tcW w:w="992" w:type="dxa"/>
          </w:tcPr>
          <w:p w14:paraId="62312405" w14:textId="77777777" w:rsidR="00D76678" w:rsidRDefault="009A010C" w:rsidP="009A010C">
            <w:r>
              <w:t xml:space="preserve">High </w:t>
            </w:r>
          </w:p>
        </w:tc>
        <w:tc>
          <w:tcPr>
            <w:tcW w:w="3747" w:type="dxa"/>
          </w:tcPr>
          <w:p w14:paraId="123FC436" w14:textId="77777777" w:rsidR="00D76678" w:rsidRDefault="006F3C2F">
            <w:r>
              <w:t xml:space="preserve">How would this work with late submission and extension functionality on Moodle assignment? </w:t>
            </w:r>
            <w:r w:rsidR="009A010C">
              <w:t>M</w:t>
            </w:r>
            <w:r>
              <w:t xml:space="preserve">C gives a new ID to each upload, but this is not sufficient to guarantee non-editing after due date </w:t>
            </w:r>
            <w:proofErr w:type="spellStart"/>
            <w:r>
              <w:t>etc</w:t>
            </w:r>
            <w:proofErr w:type="spellEnd"/>
            <w:r>
              <w:t xml:space="preserve">… </w:t>
            </w:r>
          </w:p>
        </w:tc>
      </w:tr>
      <w:tr w:rsidR="00D76678" w14:paraId="00D16C26" w14:textId="77777777" w:rsidTr="00914D21">
        <w:tc>
          <w:tcPr>
            <w:tcW w:w="464" w:type="dxa"/>
          </w:tcPr>
          <w:p w14:paraId="2E2B6EDF" w14:textId="77777777" w:rsidR="00D76678" w:rsidRPr="00D76678" w:rsidRDefault="00B97089" w:rsidP="00D76678">
            <w:r>
              <w:t>10</w:t>
            </w:r>
          </w:p>
        </w:tc>
        <w:tc>
          <w:tcPr>
            <w:tcW w:w="8506" w:type="dxa"/>
          </w:tcPr>
          <w:p w14:paraId="53492CEA" w14:textId="77777777" w:rsidR="00D76678" w:rsidRDefault="00D76678" w:rsidP="00D76678">
            <w:r w:rsidRPr="00D76678">
              <w:t xml:space="preserve">The solution should allow students to view any feedback on a media assignment/submission in </w:t>
            </w:r>
            <w:proofErr w:type="spellStart"/>
            <w:r w:rsidRPr="00D76678">
              <w:t>MyFeedback</w:t>
            </w:r>
            <w:proofErr w:type="spellEnd"/>
            <w:r w:rsidRPr="00D76678">
              <w:t>, as with all other submissions.</w:t>
            </w:r>
          </w:p>
        </w:tc>
        <w:tc>
          <w:tcPr>
            <w:tcW w:w="992" w:type="dxa"/>
          </w:tcPr>
          <w:p w14:paraId="394CE6EC" w14:textId="77777777" w:rsidR="00D76678" w:rsidRDefault="009A010C">
            <w:r>
              <w:t>High</w:t>
            </w:r>
          </w:p>
        </w:tc>
        <w:tc>
          <w:tcPr>
            <w:tcW w:w="3747" w:type="dxa"/>
          </w:tcPr>
          <w:p w14:paraId="5643C460" w14:textId="77777777" w:rsidR="00D76678" w:rsidRDefault="006F3C2F">
            <w:r>
              <w:t xml:space="preserve">How would this work with current </w:t>
            </w:r>
            <w:proofErr w:type="spellStart"/>
            <w:r>
              <w:t>MyFeedback</w:t>
            </w:r>
            <w:proofErr w:type="spellEnd"/>
            <w:r>
              <w:t xml:space="preserve"> </w:t>
            </w:r>
            <w:proofErr w:type="spellStart"/>
            <w:r>
              <w:t>config</w:t>
            </w:r>
            <w:proofErr w:type="spellEnd"/>
            <w:r>
              <w:t xml:space="preserve">/feedback viewing options? (C.f. </w:t>
            </w:r>
            <w:proofErr w:type="spellStart"/>
            <w:r>
              <w:t>Turnitin</w:t>
            </w:r>
            <w:proofErr w:type="spellEnd"/>
            <w:r>
              <w:t>?)</w:t>
            </w:r>
          </w:p>
        </w:tc>
      </w:tr>
      <w:tr w:rsidR="00D76678" w14:paraId="176A542A" w14:textId="77777777" w:rsidTr="00914D21">
        <w:tc>
          <w:tcPr>
            <w:tcW w:w="464" w:type="dxa"/>
          </w:tcPr>
          <w:p w14:paraId="7D2E960A" w14:textId="77777777" w:rsidR="00D76678" w:rsidRPr="00D76678" w:rsidRDefault="00B97089" w:rsidP="00D76678">
            <w:r>
              <w:t>11</w:t>
            </w:r>
          </w:p>
        </w:tc>
        <w:tc>
          <w:tcPr>
            <w:tcW w:w="8506" w:type="dxa"/>
          </w:tcPr>
          <w:p w14:paraId="7F3EEC3A" w14:textId="77777777" w:rsidR="00D76678" w:rsidRDefault="00D76678" w:rsidP="00C04B37">
            <w:r w:rsidRPr="00D76678">
              <w:t xml:space="preserve">The solution should ensure that student submissions are kept within UCL systems for the same duration as that expected for </w:t>
            </w:r>
            <w:proofErr w:type="gramStart"/>
            <w:r w:rsidRPr="00D76678">
              <w:t>text based</w:t>
            </w:r>
            <w:proofErr w:type="gramEnd"/>
            <w:r w:rsidRPr="00D76678">
              <w:t xml:space="preserve"> submissions of course work. </w:t>
            </w:r>
          </w:p>
        </w:tc>
        <w:tc>
          <w:tcPr>
            <w:tcW w:w="992" w:type="dxa"/>
          </w:tcPr>
          <w:p w14:paraId="2BF95659" w14:textId="77777777" w:rsidR="00D76678" w:rsidRDefault="00C04B37">
            <w:r>
              <w:t>High</w:t>
            </w:r>
            <w:r w:rsidR="00A805C4">
              <w:t xml:space="preserve"> </w:t>
            </w:r>
          </w:p>
        </w:tc>
        <w:tc>
          <w:tcPr>
            <w:tcW w:w="3747" w:type="dxa"/>
          </w:tcPr>
          <w:p w14:paraId="17724FC1" w14:textId="77777777" w:rsidR="00D76678" w:rsidRDefault="00C04B37" w:rsidP="00D13495">
            <w:proofErr w:type="gramStart"/>
            <w:r>
              <w:t>May be defined</w:t>
            </w:r>
            <w:proofErr w:type="gramEnd"/>
            <w:r>
              <w:t xml:space="preserve"> by policy more than technical process. Can this be set for the MC Moodle silo only, or </w:t>
            </w:r>
            <w:r w:rsidR="00D13495">
              <w:t>would</w:t>
            </w:r>
            <w:r>
              <w:t xml:space="preserve"> this need to apply to all of MC? </w:t>
            </w:r>
            <w:r w:rsidR="006F3C2F">
              <w:t xml:space="preserve"> What happens if student changes course/is unenrolled and wants to review past uploaded content? </w:t>
            </w:r>
            <w:proofErr w:type="gramStart"/>
            <w:r w:rsidR="006F3C2F">
              <w:t xml:space="preserve">(Is content still visible </w:t>
            </w:r>
            <w:r w:rsidR="00CC6692">
              <w:t>within personal upload section of Moodle?)</w:t>
            </w:r>
            <w:proofErr w:type="gramEnd"/>
            <w:r w:rsidR="006F3C2F">
              <w:t xml:space="preserve"> </w:t>
            </w:r>
            <w:r>
              <w:t>Current guideline is 7 years of kept assignments /materials but you may want to check with Registry for official requirements.</w:t>
            </w:r>
            <w:r w:rsidR="00CC6692">
              <w:t xml:space="preserve"> </w:t>
            </w:r>
          </w:p>
        </w:tc>
      </w:tr>
      <w:tr w:rsidR="006F76FC" w14:paraId="0976CBD6" w14:textId="77777777" w:rsidTr="00914D21">
        <w:tc>
          <w:tcPr>
            <w:tcW w:w="464" w:type="dxa"/>
          </w:tcPr>
          <w:p w14:paraId="652B99CF" w14:textId="77777777" w:rsidR="006F76FC" w:rsidRDefault="006F76FC" w:rsidP="00D76678">
            <w:r>
              <w:t>12</w:t>
            </w:r>
          </w:p>
        </w:tc>
        <w:tc>
          <w:tcPr>
            <w:tcW w:w="8506" w:type="dxa"/>
          </w:tcPr>
          <w:p w14:paraId="54B89023" w14:textId="77777777" w:rsidR="006F76FC" w:rsidRPr="00D76678" w:rsidRDefault="006F76FC" w:rsidP="00CC6692">
            <w:r>
              <w:t xml:space="preserve">The solution should </w:t>
            </w:r>
            <w:r w:rsidRPr="00F43A63">
              <w:t xml:space="preserve">have </w:t>
            </w:r>
            <w:r>
              <w:t xml:space="preserve">the </w:t>
            </w:r>
            <w:r w:rsidRPr="00F43A63">
              <w:t xml:space="preserve">ability to support the recording of content </w:t>
            </w:r>
            <w:r w:rsidR="0078785B">
              <w:t xml:space="preserve">from webcam, for staff and students, and for this to be visible in context within Moodle. </w:t>
            </w:r>
            <w:r w:rsidR="002A1ED6">
              <w:t xml:space="preserve">E.g. As </w:t>
            </w:r>
            <w:r w:rsidR="00CC6692">
              <w:t>part of post on forum by tutor</w:t>
            </w:r>
            <w:r w:rsidR="002A1ED6">
              <w:t xml:space="preserve">. </w:t>
            </w:r>
          </w:p>
        </w:tc>
        <w:tc>
          <w:tcPr>
            <w:tcW w:w="992" w:type="dxa"/>
          </w:tcPr>
          <w:p w14:paraId="477E64CF" w14:textId="77777777" w:rsidR="006F76FC" w:rsidRDefault="000B7F99">
            <w:r>
              <w:t>Medium</w:t>
            </w:r>
          </w:p>
        </w:tc>
        <w:tc>
          <w:tcPr>
            <w:tcW w:w="3747" w:type="dxa"/>
          </w:tcPr>
          <w:p w14:paraId="56EE27B9" w14:textId="77777777" w:rsidR="006F76FC" w:rsidRDefault="002A1ED6" w:rsidP="00C04B37">
            <w:r>
              <w:t xml:space="preserve">How would this work? </w:t>
            </w:r>
            <w:proofErr w:type="gramStart"/>
            <w:r>
              <w:t>Is this e.g. via button in text editor?</w:t>
            </w:r>
            <w:proofErr w:type="gramEnd"/>
          </w:p>
        </w:tc>
      </w:tr>
      <w:tr w:rsidR="006F76FC" w14:paraId="1582CCE7" w14:textId="77777777" w:rsidTr="00914D21">
        <w:tc>
          <w:tcPr>
            <w:tcW w:w="464" w:type="dxa"/>
          </w:tcPr>
          <w:p w14:paraId="2D768C3D" w14:textId="77777777" w:rsidR="006F76FC" w:rsidRDefault="006F76FC" w:rsidP="00D76678">
            <w:r>
              <w:t>13</w:t>
            </w:r>
          </w:p>
        </w:tc>
        <w:tc>
          <w:tcPr>
            <w:tcW w:w="8506" w:type="dxa"/>
          </w:tcPr>
          <w:p w14:paraId="37EEBC2E" w14:textId="77777777" w:rsidR="006F76FC" w:rsidRPr="00D76678" w:rsidRDefault="0078785B" w:rsidP="00C04B37">
            <w:r>
              <w:t>The solution should allow students to upload media through Moodle, so that it is viewable by other st</w:t>
            </w:r>
            <w:r w:rsidR="00881D7A">
              <w:t xml:space="preserve">udents on the course – </w:t>
            </w:r>
            <w:proofErr w:type="spellStart"/>
            <w:r w:rsidR="00881D7A">
              <w:t>eg</w:t>
            </w:r>
            <w:proofErr w:type="spellEnd"/>
            <w:r w:rsidR="00881D7A">
              <w:t xml:space="preserve"> in Forum </w:t>
            </w:r>
            <w:proofErr w:type="spellStart"/>
            <w:r w:rsidR="00881D7A">
              <w:t>etc</w:t>
            </w:r>
            <w:proofErr w:type="spellEnd"/>
            <w:r w:rsidR="00881D7A">
              <w:t>…</w:t>
            </w:r>
          </w:p>
        </w:tc>
        <w:tc>
          <w:tcPr>
            <w:tcW w:w="992" w:type="dxa"/>
          </w:tcPr>
          <w:p w14:paraId="5CB5F724" w14:textId="77777777" w:rsidR="006F76FC" w:rsidRDefault="00881D7A">
            <w:r>
              <w:t>High</w:t>
            </w:r>
          </w:p>
        </w:tc>
        <w:tc>
          <w:tcPr>
            <w:tcW w:w="3747" w:type="dxa"/>
          </w:tcPr>
          <w:p w14:paraId="4BD71664" w14:textId="77777777" w:rsidR="006F76FC" w:rsidRDefault="00881D7A" w:rsidP="00881D7A">
            <w:r>
              <w:t xml:space="preserve">This could be done through the direct MC interface, with category of UCL Staff and Students set, and then an embed code. However, in many ways this provides little more functionality than YouTube or similar would offer them, and does seem to introduce the potential for error (wrong permissions, </w:t>
            </w:r>
            <w:r>
              <w:lastRenderedPageBreak/>
              <w:t>- staff cannot view, or too public – course based material set to public).</w:t>
            </w:r>
            <w:r w:rsidR="00CC6692">
              <w:t xml:space="preserve"> </w:t>
            </w:r>
          </w:p>
        </w:tc>
      </w:tr>
      <w:tr w:rsidR="002A1ED6" w14:paraId="0CC49AE4" w14:textId="77777777" w:rsidTr="00914D21">
        <w:tc>
          <w:tcPr>
            <w:tcW w:w="464" w:type="dxa"/>
          </w:tcPr>
          <w:p w14:paraId="55FB73D6" w14:textId="77777777" w:rsidR="002A1ED6" w:rsidRPr="00D76678" w:rsidRDefault="00773B31" w:rsidP="002A1ED6">
            <w:r>
              <w:lastRenderedPageBreak/>
              <w:t>14</w:t>
            </w:r>
          </w:p>
        </w:tc>
        <w:tc>
          <w:tcPr>
            <w:tcW w:w="8506" w:type="dxa"/>
          </w:tcPr>
          <w:p w14:paraId="2A97C23E" w14:textId="77777777" w:rsidR="002A1ED6" w:rsidRDefault="002A1ED6" w:rsidP="002A1ED6">
            <w:r w:rsidRPr="00D76678">
              <w:t>The solution should provide clear confirmation to users who have uploaded media that their upload has been successful or failed.</w:t>
            </w:r>
          </w:p>
        </w:tc>
        <w:tc>
          <w:tcPr>
            <w:tcW w:w="992" w:type="dxa"/>
          </w:tcPr>
          <w:p w14:paraId="1B0394C6" w14:textId="77777777" w:rsidR="002A1ED6" w:rsidRDefault="002A1ED6" w:rsidP="002A1ED6">
            <w:r>
              <w:t>Medium</w:t>
            </w:r>
          </w:p>
        </w:tc>
        <w:tc>
          <w:tcPr>
            <w:tcW w:w="3747" w:type="dxa"/>
          </w:tcPr>
          <w:p w14:paraId="736F3802" w14:textId="77777777" w:rsidR="002A1ED6" w:rsidRDefault="00001700" w:rsidP="00D13495">
            <w:r>
              <w:t xml:space="preserve">Preference </w:t>
            </w:r>
            <w:r w:rsidR="00D13495">
              <w:t>for</w:t>
            </w:r>
            <w:r>
              <w:t xml:space="preserve"> </w:t>
            </w:r>
            <w:r w:rsidR="00D13495">
              <w:t xml:space="preserve">in-context </w:t>
            </w:r>
            <w:r>
              <w:t>notification</w:t>
            </w:r>
            <w:r w:rsidR="00D13495">
              <w:t xml:space="preserve"> </w:t>
            </w:r>
            <w:r>
              <w:t xml:space="preserve">in context </w:t>
            </w:r>
            <w:r w:rsidR="00D13495">
              <w:t>on</w:t>
            </w:r>
            <w:r>
              <w:t xml:space="preserve"> Moodle that this has been submitted (is the file held within MC before processing?) and </w:t>
            </w:r>
            <w:proofErr w:type="gramStart"/>
            <w:r>
              <w:t>advise</w:t>
            </w:r>
            <w:proofErr w:type="gramEnd"/>
            <w:r>
              <w:t xml:space="preserve"> on processing so users know what to expect. </w:t>
            </w:r>
            <w:r w:rsidR="002A1ED6">
              <w:t xml:space="preserve">Emails </w:t>
            </w:r>
            <w:proofErr w:type="gramStart"/>
            <w:r w:rsidR="002A1ED6">
              <w:t>are sent</w:t>
            </w:r>
            <w:proofErr w:type="gramEnd"/>
            <w:r w:rsidR="002A1ED6">
              <w:t xml:space="preserve"> within MC, which could be amended but cannot be m</w:t>
            </w:r>
            <w:r>
              <w:t xml:space="preserve">ade specific to Moodle upload. </w:t>
            </w:r>
            <w:r w:rsidR="002A1ED6">
              <w:t xml:space="preserve">Copy of emails to be sent to Digi Ed by DM, for review and suggested edits. </w:t>
            </w:r>
          </w:p>
        </w:tc>
      </w:tr>
      <w:tr w:rsidR="002A1ED6" w14:paraId="41653F3F" w14:textId="77777777" w:rsidTr="00914D21">
        <w:tc>
          <w:tcPr>
            <w:tcW w:w="464" w:type="dxa"/>
          </w:tcPr>
          <w:p w14:paraId="6D76E189" w14:textId="77777777" w:rsidR="002A1ED6" w:rsidRPr="00D76678" w:rsidRDefault="00773B31" w:rsidP="002A1ED6">
            <w:r>
              <w:t>15</w:t>
            </w:r>
          </w:p>
        </w:tc>
        <w:tc>
          <w:tcPr>
            <w:tcW w:w="8506" w:type="dxa"/>
          </w:tcPr>
          <w:p w14:paraId="04B73444" w14:textId="77777777" w:rsidR="002A1ED6" w:rsidRDefault="002A1ED6" w:rsidP="002A1ED6">
            <w:r w:rsidRPr="00D76678">
              <w:t xml:space="preserve">The solution </w:t>
            </w:r>
            <w:proofErr w:type="gramStart"/>
            <w:r w:rsidRPr="00D76678">
              <w:t>should be integrated</w:t>
            </w:r>
            <w:proofErr w:type="gramEnd"/>
            <w:r w:rsidRPr="00D76678">
              <w:t xml:space="preserve"> with Moodle in such a way as to allow later viewing in the Moodle archive, and to ensure that all submitted student material is cleared when the course is reset.</w:t>
            </w:r>
          </w:p>
        </w:tc>
        <w:tc>
          <w:tcPr>
            <w:tcW w:w="992" w:type="dxa"/>
          </w:tcPr>
          <w:p w14:paraId="035CD2F9" w14:textId="77777777" w:rsidR="002A1ED6" w:rsidRDefault="002A1ED6" w:rsidP="002A1ED6">
            <w:r>
              <w:t>High</w:t>
            </w:r>
          </w:p>
        </w:tc>
        <w:tc>
          <w:tcPr>
            <w:tcW w:w="3747" w:type="dxa"/>
          </w:tcPr>
          <w:p w14:paraId="1B164BC3" w14:textId="77777777" w:rsidR="002A1ED6" w:rsidRDefault="002A1ED6" w:rsidP="002A1ED6">
            <w:r>
              <w:t xml:space="preserve">DM and Clare/Tony to talk to LTA about </w:t>
            </w:r>
            <w:proofErr w:type="gramStart"/>
            <w:r>
              <w:t>Archiving and Reset, and how this might work technically</w:t>
            </w:r>
            <w:proofErr w:type="gramEnd"/>
            <w:r>
              <w:t xml:space="preserve">. </w:t>
            </w:r>
          </w:p>
        </w:tc>
      </w:tr>
      <w:tr w:rsidR="002A1ED6" w14:paraId="7024101B" w14:textId="77777777" w:rsidTr="00914D21">
        <w:tc>
          <w:tcPr>
            <w:tcW w:w="464" w:type="dxa"/>
          </w:tcPr>
          <w:p w14:paraId="643831B2" w14:textId="77777777" w:rsidR="002A1ED6" w:rsidRPr="00D76678" w:rsidRDefault="00773B31" w:rsidP="002A1ED6">
            <w:r>
              <w:t>16</w:t>
            </w:r>
          </w:p>
        </w:tc>
        <w:tc>
          <w:tcPr>
            <w:tcW w:w="8506" w:type="dxa"/>
          </w:tcPr>
          <w:p w14:paraId="5AD76363" w14:textId="77777777" w:rsidR="002A1ED6" w:rsidRPr="00D76678" w:rsidRDefault="002A1ED6" w:rsidP="002A1ED6">
            <w:r>
              <w:t xml:space="preserve">The permissible file types for upload </w:t>
            </w:r>
            <w:proofErr w:type="gramStart"/>
            <w:r>
              <w:t>should be clearly defined</w:t>
            </w:r>
            <w:proofErr w:type="gramEnd"/>
            <w:r>
              <w:t xml:space="preserve"> to the user</w:t>
            </w:r>
            <w:r w:rsidR="003C5A6D">
              <w:t>.</w:t>
            </w:r>
          </w:p>
        </w:tc>
        <w:tc>
          <w:tcPr>
            <w:tcW w:w="992" w:type="dxa"/>
          </w:tcPr>
          <w:p w14:paraId="140CB21F" w14:textId="77777777" w:rsidR="002A1ED6" w:rsidRDefault="002A1ED6" w:rsidP="002A1ED6">
            <w:r>
              <w:t>High</w:t>
            </w:r>
          </w:p>
        </w:tc>
        <w:tc>
          <w:tcPr>
            <w:tcW w:w="3747" w:type="dxa"/>
          </w:tcPr>
          <w:p w14:paraId="461A0AFB" w14:textId="77777777" w:rsidR="002A1ED6" w:rsidRDefault="003C5A6D" w:rsidP="003C5A6D">
            <w:r>
              <w:t xml:space="preserve">Link to guidance on acceptable file types to </w:t>
            </w:r>
            <w:proofErr w:type="gramStart"/>
            <w:r>
              <w:t>be added</w:t>
            </w:r>
            <w:proofErr w:type="gramEnd"/>
            <w:r>
              <w:t xml:space="preserve"> in context to plugin (language string?) W</w:t>
            </w:r>
            <w:r w:rsidR="002A1ED6">
              <w:t xml:space="preserve">e need to confirm if plugin will actually reject inappropriate file types – else </w:t>
            </w:r>
            <w:proofErr w:type="gramStart"/>
            <w:r w:rsidR="002A1ED6">
              <w:t>could be used</w:t>
            </w:r>
            <w:proofErr w:type="gramEnd"/>
            <w:r w:rsidR="002A1ED6">
              <w:t xml:space="preserve"> to get round uploa</w:t>
            </w:r>
            <w:r>
              <w:softHyphen/>
            </w:r>
            <w:r w:rsidR="002A1ED6">
              <w:t xml:space="preserve">d limits in Moodle. </w:t>
            </w:r>
            <w:proofErr w:type="gramStart"/>
            <w:r>
              <w:t>Can a clear message be displayed</w:t>
            </w:r>
            <w:proofErr w:type="gramEnd"/>
            <w:r>
              <w:t xml:space="preserve"> </w:t>
            </w:r>
            <w:r w:rsidR="00D13495">
              <w:t>if file type is rejected?</w:t>
            </w:r>
            <w:r>
              <w:t xml:space="preserve"> </w:t>
            </w:r>
          </w:p>
        </w:tc>
      </w:tr>
      <w:tr w:rsidR="002A1ED6" w14:paraId="14FEBDE6" w14:textId="77777777" w:rsidTr="00914D21">
        <w:tc>
          <w:tcPr>
            <w:tcW w:w="464" w:type="dxa"/>
          </w:tcPr>
          <w:p w14:paraId="328ABC3E" w14:textId="77777777" w:rsidR="002A1ED6" w:rsidRPr="00D76678" w:rsidRDefault="00773B31" w:rsidP="002A1ED6">
            <w:r>
              <w:t>17</w:t>
            </w:r>
          </w:p>
        </w:tc>
        <w:tc>
          <w:tcPr>
            <w:tcW w:w="8506" w:type="dxa"/>
          </w:tcPr>
          <w:p w14:paraId="0F6467AD" w14:textId="77777777" w:rsidR="002A1ED6" w:rsidRDefault="002A1ED6" w:rsidP="002A1ED6">
            <w:r>
              <w:t>The current fil</w:t>
            </w:r>
            <w:r w:rsidR="003C5A6D">
              <w:t>e size limitation is set at 10GB</w:t>
            </w:r>
            <w:r>
              <w:t xml:space="preserve">, the user should not be able to upload a file over this size – they should receive a message to state why the upload process has failed. </w:t>
            </w:r>
          </w:p>
        </w:tc>
        <w:tc>
          <w:tcPr>
            <w:tcW w:w="992" w:type="dxa"/>
          </w:tcPr>
          <w:p w14:paraId="19EA0076" w14:textId="77777777" w:rsidR="002A1ED6" w:rsidRDefault="002A1ED6" w:rsidP="002A1ED6">
            <w:r>
              <w:t>Medium</w:t>
            </w:r>
          </w:p>
        </w:tc>
        <w:tc>
          <w:tcPr>
            <w:tcW w:w="3747" w:type="dxa"/>
          </w:tcPr>
          <w:p w14:paraId="41207394" w14:textId="77777777" w:rsidR="002A1ED6" w:rsidRDefault="002A1ED6" w:rsidP="002A1ED6">
            <w:r>
              <w:t xml:space="preserve">This should be clearly signposted as an exception to the 160MB Moodle upload limit. </w:t>
            </w:r>
          </w:p>
        </w:tc>
      </w:tr>
      <w:tr w:rsidR="002A1ED6" w14:paraId="2440C65E" w14:textId="77777777" w:rsidTr="00914D21">
        <w:tc>
          <w:tcPr>
            <w:tcW w:w="464" w:type="dxa"/>
          </w:tcPr>
          <w:p w14:paraId="0BC7DED3" w14:textId="77777777" w:rsidR="002A1ED6" w:rsidRPr="00D76678" w:rsidRDefault="00773B31" w:rsidP="002A1ED6">
            <w:r>
              <w:t>18</w:t>
            </w:r>
          </w:p>
        </w:tc>
        <w:tc>
          <w:tcPr>
            <w:tcW w:w="8506" w:type="dxa"/>
          </w:tcPr>
          <w:p w14:paraId="0DBBF5F5" w14:textId="77777777" w:rsidR="002A1ED6" w:rsidRDefault="002A1ED6" w:rsidP="00D13495">
            <w:r>
              <w:t xml:space="preserve">Please note any accessibility issues that you are aware </w:t>
            </w:r>
            <w:proofErr w:type="gramStart"/>
            <w:r>
              <w:t>of</w:t>
            </w:r>
            <w:proofErr w:type="gramEnd"/>
            <w:r>
              <w:t xml:space="preserve">. </w:t>
            </w:r>
            <w:r w:rsidR="003C5A6D">
              <w:t xml:space="preserve">Beyond specific accessibility needs, the plugin </w:t>
            </w:r>
            <w:r w:rsidR="00D13495">
              <w:t xml:space="preserve">should be </w:t>
            </w:r>
            <w:r w:rsidR="003C5A6D">
              <w:t xml:space="preserve">user friendly in terms of uploading as well as viewing – navigation, clear signposting </w:t>
            </w:r>
            <w:proofErr w:type="spellStart"/>
            <w:r w:rsidR="003C5A6D">
              <w:t>etc</w:t>
            </w:r>
            <w:proofErr w:type="spellEnd"/>
            <w:r w:rsidR="003C5A6D">
              <w:t>…</w:t>
            </w:r>
            <w:proofErr w:type="gramStart"/>
            <w:r w:rsidR="003C5A6D">
              <w:t>?</w:t>
            </w:r>
            <w:proofErr w:type="gramEnd"/>
          </w:p>
        </w:tc>
        <w:tc>
          <w:tcPr>
            <w:tcW w:w="992" w:type="dxa"/>
          </w:tcPr>
          <w:p w14:paraId="7ED77F68" w14:textId="77777777" w:rsidR="002A1ED6" w:rsidRDefault="002A1ED6" w:rsidP="002A1ED6"/>
        </w:tc>
        <w:tc>
          <w:tcPr>
            <w:tcW w:w="3747" w:type="dxa"/>
          </w:tcPr>
          <w:p w14:paraId="2C3FBCF5" w14:textId="77777777" w:rsidR="002A1ED6" w:rsidRDefault="00D13495" w:rsidP="00D13495">
            <w:r>
              <w:t xml:space="preserve">Can </w:t>
            </w:r>
            <w:commentRangeStart w:id="0"/>
            <w:r w:rsidR="003C5A6D">
              <w:t>DM</w:t>
            </w:r>
            <w:r>
              <w:t xml:space="preserve">/CD </w:t>
            </w:r>
            <w:commentRangeEnd w:id="0"/>
            <w:r w:rsidR="00475A48">
              <w:rPr>
                <w:rStyle w:val="CommentReference"/>
              </w:rPr>
              <w:commentReference w:id="0"/>
            </w:r>
            <w:r>
              <w:t xml:space="preserve">advise what parts of the system </w:t>
            </w:r>
            <w:proofErr w:type="gramStart"/>
            <w:r>
              <w:t xml:space="preserve">have </w:t>
            </w:r>
            <w:r w:rsidR="002A1ED6">
              <w:t xml:space="preserve">been </w:t>
            </w:r>
            <w:r>
              <w:t xml:space="preserve">reviewed </w:t>
            </w:r>
            <w:r w:rsidR="002A1ED6">
              <w:t xml:space="preserve">by Michelle Farmer </w:t>
            </w:r>
            <w:r>
              <w:t>(Disability IT Support Analyst)</w:t>
            </w:r>
            <w:proofErr w:type="gramEnd"/>
            <w:r>
              <w:t xml:space="preserve">. See </w:t>
            </w:r>
            <w:r w:rsidR="002A1ED6">
              <w:t xml:space="preserve">also questions of devices and browsers supported. </w:t>
            </w:r>
            <w:r>
              <w:t>Captioning is part of expected plugin functionality.</w:t>
            </w:r>
          </w:p>
        </w:tc>
      </w:tr>
      <w:tr w:rsidR="002A1ED6" w14:paraId="2A90A10B" w14:textId="77777777" w:rsidTr="00914D21">
        <w:tc>
          <w:tcPr>
            <w:tcW w:w="464" w:type="dxa"/>
          </w:tcPr>
          <w:p w14:paraId="6406C2F0" w14:textId="77777777" w:rsidR="002A1ED6" w:rsidRPr="00D76678" w:rsidRDefault="00773B31" w:rsidP="002A1ED6">
            <w:r>
              <w:lastRenderedPageBreak/>
              <w:t>19</w:t>
            </w:r>
          </w:p>
        </w:tc>
        <w:tc>
          <w:tcPr>
            <w:tcW w:w="8506" w:type="dxa"/>
          </w:tcPr>
          <w:p w14:paraId="72715344" w14:textId="77777777" w:rsidR="002A1ED6" w:rsidRDefault="002A1ED6" w:rsidP="002D5E3A">
            <w:r w:rsidRPr="00BF405B">
              <w:rPr>
                <w:highlight w:val="yellow"/>
              </w:rPr>
              <w:t xml:space="preserve">Sensitive data (e.g. Medical) to be restricted to individual users and groups and not to </w:t>
            </w:r>
            <w:proofErr w:type="gramStart"/>
            <w:r w:rsidRPr="00BF405B">
              <w:rPr>
                <w:highlight w:val="yellow"/>
              </w:rPr>
              <w:t>be shared</w:t>
            </w:r>
            <w:proofErr w:type="gramEnd"/>
            <w:r w:rsidRPr="00BF405B">
              <w:rPr>
                <w:highlight w:val="yellow"/>
              </w:rPr>
              <w:t xml:space="preserve"> beyond those who have permission.</w:t>
            </w:r>
            <w:r w:rsidR="00BF405B">
              <w:t xml:space="preserve"> </w:t>
            </w:r>
          </w:p>
        </w:tc>
        <w:tc>
          <w:tcPr>
            <w:tcW w:w="992" w:type="dxa"/>
          </w:tcPr>
          <w:p w14:paraId="00944EFE" w14:textId="77777777" w:rsidR="002A1ED6" w:rsidRDefault="002A1ED6" w:rsidP="002A1ED6"/>
        </w:tc>
        <w:tc>
          <w:tcPr>
            <w:tcW w:w="3747" w:type="dxa"/>
          </w:tcPr>
          <w:p w14:paraId="54A72058" w14:textId="77777777" w:rsidR="002A1ED6" w:rsidRPr="002D5E3A" w:rsidRDefault="00BF405B" w:rsidP="002A1ED6">
            <w:r w:rsidRPr="002D5E3A">
              <w:t xml:space="preserve">Is this covered by item </w:t>
            </w:r>
            <w:commentRangeStart w:id="2"/>
            <w:r w:rsidRPr="002D5E3A">
              <w:t xml:space="preserve">number 3 </w:t>
            </w:r>
            <w:commentRangeEnd w:id="2"/>
            <w:r w:rsidR="009D0E01">
              <w:rPr>
                <w:rStyle w:val="CommentReference"/>
              </w:rPr>
              <w:commentReference w:id="2"/>
            </w:r>
            <w:r w:rsidRPr="002D5E3A">
              <w:t>– if not please define how it is different?</w:t>
            </w:r>
          </w:p>
        </w:tc>
      </w:tr>
      <w:tr w:rsidR="002A1ED6" w14:paraId="5B13510B" w14:textId="77777777" w:rsidTr="00914D21">
        <w:tc>
          <w:tcPr>
            <w:tcW w:w="464" w:type="dxa"/>
          </w:tcPr>
          <w:p w14:paraId="097EF678" w14:textId="77777777" w:rsidR="002A1ED6" w:rsidRPr="00D76678" w:rsidRDefault="00773B31" w:rsidP="002A1ED6">
            <w:r>
              <w:t>20</w:t>
            </w:r>
          </w:p>
        </w:tc>
        <w:tc>
          <w:tcPr>
            <w:tcW w:w="8506" w:type="dxa"/>
          </w:tcPr>
          <w:p w14:paraId="66C21A68" w14:textId="77777777" w:rsidR="002A1ED6" w:rsidRPr="00F43A63" w:rsidRDefault="002A1ED6" w:rsidP="002D5E3A">
            <w:r w:rsidRPr="00F43A63">
              <w:t xml:space="preserve">Solution must be able to inform users and allow them to sign up to </w:t>
            </w:r>
            <w:commentRangeStart w:id="3"/>
            <w:r w:rsidRPr="00BD03E3">
              <w:rPr>
                <w:highlight w:val="yellow"/>
              </w:rPr>
              <w:t>UCL usage terms</w:t>
            </w:r>
            <w:r w:rsidRPr="00F43A63">
              <w:t xml:space="preserve"> </w:t>
            </w:r>
            <w:commentRangeEnd w:id="3"/>
            <w:r w:rsidR="0014071D">
              <w:rPr>
                <w:rStyle w:val="CommentReference"/>
              </w:rPr>
              <w:commentReference w:id="3"/>
            </w:r>
            <w:r w:rsidRPr="00F43A63">
              <w:t xml:space="preserve">and conditions. </w:t>
            </w:r>
            <w:proofErr w:type="gramStart"/>
            <w:r w:rsidRPr="00F43A63">
              <w:t>I.e. not for inappropriate</w:t>
            </w:r>
            <w:proofErr w:type="gramEnd"/>
            <w:r w:rsidRPr="00F43A63">
              <w:t xml:space="preserve"> content delivery.</w:t>
            </w:r>
            <w:r w:rsidR="00BD03E3">
              <w:t xml:space="preserve"> </w:t>
            </w:r>
          </w:p>
        </w:tc>
        <w:tc>
          <w:tcPr>
            <w:tcW w:w="992" w:type="dxa"/>
          </w:tcPr>
          <w:p w14:paraId="3F7BE631" w14:textId="77777777" w:rsidR="002A1ED6" w:rsidRDefault="002A1ED6" w:rsidP="002A1ED6"/>
        </w:tc>
        <w:tc>
          <w:tcPr>
            <w:tcW w:w="3747" w:type="dxa"/>
          </w:tcPr>
          <w:p w14:paraId="0F3ABA8C" w14:textId="77777777" w:rsidR="002A1ED6" w:rsidRPr="002D5E3A" w:rsidRDefault="002D5E3A" w:rsidP="002D5E3A">
            <w:r w:rsidRPr="002D5E3A">
              <w:t xml:space="preserve">What exact </w:t>
            </w:r>
            <w:r w:rsidR="00BD03E3" w:rsidRPr="002D5E3A">
              <w:t xml:space="preserve">‘UCL usage terms’ </w:t>
            </w:r>
            <w:r w:rsidRPr="002D5E3A">
              <w:t xml:space="preserve">does this refer to? </w:t>
            </w:r>
            <w:proofErr w:type="gramStart"/>
            <w:r w:rsidRPr="002D5E3A">
              <w:t>O</w:t>
            </w:r>
            <w:r w:rsidR="00BD03E3" w:rsidRPr="002D5E3A">
              <w:t>r</w:t>
            </w:r>
            <w:proofErr w:type="gramEnd"/>
            <w:r w:rsidR="00BD03E3" w:rsidRPr="002D5E3A">
              <w:t xml:space="preserve"> </w:t>
            </w:r>
            <w:r w:rsidRPr="002D5E3A">
              <w:t xml:space="preserve">is this </w:t>
            </w:r>
            <w:r w:rsidR="00BD03E3" w:rsidRPr="002D5E3A">
              <w:t xml:space="preserve">something specific to MC? </w:t>
            </w:r>
            <w:r w:rsidR="002A1ED6" w:rsidRPr="002D5E3A">
              <w:t xml:space="preserve">Currently users must agree to </w:t>
            </w:r>
            <w:r w:rsidR="00D13495" w:rsidRPr="002D5E3A">
              <w:t>something every time they upload content –</w:t>
            </w:r>
            <w:r w:rsidRPr="002D5E3A">
              <w:t xml:space="preserve"> </w:t>
            </w:r>
            <w:r w:rsidR="00D13495" w:rsidRPr="002D5E3A">
              <w:t xml:space="preserve">what is </w:t>
            </w:r>
            <w:r w:rsidRPr="002D5E3A">
              <w:t>it they are agreeing to</w:t>
            </w:r>
            <w:r w:rsidR="00D13495" w:rsidRPr="002D5E3A">
              <w:t>?</w:t>
            </w:r>
            <w:r w:rsidR="002A1ED6" w:rsidRPr="002D5E3A">
              <w:t xml:space="preserve"> </w:t>
            </w:r>
            <w:r w:rsidRPr="002D5E3A">
              <w:t xml:space="preserve">Does this also include a formally defined </w:t>
            </w:r>
            <w:commentRangeStart w:id="4"/>
            <w:r w:rsidRPr="002D5E3A">
              <w:t xml:space="preserve">deletion policy </w:t>
            </w:r>
            <w:commentRangeEnd w:id="4"/>
            <w:r w:rsidR="00475A48">
              <w:rPr>
                <w:rStyle w:val="CommentReference"/>
              </w:rPr>
              <w:commentReference w:id="4"/>
            </w:r>
            <w:r w:rsidRPr="002D5E3A">
              <w:t>– see item 11?</w:t>
            </w:r>
          </w:p>
        </w:tc>
      </w:tr>
      <w:tr w:rsidR="002A1ED6" w14:paraId="72F5F4C1" w14:textId="77777777" w:rsidTr="00914D21">
        <w:tc>
          <w:tcPr>
            <w:tcW w:w="464" w:type="dxa"/>
          </w:tcPr>
          <w:p w14:paraId="0F18F814" w14:textId="77777777" w:rsidR="002A1ED6" w:rsidRPr="00D76678" w:rsidRDefault="00773B31" w:rsidP="002A1ED6">
            <w:r>
              <w:t>21</w:t>
            </w:r>
          </w:p>
        </w:tc>
        <w:tc>
          <w:tcPr>
            <w:tcW w:w="8506" w:type="dxa"/>
          </w:tcPr>
          <w:p w14:paraId="4BF1CC04" w14:textId="77777777" w:rsidR="002A1ED6" w:rsidRPr="00F43A63" w:rsidRDefault="002A1ED6" w:rsidP="002A1ED6">
            <w:r w:rsidRPr="00F43A63">
              <w:t xml:space="preserve">Workflow and access to </w:t>
            </w:r>
            <w:proofErr w:type="gramStart"/>
            <w:r w:rsidRPr="00F43A63">
              <w:t>be governed</w:t>
            </w:r>
            <w:proofErr w:type="gramEnd"/>
            <w:r w:rsidRPr="00F43A63">
              <w:t xml:space="preserve"> by UCL Computer Security policies - Terms and Conditions of use of the system and contents must be agreed to (i.e. tick box facility)</w:t>
            </w:r>
            <w:r w:rsidR="00BD03E3">
              <w:t>.</w:t>
            </w:r>
          </w:p>
        </w:tc>
        <w:tc>
          <w:tcPr>
            <w:tcW w:w="992" w:type="dxa"/>
          </w:tcPr>
          <w:p w14:paraId="162C8A80" w14:textId="77777777" w:rsidR="002A1ED6" w:rsidRDefault="002A1ED6" w:rsidP="002A1ED6"/>
        </w:tc>
        <w:tc>
          <w:tcPr>
            <w:tcW w:w="3747" w:type="dxa"/>
          </w:tcPr>
          <w:p w14:paraId="45CA0A32" w14:textId="77777777" w:rsidR="002A1ED6" w:rsidRDefault="00BD03E3" w:rsidP="002A1ED6">
            <w:r>
              <w:t>How does this fit with item 20 above?</w:t>
            </w:r>
          </w:p>
        </w:tc>
      </w:tr>
      <w:tr w:rsidR="002A1ED6" w14:paraId="5064D88E" w14:textId="77777777" w:rsidTr="00914D21">
        <w:tc>
          <w:tcPr>
            <w:tcW w:w="464" w:type="dxa"/>
          </w:tcPr>
          <w:p w14:paraId="60BB9316" w14:textId="77777777" w:rsidR="002A1ED6" w:rsidRPr="00D76678" w:rsidRDefault="00773B31" w:rsidP="002A1ED6">
            <w:r>
              <w:t>22</w:t>
            </w:r>
          </w:p>
        </w:tc>
        <w:tc>
          <w:tcPr>
            <w:tcW w:w="8506" w:type="dxa"/>
          </w:tcPr>
          <w:p w14:paraId="1706A051" w14:textId="77777777" w:rsidR="002A1ED6" w:rsidRPr="00F43A63" w:rsidRDefault="002A1ED6" w:rsidP="002A1ED6">
            <w:r w:rsidRPr="00F43A63">
              <w:t xml:space="preserve">Users </w:t>
            </w:r>
            <w:proofErr w:type="gramStart"/>
            <w:r>
              <w:t xml:space="preserve">should </w:t>
            </w:r>
            <w:r w:rsidRPr="00F43A63">
              <w:t>be made</w:t>
            </w:r>
            <w:proofErr w:type="gramEnd"/>
            <w:r w:rsidRPr="00F43A63">
              <w:t xml:space="preserve"> aware of asset quality required for viewing</w:t>
            </w:r>
            <w:r w:rsidR="00BD03E3">
              <w:t>.</w:t>
            </w:r>
          </w:p>
        </w:tc>
        <w:tc>
          <w:tcPr>
            <w:tcW w:w="992" w:type="dxa"/>
          </w:tcPr>
          <w:p w14:paraId="7440F76C" w14:textId="77777777" w:rsidR="002A1ED6" w:rsidRDefault="002A1ED6" w:rsidP="002A1ED6"/>
        </w:tc>
        <w:tc>
          <w:tcPr>
            <w:tcW w:w="3747" w:type="dxa"/>
          </w:tcPr>
          <w:p w14:paraId="7B60ECAE" w14:textId="77777777" w:rsidR="002A1ED6" w:rsidRDefault="002A1ED6" w:rsidP="002A1ED6">
            <w:r>
              <w:t xml:space="preserve">This to </w:t>
            </w:r>
            <w:proofErr w:type="gramStart"/>
            <w:r>
              <w:t>be done</w:t>
            </w:r>
            <w:proofErr w:type="gramEnd"/>
            <w:r>
              <w:t xml:space="preserve"> largely through guidance around MC – but linking to this help in context may be necessary. </w:t>
            </w:r>
          </w:p>
        </w:tc>
      </w:tr>
      <w:tr w:rsidR="002A1ED6" w14:paraId="3E6A8C18" w14:textId="77777777" w:rsidTr="00914D21">
        <w:tc>
          <w:tcPr>
            <w:tcW w:w="464" w:type="dxa"/>
          </w:tcPr>
          <w:p w14:paraId="47D4977A" w14:textId="77777777" w:rsidR="002A1ED6" w:rsidRPr="00D76678" w:rsidRDefault="00773B31" w:rsidP="002A1ED6">
            <w:r>
              <w:t>23</w:t>
            </w:r>
          </w:p>
        </w:tc>
        <w:tc>
          <w:tcPr>
            <w:tcW w:w="8506" w:type="dxa"/>
          </w:tcPr>
          <w:p w14:paraId="41C3FFA2" w14:textId="77777777" w:rsidR="002A1ED6" w:rsidRPr="00F43A63" w:rsidRDefault="002A1ED6" w:rsidP="002A1ED6">
            <w:r w:rsidRPr="00F43A63">
              <w:t>The system should support closed caption support with a preference for multiple language caption on a per video basis</w:t>
            </w:r>
            <w:r w:rsidR="00BD03E3">
              <w:t>.</w:t>
            </w:r>
          </w:p>
        </w:tc>
        <w:tc>
          <w:tcPr>
            <w:tcW w:w="992" w:type="dxa"/>
          </w:tcPr>
          <w:p w14:paraId="1732BB4D" w14:textId="77777777" w:rsidR="002A1ED6" w:rsidRDefault="002A1ED6" w:rsidP="002A1ED6"/>
        </w:tc>
        <w:tc>
          <w:tcPr>
            <w:tcW w:w="3747" w:type="dxa"/>
          </w:tcPr>
          <w:p w14:paraId="10483D76" w14:textId="77777777" w:rsidR="002A1ED6" w:rsidRDefault="002A1ED6" w:rsidP="002A1ED6"/>
        </w:tc>
      </w:tr>
      <w:tr w:rsidR="002A1ED6" w14:paraId="4627F247" w14:textId="77777777" w:rsidTr="00914D21">
        <w:tc>
          <w:tcPr>
            <w:tcW w:w="464" w:type="dxa"/>
          </w:tcPr>
          <w:p w14:paraId="188D3F5A" w14:textId="77777777" w:rsidR="002A1ED6" w:rsidRPr="00D76678" w:rsidRDefault="00773B31" w:rsidP="002A1ED6">
            <w:r>
              <w:t>24</w:t>
            </w:r>
          </w:p>
        </w:tc>
        <w:tc>
          <w:tcPr>
            <w:tcW w:w="8506" w:type="dxa"/>
          </w:tcPr>
          <w:p w14:paraId="7DC40FDF" w14:textId="77777777" w:rsidR="002A1ED6" w:rsidRPr="00F43A63" w:rsidRDefault="002A1ED6" w:rsidP="002A1ED6">
            <w:r w:rsidRPr="00F43A63">
              <w:t xml:space="preserve">Metadata will be captured as part of </w:t>
            </w:r>
            <w:proofErr w:type="gramStart"/>
            <w:r w:rsidRPr="00F43A63">
              <w:t>upload,</w:t>
            </w:r>
            <w:proofErr w:type="gramEnd"/>
            <w:r w:rsidRPr="00F43A63">
              <w:t xml:space="preserve"> the system will ensure user completes required fields before asset can be made available.</w:t>
            </w:r>
          </w:p>
        </w:tc>
        <w:tc>
          <w:tcPr>
            <w:tcW w:w="992" w:type="dxa"/>
          </w:tcPr>
          <w:p w14:paraId="65A1D658" w14:textId="77777777" w:rsidR="002A1ED6" w:rsidRDefault="002A1ED6" w:rsidP="002A1ED6"/>
        </w:tc>
        <w:tc>
          <w:tcPr>
            <w:tcW w:w="3747" w:type="dxa"/>
          </w:tcPr>
          <w:p w14:paraId="0CA8E363" w14:textId="77777777" w:rsidR="002A1ED6" w:rsidRDefault="00BD2F07" w:rsidP="00BD2F07">
            <w:r>
              <w:t xml:space="preserve">What kind of metadata </w:t>
            </w:r>
            <w:proofErr w:type="gramStart"/>
            <w:r>
              <w:t>is required to be captured</w:t>
            </w:r>
            <w:proofErr w:type="gramEnd"/>
            <w:r>
              <w:t xml:space="preserve">? </w:t>
            </w:r>
            <w:proofErr w:type="gramStart"/>
            <w:r>
              <w:t>Could this be defined</w:t>
            </w:r>
            <w:proofErr w:type="gramEnd"/>
            <w:r>
              <w:t xml:space="preserve"> in detail? (E.g. see item 25?)</w:t>
            </w:r>
          </w:p>
        </w:tc>
      </w:tr>
      <w:tr w:rsidR="002A1ED6" w14:paraId="3B05F44D" w14:textId="77777777" w:rsidTr="00914D21">
        <w:tc>
          <w:tcPr>
            <w:tcW w:w="464" w:type="dxa"/>
          </w:tcPr>
          <w:p w14:paraId="0586792B" w14:textId="77777777" w:rsidR="002A1ED6" w:rsidRPr="00D76678" w:rsidRDefault="00773B31" w:rsidP="002A1ED6">
            <w:r>
              <w:t>25</w:t>
            </w:r>
          </w:p>
        </w:tc>
        <w:tc>
          <w:tcPr>
            <w:tcW w:w="8506" w:type="dxa"/>
          </w:tcPr>
          <w:p w14:paraId="12E32544" w14:textId="77777777" w:rsidR="002A1ED6" w:rsidRPr="00F43A63" w:rsidRDefault="002A1ED6" w:rsidP="002A1ED6">
            <w:r w:rsidRPr="00F43A63">
              <w:t xml:space="preserve">Metadata field to give users and viewers the copyright status and further </w:t>
            </w:r>
            <w:r w:rsidR="00BD2F07">
              <w:t xml:space="preserve">knowledge if </w:t>
            </w:r>
            <w:r w:rsidRPr="00F43A63">
              <w:t>a file can be repurposed (e.g. Creative Commons licensing)</w:t>
            </w:r>
          </w:p>
        </w:tc>
        <w:tc>
          <w:tcPr>
            <w:tcW w:w="992" w:type="dxa"/>
          </w:tcPr>
          <w:p w14:paraId="2F194F7C" w14:textId="77777777" w:rsidR="002A1ED6" w:rsidRDefault="002A1ED6" w:rsidP="002A1ED6"/>
        </w:tc>
        <w:tc>
          <w:tcPr>
            <w:tcW w:w="3747" w:type="dxa"/>
          </w:tcPr>
          <w:p w14:paraId="790B2135" w14:textId="77777777" w:rsidR="002A1ED6" w:rsidRDefault="002A1ED6" w:rsidP="002A1ED6"/>
        </w:tc>
      </w:tr>
      <w:tr w:rsidR="00CC6692" w14:paraId="3B46DD65" w14:textId="77777777" w:rsidTr="00914D21">
        <w:tc>
          <w:tcPr>
            <w:tcW w:w="464" w:type="dxa"/>
          </w:tcPr>
          <w:p w14:paraId="6E7A0629" w14:textId="77777777" w:rsidR="00CC6692" w:rsidRDefault="00CC6692" w:rsidP="002A1ED6">
            <w:r>
              <w:t>26</w:t>
            </w:r>
          </w:p>
        </w:tc>
        <w:tc>
          <w:tcPr>
            <w:tcW w:w="8506" w:type="dxa"/>
          </w:tcPr>
          <w:p w14:paraId="5A4B4B14" w14:textId="77777777" w:rsidR="00CC6692" w:rsidRPr="00F43A63" w:rsidRDefault="00CC6692" w:rsidP="002A1ED6">
            <w:r>
              <w:t xml:space="preserve">The solution should ensure that adequate backups are regularly made of student work </w:t>
            </w:r>
            <w:proofErr w:type="spellStart"/>
            <w:r>
              <w:t>etc</w:t>
            </w:r>
            <w:proofErr w:type="spellEnd"/>
            <w:r>
              <w:t xml:space="preserve">… to ensure ability to retain key assessment material. Comparable to Moodle internal storage/back up of assessment data. </w:t>
            </w:r>
          </w:p>
        </w:tc>
        <w:tc>
          <w:tcPr>
            <w:tcW w:w="992" w:type="dxa"/>
          </w:tcPr>
          <w:p w14:paraId="158C2598" w14:textId="77777777" w:rsidR="00CC6692" w:rsidRDefault="00CC6692" w:rsidP="002A1ED6">
            <w:r>
              <w:t>High</w:t>
            </w:r>
          </w:p>
        </w:tc>
        <w:tc>
          <w:tcPr>
            <w:tcW w:w="3747" w:type="dxa"/>
          </w:tcPr>
          <w:p w14:paraId="3C8AFE34" w14:textId="77777777" w:rsidR="00CC6692" w:rsidRDefault="00CC6692" w:rsidP="002A1ED6"/>
        </w:tc>
      </w:tr>
      <w:tr w:rsidR="00BD2F07" w14:paraId="016412C9" w14:textId="77777777" w:rsidTr="00914D21">
        <w:tc>
          <w:tcPr>
            <w:tcW w:w="464" w:type="dxa"/>
          </w:tcPr>
          <w:p w14:paraId="28A830A1" w14:textId="77777777" w:rsidR="00BD2F07" w:rsidRDefault="00BD2F07" w:rsidP="002A1ED6">
            <w:r>
              <w:t>27</w:t>
            </w:r>
          </w:p>
        </w:tc>
        <w:tc>
          <w:tcPr>
            <w:tcW w:w="8506" w:type="dxa"/>
          </w:tcPr>
          <w:p w14:paraId="575E4829" w14:textId="77777777" w:rsidR="00BD2F07" w:rsidRDefault="00BD2F07" w:rsidP="002A1ED6">
            <w:proofErr w:type="gramStart"/>
            <w:r>
              <w:t>The solution will be accompanied by a clear path of escalation for issues logged by users, and any technical issues emerging</w:t>
            </w:r>
            <w:proofErr w:type="gramEnd"/>
            <w:r>
              <w:t xml:space="preserve">. </w:t>
            </w:r>
          </w:p>
        </w:tc>
        <w:tc>
          <w:tcPr>
            <w:tcW w:w="992" w:type="dxa"/>
          </w:tcPr>
          <w:p w14:paraId="57032529" w14:textId="77777777" w:rsidR="00BD2F07" w:rsidRDefault="002D5E3A" w:rsidP="002A1ED6">
            <w:r>
              <w:t>Medium</w:t>
            </w:r>
          </w:p>
        </w:tc>
        <w:tc>
          <w:tcPr>
            <w:tcW w:w="3747" w:type="dxa"/>
          </w:tcPr>
          <w:p w14:paraId="2EB56EB0" w14:textId="77777777" w:rsidR="00BD2F07" w:rsidRDefault="00BD2F07" w:rsidP="002A1ED6"/>
        </w:tc>
      </w:tr>
      <w:tr w:rsidR="00CB5425" w14:paraId="1E38E29B" w14:textId="77777777" w:rsidTr="00914D21">
        <w:tc>
          <w:tcPr>
            <w:tcW w:w="464" w:type="dxa"/>
          </w:tcPr>
          <w:p w14:paraId="77314903" w14:textId="77777777" w:rsidR="00CB5425" w:rsidRDefault="00CB5425" w:rsidP="00CB5425">
            <w:r>
              <w:t>28</w:t>
            </w:r>
          </w:p>
        </w:tc>
        <w:tc>
          <w:tcPr>
            <w:tcW w:w="8506" w:type="dxa"/>
          </w:tcPr>
          <w:p w14:paraId="38CAE76F" w14:textId="77777777" w:rsidR="00CB5425" w:rsidRDefault="00CB5425" w:rsidP="00CB5425">
            <w:r>
              <w:t>The solution should allow staff to have equal permissions on uploaded media in a Moodle course, in line with existing access and permissions for the same role to other materials uploaded on the Moodle course.</w:t>
            </w:r>
          </w:p>
        </w:tc>
        <w:tc>
          <w:tcPr>
            <w:tcW w:w="992" w:type="dxa"/>
          </w:tcPr>
          <w:p w14:paraId="5B1D6F8E" w14:textId="77777777" w:rsidR="00CB5425" w:rsidRDefault="00CB5425" w:rsidP="00CB5425">
            <w:r>
              <w:t xml:space="preserve">Medium </w:t>
            </w:r>
          </w:p>
        </w:tc>
        <w:tc>
          <w:tcPr>
            <w:tcW w:w="3747" w:type="dxa"/>
          </w:tcPr>
          <w:p w14:paraId="134D7973" w14:textId="77777777" w:rsidR="00CB5425" w:rsidRDefault="00CB5425" w:rsidP="00CB5425">
            <w:r>
              <w:t>Roles and permissions will need to be defined/discussed – e.g</w:t>
            </w:r>
            <w:r w:rsidR="002D5E3A">
              <w:t>.</w:t>
            </w:r>
            <w:r>
              <w:t xml:space="preserve"> What can non-editing Tutors see/do?</w:t>
            </w:r>
          </w:p>
        </w:tc>
      </w:tr>
      <w:tr w:rsidR="00CB5425" w14:paraId="0C0B413E" w14:textId="77777777" w:rsidTr="00914D21">
        <w:tc>
          <w:tcPr>
            <w:tcW w:w="464" w:type="dxa"/>
          </w:tcPr>
          <w:p w14:paraId="075A2622" w14:textId="77777777" w:rsidR="00CB5425" w:rsidRDefault="003D10CF" w:rsidP="00CB5425">
            <w:r>
              <w:t>29</w:t>
            </w:r>
          </w:p>
        </w:tc>
        <w:tc>
          <w:tcPr>
            <w:tcW w:w="8506" w:type="dxa"/>
          </w:tcPr>
          <w:p w14:paraId="2875A751" w14:textId="77777777" w:rsidR="00CB5425" w:rsidRDefault="003D10CF" w:rsidP="003D10CF">
            <w:r>
              <w:t xml:space="preserve">The solution must allow for interactions with the plugin within Moodle to </w:t>
            </w:r>
            <w:proofErr w:type="gramStart"/>
            <w:r>
              <w:t>be logged</w:t>
            </w:r>
            <w:proofErr w:type="gramEnd"/>
            <w:r>
              <w:t xml:space="preserve"> with Moodle’s logging functionality. E.g.</w:t>
            </w:r>
            <w:r w:rsidR="00CB5425">
              <w:t xml:space="preserve"> viewing, upload to course, upload to assignmen</w:t>
            </w:r>
            <w:r w:rsidR="002D5E3A">
              <w:t>t, grading, deletion.</w:t>
            </w:r>
          </w:p>
        </w:tc>
        <w:tc>
          <w:tcPr>
            <w:tcW w:w="992" w:type="dxa"/>
          </w:tcPr>
          <w:p w14:paraId="44A09469" w14:textId="77777777" w:rsidR="00CB5425" w:rsidRDefault="002D5E3A" w:rsidP="00CB5425">
            <w:r>
              <w:t>High</w:t>
            </w:r>
          </w:p>
        </w:tc>
        <w:tc>
          <w:tcPr>
            <w:tcW w:w="3747" w:type="dxa"/>
          </w:tcPr>
          <w:p w14:paraId="5F6A4CA5" w14:textId="77777777" w:rsidR="00CB5425" w:rsidRDefault="002D5E3A" w:rsidP="00CB5425">
            <w:r>
              <w:t xml:space="preserve">This is crucial for both support and some of the underlying processes and notifications triggering in Moodle. </w:t>
            </w:r>
          </w:p>
        </w:tc>
      </w:tr>
      <w:tr w:rsidR="003D10CF" w14:paraId="61D3D63B" w14:textId="77777777" w:rsidTr="00914D21">
        <w:tc>
          <w:tcPr>
            <w:tcW w:w="464" w:type="dxa"/>
          </w:tcPr>
          <w:p w14:paraId="26D29F32" w14:textId="77777777" w:rsidR="003D10CF" w:rsidRDefault="003D10CF" w:rsidP="00CB5425">
            <w:r>
              <w:lastRenderedPageBreak/>
              <w:t>30</w:t>
            </w:r>
          </w:p>
        </w:tc>
        <w:tc>
          <w:tcPr>
            <w:tcW w:w="8506" w:type="dxa"/>
          </w:tcPr>
          <w:p w14:paraId="7932196D" w14:textId="77777777" w:rsidR="003D10CF" w:rsidRDefault="003D10CF" w:rsidP="00CB5425">
            <w:r>
              <w:t xml:space="preserve">The solution must be committed to support/compatibility of upcoming Moodle releases and versions. </w:t>
            </w:r>
          </w:p>
        </w:tc>
        <w:tc>
          <w:tcPr>
            <w:tcW w:w="992" w:type="dxa"/>
          </w:tcPr>
          <w:p w14:paraId="120669C1" w14:textId="77777777" w:rsidR="003D10CF" w:rsidRDefault="003D10CF" w:rsidP="00CB5425"/>
        </w:tc>
        <w:tc>
          <w:tcPr>
            <w:tcW w:w="3747" w:type="dxa"/>
          </w:tcPr>
          <w:p w14:paraId="1B13CE08" w14:textId="77777777" w:rsidR="003D10CF" w:rsidRDefault="002D5E3A" w:rsidP="00CB5425">
            <w:r>
              <w:t xml:space="preserve">For instance, support and development for plugin version compatible with Moodle </w:t>
            </w:r>
            <w:proofErr w:type="gramStart"/>
            <w:r>
              <w:t>3.3 which</w:t>
            </w:r>
            <w:proofErr w:type="gramEnd"/>
            <w:r>
              <w:t xml:space="preserve"> we will be upgrading to in 2018. </w:t>
            </w:r>
          </w:p>
        </w:tc>
      </w:tr>
    </w:tbl>
    <w:p w14:paraId="16CE80A9" w14:textId="77777777" w:rsidR="00CB5425" w:rsidRDefault="00CB5425">
      <w:r>
        <w:t xml:space="preserve"> </w:t>
      </w:r>
    </w:p>
    <w:sectPr w:rsidR="00CB5425" w:rsidSect="00C94053">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e Drought" w:date="2017-06-07T18:05:00Z" w:initials="CD">
    <w:p w14:paraId="761D1AF5" w14:textId="65B10A20" w:rsidR="00475A48" w:rsidRDefault="00475A48">
      <w:pPr>
        <w:pStyle w:val="CommentText"/>
      </w:pPr>
      <w:r>
        <w:rPr>
          <w:rStyle w:val="CommentReference"/>
        </w:rPr>
        <w:annotationRef/>
      </w:r>
      <w:r w:rsidR="00390101">
        <w:t>Michelle reviewed the upload, share &amp; view process via the MediaCentral site.</w:t>
      </w:r>
      <w:bookmarkStart w:id="1" w:name="_GoBack"/>
      <w:bookmarkEnd w:id="1"/>
      <w:r w:rsidR="00390101">
        <w:t xml:space="preserve"> (</w:t>
      </w:r>
      <w:proofErr w:type="gramStart"/>
      <w:r w:rsidR="00390101">
        <w:t>see</w:t>
      </w:r>
      <w:proofErr w:type="gramEnd"/>
      <w:r w:rsidR="00390101">
        <w:t xml:space="preserve"> test script)</w:t>
      </w:r>
    </w:p>
  </w:comment>
  <w:comment w:id="2" w:author="Clare Drought" w:date="2017-06-07T18:02:00Z" w:initials="CD">
    <w:p w14:paraId="791A8F77" w14:textId="77777777" w:rsidR="009D0E01" w:rsidRDefault="009D0E01">
      <w:pPr>
        <w:pStyle w:val="CommentText"/>
      </w:pPr>
      <w:r>
        <w:rPr>
          <w:rStyle w:val="CommentReference"/>
        </w:rPr>
        <w:annotationRef/>
      </w:r>
      <w:r>
        <w:t xml:space="preserve">In practical terms it probably is but Tony can confirm. </w:t>
      </w:r>
    </w:p>
  </w:comment>
  <w:comment w:id="3" w:author="Clare Drought" w:date="2017-06-07T16:49:00Z" w:initials="CD">
    <w:p w14:paraId="0AFEC703" w14:textId="2FFF1948" w:rsidR="0014071D" w:rsidRDefault="0014071D">
      <w:pPr>
        <w:pStyle w:val="CommentText"/>
      </w:pPr>
      <w:r>
        <w:rPr>
          <w:rStyle w:val="CommentReference"/>
        </w:rPr>
        <w:annotationRef/>
      </w:r>
      <w:r>
        <w:t>These are the Terms of Use – although written specifically for MC with the help of</w:t>
      </w:r>
      <w:r w:rsidR="006113DA">
        <w:t xml:space="preserve"> legal they include UCL policy – </w:t>
      </w:r>
      <w:proofErr w:type="spellStart"/>
      <w:r w:rsidR="006113DA">
        <w:t>eg</w:t>
      </w:r>
      <w:proofErr w:type="spellEnd"/>
      <w:r w:rsidR="006113DA">
        <w:t>.</w:t>
      </w:r>
      <w:r w:rsidR="009D0E01">
        <w:t xml:space="preserve"> Data protection &amp; copyright</w:t>
      </w:r>
      <w:r w:rsidR="00EE5EA1">
        <w:t xml:space="preserve">. You can link to it from the MediaCentral login page </w:t>
      </w:r>
      <w:hyperlink r:id="rId1" w:history="1">
        <w:r w:rsidR="00EE5EA1" w:rsidRPr="00D936A8">
          <w:rPr>
            <w:rStyle w:val="Hyperlink"/>
          </w:rPr>
          <w:t>https://mediacentral.ucl.ac.uk/</w:t>
        </w:r>
      </w:hyperlink>
    </w:p>
    <w:p w14:paraId="30868A14" w14:textId="74F5800F" w:rsidR="00EE5EA1" w:rsidRDefault="00EE5EA1">
      <w:pPr>
        <w:pStyle w:val="CommentText"/>
      </w:pPr>
      <w:r>
        <w:t xml:space="preserve">Or direct </w:t>
      </w:r>
      <w:hyperlink r:id="rId2" w:history="1">
        <w:r w:rsidRPr="00D936A8">
          <w:rPr>
            <w:rStyle w:val="Hyperlink"/>
          </w:rPr>
          <w:t>http://www.ucl.ac.uk/mediacentral/terms-and-conditions</w:t>
        </w:r>
      </w:hyperlink>
    </w:p>
    <w:p w14:paraId="26A945DC" w14:textId="77777777" w:rsidR="00EE5EA1" w:rsidRDefault="00EE5EA1">
      <w:pPr>
        <w:pStyle w:val="CommentText"/>
      </w:pPr>
    </w:p>
    <w:p w14:paraId="09411FBC" w14:textId="77777777" w:rsidR="00EE5EA1" w:rsidRDefault="00EE5EA1">
      <w:pPr>
        <w:pStyle w:val="CommentText"/>
      </w:pPr>
    </w:p>
  </w:comment>
  <w:comment w:id="4" w:author="Clare Drought" w:date="2017-06-07T18:04:00Z" w:initials="CD">
    <w:p w14:paraId="32E2F1E3" w14:textId="3F9C9C18" w:rsidR="00475A48" w:rsidRDefault="00475A48">
      <w:pPr>
        <w:pStyle w:val="CommentText"/>
      </w:pPr>
      <w:r>
        <w:rPr>
          <w:rStyle w:val="CommentReference"/>
        </w:rPr>
        <w:annotationRef/>
      </w:r>
      <w:r>
        <w:t xml:space="preserve">Not at the moment.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D1AF5" w15:done="0"/>
  <w15:commentEx w15:paraId="791A8F77" w15:done="0"/>
  <w15:commentEx w15:paraId="09411FBC" w15:done="0"/>
  <w15:commentEx w15:paraId="32E2F1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 Drought">
    <w15:presenceInfo w15:providerId="AD" w15:userId="S-1-5-21-2902265621-1063028621-2381561480-12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9F"/>
    <w:rsid w:val="00001700"/>
    <w:rsid w:val="000B7F99"/>
    <w:rsid w:val="000D231A"/>
    <w:rsid w:val="0014071D"/>
    <w:rsid w:val="00184C24"/>
    <w:rsid w:val="00224A1A"/>
    <w:rsid w:val="002A1ED6"/>
    <w:rsid w:val="002D5E3A"/>
    <w:rsid w:val="002F5868"/>
    <w:rsid w:val="00390101"/>
    <w:rsid w:val="003A645F"/>
    <w:rsid w:val="003C5A6D"/>
    <w:rsid w:val="003D10CF"/>
    <w:rsid w:val="003F2D92"/>
    <w:rsid w:val="00475A48"/>
    <w:rsid w:val="00532B1C"/>
    <w:rsid w:val="005F118B"/>
    <w:rsid w:val="006113DA"/>
    <w:rsid w:val="006B7374"/>
    <w:rsid w:val="006F3C2F"/>
    <w:rsid w:val="006F76FC"/>
    <w:rsid w:val="00773B31"/>
    <w:rsid w:val="0078785B"/>
    <w:rsid w:val="00834D89"/>
    <w:rsid w:val="008709A7"/>
    <w:rsid w:val="00881D7A"/>
    <w:rsid w:val="00914D21"/>
    <w:rsid w:val="009411A1"/>
    <w:rsid w:val="009A010C"/>
    <w:rsid w:val="009D0E01"/>
    <w:rsid w:val="009E753A"/>
    <w:rsid w:val="00A805C4"/>
    <w:rsid w:val="00B97089"/>
    <w:rsid w:val="00BD03E3"/>
    <w:rsid w:val="00BD2F07"/>
    <w:rsid w:val="00BF405B"/>
    <w:rsid w:val="00C04B37"/>
    <w:rsid w:val="00C94053"/>
    <w:rsid w:val="00CA2F6B"/>
    <w:rsid w:val="00CB5425"/>
    <w:rsid w:val="00CC6692"/>
    <w:rsid w:val="00D13495"/>
    <w:rsid w:val="00D76678"/>
    <w:rsid w:val="00E54648"/>
    <w:rsid w:val="00E7148A"/>
    <w:rsid w:val="00EE5EA1"/>
    <w:rsid w:val="00EF2146"/>
    <w:rsid w:val="00EF3760"/>
    <w:rsid w:val="00F43A63"/>
    <w:rsid w:val="00F45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EA11"/>
  <w15:chartTrackingRefBased/>
  <w15:docId w15:val="{5A3188B3-874B-4DED-9541-9F493A22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645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4071D"/>
    <w:rPr>
      <w:sz w:val="16"/>
      <w:szCs w:val="16"/>
    </w:rPr>
  </w:style>
  <w:style w:type="paragraph" w:styleId="CommentText">
    <w:name w:val="annotation text"/>
    <w:basedOn w:val="Normal"/>
    <w:link w:val="CommentTextChar"/>
    <w:uiPriority w:val="99"/>
    <w:semiHidden/>
    <w:unhideWhenUsed/>
    <w:rsid w:val="0014071D"/>
    <w:pPr>
      <w:spacing w:line="240" w:lineRule="auto"/>
    </w:pPr>
    <w:rPr>
      <w:sz w:val="20"/>
      <w:szCs w:val="20"/>
    </w:rPr>
  </w:style>
  <w:style w:type="character" w:customStyle="1" w:styleId="CommentTextChar">
    <w:name w:val="Comment Text Char"/>
    <w:basedOn w:val="DefaultParagraphFont"/>
    <w:link w:val="CommentText"/>
    <w:uiPriority w:val="99"/>
    <w:semiHidden/>
    <w:rsid w:val="0014071D"/>
    <w:rPr>
      <w:sz w:val="20"/>
      <w:szCs w:val="20"/>
    </w:rPr>
  </w:style>
  <w:style w:type="paragraph" w:styleId="CommentSubject">
    <w:name w:val="annotation subject"/>
    <w:basedOn w:val="CommentText"/>
    <w:next w:val="CommentText"/>
    <w:link w:val="CommentSubjectChar"/>
    <w:uiPriority w:val="99"/>
    <w:semiHidden/>
    <w:unhideWhenUsed/>
    <w:rsid w:val="0014071D"/>
    <w:rPr>
      <w:b/>
      <w:bCs/>
    </w:rPr>
  </w:style>
  <w:style w:type="character" w:customStyle="1" w:styleId="CommentSubjectChar">
    <w:name w:val="Comment Subject Char"/>
    <w:basedOn w:val="CommentTextChar"/>
    <w:link w:val="CommentSubject"/>
    <w:uiPriority w:val="99"/>
    <w:semiHidden/>
    <w:rsid w:val="0014071D"/>
    <w:rPr>
      <w:b/>
      <w:bCs/>
      <w:sz w:val="20"/>
      <w:szCs w:val="20"/>
    </w:rPr>
  </w:style>
  <w:style w:type="paragraph" w:styleId="BalloonText">
    <w:name w:val="Balloon Text"/>
    <w:basedOn w:val="Normal"/>
    <w:link w:val="BalloonTextChar"/>
    <w:uiPriority w:val="99"/>
    <w:semiHidden/>
    <w:unhideWhenUsed/>
    <w:rsid w:val="001407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71D"/>
    <w:rPr>
      <w:rFonts w:ascii="Segoe UI" w:hAnsi="Segoe UI" w:cs="Segoe UI"/>
      <w:sz w:val="18"/>
      <w:szCs w:val="18"/>
    </w:rPr>
  </w:style>
  <w:style w:type="character" w:styleId="Hyperlink">
    <w:name w:val="Hyperlink"/>
    <w:basedOn w:val="DefaultParagraphFont"/>
    <w:uiPriority w:val="99"/>
    <w:unhideWhenUsed/>
    <w:rsid w:val="00EE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ucl.ac.uk/mediacentral/terms-and-conditions" TargetMode="External"/><Relationship Id="rId1" Type="http://schemas.openxmlformats.org/officeDocument/2006/relationships/hyperlink" Target="https://mediacentral.ucl.ac.uk/"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Drought</dc:creator>
  <cp:keywords/>
  <dc:description/>
  <cp:lastModifiedBy>Clare Drought</cp:lastModifiedBy>
  <cp:revision>6</cp:revision>
  <dcterms:created xsi:type="dcterms:W3CDTF">2017-06-07T15:33:00Z</dcterms:created>
  <dcterms:modified xsi:type="dcterms:W3CDTF">2017-06-13T16:33:00Z</dcterms:modified>
</cp:coreProperties>
</file>