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42D" w:rsidRDefault="00406E9D" w:rsidP="00531E68">
      <w:pPr>
        <w:pStyle w:val="Heading1"/>
      </w:pPr>
      <w:r>
        <w:t>AIXM (Aeronautical Information Exchange Model) extension for the</w:t>
      </w:r>
      <w:r w:rsidR="0004309F">
        <w:t xml:space="preserve"> </w:t>
      </w:r>
      <w:r>
        <w:t>Aerodrome Surface Route Network</w:t>
      </w:r>
      <w:r w:rsidR="0004309F">
        <w:t xml:space="preserve"> concept</w:t>
      </w:r>
    </w:p>
    <w:p w:rsidR="0004309F" w:rsidRDefault="0004309F" w:rsidP="00531E68"/>
    <w:p w:rsidR="00B35A07" w:rsidRDefault="00531E68" w:rsidP="00482E5A">
      <w:pPr>
        <w:jc w:val="both"/>
      </w:pPr>
      <w:r w:rsidRPr="00482E5A">
        <w:rPr>
          <w:b/>
        </w:rPr>
        <w:t>Summary:</w:t>
      </w:r>
      <w:r>
        <w:t xml:space="preserve"> </w:t>
      </w:r>
      <w:r w:rsidR="00482E5A">
        <w:t>This is an attempt to</w:t>
      </w:r>
      <w:r w:rsidR="0004309F">
        <w:t xml:space="preserve"> provide</w:t>
      </w:r>
      <w:r w:rsidR="00406E9D">
        <w:t xml:space="preserve"> </w:t>
      </w:r>
      <w:r w:rsidR="0004309F">
        <w:t>an</w:t>
      </w:r>
      <w:r w:rsidR="00482E5A">
        <w:t xml:space="preserve"> AIXM</w:t>
      </w:r>
      <w:r w:rsidR="0004309F">
        <w:t xml:space="preserve"> extension</w:t>
      </w:r>
      <w:r w:rsidR="00BB7D30">
        <w:t xml:space="preserve"> for</w:t>
      </w:r>
      <w:r w:rsidR="0004309F">
        <w:t xml:space="preserve"> the Aerodrome Surface Route Networks concept</w:t>
      </w:r>
      <w:r w:rsidR="00482E5A">
        <w:t>. Extension is provided as an UML model and XML schema, which stand as basis of the AIXM conceptual model.</w:t>
      </w:r>
      <w:r w:rsidR="00BB7D30">
        <w:t xml:space="preserve"> An example AIXM file with the extension features is also provided.</w:t>
      </w:r>
    </w:p>
    <w:p w:rsidR="00531E68" w:rsidRDefault="00531E68" w:rsidP="00531E68">
      <w:pPr>
        <w:pStyle w:val="Heading2"/>
      </w:pPr>
      <w:r>
        <w:t>Contents:</w:t>
      </w:r>
    </w:p>
    <w:p w:rsidR="00531E68" w:rsidRDefault="00531E68">
      <w:r>
        <w:tab/>
        <w:t>1. How I have created the AIXM ASRN extension</w:t>
      </w:r>
    </w:p>
    <w:p w:rsidR="00531E68" w:rsidRDefault="00531E68">
      <w:r>
        <w:tab/>
        <w:t>2. How to use these files</w:t>
      </w:r>
    </w:p>
    <w:p w:rsidR="00531E68" w:rsidRDefault="00531E68">
      <w:r>
        <w:tab/>
        <w:t>3. Explanation of the terms involved in this project</w:t>
      </w:r>
    </w:p>
    <w:p w:rsidR="00531E68" w:rsidRDefault="00531E68">
      <w:r>
        <w:tab/>
        <w:t>4. About this project</w:t>
      </w:r>
    </w:p>
    <w:p w:rsidR="00531E68" w:rsidRPr="00531E68" w:rsidRDefault="00B35A07" w:rsidP="00531E68">
      <w:pPr>
        <w:pStyle w:val="Heading2"/>
      </w:pPr>
      <w:r>
        <w:t>How I created AIXM ASRN extension</w:t>
      </w:r>
    </w:p>
    <w:p w:rsidR="00B35A07" w:rsidRDefault="0004309F">
      <w:r>
        <w:t>T</w:t>
      </w:r>
      <w:r w:rsidR="00482E5A">
        <w:t>his</w:t>
      </w:r>
      <w:r>
        <w:t xml:space="preserve"> attempt was done in 5</w:t>
      </w:r>
      <w:r w:rsidR="00B35A07">
        <w:t xml:space="preserve"> steps</w:t>
      </w:r>
      <w:r>
        <w:t xml:space="preserve"> described below</w:t>
      </w:r>
      <w:r w:rsidR="00B35A07">
        <w:t>:</w:t>
      </w:r>
    </w:p>
    <w:p w:rsidR="00B35A07" w:rsidRDefault="00171637" w:rsidP="00482E5A">
      <w:pPr>
        <w:jc w:val="both"/>
      </w:pPr>
      <w:r>
        <w:t>1. I i</w:t>
      </w:r>
      <w:r w:rsidR="00B35A07">
        <w:t>nvestigated the ASRN concept, as described in the EUROCAE ED-99D standard, which provides standards about Aerodrome Mapping Databases</w:t>
      </w:r>
      <w:r>
        <w:t xml:space="preserve"> (AMDB)</w:t>
      </w:r>
      <w:r w:rsidR="00B35A07">
        <w:t>.</w:t>
      </w:r>
      <w:r w:rsidR="00CB262B">
        <w:t xml:space="preserve"> This document is unfortunately not free for use, but it can be purchased from EUROCAE at </w:t>
      </w:r>
      <w:hyperlink r:id="rId5" w:history="1">
        <w:r w:rsidR="00CB262B" w:rsidRPr="00CB262B">
          <w:rPr>
            <w:rStyle w:val="Hyperlink"/>
          </w:rPr>
          <w:t>eurocae.net</w:t>
        </w:r>
      </w:hyperlink>
    </w:p>
    <w:p w:rsidR="00B35A07" w:rsidRPr="00171637" w:rsidRDefault="00171637" w:rsidP="00482E5A">
      <w:pPr>
        <w:jc w:val="both"/>
        <w:rPr>
          <w:u w:val="single"/>
        </w:rPr>
      </w:pPr>
      <w:r>
        <w:t>2. I i</w:t>
      </w:r>
      <w:r w:rsidR="00B35A07">
        <w:t>nvestigated the</w:t>
      </w:r>
      <w:r>
        <w:t xml:space="preserve"> </w:t>
      </w:r>
      <w:r w:rsidR="00B35A07">
        <w:t xml:space="preserve">guidelines on how to create an </w:t>
      </w:r>
      <w:r w:rsidR="00CB262B">
        <w:t xml:space="preserve">AIXM extension from EUROCONTROL. The </w:t>
      </w:r>
      <w:r>
        <w:t xml:space="preserve">draft </w:t>
      </w:r>
      <w:r w:rsidR="00CB262B">
        <w:t xml:space="preserve">document can be found here </w:t>
      </w:r>
      <w:hyperlink r:id="rId6" w:history="1">
        <w:r w:rsidR="00CB262B" w:rsidRPr="00171637">
          <w:rPr>
            <w:rStyle w:val="Hyperlink"/>
          </w:rPr>
          <w:t>aixm.aero/document/aixm-511-extensions</w:t>
        </w:r>
      </w:hyperlink>
    </w:p>
    <w:p w:rsidR="00B35A07" w:rsidRDefault="00171637" w:rsidP="00482E5A">
      <w:pPr>
        <w:jc w:val="both"/>
      </w:pPr>
      <w:r>
        <w:t>3. I r</w:t>
      </w:r>
      <w:r w:rsidR="00B35A07">
        <w:t>epresented the UML model for the ASRN extension in EA Sparx (as described in the guidelines</w:t>
      </w:r>
      <w:r w:rsidR="005F2BD3">
        <w:t xml:space="preserve"> above</w:t>
      </w:r>
      <w:r w:rsidR="00B35A07">
        <w:t>)</w:t>
      </w:r>
    </w:p>
    <w:p w:rsidR="00B35A07" w:rsidRDefault="00171637" w:rsidP="00482E5A">
      <w:pPr>
        <w:jc w:val="both"/>
      </w:pPr>
      <w:r>
        <w:t xml:space="preserve">4. I runned the script that generates the XSD (XML schema) from the UML model, which validates the </w:t>
      </w:r>
      <w:r w:rsidR="004F2661">
        <w:t>AIXM</w:t>
      </w:r>
      <w:r>
        <w:t xml:space="preserve"> ASRN</w:t>
      </w:r>
      <w:r w:rsidR="004F2661">
        <w:t xml:space="preserve"> </w:t>
      </w:r>
      <w:r w:rsidR="00B35A07">
        <w:t xml:space="preserve">extension </w:t>
      </w:r>
      <w:r>
        <w:t xml:space="preserve">I have created </w:t>
      </w:r>
      <w:r w:rsidR="00B35A07">
        <w:t>(scripts are made by EUROCONTROL a</w:t>
      </w:r>
      <w:r w:rsidR="005F2BD3">
        <w:t>nd can be found in the document</w:t>
      </w:r>
      <w:r w:rsidR="00B35A07">
        <w:t xml:space="preserve"> for AIXM extension)</w:t>
      </w:r>
      <w:r w:rsidR="00482E5A">
        <w:t>.</w:t>
      </w:r>
    </w:p>
    <w:p w:rsidR="00531E68" w:rsidRDefault="00482E5A" w:rsidP="00482E5A">
      <w:pPr>
        <w:jc w:val="both"/>
      </w:pPr>
      <w:r>
        <w:t>5. Finally, I used the extension XSD schema created above, to validate an AIXM extension file that has been created manually by me.</w:t>
      </w:r>
    </w:p>
    <w:p w:rsidR="00406E9D" w:rsidRDefault="00406E9D" w:rsidP="00531E68">
      <w:pPr>
        <w:pStyle w:val="Heading2"/>
      </w:pPr>
      <w:r>
        <w:t xml:space="preserve">How to use the </w:t>
      </w:r>
      <w:r w:rsidR="00B35A07">
        <w:t>files</w:t>
      </w:r>
    </w:p>
    <w:p w:rsidR="00BE07BF" w:rsidRPr="00BE07BF" w:rsidRDefault="0004309F" w:rsidP="00BE07BF">
      <w:pPr>
        <w:jc w:val="both"/>
        <w:rPr>
          <w:rFonts w:cstheme="minorHAnsi"/>
        </w:rPr>
      </w:pPr>
      <w:r w:rsidRPr="00BE07BF">
        <w:rPr>
          <w:rFonts w:cstheme="minorHAnsi"/>
        </w:rPr>
        <w:t xml:space="preserve">The folder </w:t>
      </w:r>
      <w:r w:rsidRPr="00BE07BF">
        <w:rPr>
          <w:rFonts w:cstheme="minorHAnsi"/>
          <w:b/>
        </w:rPr>
        <w:t>ASRN_documentation</w:t>
      </w:r>
      <w:r w:rsidR="00482E5A" w:rsidRPr="00BE07BF">
        <w:rPr>
          <w:rFonts w:cstheme="minorHAnsi"/>
        </w:rPr>
        <w:t xml:space="preserve"> contains the EA Sparx file with the UML model of the extension, as well</w:t>
      </w:r>
      <w:r w:rsidR="00BE07BF" w:rsidRPr="00BE07BF">
        <w:rPr>
          <w:rFonts w:cstheme="minorHAnsi"/>
        </w:rPr>
        <w:t xml:space="preserve"> as documentation about the extension </w:t>
      </w:r>
      <w:r w:rsidR="00BE07BF">
        <w:rPr>
          <w:rFonts w:cstheme="minorHAnsi"/>
        </w:rPr>
        <w:t xml:space="preserve">features </w:t>
      </w:r>
      <w:r w:rsidR="00BE07BF" w:rsidRPr="00BE07BF">
        <w:rPr>
          <w:rFonts w:cstheme="minorHAnsi"/>
        </w:rPr>
        <w:t>created, with tables and diagram</w:t>
      </w:r>
      <w:r w:rsidR="00BE07BF">
        <w:rPr>
          <w:rFonts w:cstheme="minorHAnsi"/>
        </w:rPr>
        <w:t>s</w:t>
      </w:r>
      <w:r w:rsidR="00BE07BF" w:rsidRPr="00BE07BF">
        <w:rPr>
          <w:rFonts w:cstheme="minorHAnsi"/>
        </w:rPr>
        <w:t xml:space="preserve">, described in a similar way with the AIXM Model documentation provided at the AIXM website: </w:t>
      </w:r>
      <w:hyperlink r:id="rId7" w:history="1">
        <w:r w:rsidR="00BE07BF" w:rsidRPr="00BE07BF">
          <w:rPr>
            <w:rStyle w:val="Hyperlink"/>
            <w:rFonts w:cstheme="minorHAnsi"/>
          </w:rPr>
          <w:t>http://aixm.aero/page/aixm-51-511</w:t>
        </w:r>
      </w:hyperlink>
    </w:p>
    <w:p w:rsidR="00A36832" w:rsidRPr="00BE07BF" w:rsidRDefault="00171637" w:rsidP="00BE07BF">
      <w:pPr>
        <w:shd w:val="clear" w:color="auto" w:fill="FFFFFF"/>
        <w:autoSpaceDE w:val="0"/>
        <w:autoSpaceDN w:val="0"/>
        <w:adjustRightInd w:val="0"/>
        <w:spacing w:after="0" w:line="240" w:lineRule="auto"/>
        <w:jc w:val="both"/>
        <w:rPr>
          <w:rFonts w:cstheme="minorHAnsi"/>
          <w:color w:val="000096"/>
          <w:highlight w:val="white"/>
        </w:rPr>
      </w:pPr>
      <w:r w:rsidRPr="00BE07BF">
        <w:rPr>
          <w:rFonts w:cstheme="minorHAnsi"/>
        </w:rPr>
        <w:t xml:space="preserve">The file </w:t>
      </w:r>
      <w:r w:rsidRPr="00BE07BF">
        <w:rPr>
          <w:rFonts w:cstheme="minorHAnsi"/>
          <w:b/>
        </w:rPr>
        <w:t>asrn_validation_test.xml</w:t>
      </w:r>
      <w:r w:rsidRPr="00BE07BF">
        <w:rPr>
          <w:rFonts w:cstheme="minorHAnsi"/>
        </w:rPr>
        <w:t xml:space="preserve"> contains one example for each of the two features related to the ASRN AIXM extension, these are </w:t>
      </w:r>
      <w:r w:rsidR="00A36832" w:rsidRPr="00BE07BF">
        <w:rPr>
          <w:rFonts w:cstheme="minorHAnsi"/>
          <w:color w:val="000096"/>
          <w:highlight w:val="white"/>
        </w:rPr>
        <w:t xml:space="preserve">asrn:RouteSurfaceNetworkEdge </w:t>
      </w:r>
      <w:r w:rsidR="00A36832" w:rsidRPr="00BE07BF">
        <w:rPr>
          <w:rFonts w:cstheme="minorHAnsi"/>
          <w:highlight w:val="white"/>
        </w:rPr>
        <w:t>and</w:t>
      </w:r>
      <w:r w:rsidR="00A36832" w:rsidRPr="00BE07BF">
        <w:rPr>
          <w:rFonts w:cstheme="minorHAnsi"/>
          <w:color w:val="000096"/>
          <w:highlight w:val="white"/>
        </w:rPr>
        <w:t xml:space="preserve"> asrn:RouteSurfaceNetworkNode. </w:t>
      </w:r>
    </w:p>
    <w:p w:rsidR="00A36832" w:rsidRPr="00BE07BF" w:rsidRDefault="00A36832" w:rsidP="00BE07BF">
      <w:pPr>
        <w:shd w:val="clear" w:color="auto" w:fill="FFFFFF"/>
        <w:autoSpaceDE w:val="0"/>
        <w:autoSpaceDN w:val="0"/>
        <w:adjustRightInd w:val="0"/>
        <w:spacing w:after="0" w:line="240" w:lineRule="auto"/>
        <w:jc w:val="both"/>
        <w:rPr>
          <w:rFonts w:cstheme="minorHAnsi"/>
          <w:color w:val="000096"/>
          <w:highlight w:val="white"/>
        </w:rPr>
      </w:pPr>
    </w:p>
    <w:p w:rsidR="00BE07BF" w:rsidRDefault="008848F2" w:rsidP="00BE07BF">
      <w:pPr>
        <w:shd w:val="clear" w:color="auto" w:fill="FFFFFF"/>
        <w:autoSpaceDE w:val="0"/>
        <w:autoSpaceDN w:val="0"/>
        <w:adjustRightInd w:val="0"/>
        <w:spacing w:after="0" w:line="240" w:lineRule="auto"/>
        <w:jc w:val="both"/>
        <w:rPr>
          <w:rFonts w:cstheme="minorHAnsi"/>
          <w:highlight w:val="white"/>
        </w:rPr>
      </w:pPr>
      <w:r w:rsidRPr="00BE07BF">
        <w:rPr>
          <w:rFonts w:cstheme="minorHAnsi"/>
          <w:highlight w:val="white"/>
        </w:rPr>
        <w:t xml:space="preserve">The files </w:t>
      </w:r>
      <w:r w:rsidRPr="00BE07BF">
        <w:rPr>
          <w:rFonts w:cstheme="minorHAnsi"/>
          <w:b/>
          <w:highlight w:val="white"/>
        </w:rPr>
        <w:t>asrn_Features.xsd</w:t>
      </w:r>
      <w:r w:rsidRPr="00BE07BF">
        <w:rPr>
          <w:rFonts w:cstheme="minorHAnsi"/>
          <w:highlight w:val="white"/>
        </w:rPr>
        <w:t xml:space="preserve"> and </w:t>
      </w:r>
      <w:r w:rsidRPr="00BE07BF">
        <w:rPr>
          <w:rFonts w:cstheme="minorHAnsi"/>
          <w:b/>
          <w:highlight w:val="white"/>
        </w:rPr>
        <w:t>asrn_DataTypes.xsd</w:t>
      </w:r>
      <w:r w:rsidRPr="00BE07BF">
        <w:rPr>
          <w:rFonts w:cstheme="minorHAnsi"/>
          <w:highlight w:val="white"/>
        </w:rPr>
        <w:t xml:space="preserve"> are the XSD schema files that should be used to validate our test file</w:t>
      </w:r>
      <w:r w:rsidRPr="00BE07BF">
        <w:rPr>
          <w:rFonts w:cstheme="minorHAnsi"/>
          <w:b/>
          <w:highlight w:val="white"/>
        </w:rPr>
        <w:t xml:space="preserve"> asrn_validation_test.xml</w:t>
      </w:r>
      <w:r w:rsidR="00BE07BF">
        <w:rPr>
          <w:rFonts w:cstheme="minorHAnsi"/>
          <w:highlight w:val="white"/>
        </w:rPr>
        <w:t xml:space="preserve"> </w:t>
      </w:r>
      <w:r w:rsidRPr="00531E68">
        <w:rPr>
          <w:rFonts w:cstheme="minorHAnsi"/>
          <w:highlight w:val="white"/>
        </w:rPr>
        <w:t xml:space="preserve">By using a XML validator program (I use Oxygen XML, for </w:t>
      </w:r>
      <w:r w:rsidRPr="00531E68">
        <w:rPr>
          <w:rFonts w:cstheme="minorHAnsi"/>
          <w:highlight w:val="white"/>
        </w:rPr>
        <w:lastRenderedPageBreak/>
        <w:t>example), one can see if the AIXM AS</w:t>
      </w:r>
      <w:r w:rsidR="00BE07BF">
        <w:rPr>
          <w:rFonts w:cstheme="minorHAnsi"/>
          <w:highlight w:val="white"/>
        </w:rPr>
        <w:t>RN file is valid against the generated XML schema</w:t>
      </w:r>
      <w:r w:rsidRPr="00531E68">
        <w:rPr>
          <w:rFonts w:cstheme="minorHAnsi"/>
          <w:highlight w:val="white"/>
        </w:rPr>
        <w:t>. Attention must be payed, however, at how the namespaces are defined for each of the three files.</w:t>
      </w:r>
    </w:p>
    <w:p w:rsidR="00BE07BF" w:rsidRDefault="00BE07BF" w:rsidP="00BE07BF">
      <w:pPr>
        <w:shd w:val="clear" w:color="auto" w:fill="FFFFFF"/>
        <w:autoSpaceDE w:val="0"/>
        <w:autoSpaceDN w:val="0"/>
        <w:adjustRightInd w:val="0"/>
        <w:spacing w:after="0" w:line="240" w:lineRule="auto"/>
        <w:jc w:val="both"/>
        <w:rPr>
          <w:rFonts w:cstheme="minorHAnsi"/>
          <w:highlight w:val="white"/>
        </w:rPr>
      </w:pPr>
    </w:p>
    <w:p w:rsidR="00BE07BF" w:rsidRDefault="00BE07BF" w:rsidP="00BE07BF">
      <w:pPr>
        <w:shd w:val="clear" w:color="auto" w:fill="FFFFFF"/>
        <w:autoSpaceDE w:val="0"/>
        <w:autoSpaceDN w:val="0"/>
        <w:adjustRightInd w:val="0"/>
        <w:spacing w:after="0" w:line="240" w:lineRule="auto"/>
        <w:rPr>
          <w:rFonts w:cstheme="minorHAnsi"/>
          <w:highlight w:val="white"/>
        </w:rPr>
      </w:pPr>
      <w:r>
        <w:rPr>
          <w:rFonts w:cstheme="minorHAnsi"/>
          <w:highlight w:val="white"/>
        </w:rPr>
        <w:t>For all of these three files</w:t>
      </w:r>
      <w:r w:rsidR="00DF3062" w:rsidRPr="00531E68">
        <w:rPr>
          <w:rFonts w:cstheme="minorHAnsi"/>
          <w:highlight w:val="white"/>
        </w:rPr>
        <w:t>,</w:t>
      </w:r>
      <w:r w:rsidR="0031569E" w:rsidRPr="00531E68">
        <w:rPr>
          <w:rFonts w:cstheme="minorHAnsi"/>
          <w:highlight w:val="white"/>
        </w:rPr>
        <w:t xml:space="preserve"> the attributes</w:t>
      </w:r>
      <w:r w:rsidR="00DF3062" w:rsidRPr="00531E68">
        <w:rPr>
          <w:rFonts w:cstheme="minorHAnsi"/>
          <w:highlight w:val="white"/>
        </w:rPr>
        <w:t xml:space="preserve"> </w:t>
      </w:r>
      <w:r w:rsidR="00DF3062" w:rsidRPr="00531E68">
        <w:rPr>
          <w:rFonts w:cstheme="minorHAnsi"/>
          <w:color w:val="F5844C"/>
          <w:highlight w:val="white"/>
        </w:rPr>
        <w:t>targetNamespace</w:t>
      </w:r>
      <w:r w:rsidR="00DF3062" w:rsidRPr="00531E68">
        <w:rPr>
          <w:rFonts w:cstheme="minorHAnsi"/>
          <w:color w:val="FF8040"/>
          <w:highlight w:val="white"/>
        </w:rPr>
        <w:t>=</w:t>
      </w:r>
      <w:r w:rsidR="00DF3062" w:rsidRPr="00531E68">
        <w:rPr>
          <w:rFonts w:cstheme="minorHAnsi"/>
          <w:color w:val="993300"/>
          <w:highlight w:val="white"/>
        </w:rPr>
        <w:t xml:space="preserve">"D:\Work\AMDB\asrn_ext", </w:t>
      </w:r>
      <w:r w:rsidR="00DF3062" w:rsidRPr="00531E68">
        <w:rPr>
          <w:rFonts w:cstheme="minorHAnsi"/>
          <w:color w:val="0099CC"/>
          <w:highlight w:val="white"/>
        </w:rPr>
        <w:t>xmlns:asrn</w:t>
      </w:r>
      <w:r w:rsidR="00DF3062" w:rsidRPr="00531E68">
        <w:rPr>
          <w:rFonts w:cstheme="minorHAnsi"/>
          <w:color w:val="FF8040"/>
          <w:highlight w:val="white"/>
        </w:rPr>
        <w:t>=</w:t>
      </w:r>
      <w:r w:rsidR="00DF3062" w:rsidRPr="00531E68">
        <w:rPr>
          <w:rFonts w:cstheme="minorHAnsi"/>
          <w:color w:val="993300"/>
          <w:highlight w:val="white"/>
        </w:rPr>
        <w:t>"D:\Work\AMDB\asrn_ext"</w:t>
      </w:r>
      <w:r w:rsidR="0031569E" w:rsidRPr="00531E68">
        <w:rPr>
          <w:rFonts w:cstheme="minorHAnsi"/>
          <w:color w:val="993300"/>
          <w:highlight w:val="white"/>
        </w:rPr>
        <w:t xml:space="preserve"> </w:t>
      </w:r>
      <w:r w:rsidR="0004309F" w:rsidRPr="00531E68">
        <w:rPr>
          <w:rFonts w:cstheme="minorHAnsi"/>
          <w:highlight w:val="white"/>
        </w:rPr>
        <w:t>of</w:t>
      </w:r>
      <w:r w:rsidR="0031569E" w:rsidRPr="00531E68">
        <w:rPr>
          <w:rFonts w:cstheme="minorHAnsi"/>
          <w:highlight w:val="white"/>
        </w:rPr>
        <w:t xml:space="preserve"> the main &lt;</w:t>
      </w:r>
      <w:r w:rsidR="0031569E" w:rsidRPr="00531E68">
        <w:rPr>
          <w:rFonts w:cstheme="minorHAnsi"/>
          <w:color w:val="000096"/>
          <w:highlight w:val="white"/>
        </w:rPr>
        <w:t>schema/&gt;</w:t>
      </w:r>
      <w:r w:rsidR="0031569E" w:rsidRPr="00531E68">
        <w:rPr>
          <w:rFonts w:cstheme="minorHAnsi"/>
          <w:highlight w:val="white"/>
        </w:rPr>
        <w:t xml:space="preserve"> tag </w:t>
      </w:r>
      <w:r w:rsidR="00DF3062" w:rsidRPr="00531E68">
        <w:rPr>
          <w:rFonts w:cstheme="minorHAnsi"/>
          <w:highlight w:val="white"/>
        </w:rPr>
        <w:t xml:space="preserve">define the place where the schema is located. </w:t>
      </w:r>
      <w:r w:rsidR="0004309F" w:rsidRPr="00531E68">
        <w:rPr>
          <w:rFonts w:cstheme="minorHAnsi"/>
          <w:highlight w:val="white"/>
        </w:rPr>
        <w:t xml:space="preserve"> </w:t>
      </w:r>
      <w:r>
        <w:rPr>
          <w:rFonts w:cstheme="minorHAnsi"/>
          <w:highlight w:val="white"/>
        </w:rPr>
        <w:t>Additionally</w:t>
      </w:r>
    </w:p>
    <w:p w:rsidR="00BE07BF" w:rsidRPr="00BE07BF" w:rsidRDefault="00BE07BF" w:rsidP="00AA7844">
      <w:pPr>
        <w:pStyle w:val="ListParagraph"/>
        <w:numPr>
          <w:ilvl w:val="0"/>
          <w:numId w:val="4"/>
        </w:numPr>
        <w:shd w:val="clear" w:color="auto" w:fill="FFFFFF"/>
        <w:autoSpaceDE w:val="0"/>
        <w:autoSpaceDN w:val="0"/>
        <w:adjustRightInd w:val="0"/>
        <w:spacing w:after="0" w:line="240" w:lineRule="auto"/>
        <w:rPr>
          <w:rFonts w:cstheme="minorHAnsi"/>
          <w:highlight w:val="white"/>
        </w:rPr>
      </w:pPr>
      <w:r>
        <w:rPr>
          <w:rFonts w:cstheme="minorHAnsi"/>
          <w:highlight w:val="white"/>
        </w:rPr>
        <w:t xml:space="preserve">In the </w:t>
      </w:r>
      <w:r w:rsidRPr="00BE07BF">
        <w:rPr>
          <w:rFonts w:cstheme="minorHAnsi"/>
          <w:b/>
          <w:highlight w:val="white"/>
        </w:rPr>
        <w:t>asrn_Features.xsd</w:t>
      </w:r>
      <w:r>
        <w:rPr>
          <w:rFonts w:cstheme="minorHAnsi"/>
          <w:b/>
          <w:highlight w:val="white"/>
        </w:rPr>
        <w:t xml:space="preserve"> </w:t>
      </w:r>
      <w:r w:rsidRPr="00BE07BF">
        <w:rPr>
          <w:rFonts w:cstheme="minorHAnsi"/>
          <w:highlight w:val="white"/>
        </w:rPr>
        <w:t>file</w:t>
      </w:r>
      <w:r>
        <w:rPr>
          <w:rFonts w:cstheme="minorHAnsi"/>
          <w:highlight w:val="white"/>
        </w:rPr>
        <w:t>, there should be a reference</w:t>
      </w:r>
      <w:r w:rsidR="0004309F" w:rsidRPr="00BE07BF">
        <w:rPr>
          <w:rFonts w:cstheme="minorHAnsi"/>
          <w:highlight w:val="white"/>
        </w:rPr>
        <w:t xml:space="preserve"> to the </w:t>
      </w:r>
      <w:r w:rsidRPr="00BE07BF">
        <w:rPr>
          <w:rFonts w:cstheme="minorHAnsi"/>
          <w:b/>
          <w:highlight w:val="white"/>
        </w:rPr>
        <w:t>asrn_DataTypes.xsd</w:t>
      </w:r>
      <w:r w:rsidRPr="00BE07BF">
        <w:rPr>
          <w:rFonts w:cstheme="minorHAnsi"/>
          <w:highlight w:val="white"/>
        </w:rPr>
        <w:t xml:space="preserve"> </w:t>
      </w:r>
      <w:r w:rsidR="0004309F" w:rsidRPr="00BE07BF">
        <w:rPr>
          <w:rFonts w:cstheme="minorHAnsi"/>
          <w:highlight w:val="white"/>
        </w:rPr>
        <w:t>at</w:t>
      </w:r>
      <w:r w:rsidR="0031569E" w:rsidRPr="00BE07BF">
        <w:rPr>
          <w:rFonts w:cstheme="minorHAnsi"/>
          <w:highlight w:val="white"/>
        </w:rPr>
        <w:t xml:space="preserve"> the following tag: </w:t>
      </w:r>
      <w:r w:rsidR="0031569E" w:rsidRPr="00BE07BF">
        <w:rPr>
          <w:rFonts w:cstheme="minorHAnsi"/>
          <w:color w:val="000096"/>
          <w:highlight w:val="white"/>
        </w:rPr>
        <w:t>&lt;include</w:t>
      </w:r>
      <w:r>
        <w:rPr>
          <w:rFonts w:cstheme="minorHAnsi"/>
          <w:color w:val="000096"/>
          <w:highlight w:val="white"/>
        </w:rPr>
        <w:t xml:space="preserve"> </w:t>
      </w:r>
      <w:r w:rsidR="0031569E" w:rsidRPr="00BE07BF">
        <w:rPr>
          <w:rFonts w:cstheme="minorHAnsi"/>
          <w:color w:val="F5844C"/>
          <w:highlight w:val="white"/>
        </w:rPr>
        <w:t>schemaLocation</w:t>
      </w:r>
      <w:r w:rsidR="0031569E" w:rsidRPr="00BE07BF">
        <w:rPr>
          <w:rFonts w:cstheme="minorHAnsi"/>
          <w:color w:val="FF8040"/>
          <w:highlight w:val="white"/>
        </w:rPr>
        <w:t>=</w:t>
      </w:r>
      <w:r w:rsidR="0031569E" w:rsidRPr="00BE07BF">
        <w:rPr>
          <w:rFonts w:cstheme="minorHAnsi"/>
          <w:color w:val="993300"/>
          <w:highlight w:val="white"/>
        </w:rPr>
        <w:t>"D:\Work\AMDB\asrn_ext\asrn_DataTypes.xsd"</w:t>
      </w:r>
      <w:r w:rsidR="0031569E" w:rsidRPr="00BE07BF">
        <w:rPr>
          <w:rFonts w:cstheme="minorHAnsi"/>
          <w:color w:val="000096"/>
          <w:highlight w:val="white"/>
        </w:rPr>
        <w:t>/&gt;</w:t>
      </w:r>
      <w:r w:rsidRPr="00BE07BF">
        <w:rPr>
          <w:rFonts w:cstheme="minorHAnsi"/>
          <w:color w:val="000096"/>
          <w:highlight w:val="white"/>
        </w:rPr>
        <w:t xml:space="preserve">. </w:t>
      </w:r>
    </w:p>
    <w:p w:rsidR="00BE07BF" w:rsidRPr="00AA7844" w:rsidRDefault="00AA7844" w:rsidP="00AA7844">
      <w:pPr>
        <w:pStyle w:val="ListParagraph"/>
        <w:numPr>
          <w:ilvl w:val="0"/>
          <w:numId w:val="4"/>
        </w:numPr>
        <w:shd w:val="clear" w:color="auto" w:fill="FFFFFF"/>
        <w:autoSpaceDE w:val="0"/>
        <w:autoSpaceDN w:val="0"/>
        <w:adjustRightInd w:val="0"/>
        <w:spacing w:after="0" w:line="240" w:lineRule="auto"/>
        <w:rPr>
          <w:rFonts w:ascii="Times New Roman" w:hAnsi="Times New Roman" w:cs="Times New Roman"/>
          <w:sz w:val="24"/>
          <w:szCs w:val="24"/>
          <w:highlight w:val="white"/>
        </w:rPr>
      </w:pPr>
      <w:r w:rsidRPr="00AA7844">
        <w:rPr>
          <w:rFonts w:cstheme="minorHAnsi"/>
          <w:highlight w:val="white"/>
        </w:rPr>
        <w:t xml:space="preserve">In the file to be validated, </w:t>
      </w:r>
      <w:r w:rsidRPr="00AA7844">
        <w:rPr>
          <w:rFonts w:cstheme="minorHAnsi"/>
          <w:b/>
          <w:highlight w:val="white"/>
        </w:rPr>
        <w:t xml:space="preserve">asrn_validation_test.xml,  </w:t>
      </w:r>
      <w:r w:rsidRPr="00AA7844">
        <w:rPr>
          <w:rFonts w:cstheme="minorHAnsi"/>
          <w:highlight w:val="white"/>
        </w:rPr>
        <w:t xml:space="preserve">there should be a reference to the </w:t>
      </w:r>
      <w:r w:rsidRPr="00AA7844">
        <w:rPr>
          <w:rFonts w:cstheme="minorHAnsi"/>
          <w:b/>
          <w:highlight w:val="white"/>
        </w:rPr>
        <w:t>asrn_Features.xsd</w:t>
      </w:r>
      <w:r w:rsidRPr="00AA7844">
        <w:rPr>
          <w:rFonts w:cstheme="minorHAnsi"/>
          <w:highlight w:val="white"/>
        </w:rPr>
        <w:t xml:space="preserve"> at the following attribute of the &lt;message:AIXMBasicMessage/&gt; tag: </w:t>
      </w:r>
      <w:r w:rsidRPr="00AA7844">
        <w:rPr>
          <w:rFonts w:cstheme="minorHAnsi"/>
          <w:color w:val="F5844C"/>
          <w:highlight w:val="white"/>
        </w:rPr>
        <w:t>xsi:schemaLocation</w:t>
      </w:r>
      <w:r w:rsidRPr="00AA7844">
        <w:rPr>
          <w:rFonts w:cstheme="minorHAnsi"/>
          <w:color w:val="FF8040"/>
          <w:highlight w:val="white"/>
        </w:rPr>
        <w:t>=</w:t>
      </w:r>
      <w:r w:rsidRPr="00AA7844">
        <w:rPr>
          <w:rFonts w:cstheme="minorHAnsi"/>
          <w:color w:val="993300"/>
          <w:highlight w:val="white"/>
        </w:rPr>
        <w:t>"http://www.aixm.aero/schema/5.1/message http://www.aixm.aero/schema/5.1/message/AIXM_BasicMessage.xsd D:\Work\AMDB\asrn_ext D:\Work\AMDB\asrn_ext\asrn_Features.xsd"</w:t>
      </w:r>
    </w:p>
    <w:p w:rsidR="0031569E" w:rsidRPr="00531E68" w:rsidRDefault="0031569E" w:rsidP="00DF3062">
      <w:pPr>
        <w:shd w:val="clear" w:color="auto" w:fill="FFFFFF"/>
        <w:autoSpaceDE w:val="0"/>
        <w:autoSpaceDN w:val="0"/>
        <w:adjustRightInd w:val="0"/>
        <w:spacing w:after="0" w:line="240" w:lineRule="auto"/>
        <w:rPr>
          <w:rFonts w:cstheme="minorHAnsi"/>
          <w:highlight w:val="white"/>
        </w:rPr>
      </w:pPr>
    </w:p>
    <w:p w:rsidR="0004309F" w:rsidRPr="00531E68" w:rsidRDefault="00DF3062" w:rsidP="00DF3062">
      <w:pPr>
        <w:shd w:val="clear" w:color="auto" w:fill="FFFFFF"/>
        <w:autoSpaceDE w:val="0"/>
        <w:autoSpaceDN w:val="0"/>
        <w:adjustRightInd w:val="0"/>
        <w:spacing w:after="0" w:line="240" w:lineRule="auto"/>
        <w:rPr>
          <w:rFonts w:cstheme="minorHAnsi"/>
          <w:highlight w:val="white"/>
        </w:rPr>
      </w:pPr>
      <w:r w:rsidRPr="00531E68">
        <w:rPr>
          <w:rFonts w:cstheme="minorHAnsi"/>
          <w:highlight w:val="white"/>
        </w:rPr>
        <w:t xml:space="preserve">These locations should be changed with the </w:t>
      </w:r>
      <w:r w:rsidR="0004309F" w:rsidRPr="00531E68">
        <w:rPr>
          <w:rFonts w:cstheme="minorHAnsi"/>
          <w:highlight w:val="white"/>
        </w:rPr>
        <w:t>path</w:t>
      </w:r>
      <w:r w:rsidRPr="00531E68">
        <w:rPr>
          <w:rFonts w:cstheme="minorHAnsi"/>
          <w:highlight w:val="white"/>
        </w:rPr>
        <w:t xml:space="preserve"> </w:t>
      </w:r>
      <w:r w:rsidR="0031569E" w:rsidRPr="00531E68">
        <w:rPr>
          <w:rFonts w:cstheme="minorHAnsi"/>
          <w:highlight w:val="white"/>
        </w:rPr>
        <w:t>on the user’s computer where they are downloaded. Currently I am working on a way to host these files on the internet.</w:t>
      </w:r>
    </w:p>
    <w:p w:rsidR="00AA7844" w:rsidRDefault="00AA7844" w:rsidP="00DF3062">
      <w:pPr>
        <w:shd w:val="clear" w:color="auto" w:fill="FFFFFF"/>
        <w:autoSpaceDE w:val="0"/>
        <w:autoSpaceDN w:val="0"/>
        <w:adjustRightInd w:val="0"/>
        <w:spacing w:after="0" w:line="240" w:lineRule="auto"/>
        <w:rPr>
          <w:rFonts w:cstheme="minorHAnsi"/>
          <w:highlight w:val="white"/>
        </w:rPr>
      </w:pPr>
    </w:p>
    <w:p w:rsidR="0004309F" w:rsidRPr="00531E68" w:rsidRDefault="0004309F" w:rsidP="00DF3062">
      <w:pPr>
        <w:shd w:val="clear" w:color="auto" w:fill="FFFFFF"/>
        <w:autoSpaceDE w:val="0"/>
        <w:autoSpaceDN w:val="0"/>
        <w:adjustRightInd w:val="0"/>
        <w:spacing w:after="0" w:line="240" w:lineRule="auto"/>
        <w:rPr>
          <w:rFonts w:cstheme="minorHAnsi"/>
          <w:highlight w:val="white"/>
        </w:rPr>
      </w:pPr>
      <w:r w:rsidRPr="00531E68">
        <w:rPr>
          <w:rFonts w:cstheme="minorHAnsi"/>
          <w:highlight w:val="white"/>
        </w:rPr>
        <w:t xml:space="preserve">This is it! Now you can try to add more ASRN features </w:t>
      </w:r>
      <w:r w:rsidR="00AA7844">
        <w:rPr>
          <w:rFonts w:cstheme="minorHAnsi"/>
          <w:highlight w:val="white"/>
        </w:rPr>
        <w:t xml:space="preserve">in the </w:t>
      </w:r>
      <w:r w:rsidR="00AA7844" w:rsidRPr="00AA7844">
        <w:rPr>
          <w:rFonts w:cstheme="minorHAnsi"/>
          <w:b/>
          <w:highlight w:val="white"/>
        </w:rPr>
        <w:t>asrn_validation_test.xml</w:t>
      </w:r>
      <w:r w:rsidR="00AA7844" w:rsidRPr="00531E68">
        <w:rPr>
          <w:rFonts w:cstheme="minorHAnsi"/>
          <w:highlight w:val="white"/>
        </w:rPr>
        <w:t xml:space="preserve"> </w:t>
      </w:r>
      <w:r w:rsidR="00AA7844">
        <w:rPr>
          <w:rFonts w:cstheme="minorHAnsi"/>
          <w:highlight w:val="white"/>
        </w:rPr>
        <w:t xml:space="preserve">file </w:t>
      </w:r>
      <w:r w:rsidRPr="00531E68">
        <w:rPr>
          <w:rFonts w:cstheme="minorHAnsi"/>
          <w:highlight w:val="white"/>
        </w:rPr>
        <w:t>and validate them!</w:t>
      </w:r>
    </w:p>
    <w:p w:rsidR="008848F2" w:rsidRPr="00DF3062" w:rsidRDefault="008848F2" w:rsidP="00A36832">
      <w:pPr>
        <w:shd w:val="clear" w:color="auto" w:fill="FFFFFF"/>
        <w:autoSpaceDE w:val="0"/>
        <w:autoSpaceDN w:val="0"/>
        <w:adjustRightInd w:val="0"/>
        <w:spacing w:after="0" w:line="240" w:lineRule="auto"/>
        <w:rPr>
          <w:rFonts w:ascii="Times New Roman" w:hAnsi="Times New Roman" w:cs="Times New Roman"/>
          <w:sz w:val="24"/>
          <w:szCs w:val="24"/>
          <w:highlight w:val="white"/>
        </w:rPr>
      </w:pPr>
    </w:p>
    <w:p w:rsidR="00531E68" w:rsidRDefault="00531E68" w:rsidP="00482E5A">
      <w:pPr>
        <w:pStyle w:val="Heading2"/>
      </w:pPr>
      <w:r>
        <w:t>Explanation of the terms involved</w:t>
      </w:r>
    </w:p>
    <w:p w:rsidR="00531E68" w:rsidRDefault="00531E68" w:rsidP="00EA5369">
      <w:pPr>
        <w:jc w:val="both"/>
      </w:pPr>
      <w:r>
        <w:rPr>
          <w:b/>
          <w:bCs/>
        </w:rPr>
        <w:t>Aeronautical Information Exchange Model</w:t>
      </w:r>
      <w:r>
        <w:t xml:space="preserve">, commonly known as AIXM, is a data exchange format developed by EUROCONTROL and FAA to enable the management and distribution of Aeronautical Information Services in digital format. The AIXM Conceptual Model is maintained as a UML (Unified Modelling Language) class model.  The </w:t>
      </w:r>
      <w:r>
        <w:rPr>
          <w:b/>
          <w:bCs/>
        </w:rPr>
        <w:t xml:space="preserve">XSD </w:t>
      </w:r>
      <w:r>
        <w:t>(</w:t>
      </w:r>
      <w:r>
        <w:rPr>
          <w:b/>
          <w:bCs/>
        </w:rPr>
        <w:t xml:space="preserve">XML Schema Definition) </w:t>
      </w:r>
      <w:r>
        <w:t>specifies how to formally describe the elements in an Extensible Markup Language (XML) document. XSD can be used to express a set of rules to which an XML document must conform in order to be considered "valid" according to that schema. The AIXM 5 XML Schema is automatically generated from the AIXM 5 UML Model, by using dedicated scripts.</w:t>
      </w:r>
    </w:p>
    <w:p w:rsidR="00531E68" w:rsidRDefault="00531E68" w:rsidP="00EA5369">
      <w:pPr>
        <w:jc w:val="both"/>
      </w:pPr>
      <w:r>
        <w:rPr>
          <w:b/>
          <w:bCs/>
        </w:rPr>
        <w:t xml:space="preserve">Aerodrome Surface Route Networks </w:t>
      </w:r>
      <w:r>
        <w:t>repres</w:t>
      </w:r>
      <w:r w:rsidR="00AA7844">
        <w:t>e</w:t>
      </w:r>
      <w:r>
        <w:t xml:space="preserve">nt a new set of features for AMDB. They have the purpose of contructing a graph network over the surface of an airport. A graph consists of </w:t>
      </w:r>
      <w:r>
        <w:rPr>
          <w:b/>
          <w:bCs/>
        </w:rPr>
        <w:t>nodes and edges</w:t>
      </w:r>
      <w:r>
        <w:t>. Edges represent available navigable paths for aircraft on the aerodrome surface. They are usually considered after the airport taxiway centreline paintings. Nodes are placed at intersection between the edges, and represent points where a decision must be made in order to navigate over a surface path.</w:t>
      </w:r>
    </w:p>
    <w:p w:rsidR="00EA5369" w:rsidRPr="00EA5369" w:rsidRDefault="00EA5369" w:rsidP="00EA5369">
      <w:pPr>
        <w:pStyle w:val="Default"/>
        <w:jc w:val="both"/>
        <w:rPr>
          <w:rFonts w:asciiTheme="minorHAnsi" w:hAnsiTheme="minorHAnsi" w:cstheme="minorHAnsi"/>
          <w:sz w:val="22"/>
          <w:szCs w:val="22"/>
        </w:rPr>
      </w:pPr>
      <w:r w:rsidRPr="00EA5369">
        <w:rPr>
          <w:rFonts w:asciiTheme="minorHAnsi" w:hAnsiTheme="minorHAnsi" w:cstheme="minorHAnsi"/>
          <w:sz w:val="22"/>
          <w:szCs w:val="22"/>
        </w:rPr>
        <w:t xml:space="preserve">The EUROCAE ED-99D standards describes how an ASRN should be implemented for aerodromes. The ASRN is designed to support, at a minimum, the following functions: </w:t>
      </w:r>
    </w:p>
    <w:p w:rsidR="00EA5369" w:rsidRPr="00EA5369" w:rsidRDefault="00EA5369" w:rsidP="00EA5369">
      <w:pPr>
        <w:pStyle w:val="Default"/>
        <w:numPr>
          <w:ilvl w:val="0"/>
          <w:numId w:val="3"/>
        </w:numPr>
        <w:jc w:val="both"/>
        <w:rPr>
          <w:rFonts w:asciiTheme="minorHAnsi" w:hAnsiTheme="minorHAnsi" w:cstheme="minorHAnsi"/>
          <w:sz w:val="22"/>
          <w:szCs w:val="22"/>
        </w:rPr>
      </w:pPr>
      <w:r w:rsidRPr="00EA5369">
        <w:rPr>
          <w:rFonts w:asciiTheme="minorHAnsi" w:hAnsiTheme="minorHAnsi" w:cstheme="minorHAnsi"/>
          <w:b/>
          <w:bCs/>
          <w:sz w:val="22"/>
          <w:szCs w:val="22"/>
        </w:rPr>
        <w:t xml:space="preserve">Creation of an unambiguous taxi route. </w:t>
      </w:r>
    </w:p>
    <w:p w:rsidR="00EA5369" w:rsidRPr="00EA5369" w:rsidRDefault="00EA5369" w:rsidP="00EA5369">
      <w:pPr>
        <w:pStyle w:val="Default"/>
        <w:numPr>
          <w:ilvl w:val="0"/>
          <w:numId w:val="3"/>
        </w:numPr>
        <w:jc w:val="both"/>
        <w:rPr>
          <w:rFonts w:asciiTheme="minorHAnsi" w:hAnsiTheme="minorHAnsi" w:cstheme="minorHAnsi"/>
          <w:sz w:val="22"/>
          <w:szCs w:val="22"/>
        </w:rPr>
      </w:pPr>
      <w:r w:rsidRPr="00EA5369">
        <w:rPr>
          <w:rFonts w:asciiTheme="minorHAnsi" w:hAnsiTheme="minorHAnsi" w:cstheme="minorHAnsi"/>
          <w:b/>
          <w:bCs/>
          <w:sz w:val="22"/>
          <w:szCs w:val="22"/>
        </w:rPr>
        <w:t xml:space="preserve">Transmission of taxi routes in a format usable by onboard applications. </w:t>
      </w:r>
    </w:p>
    <w:p w:rsidR="00AA7844" w:rsidRPr="00AA7844" w:rsidRDefault="00EA5369" w:rsidP="00531E68">
      <w:pPr>
        <w:pStyle w:val="Default"/>
        <w:numPr>
          <w:ilvl w:val="0"/>
          <w:numId w:val="3"/>
        </w:numPr>
        <w:jc w:val="both"/>
        <w:rPr>
          <w:rFonts w:asciiTheme="minorHAnsi" w:hAnsiTheme="minorHAnsi" w:cstheme="minorHAnsi"/>
          <w:sz w:val="22"/>
          <w:szCs w:val="22"/>
        </w:rPr>
      </w:pPr>
      <w:r w:rsidRPr="00EA5369">
        <w:rPr>
          <w:rFonts w:asciiTheme="minorHAnsi" w:hAnsiTheme="minorHAnsi" w:cstheme="minorHAnsi"/>
          <w:b/>
          <w:bCs/>
          <w:sz w:val="22"/>
          <w:szCs w:val="22"/>
        </w:rPr>
        <w:t xml:space="preserve">Display of the taxi route on an aerodrome map. </w:t>
      </w:r>
    </w:p>
    <w:p w:rsidR="00AA7844" w:rsidRDefault="00AA7844" w:rsidP="00531E68"/>
    <w:p w:rsidR="00AA7844" w:rsidRDefault="00AA7844" w:rsidP="00531E68"/>
    <w:p w:rsidR="007A07C2" w:rsidRDefault="007A07C2" w:rsidP="00531E68"/>
    <w:p w:rsidR="00AA7844" w:rsidRDefault="00AA7844" w:rsidP="00531E68">
      <w:r>
        <w:lastRenderedPageBreak/>
        <w:t>Here is a snapshot of how a Aerodrome Surface Network can look like for an example aerodrome (EBBR), according to ED-99D standard (own work)</w:t>
      </w:r>
      <w:r w:rsidR="007A07C2">
        <w:t>:</w:t>
      </w:r>
    </w:p>
    <w:p w:rsidR="00AA7844" w:rsidRDefault="007A07C2" w:rsidP="007A07C2">
      <w:pPr>
        <w:jc w:val="center"/>
      </w:pPr>
      <w:r w:rsidRPr="007A07C2">
        <w:rPr>
          <w:noProof/>
        </w:rPr>
        <w:drawing>
          <wp:inline distT="0" distB="0" distL="0" distR="0">
            <wp:extent cx="5675711" cy="32604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7630" cy="3261538"/>
                    </a:xfrm>
                    <a:prstGeom prst="rect">
                      <a:avLst/>
                    </a:prstGeom>
                    <a:noFill/>
                    <a:ln>
                      <a:noFill/>
                    </a:ln>
                  </pic:spPr>
                </pic:pic>
              </a:graphicData>
            </a:graphic>
          </wp:inline>
        </w:drawing>
      </w:r>
    </w:p>
    <w:p w:rsidR="007A07C2" w:rsidRDefault="00AA7844" w:rsidP="00531E68">
      <w:r>
        <w:t>Here we can see how such features can be useful in calculating a taxi route at an aerodrome (own work)</w:t>
      </w:r>
      <w:r w:rsidR="007A07C2">
        <w:t>:</w:t>
      </w:r>
    </w:p>
    <w:p w:rsidR="00AA7844" w:rsidRDefault="00AA7844" w:rsidP="007A07C2">
      <w:pPr>
        <w:jc w:val="center"/>
      </w:pPr>
      <w:r w:rsidRPr="00AA7844">
        <w:rPr>
          <w:noProof/>
        </w:rPr>
        <w:drawing>
          <wp:inline distT="0" distB="0" distL="0" distR="0">
            <wp:extent cx="5661891" cy="35357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3284" cy="3536627"/>
                    </a:xfrm>
                    <a:prstGeom prst="rect">
                      <a:avLst/>
                    </a:prstGeom>
                    <a:noFill/>
                    <a:ln>
                      <a:noFill/>
                    </a:ln>
                  </pic:spPr>
                </pic:pic>
              </a:graphicData>
            </a:graphic>
          </wp:inline>
        </w:drawing>
      </w:r>
    </w:p>
    <w:p w:rsidR="00AA7844" w:rsidRDefault="00AA7844" w:rsidP="00531E68">
      <w:r>
        <w:t xml:space="preserve"> </w:t>
      </w:r>
    </w:p>
    <w:p w:rsidR="007A07C2" w:rsidRDefault="007A07C2" w:rsidP="007A07C2">
      <w:pPr>
        <w:pStyle w:val="Heading2"/>
      </w:pPr>
      <w:r>
        <w:lastRenderedPageBreak/>
        <w:t>About this project</w:t>
      </w:r>
    </w:p>
    <w:p w:rsidR="00CE4E22" w:rsidRDefault="007A07C2" w:rsidP="007A07C2">
      <w:pPr>
        <w:jc w:val="both"/>
      </w:pPr>
      <w:r>
        <w:t>This project has been developed as a part for my bachelor thesis at Politehnica University of Bucharest. In my third year I had the chance to do a traineeship at The European Organization for the Safety of Air Navigation, of EUROCONTROL. There I learned about the Aeronautical Information Exchange Model, or AIXM, under the supervision of Mr. Eduard Porosnicu. Actually, he has provided this project idea to me.</w:t>
      </w:r>
    </w:p>
    <w:p w:rsidR="00CE4E22" w:rsidRPr="007A07C2" w:rsidRDefault="00CE4E22" w:rsidP="007A07C2">
      <w:pPr>
        <w:jc w:val="both"/>
      </w:pPr>
      <w:r>
        <w:t xml:space="preserve">If you would like to contact me about this project, send me a message at my e-mail address: </w:t>
      </w:r>
      <w:hyperlink r:id="rId10" w:history="1">
        <w:r w:rsidRPr="00B26E16">
          <w:rPr>
            <w:rStyle w:val="Hyperlink"/>
          </w:rPr>
          <w:t>dragos.borcea@gmail.com</w:t>
        </w:r>
      </w:hyperlink>
      <w:bookmarkStart w:id="0" w:name="_GoBack"/>
      <w:bookmarkEnd w:id="0"/>
    </w:p>
    <w:sectPr w:rsidR="00CE4E22" w:rsidRPr="007A07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C2A50"/>
    <w:multiLevelType w:val="hybridMultilevel"/>
    <w:tmpl w:val="A2F62458"/>
    <w:lvl w:ilvl="0" w:tplc="DBDE8A7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BC485C"/>
    <w:multiLevelType w:val="hybridMultilevel"/>
    <w:tmpl w:val="60C01F52"/>
    <w:lvl w:ilvl="0" w:tplc="4D9CAF1A">
      <w:start w:val="1"/>
      <w:numFmt w:val="bullet"/>
      <w:lvlText w:val=""/>
      <w:lvlJc w:val="left"/>
      <w:pPr>
        <w:ind w:left="990" w:hanging="360"/>
      </w:pPr>
      <w:rPr>
        <w:rFonts w:ascii="Symbol" w:hAnsi="Symbol" w:hint="default"/>
        <w:sz w:val="22"/>
        <w:szCs w:val="2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6ADE0475"/>
    <w:multiLevelType w:val="hybridMultilevel"/>
    <w:tmpl w:val="47AA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A431D7"/>
    <w:multiLevelType w:val="hybridMultilevel"/>
    <w:tmpl w:val="1C66BEA4"/>
    <w:lvl w:ilvl="0" w:tplc="E0A603E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EE8"/>
    <w:rsid w:val="0004309F"/>
    <w:rsid w:val="00171637"/>
    <w:rsid w:val="00175916"/>
    <w:rsid w:val="00210E92"/>
    <w:rsid w:val="00250FA4"/>
    <w:rsid w:val="0031569E"/>
    <w:rsid w:val="00406E9D"/>
    <w:rsid w:val="00482E5A"/>
    <w:rsid w:val="004F2661"/>
    <w:rsid w:val="00531E68"/>
    <w:rsid w:val="005F2BD3"/>
    <w:rsid w:val="00783913"/>
    <w:rsid w:val="007A07C2"/>
    <w:rsid w:val="008848F2"/>
    <w:rsid w:val="00A36832"/>
    <w:rsid w:val="00AA7844"/>
    <w:rsid w:val="00B35A07"/>
    <w:rsid w:val="00BB7D30"/>
    <w:rsid w:val="00BE07BF"/>
    <w:rsid w:val="00C4542D"/>
    <w:rsid w:val="00C64EE8"/>
    <w:rsid w:val="00C9267C"/>
    <w:rsid w:val="00CB262B"/>
    <w:rsid w:val="00CE4E22"/>
    <w:rsid w:val="00D67D83"/>
    <w:rsid w:val="00D87CEC"/>
    <w:rsid w:val="00DC1180"/>
    <w:rsid w:val="00DF3062"/>
    <w:rsid w:val="00EA5369"/>
    <w:rsid w:val="00FE2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03AF71-CEFF-480E-BE04-77650A348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1E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1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A07"/>
    <w:pPr>
      <w:ind w:left="720"/>
      <w:contextualSpacing/>
    </w:pPr>
  </w:style>
  <w:style w:type="character" w:styleId="Hyperlink">
    <w:name w:val="Hyperlink"/>
    <w:basedOn w:val="DefaultParagraphFont"/>
    <w:uiPriority w:val="99"/>
    <w:unhideWhenUsed/>
    <w:rsid w:val="00CB262B"/>
    <w:rPr>
      <w:color w:val="0563C1" w:themeColor="hyperlink"/>
      <w:u w:val="single"/>
    </w:rPr>
  </w:style>
  <w:style w:type="character" w:customStyle="1" w:styleId="Heading1Char">
    <w:name w:val="Heading 1 Char"/>
    <w:basedOn w:val="DefaultParagraphFont"/>
    <w:link w:val="Heading1"/>
    <w:uiPriority w:val="9"/>
    <w:rsid w:val="00531E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1E68"/>
    <w:rPr>
      <w:rFonts w:asciiTheme="majorHAnsi" w:eastAsiaTheme="majorEastAsia" w:hAnsiTheme="majorHAnsi" w:cstheme="majorBidi"/>
      <w:color w:val="2E74B5" w:themeColor="accent1" w:themeShade="BF"/>
      <w:sz w:val="26"/>
      <w:szCs w:val="26"/>
    </w:rPr>
  </w:style>
  <w:style w:type="paragraph" w:customStyle="1" w:styleId="Default">
    <w:name w:val="Default"/>
    <w:rsid w:val="00EA536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ettings" Target="settings.xml"/><Relationship Id="rId7" Type="http://schemas.openxmlformats.org/officeDocument/2006/relationships/hyperlink" Target="http://aixm.aero/page/aixm-51-51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aixm.aero/document/aixm-511-extensions" TargetMode="External"/><Relationship Id="rId11" Type="http://schemas.openxmlformats.org/officeDocument/2006/relationships/fontTable" Target="fontTable.xml"/><Relationship Id="rId5" Type="http://schemas.openxmlformats.org/officeDocument/2006/relationships/hyperlink" Target="eurocae.net" TargetMode="External"/><Relationship Id="rId10" Type="http://schemas.openxmlformats.org/officeDocument/2006/relationships/hyperlink" Target="mailto:dragos.borcea@gmail.com" TargetMode="Externa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4</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Borcea</dc:creator>
  <cp:keywords/>
  <dc:description/>
  <cp:lastModifiedBy>Dragos Borcea</cp:lastModifiedBy>
  <cp:revision>11</cp:revision>
  <dcterms:created xsi:type="dcterms:W3CDTF">2018-08-17T13:16:00Z</dcterms:created>
  <dcterms:modified xsi:type="dcterms:W3CDTF">2018-08-18T13:58:00Z</dcterms:modified>
</cp:coreProperties>
</file>