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451F" w14:textId="2F0C03AC" w:rsidR="00BC2A9E" w:rsidRDefault="00BC2A9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9.1.8.7</w:t>
      </w:r>
    </w:p>
    <w:p w14:paraId="6BBB2118" w14:textId="059FA22A" w:rsidR="00BC2A9E" w:rsidRPr="00F46F86" w:rsidRDefault="000354ED">
      <w:pPr>
        <w:rPr>
          <w:rFonts w:eastAsiaTheme="minorEastAsia"/>
          <w:noProof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q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p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p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∧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q</m:t>
          </m:r>
        </m:oMath>
      </m:oMathPara>
    </w:p>
    <w:p w14:paraId="2CC58168" w14:textId="21463C99" w:rsidR="00F46F86" w:rsidRDefault="00F46F86">
      <w:pPr>
        <w:rPr>
          <w:rFonts w:eastAsiaTheme="minorEastAsia"/>
          <w:noProof/>
          <w:sz w:val="32"/>
          <w:szCs w:val="32"/>
        </w:rPr>
      </w:pPr>
    </w:p>
    <w:p w14:paraId="1E8F7ED1" w14:textId="26305B91" w:rsidR="00F46F86" w:rsidRPr="00F46F86" w:rsidRDefault="00F46F86">
      <w:pPr>
        <w:rPr>
          <w:rFonts w:eastAsiaTheme="minorEastAsia"/>
          <w:noProof/>
          <w:sz w:val="32"/>
          <w:szCs w:val="32"/>
          <w:u w:val="single"/>
        </w:rPr>
      </w:pPr>
      <w:r w:rsidRPr="00F46F86">
        <w:rPr>
          <w:rFonts w:eastAsiaTheme="minorEastAsia"/>
          <w:noProof/>
          <w:sz w:val="32"/>
          <w:szCs w:val="32"/>
          <w:u w:val="single"/>
        </w:rPr>
        <w:t>Ordinea efectuării operațiilor logice</w:t>
      </w:r>
    </w:p>
    <w:p w14:paraId="39E88190" w14:textId="31FFE704" w:rsidR="00F46F86" w:rsidRPr="00F46F86" w:rsidRDefault="00F46F86">
      <w:pPr>
        <w:rPr>
          <w:rFonts w:eastAsiaTheme="minorEastAsia"/>
          <w:noProof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q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p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p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∧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A874AE1" w14:textId="23506BB6" w:rsidR="00F46F86" w:rsidRDefault="00F46F86">
      <w:pPr>
        <w:rPr>
          <w:rFonts w:eastAsiaTheme="minorEastAsia"/>
          <w:noProof/>
          <w:sz w:val="32"/>
          <w:szCs w:val="32"/>
        </w:rPr>
      </w:pPr>
    </w:p>
    <w:p w14:paraId="5F40F404" w14:textId="16B113CF" w:rsidR="00F46F86" w:rsidRDefault="00F46F86">
      <w:pPr>
        <w:rPr>
          <w:rFonts w:eastAsiaTheme="minorEastAsia"/>
          <w:noProof/>
          <w:sz w:val="32"/>
          <w:szCs w:val="32"/>
          <w:u w:val="single"/>
        </w:rPr>
      </w:pPr>
      <w:r w:rsidRPr="00F46F86">
        <w:rPr>
          <w:rFonts w:eastAsiaTheme="minorEastAsia"/>
          <w:noProof/>
          <w:sz w:val="32"/>
          <w:szCs w:val="32"/>
          <w:u w:val="single"/>
        </w:rPr>
        <w:t>Pasul 1: Înlocuirea implicațiilor</w:t>
      </w:r>
    </w:p>
    <w:p w14:paraId="2251A825" w14:textId="0E15D631" w:rsidR="00F46F86" w:rsidRPr="00F46F86" w:rsidRDefault="00F46F86">
      <w:pPr>
        <w:rPr>
          <w:rFonts w:eastAsiaTheme="minorEastAsia"/>
          <w:noProof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¬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p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∨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∧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81D7A29" w14:textId="4DE472FA" w:rsidR="00F46F86" w:rsidRDefault="00F46F86">
      <w:pPr>
        <w:rPr>
          <w:rFonts w:eastAsiaTheme="minorEastAsia"/>
          <w:noProof/>
          <w:sz w:val="32"/>
          <w:szCs w:val="32"/>
        </w:rPr>
      </w:pPr>
    </w:p>
    <w:p w14:paraId="501BB2DE" w14:textId="5C5F44DF" w:rsidR="00F46F86" w:rsidRDefault="00F46F86">
      <w:pPr>
        <w:rPr>
          <w:rFonts w:eastAsiaTheme="minorEastAsia"/>
          <w:noProof/>
          <w:sz w:val="32"/>
          <w:szCs w:val="32"/>
          <w:u w:val="single"/>
        </w:rPr>
      </w:pPr>
      <w:r>
        <w:rPr>
          <w:rFonts w:eastAsiaTheme="minorEastAsia"/>
          <w:noProof/>
          <w:sz w:val="32"/>
          <w:szCs w:val="32"/>
          <w:u w:val="single"/>
        </w:rPr>
        <w:t xml:space="preserve">Pasul 2: </w:t>
      </w:r>
      <w:r w:rsidR="009329D8">
        <w:rPr>
          <w:rFonts w:eastAsiaTheme="minorEastAsia"/>
          <w:noProof/>
          <w:sz w:val="32"/>
          <w:szCs w:val="32"/>
          <w:u w:val="single"/>
        </w:rPr>
        <w:t>Aplicarea legilor lui DeMorgen</w:t>
      </w:r>
    </w:p>
    <w:p w14:paraId="759DE09E" w14:textId="39D9B8C9" w:rsidR="009329D8" w:rsidRPr="009329D8" w:rsidRDefault="009329D8" w:rsidP="009329D8">
      <w:pPr>
        <w:rPr>
          <w:rFonts w:eastAsiaTheme="minorEastAsia"/>
          <w:noProof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∨(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∧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53F14A8" w14:textId="00083A64" w:rsidR="009329D8" w:rsidRDefault="009329D8" w:rsidP="009329D8">
      <w:pPr>
        <w:rPr>
          <w:rFonts w:eastAsiaTheme="minorEastAsia"/>
          <w:noProof/>
          <w:sz w:val="32"/>
          <w:szCs w:val="32"/>
        </w:rPr>
      </w:pPr>
    </w:p>
    <w:p w14:paraId="56B4BB22" w14:textId="099F29EC" w:rsidR="009329D8" w:rsidRPr="009329D8" w:rsidRDefault="009329D8" w:rsidP="009329D8">
      <w:pPr>
        <w:rPr>
          <w:rFonts w:eastAsiaTheme="minorEastAsia"/>
          <w:noProof/>
          <w:sz w:val="32"/>
          <w:szCs w:val="32"/>
          <w:u w:val="single"/>
          <w:lang w:val="ro-RO"/>
        </w:rPr>
      </w:pPr>
      <w:r w:rsidRPr="009329D8">
        <w:rPr>
          <w:rFonts w:eastAsiaTheme="minorEastAsia"/>
          <w:noProof/>
          <w:sz w:val="32"/>
          <w:szCs w:val="32"/>
          <w:u w:val="single"/>
        </w:rPr>
        <w:t xml:space="preserve">Pasul 3: Aplicarea </w:t>
      </w:r>
      <w:r>
        <w:rPr>
          <w:rFonts w:eastAsiaTheme="minorEastAsia"/>
          <w:noProof/>
          <w:sz w:val="32"/>
          <w:szCs w:val="32"/>
          <w:u w:val="single"/>
        </w:rPr>
        <w:t>legilor distributivit</w:t>
      </w:r>
      <w:r>
        <w:rPr>
          <w:rFonts w:eastAsiaTheme="minorEastAsia"/>
          <w:noProof/>
          <w:sz w:val="32"/>
          <w:szCs w:val="32"/>
          <w:u w:val="single"/>
          <w:lang w:val="ro-RO"/>
        </w:rPr>
        <w:t>ății</w:t>
      </w:r>
    </w:p>
    <w:p w14:paraId="18B34AF2" w14:textId="2CE032B2" w:rsidR="009329D8" w:rsidRPr="009329D8" w:rsidRDefault="009329D8" w:rsidP="009329D8">
      <w:pPr>
        <w:rPr>
          <w:rFonts w:eastAsiaTheme="minorEastAsia"/>
          <w:noProof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∧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∨(r∧</m:t>
              </m:r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r>
                <w:rPr>
                  <w:rFonts w:ascii="Cambria Math" w:hAnsi="Cambria Math"/>
                  <w:sz w:val="32"/>
                  <w:szCs w:val="32"/>
                </w:rPr>
                <m:t>p)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∨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∨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r∧q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DE2171F" w14:textId="77777777" w:rsidR="009329D8" w:rsidRDefault="009329D8">
      <w:pPr>
        <w:rPr>
          <w:rFonts w:eastAsiaTheme="minorEastAsia"/>
          <w:noProof/>
          <w:sz w:val="32"/>
          <w:szCs w:val="32"/>
          <w:u w:val="single"/>
        </w:rPr>
      </w:pPr>
    </w:p>
    <w:p w14:paraId="52FF9F2B" w14:textId="09524940" w:rsidR="00F46F86" w:rsidRDefault="009329D8">
      <w:pPr>
        <w:rPr>
          <w:rFonts w:eastAsiaTheme="minorEastAsia"/>
          <w:noProof/>
          <w:sz w:val="32"/>
          <w:szCs w:val="32"/>
          <w:u w:val="single"/>
        </w:rPr>
      </w:pPr>
      <w:r>
        <w:rPr>
          <w:rFonts w:eastAsiaTheme="minorEastAsia"/>
          <w:noProof/>
          <w:sz w:val="32"/>
          <w:szCs w:val="32"/>
          <w:u w:val="single"/>
        </w:rPr>
        <w:t xml:space="preserve">Pasul 4: Simplificarea formulei </w:t>
      </w:r>
    </w:p>
    <w:p w14:paraId="34D0DAAB" w14:textId="43BBE4E6" w:rsidR="009329D8" w:rsidRPr="00F46F86" w:rsidRDefault="009329D8">
      <w:pPr>
        <w:rPr>
          <w:rFonts w:eastAsiaTheme="minorEastAsia"/>
          <w:noProof/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(q ⋀ ¬p) ⋁ (r ⋀ ¬p) ⋁ (¬p  ⋀  q) ⋁ (r ⋀ q</m:t>
          </m:r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11B31F1A" w14:textId="4E5C8F92" w:rsidR="00B10FA3" w:rsidRPr="00BC2A9E" w:rsidRDefault="009329D8">
      <w:pPr>
        <w:rPr>
          <w:rFonts w:eastAsiaTheme="minorEastAsia"/>
          <w:sz w:val="32"/>
          <w:szCs w:val="32"/>
        </w:rPr>
      </w:pPr>
    </w:p>
    <w:p w14:paraId="63012FB2" w14:textId="415DE8E0" w:rsidR="00BC2A9E" w:rsidRDefault="00BC2A9E">
      <w:pPr>
        <w:rPr>
          <w:rFonts w:eastAsiaTheme="minorEastAsia"/>
          <w:sz w:val="32"/>
          <w:szCs w:val="32"/>
        </w:rPr>
      </w:pPr>
    </w:p>
    <w:p w14:paraId="4ABBBD2E" w14:textId="1F556574" w:rsidR="00BC2A9E" w:rsidRDefault="00BC2A9E">
      <w:pPr>
        <w:rPr>
          <w:rFonts w:eastAsiaTheme="minorEastAsia"/>
          <w:sz w:val="32"/>
          <w:szCs w:val="32"/>
        </w:rPr>
      </w:pPr>
    </w:p>
    <w:p w14:paraId="2A21E184" w14:textId="70D55EA4" w:rsidR="00BC2A9E" w:rsidRDefault="00BC2A9E">
      <w:pPr>
        <w:rPr>
          <w:rFonts w:eastAsiaTheme="minorEastAsia"/>
          <w:sz w:val="32"/>
          <w:szCs w:val="32"/>
        </w:rPr>
      </w:pPr>
    </w:p>
    <w:p w14:paraId="5B1F0D28" w14:textId="77777777" w:rsidR="00BC2A9E" w:rsidRPr="00045DFF" w:rsidRDefault="00BC2A9E">
      <w:pPr>
        <w:rPr>
          <w:rFonts w:eastAsiaTheme="minorEastAsia"/>
          <w:sz w:val="32"/>
          <w:szCs w:val="32"/>
        </w:rPr>
      </w:pPr>
    </w:p>
    <w:p w14:paraId="619E77F6" w14:textId="6E4D7EE6" w:rsidR="00045DFF" w:rsidRPr="00045DFF" w:rsidRDefault="00045DFF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FND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=(q </m:t>
          </m:r>
          <m:r>
            <w:rPr>
              <w:rFonts w:ascii="Cambria Math" w:eastAsiaTheme="minorEastAsia" w:hAnsi="Cambria Math"/>
              <w:sz w:val="32"/>
              <w:szCs w:val="32"/>
            </w:rPr>
            <m:t>⋀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¬p) </m:t>
          </m:r>
          <m:r>
            <w:rPr>
              <w:rFonts w:ascii="Cambria Math" w:eastAsiaTheme="minorEastAsia" w:hAnsi="Cambria Math"/>
              <w:sz w:val="32"/>
              <w:szCs w:val="32"/>
            </w:rPr>
            <m:t>⋁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(r </m:t>
          </m:r>
          <m:r>
            <w:rPr>
              <w:rFonts w:ascii="Cambria Math" w:eastAsiaTheme="minorEastAsia" w:hAnsi="Cambria Math"/>
              <w:sz w:val="32"/>
              <w:szCs w:val="32"/>
            </w:rPr>
            <m:t>⋀ ¬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p) </m:t>
          </m:r>
          <m:r>
            <w:rPr>
              <w:rFonts w:ascii="Cambria Math" w:eastAsiaTheme="minorEastAsia" w:hAnsi="Cambria Math"/>
              <w:sz w:val="32"/>
              <w:szCs w:val="32"/>
            </w:rPr>
            <m:t>⋁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(</m:t>
          </m:r>
          <m:r>
            <w:rPr>
              <w:rFonts w:ascii="Cambria Math" w:eastAsiaTheme="minorEastAsia" w:hAnsi="Cambria Math"/>
              <w:sz w:val="32"/>
              <w:szCs w:val="32"/>
            </w:rPr>
            <m:t>¬p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⋀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q) </m:t>
          </m:r>
          <m:r>
            <w:rPr>
              <w:rFonts w:ascii="Cambria Math" w:eastAsiaTheme="minorEastAsia" w:hAnsi="Cambria Math"/>
              <w:sz w:val="32"/>
              <w:szCs w:val="32"/>
            </w:rPr>
            <m:t>⋁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(r </m:t>
          </m:r>
          <m:r>
            <w:rPr>
              <w:rFonts w:ascii="Cambria Math" w:eastAsiaTheme="minorEastAsia" w:hAnsi="Cambria Math"/>
              <w:sz w:val="32"/>
              <w:szCs w:val="32"/>
            </w:rPr>
            <m:t>⋀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q</m:t>
          </m:r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58EF6796" w14:textId="1FF31DFB" w:rsidR="00BC2A9E" w:rsidRDefault="00BC2A9E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3B2E" wp14:editId="1FE588C0">
                <wp:simplePos x="0" y="0"/>
                <wp:positionH relativeFrom="column">
                  <wp:posOffset>3067050</wp:posOffset>
                </wp:positionH>
                <wp:positionV relativeFrom="paragraph">
                  <wp:posOffset>-472440</wp:posOffset>
                </wp:positionV>
                <wp:extent cx="704850" cy="5905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FB78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-37.2pt" to="29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2E0A3E0F" w14:textId="2C04DE22" w:rsidR="00045DFF" w:rsidRDefault="00BC2A9E">
      <w:pPr>
        <w:rPr>
          <w:rFonts w:eastAsiaTheme="minorEastAsia"/>
          <w:i/>
          <w:sz w:val="32"/>
          <w:szCs w:val="32"/>
        </w:rPr>
      </w:pPr>
      <w:proofErr w:type="spellStart"/>
      <w:r>
        <w:rPr>
          <w:rFonts w:eastAsiaTheme="minorEastAsia"/>
          <w:i/>
          <w:sz w:val="32"/>
          <w:szCs w:val="32"/>
        </w:rPr>
        <w:t>Modelele</w:t>
      </w:r>
      <w:proofErr w:type="spellEnd"/>
      <w:r>
        <w:rPr>
          <w:rFonts w:eastAsiaTheme="minorEastAsia"/>
          <w:i/>
          <w:sz w:val="32"/>
          <w:szCs w:val="32"/>
        </w:rPr>
        <w:t xml:space="preserve"> </w:t>
      </w:r>
      <w:proofErr w:type="spellStart"/>
      <w:r>
        <w:rPr>
          <w:rFonts w:eastAsiaTheme="minorEastAsia"/>
          <w:i/>
          <w:sz w:val="32"/>
          <w:szCs w:val="32"/>
        </w:rPr>
        <w:t>lui</w:t>
      </w:r>
      <w:proofErr w:type="spellEnd"/>
      <w:r>
        <w:rPr>
          <w:rFonts w:eastAsiaTheme="minorEastAsia"/>
          <w:i/>
          <w:sz w:val="32"/>
          <w:szCs w:val="32"/>
        </w:rPr>
        <w:t xml:space="preserve"> U sunt:</w:t>
      </w:r>
    </w:p>
    <w:p w14:paraId="43A6F4CA" w14:textId="6CB18568" w:rsidR="00BC2A9E" w:rsidRPr="00BC2A9E" w:rsidRDefault="00BC2A9E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p, q, 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 F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 k∈{1,2,3,4}</m:t>
          </m:r>
        </m:oMath>
      </m:oMathPara>
    </w:p>
    <w:p w14:paraId="669BF9D5" w14:textId="6E1D9CEF" w:rsidR="00045DFF" w:rsidRDefault="00045DFF" w:rsidP="00045DFF">
      <w:pPr>
        <w:rPr>
          <w:rFonts w:eastAsiaTheme="minorEastAsia"/>
          <w:iCs/>
          <w:lang w:val="ro-RO"/>
        </w:rPr>
      </w:pPr>
    </w:p>
    <w:p w14:paraId="011A685A" w14:textId="6AE9EABF" w:rsidR="00BC2A9E" w:rsidRPr="00BC2A9E" w:rsidRDefault="009329D8" w:rsidP="00045DFF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Pentru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cubul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(q ⋀ ¬p)</m:t>
        </m:r>
      </m:oMath>
      <w:r>
        <w:rPr>
          <w:rFonts w:eastAsiaTheme="minorEastAsia"/>
          <w:sz w:val="32"/>
          <w:szCs w:val="32"/>
        </w:rPr>
        <w:t>:</w:t>
      </w:r>
    </w:p>
    <w:p w14:paraId="6791456E" w14:textId="718AA2A4" w:rsidR="00BC2A9E" w:rsidRPr="00BC2A9E" w:rsidRDefault="00BC2A9E" w:rsidP="00045DF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=F</m:t>
          </m:r>
        </m:oMath>
      </m:oMathPara>
    </w:p>
    <w:p w14:paraId="668700E3" w14:textId="4B402489" w:rsidR="00BC2A9E" w:rsidRPr="00BC2A9E" w:rsidRDefault="00BC2A9E" w:rsidP="00BC2A9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</m:oMath>
      </m:oMathPara>
    </w:p>
    <w:p w14:paraId="76C6803F" w14:textId="12EDCCD6" w:rsidR="00BC2A9E" w:rsidRDefault="00BC2A9E" w:rsidP="00BC2A9E">
      <w:pPr>
        <w:rPr>
          <w:rFonts w:eastAsiaTheme="minorEastAsia"/>
          <w:sz w:val="32"/>
          <w:szCs w:val="32"/>
        </w:rPr>
      </w:pPr>
    </w:p>
    <w:p w14:paraId="47D7E471" w14:textId="61EF38B1" w:rsidR="00BC2A9E" w:rsidRPr="00BC2A9E" w:rsidRDefault="009329D8" w:rsidP="00BC2A9E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Pentru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cubul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(r ⋀ ¬p)</m:t>
        </m:r>
      </m:oMath>
      <w:r>
        <w:rPr>
          <w:rFonts w:eastAsiaTheme="minorEastAsia"/>
          <w:sz w:val="32"/>
          <w:szCs w:val="32"/>
        </w:rPr>
        <w:t>:</w:t>
      </w:r>
    </w:p>
    <w:p w14:paraId="1F22377C" w14:textId="77777777" w:rsidR="00BC2A9E" w:rsidRPr="00BC2A9E" w:rsidRDefault="00BC2A9E" w:rsidP="00BC2A9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=T</m:t>
          </m:r>
        </m:oMath>
      </m:oMathPara>
    </w:p>
    <w:p w14:paraId="5BDF0CB9" w14:textId="0F4D1245" w:rsidR="00BC2A9E" w:rsidRPr="00BC2A9E" w:rsidRDefault="00BC2A9E" w:rsidP="00BC2A9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=T</m:t>
          </m:r>
        </m:oMath>
      </m:oMathPara>
    </w:p>
    <w:p w14:paraId="3451DA6A" w14:textId="3DC769F7" w:rsidR="00BC2A9E" w:rsidRPr="00BC2A9E" w:rsidRDefault="00BC2A9E" w:rsidP="00BC2A9E">
      <w:pPr>
        <w:rPr>
          <w:rFonts w:eastAsiaTheme="minorEastAsia"/>
          <w:sz w:val="32"/>
          <w:szCs w:val="32"/>
        </w:rPr>
      </w:pPr>
    </w:p>
    <w:p w14:paraId="6E8E5CB2" w14:textId="077558CF" w:rsidR="00BC2A9E" w:rsidRPr="00BC2A9E" w:rsidRDefault="009329D8" w:rsidP="00045DFF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Pentru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cubul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(r ⋀ q</m:t>
        </m:r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>:</w:t>
      </w:r>
    </w:p>
    <w:p w14:paraId="5691E91E" w14:textId="77777777" w:rsidR="00BC2A9E" w:rsidRPr="00BC2A9E" w:rsidRDefault="00BC2A9E" w:rsidP="00BC2A9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=F,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=T</m:t>
          </m:r>
        </m:oMath>
      </m:oMathPara>
    </w:p>
    <w:p w14:paraId="36A90322" w14:textId="583F71BB" w:rsidR="00BC2A9E" w:rsidRPr="00BC2A9E" w:rsidRDefault="00BC2A9E" w:rsidP="00BC2A9E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=T</m:t>
          </m:r>
        </m:oMath>
      </m:oMathPara>
    </w:p>
    <w:p w14:paraId="5B40FCDB" w14:textId="77777777" w:rsidR="00BC2A9E" w:rsidRPr="00045DFF" w:rsidRDefault="00BC2A9E" w:rsidP="00045DFF">
      <w:pPr>
        <w:rPr>
          <w:rFonts w:eastAsiaTheme="minorEastAsia"/>
          <w:iCs/>
          <w:lang w:val="ro-RO"/>
        </w:rPr>
      </w:pPr>
    </w:p>
    <w:sectPr w:rsidR="00BC2A9E" w:rsidRPr="0004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216B"/>
    <w:multiLevelType w:val="hybridMultilevel"/>
    <w:tmpl w:val="7B2A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4AA5"/>
    <w:multiLevelType w:val="hybridMultilevel"/>
    <w:tmpl w:val="C1AE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ED"/>
    <w:rsid w:val="000354ED"/>
    <w:rsid w:val="00045DFF"/>
    <w:rsid w:val="0071728F"/>
    <w:rsid w:val="009329D8"/>
    <w:rsid w:val="00BC2A9E"/>
    <w:rsid w:val="00D344EF"/>
    <w:rsid w:val="00F4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207"/>
  <w15:chartTrackingRefBased/>
  <w15:docId w15:val="{07B2B74A-47C2-49E2-8D55-AD725997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4ED"/>
    <w:rPr>
      <w:color w:val="808080"/>
    </w:rPr>
  </w:style>
  <w:style w:type="paragraph" w:styleId="ListParagraph">
    <w:name w:val="List Paragraph"/>
    <w:basedOn w:val="Normal"/>
    <w:uiPriority w:val="34"/>
    <w:qFormat/>
    <w:rsid w:val="0004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C7BF0-C1A4-47B0-905B-8BE3A29A0BDA}"/>
</file>

<file path=customXml/itemProps2.xml><?xml version="1.0" encoding="utf-8"?>
<ds:datastoreItem xmlns:ds="http://schemas.openxmlformats.org/officeDocument/2006/customXml" ds:itemID="{2D1BC65B-A308-42E6-AC60-CDC102C1A3BB}"/>
</file>

<file path=customXml/itemProps3.xml><?xml version="1.0" encoding="utf-8"?>
<ds:datastoreItem xmlns:ds="http://schemas.openxmlformats.org/officeDocument/2006/customXml" ds:itemID="{E906519A-514E-41AF-B076-F2D409170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</dc:creator>
  <cp:keywords/>
  <dc:description/>
  <cp:lastModifiedBy>Ianis</cp:lastModifiedBy>
  <cp:revision>1</cp:revision>
  <dcterms:created xsi:type="dcterms:W3CDTF">2020-10-27T14:53:00Z</dcterms:created>
  <dcterms:modified xsi:type="dcterms:W3CDTF">2020-10-27T15:58:00Z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