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0545" w:rsidRPr="000C7031" w:rsidRDefault="00B10545" w:rsidP="000C7031">
      <w:pPr>
        <w:jc w:val="center"/>
        <w:rPr>
          <w:rFonts w:ascii="Avenir Book" w:hAnsi="Avenir Book"/>
          <w:b/>
          <w:bCs/>
          <w:sz w:val="24"/>
          <w:szCs w:val="24"/>
          <w:lang w:val="en-GB"/>
        </w:rPr>
      </w:pPr>
      <w:r w:rsidRPr="000C7031">
        <w:rPr>
          <w:rFonts w:ascii="Avenir Book" w:hAnsi="Avenir Book"/>
          <w:b/>
          <w:bCs/>
          <w:sz w:val="24"/>
          <w:szCs w:val="24"/>
          <w:lang w:val="en-GB"/>
        </w:rPr>
        <w:t xml:space="preserve">Analysis of CO2 </w:t>
      </w:r>
      <w:r w:rsidR="001E03A8" w:rsidRPr="000C7031">
        <w:rPr>
          <w:rFonts w:ascii="Avenir Book" w:hAnsi="Avenir Book"/>
          <w:b/>
          <w:bCs/>
          <w:sz w:val="24"/>
          <w:szCs w:val="24"/>
          <w:lang w:val="en-GB"/>
        </w:rPr>
        <w:t>e</w:t>
      </w:r>
      <w:r w:rsidRPr="000C7031">
        <w:rPr>
          <w:rFonts w:ascii="Avenir Book" w:hAnsi="Avenir Book"/>
          <w:b/>
          <w:bCs/>
          <w:sz w:val="24"/>
          <w:szCs w:val="24"/>
          <w:lang w:val="en-GB"/>
        </w:rPr>
        <w:t xml:space="preserve">missions and </w:t>
      </w:r>
      <w:r w:rsidR="001E03A8" w:rsidRPr="000C7031">
        <w:rPr>
          <w:rFonts w:ascii="Avenir Book" w:hAnsi="Avenir Book"/>
          <w:b/>
          <w:bCs/>
          <w:sz w:val="24"/>
          <w:szCs w:val="24"/>
          <w:lang w:val="en-GB"/>
        </w:rPr>
        <w:t>n</w:t>
      </w:r>
      <w:r w:rsidRPr="000C7031">
        <w:rPr>
          <w:rFonts w:ascii="Avenir Book" w:hAnsi="Avenir Book"/>
          <w:b/>
          <w:bCs/>
          <w:sz w:val="24"/>
          <w:szCs w:val="24"/>
          <w:lang w:val="en-GB"/>
        </w:rPr>
        <w:t>on-</w:t>
      </w:r>
      <w:r w:rsidR="001E03A8" w:rsidRPr="000C7031">
        <w:rPr>
          <w:rFonts w:ascii="Avenir Book" w:hAnsi="Avenir Book"/>
          <w:b/>
          <w:bCs/>
          <w:sz w:val="24"/>
          <w:szCs w:val="24"/>
          <w:lang w:val="en-GB"/>
        </w:rPr>
        <w:t>f</w:t>
      </w:r>
      <w:r w:rsidRPr="000C7031">
        <w:rPr>
          <w:rFonts w:ascii="Avenir Book" w:hAnsi="Avenir Book"/>
          <w:b/>
          <w:bCs/>
          <w:sz w:val="24"/>
          <w:szCs w:val="24"/>
          <w:lang w:val="en-GB"/>
        </w:rPr>
        <w:t xml:space="preserve">ossil </w:t>
      </w:r>
      <w:r w:rsidR="001E03A8" w:rsidRPr="000C7031">
        <w:rPr>
          <w:rFonts w:ascii="Avenir Book" w:hAnsi="Avenir Book"/>
          <w:b/>
          <w:bCs/>
          <w:sz w:val="24"/>
          <w:szCs w:val="24"/>
          <w:lang w:val="en-GB"/>
        </w:rPr>
        <w:t>f</w:t>
      </w:r>
      <w:r w:rsidRPr="000C7031">
        <w:rPr>
          <w:rFonts w:ascii="Avenir Book" w:hAnsi="Avenir Book"/>
          <w:b/>
          <w:bCs/>
          <w:sz w:val="24"/>
          <w:szCs w:val="24"/>
          <w:lang w:val="en-GB"/>
        </w:rPr>
        <w:t xml:space="preserve">uel </w:t>
      </w:r>
      <w:r w:rsidR="001E03A8" w:rsidRPr="000C7031">
        <w:rPr>
          <w:rFonts w:ascii="Avenir Book" w:hAnsi="Avenir Book"/>
          <w:b/>
          <w:bCs/>
          <w:sz w:val="24"/>
          <w:szCs w:val="24"/>
          <w:lang w:val="en-GB"/>
        </w:rPr>
        <w:t>e</w:t>
      </w:r>
      <w:r w:rsidRPr="000C7031">
        <w:rPr>
          <w:rFonts w:ascii="Avenir Book" w:hAnsi="Avenir Book"/>
          <w:b/>
          <w:bCs/>
          <w:sz w:val="24"/>
          <w:szCs w:val="24"/>
          <w:lang w:val="en-GB"/>
        </w:rPr>
        <w:t xml:space="preserve">nergy </w:t>
      </w:r>
      <w:r w:rsidR="001E03A8" w:rsidRPr="000C7031">
        <w:rPr>
          <w:rFonts w:ascii="Avenir Book" w:hAnsi="Avenir Book"/>
          <w:b/>
          <w:bCs/>
          <w:sz w:val="24"/>
          <w:szCs w:val="24"/>
          <w:lang w:val="en-GB"/>
        </w:rPr>
        <w:t>t</w:t>
      </w:r>
      <w:r w:rsidRPr="000C7031">
        <w:rPr>
          <w:rFonts w:ascii="Avenir Book" w:hAnsi="Avenir Book"/>
          <w:b/>
          <w:bCs/>
          <w:sz w:val="24"/>
          <w:szCs w:val="24"/>
          <w:lang w:val="en-GB"/>
        </w:rPr>
        <w:t>echnologies</w:t>
      </w:r>
    </w:p>
    <w:p w:rsidR="00B10545" w:rsidRPr="000C7031" w:rsidRDefault="00B10545" w:rsidP="00B10545">
      <w:pPr>
        <w:rPr>
          <w:rFonts w:ascii="Avenir Book" w:hAnsi="Avenir Book"/>
          <w:b/>
          <w:bCs/>
          <w:sz w:val="24"/>
          <w:szCs w:val="24"/>
          <w:lang w:val="en-GB"/>
        </w:rPr>
      </w:pPr>
    </w:p>
    <w:p w:rsidR="00B10545" w:rsidRPr="000C7031" w:rsidRDefault="00B10545" w:rsidP="00B10545">
      <w:pPr>
        <w:rPr>
          <w:rFonts w:ascii="Avenir Book" w:hAnsi="Avenir Book"/>
          <w:b/>
          <w:bCs/>
          <w:sz w:val="24"/>
          <w:szCs w:val="24"/>
          <w:lang w:val="en-GB"/>
        </w:rPr>
      </w:pPr>
      <w:r w:rsidRPr="000C7031">
        <w:rPr>
          <w:rFonts w:ascii="Avenir Book" w:hAnsi="Avenir Book"/>
          <w:b/>
          <w:bCs/>
          <w:sz w:val="24"/>
          <w:szCs w:val="24"/>
          <w:lang w:val="en-GB"/>
        </w:rPr>
        <w:t>Introduction</w:t>
      </w:r>
    </w:p>
    <w:p w:rsidR="003767C8" w:rsidRPr="000C7031" w:rsidRDefault="00B10545" w:rsidP="00B10545">
      <w:pPr>
        <w:rPr>
          <w:rFonts w:ascii="Avenir Book" w:hAnsi="Avenir Book"/>
          <w:sz w:val="24"/>
          <w:szCs w:val="24"/>
          <w:lang w:val="en-GB"/>
        </w:rPr>
      </w:pPr>
      <w:r w:rsidRPr="000C7031">
        <w:rPr>
          <w:rFonts w:ascii="Avenir Book" w:hAnsi="Avenir Book"/>
          <w:sz w:val="24"/>
          <w:szCs w:val="24"/>
          <w:lang w:val="en-GB"/>
        </w:rPr>
        <w:t xml:space="preserve">In this </w:t>
      </w:r>
      <w:r w:rsidRPr="000C7031">
        <w:rPr>
          <w:rFonts w:ascii="Avenir Book" w:hAnsi="Avenir Book"/>
          <w:sz w:val="24"/>
          <w:szCs w:val="24"/>
          <w:lang w:val="en-GB"/>
        </w:rPr>
        <w:t>report</w:t>
      </w:r>
      <w:r w:rsidRPr="000C7031">
        <w:rPr>
          <w:rFonts w:ascii="Avenir Book" w:hAnsi="Avenir Book"/>
          <w:sz w:val="24"/>
          <w:szCs w:val="24"/>
          <w:lang w:val="en-GB"/>
        </w:rPr>
        <w:t xml:space="preserve">, </w:t>
      </w:r>
      <w:r w:rsidR="004555F5">
        <w:rPr>
          <w:rFonts w:ascii="Avenir Book" w:hAnsi="Avenir Book"/>
          <w:sz w:val="24"/>
          <w:szCs w:val="24"/>
          <w:lang w:val="en-GB"/>
        </w:rPr>
        <w:t xml:space="preserve">I </w:t>
      </w:r>
      <w:r w:rsidRPr="000C7031">
        <w:rPr>
          <w:rFonts w:ascii="Avenir Book" w:hAnsi="Avenir Book"/>
          <w:sz w:val="24"/>
          <w:szCs w:val="24"/>
          <w:lang w:val="en-GB"/>
        </w:rPr>
        <w:t>delv</w:t>
      </w:r>
      <w:r w:rsidRPr="000C7031">
        <w:rPr>
          <w:rFonts w:ascii="Avenir Book" w:hAnsi="Avenir Book"/>
          <w:sz w:val="24"/>
          <w:szCs w:val="24"/>
          <w:lang w:val="en-GB"/>
        </w:rPr>
        <w:t>e</w:t>
      </w:r>
      <w:r w:rsidRPr="000C7031">
        <w:rPr>
          <w:rFonts w:ascii="Avenir Book" w:hAnsi="Avenir Book"/>
          <w:sz w:val="24"/>
          <w:szCs w:val="24"/>
          <w:lang w:val="en-GB"/>
        </w:rPr>
        <w:t xml:space="preserve"> into the complex relationship between carbon dioxide (CO2) emissions, socioeconomic factors, and the evolving landscape of non-fossil fuel energy technologies. </w:t>
      </w:r>
    </w:p>
    <w:p w:rsidR="00B10545" w:rsidRPr="000C7031" w:rsidRDefault="00B10545" w:rsidP="00B10545">
      <w:pPr>
        <w:rPr>
          <w:rFonts w:ascii="Avenir Book" w:hAnsi="Avenir Book"/>
          <w:sz w:val="24"/>
          <w:szCs w:val="24"/>
          <w:lang w:val="en-GB"/>
        </w:rPr>
      </w:pPr>
      <w:r w:rsidRPr="000C7031">
        <w:rPr>
          <w:rFonts w:ascii="Avenir Book" w:hAnsi="Avenir Book"/>
          <w:sz w:val="24"/>
          <w:szCs w:val="24"/>
          <w:lang w:val="en-GB"/>
        </w:rPr>
        <w:t xml:space="preserve">By leveraging various datasets and statistical techniques, </w:t>
      </w:r>
      <w:r w:rsidR="004555F5">
        <w:rPr>
          <w:rFonts w:ascii="Avenir Book" w:hAnsi="Avenir Book"/>
          <w:sz w:val="24"/>
          <w:szCs w:val="24"/>
          <w:lang w:val="en-GB"/>
        </w:rPr>
        <w:t xml:space="preserve">I </w:t>
      </w:r>
      <w:r w:rsidRPr="000C7031">
        <w:rPr>
          <w:rFonts w:ascii="Avenir Book" w:hAnsi="Avenir Book"/>
          <w:sz w:val="24"/>
          <w:szCs w:val="24"/>
          <w:lang w:val="en-GB"/>
        </w:rPr>
        <w:t>aim to uncover insights that shed light on trends, correlations, and potential future trajectories.</w:t>
      </w:r>
    </w:p>
    <w:p w:rsidR="00B10545" w:rsidRPr="000C7031" w:rsidRDefault="00B10545" w:rsidP="003C5DC0">
      <w:pPr>
        <w:rPr>
          <w:rFonts w:ascii="Avenir Book" w:hAnsi="Avenir Book"/>
          <w:b/>
          <w:bCs/>
          <w:sz w:val="24"/>
          <w:szCs w:val="24"/>
          <w:lang w:val="en-GB"/>
        </w:rPr>
      </w:pPr>
    </w:p>
    <w:p w:rsidR="00B10545" w:rsidRPr="000C7031" w:rsidRDefault="003C5DC0" w:rsidP="00B10545">
      <w:pPr>
        <w:pStyle w:val="ListParagraph"/>
        <w:numPr>
          <w:ilvl w:val="0"/>
          <w:numId w:val="12"/>
        </w:numPr>
        <w:rPr>
          <w:rFonts w:ascii="Avenir Book" w:hAnsi="Avenir Book"/>
          <w:b/>
          <w:bCs/>
          <w:sz w:val="24"/>
          <w:szCs w:val="24"/>
          <w:lang w:val="en-GB"/>
        </w:rPr>
      </w:pPr>
      <w:r w:rsidRPr="000C7031">
        <w:rPr>
          <w:rFonts w:ascii="Avenir Book" w:hAnsi="Avenir Book"/>
          <w:b/>
          <w:bCs/>
          <w:sz w:val="24"/>
          <w:szCs w:val="24"/>
          <w:lang w:val="en-GB"/>
        </w:rPr>
        <w:t>What is the biggest predictor of a large CO2 output per capita of a country?</w:t>
      </w:r>
    </w:p>
    <w:p w:rsidR="00623DE2" w:rsidRPr="000C7031" w:rsidRDefault="003C5DC0" w:rsidP="003C5DC0">
      <w:pPr>
        <w:rPr>
          <w:rFonts w:ascii="Avenir Book" w:hAnsi="Avenir Book"/>
          <w:sz w:val="24"/>
          <w:szCs w:val="24"/>
          <w:lang w:val="en-GB"/>
        </w:rPr>
      </w:pPr>
      <w:r w:rsidRPr="000C7031">
        <w:rPr>
          <w:rFonts w:ascii="Avenir Book" w:hAnsi="Avenir Book"/>
          <w:sz w:val="24"/>
          <w:szCs w:val="24"/>
          <w:lang w:val="en-GB"/>
        </w:rPr>
        <w:t xml:space="preserve">To understand the factors influencing CO2 output per capita, </w:t>
      </w:r>
      <w:r w:rsidR="004555F5">
        <w:rPr>
          <w:rFonts w:ascii="Avenir Book" w:hAnsi="Avenir Book"/>
          <w:sz w:val="24"/>
          <w:szCs w:val="24"/>
          <w:lang w:val="en-GB"/>
        </w:rPr>
        <w:t xml:space="preserve">I </w:t>
      </w:r>
      <w:proofErr w:type="spellStart"/>
      <w:r w:rsidRPr="000C7031">
        <w:rPr>
          <w:rFonts w:ascii="Avenir Book" w:hAnsi="Avenir Book"/>
          <w:sz w:val="24"/>
          <w:szCs w:val="24"/>
          <w:lang w:val="en-GB"/>
        </w:rPr>
        <w:t>analyzed</w:t>
      </w:r>
      <w:proofErr w:type="spellEnd"/>
      <w:r w:rsidRPr="000C7031">
        <w:rPr>
          <w:rFonts w:ascii="Avenir Book" w:hAnsi="Avenir Book"/>
          <w:sz w:val="24"/>
          <w:szCs w:val="24"/>
          <w:lang w:val="en-GB"/>
        </w:rPr>
        <w:t xml:space="preserve"> data on annual CO2 emissions, GDP per capita, and energy usage, particularly focusing on fossil fuel consumption and motor vehicle ownership per 1000 people. </w:t>
      </w:r>
      <w:r w:rsidR="004555F5">
        <w:rPr>
          <w:rFonts w:ascii="Avenir Book" w:hAnsi="Avenir Book"/>
          <w:sz w:val="24"/>
          <w:szCs w:val="24"/>
          <w:lang w:val="en-GB"/>
        </w:rPr>
        <w:t xml:space="preserve">I </w:t>
      </w:r>
      <w:r w:rsidRPr="000C7031">
        <w:rPr>
          <w:rFonts w:ascii="Avenir Book" w:hAnsi="Avenir Book"/>
          <w:sz w:val="24"/>
          <w:szCs w:val="24"/>
          <w:lang w:val="en-GB"/>
        </w:rPr>
        <w:t xml:space="preserve">found strong positive correlations between CO2 emissions per capita and both GDP per capita (0.745) and fossil fuel usage per capita (0.913). </w:t>
      </w:r>
    </w:p>
    <w:p w:rsidR="00623DE2" w:rsidRPr="000C7031" w:rsidRDefault="00623DE2" w:rsidP="003C5DC0">
      <w:pPr>
        <w:rPr>
          <w:rFonts w:ascii="Avenir Book" w:hAnsi="Avenir Book"/>
          <w:sz w:val="24"/>
          <w:szCs w:val="24"/>
          <w:lang w:val="en-GB"/>
        </w:rPr>
      </w:pPr>
      <w:r w:rsidRPr="000C7031">
        <w:rPr>
          <w:rFonts w:ascii="Avenir Book" w:hAnsi="Avenir Book"/>
          <w:sz w:val="24"/>
          <w:szCs w:val="24"/>
          <w:lang w:val="en-GB"/>
        </w:rPr>
        <w:t>Interestingly, the correlation between CO2 emissions and nuclear energy usage is negligible, indicating that nuclear power may not significantly contribute to carbon emissions.</w:t>
      </w:r>
    </w:p>
    <w:p w:rsidR="003767C8" w:rsidRPr="000C7031" w:rsidRDefault="004555F5" w:rsidP="003C5DC0">
      <w:pPr>
        <w:rPr>
          <w:rFonts w:ascii="Avenir Book" w:hAnsi="Avenir Book"/>
          <w:sz w:val="24"/>
          <w:szCs w:val="24"/>
          <w:lang w:val="en-GB"/>
        </w:rPr>
      </w:pPr>
      <w:r>
        <w:rPr>
          <w:rFonts w:ascii="Avenir Book" w:hAnsi="Avenir Book"/>
          <w:sz w:val="24"/>
          <w:szCs w:val="24"/>
          <w:lang w:val="en-GB"/>
        </w:rPr>
        <w:t xml:space="preserve">I </w:t>
      </w:r>
      <w:r w:rsidR="003767C8" w:rsidRPr="000C7031">
        <w:rPr>
          <w:rFonts w:ascii="Avenir Book" w:hAnsi="Avenir Book"/>
          <w:sz w:val="24"/>
          <w:szCs w:val="24"/>
          <w:lang w:val="en-GB"/>
        </w:rPr>
        <w:t xml:space="preserve">also </w:t>
      </w:r>
      <w:r w:rsidR="00AD03A0">
        <w:rPr>
          <w:rFonts w:ascii="Avenir Book" w:hAnsi="Avenir Book"/>
          <w:sz w:val="24"/>
          <w:szCs w:val="24"/>
          <w:lang w:val="en-GB"/>
        </w:rPr>
        <w:t>found</w:t>
      </w:r>
      <w:r w:rsidR="003767C8" w:rsidRPr="000C7031">
        <w:rPr>
          <w:rFonts w:ascii="Avenir Book" w:hAnsi="Avenir Book"/>
          <w:sz w:val="24"/>
          <w:szCs w:val="24"/>
          <w:lang w:val="en-GB"/>
        </w:rPr>
        <w:t xml:space="preserve"> a moderate positive correlation between CO2 emissions and motor vehicle ownership per capita, highlighting the impact of transportation on carbon output.</w:t>
      </w:r>
    </w:p>
    <w:p w:rsidR="003C5DC0" w:rsidRPr="000C7031" w:rsidRDefault="003C5DC0" w:rsidP="003C5DC0">
      <w:pPr>
        <w:rPr>
          <w:rFonts w:ascii="Avenir Book" w:hAnsi="Avenir Book"/>
          <w:sz w:val="24"/>
          <w:szCs w:val="24"/>
          <w:lang w:val="en-GB"/>
        </w:rPr>
      </w:pPr>
      <w:proofErr w:type="spellStart"/>
      <w:r w:rsidRPr="000C7031">
        <w:rPr>
          <w:rFonts w:ascii="Avenir Book" w:hAnsi="Avenir Book"/>
          <w:sz w:val="24"/>
          <w:szCs w:val="24"/>
          <w:lang w:val="en-GB"/>
        </w:rPr>
        <w:t>Thi</w:t>
      </w:r>
      <w:proofErr w:type="spellEnd"/>
      <w:r w:rsidRPr="000C7031">
        <w:rPr>
          <w:rFonts w:ascii="Avenir Book" w:hAnsi="Avenir Book"/>
          <w:sz w:val="24"/>
          <w:szCs w:val="24"/>
          <w:lang w:val="en-GB"/>
        </w:rPr>
        <w:t>s suggests that economic prosperity and reliance on fossil fuels are significant predictors of high CO2 emissions per capita.</w:t>
      </w:r>
    </w:p>
    <w:p w:rsidR="003C5DC0" w:rsidRPr="000C7031" w:rsidRDefault="003C5DC0" w:rsidP="003C5DC0">
      <w:pPr>
        <w:rPr>
          <w:rFonts w:ascii="Avenir Book" w:hAnsi="Avenir Book"/>
          <w:b/>
          <w:bCs/>
          <w:sz w:val="24"/>
          <w:szCs w:val="24"/>
          <w:lang w:val="en-GB"/>
        </w:rPr>
      </w:pPr>
    </w:p>
    <w:p w:rsidR="003C5DC0" w:rsidRPr="000C7031" w:rsidRDefault="003C5DC0" w:rsidP="003C5DC0">
      <w:pPr>
        <w:rPr>
          <w:rFonts w:ascii="Avenir Book" w:hAnsi="Avenir Book"/>
          <w:b/>
          <w:bCs/>
          <w:sz w:val="24"/>
          <w:szCs w:val="24"/>
          <w:lang w:val="en-GB"/>
        </w:rPr>
      </w:pPr>
      <w:r w:rsidRPr="000C7031">
        <w:rPr>
          <w:rFonts w:ascii="Avenir Book" w:hAnsi="Avenir Book"/>
          <w:b/>
          <w:bCs/>
          <w:sz w:val="24"/>
          <w:szCs w:val="24"/>
          <w:lang w:val="en-GB"/>
        </w:rPr>
        <w:t>2. Which countries are making the biggest strides in decreasing CO2 output?</w:t>
      </w:r>
    </w:p>
    <w:p w:rsidR="003767C8" w:rsidRPr="000C7031" w:rsidRDefault="003C5DC0" w:rsidP="003C5DC0">
      <w:pPr>
        <w:rPr>
          <w:rFonts w:ascii="Avenir Book" w:hAnsi="Avenir Book"/>
          <w:sz w:val="24"/>
          <w:szCs w:val="24"/>
          <w:lang w:val="en-GB"/>
        </w:rPr>
      </w:pPr>
      <w:r w:rsidRPr="000C7031">
        <w:rPr>
          <w:rFonts w:ascii="Avenir Book" w:hAnsi="Avenir Book"/>
          <w:sz w:val="24"/>
          <w:szCs w:val="24"/>
          <w:lang w:val="en-GB"/>
        </w:rPr>
        <w:t xml:space="preserve">To identify countries with significant reductions in CO2 output, </w:t>
      </w:r>
      <w:r w:rsidR="004555F5">
        <w:rPr>
          <w:rFonts w:ascii="Avenir Book" w:hAnsi="Avenir Book"/>
          <w:sz w:val="24"/>
          <w:szCs w:val="24"/>
          <w:lang w:val="en-GB"/>
        </w:rPr>
        <w:t xml:space="preserve">I </w:t>
      </w:r>
      <w:r w:rsidRPr="000C7031">
        <w:rPr>
          <w:rFonts w:ascii="Avenir Book" w:hAnsi="Avenir Book"/>
          <w:sz w:val="24"/>
          <w:szCs w:val="24"/>
          <w:lang w:val="en-GB"/>
        </w:rPr>
        <w:t xml:space="preserve">examined changes in CO2 emissions and CO2 emissions per capita between 1991 and 2021. </w:t>
      </w:r>
    </w:p>
    <w:p w:rsidR="003767C8" w:rsidRPr="000C7031" w:rsidRDefault="003767C8" w:rsidP="003C5DC0">
      <w:pPr>
        <w:rPr>
          <w:rFonts w:ascii="Avenir Book" w:hAnsi="Avenir Book"/>
          <w:sz w:val="24"/>
          <w:szCs w:val="24"/>
          <w:lang w:val="en-GB"/>
        </w:rPr>
      </w:pPr>
      <w:r w:rsidRPr="000C7031">
        <w:rPr>
          <w:rFonts w:ascii="Avenir Book" w:hAnsi="Avenir Book"/>
          <w:sz w:val="24"/>
          <w:szCs w:val="24"/>
          <w:lang w:val="en-GB"/>
        </w:rPr>
        <w:t>Bar charts were created to visualize the top 10 countries with the biggest negative overall change and negative change per capita in CO2 emissions.</w:t>
      </w:r>
    </w:p>
    <w:p w:rsidR="003C5DC0" w:rsidRPr="000C7031" w:rsidRDefault="003C5DC0" w:rsidP="003C5DC0">
      <w:pPr>
        <w:rPr>
          <w:rFonts w:ascii="Avenir Book" w:hAnsi="Avenir Book"/>
          <w:sz w:val="24"/>
          <w:szCs w:val="24"/>
          <w:lang w:val="en-GB"/>
        </w:rPr>
      </w:pPr>
      <w:r w:rsidRPr="000C7031">
        <w:rPr>
          <w:rFonts w:ascii="Avenir Book" w:hAnsi="Avenir Book"/>
          <w:sz w:val="24"/>
          <w:szCs w:val="24"/>
          <w:lang w:val="en-GB"/>
        </w:rPr>
        <w:t xml:space="preserve">The analysis revealed that Kuwait, Moldova, and French Guiana are among the top countries with the most substantial percentage reductions in CO2 emissions over </w:t>
      </w:r>
      <w:r w:rsidRPr="000C7031">
        <w:rPr>
          <w:rFonts w:ascii="Avenir Book" w:hAnsi="Avenir Book"/>
          <w:sz w:val="24"/>
          <w:szCs w:val="24"/>
          <w:lang w:val="en-GB"/>
        </w:rPr>
        <w:lastRenderedPageBreak/>
        <w:t>this period. This indicates that these countries have implemented effective measures to curb their carbon emissions</w:t>
      </w:r>
      <w:r w:rsidR="00B10545" w:rsidRPr="000C7031">
        <w:rPr>
          <w:rFonts w:ascii="Avenir Book" w:hAnsi="Avenir Book"/>
          <w:sz w:val="24"/>
          <w:szCs w:val="24"/>
          <w:lang w:val="en-GB"/>
        </w:rPr>
        <w:t xml:space="preserve">. </w:t>
      </w:r>
    </w:p>
    <w:p w:rsidR="003C5DC0" w:rsidRPr="000C7031" w:rsidRDefault="003C5DC0" w:rsidP="003C5DC0">
      <w:pPr>
        <w:rPr>
          <w:rFonts w:ascii="Avenir Book" w:hAnsi="Avenir Book"/>
          <w:b/>
          <w:bCs/>
          <w:color w:val="000000" w:themeColor="text1"/>
          <w:sz w:val="24"/>
          <w:szCs w:val="24"/>
          <w:lang w:val="en-GB"/>
        </w:rPr>
      </w:pPr>
    </w:p>
    <w:p w:rsidR="003C5DC0" w:rsidRPr="000C7031" w:rsidRDefault="003C5DC0" w:rsidP="003767C8">
      <w:pPr>
        <w:pStyle w:val="ListParagraph"/>
        <w:numPr>
          <w:ilvl w:val="0"/>
          <w:numId w:val="13"/>
        </w:numPr>
        <w:rPr>
          <w:rFonts w:ascii="Avenir Book" w:hAnsi="Avenir Book"/>
          <w:b/>
          <w:bCs/>
          <w:color w:val="000000" w:themeColor="text1"/>
          <w:sz w:val="24"/>
          <w:szCs w:val="24"/>
          <w:lang w:val="en-GB"/>
        </w:rPr>
      </w:pPr>
      <w:r w:rsidRPr="000C7031">
        <w:rPr>
          <w:rFonts w:ascii="Avenir Book" w:hAnsi="Avenir Book"/>
          <w:b/>
          <w:bCs/>
          <w:color w:val="000000" w:themeColor="text1"/>
          <w:sz w:val="24"/>
          <w:szCs w:val="24"/>
          <w:lang w:val="en-GB"/>
        </w:rPr>
        <w:t>Which non-fossil fuel energy technology will have the best price in the future?</w:t>
      </w:r>
    </w:p>
    <w:p w:rsidR="003767C8" w:rsidRPr="000C7031" w:rsidRDefault="003767C8" w:rsidP="003767C8">
      <w:pPr>
        <w:rPr>
          <w:rFonts w:ascii="Avenir Book" w:hAnsi="Avenir Book"/>
          <w:color w:val="000000" w:themeColor="text1"/>
          <w:sz w:val="24"/>
          <w:szCs w:val="24"/>
          <w:lang w:val="en-GB"/>
        </w:rPr>
      </w:pPr>
      <w:r w:rsidRPr="000C7031">
        <w:rPr>
          <w:rFonts w:ascii="Avenir Book" w:hAnsi="Avenir Book"/>
          <w:color w:val="000000" w:themeColor="text1"/>
          <w:sz w:val="24"/>
          <w:szCs w:val="24"/>
          <w:lang w:val="en-GB"/>
        </w:rPr>
        <w:t xml:space="preserve">Turning </w:t>
      </w:r>
      <w:r w:rsidR="001225B8">
        <w:rPr>
          <w:rFonts w:ascii="Avenir Book" w:hAnsi="Avenir Book"/>
          <w:color w:val="000000" w:themeColor="text1"/>
          <w:sz w:val="24"/>
          <w:szCs w:val="24"/>
          <w:lang w:val="en-GB"/>
        </w:rPr>
        <w:t>my</w:t>
      </w:r>
      <w:r w:rsidRPr="000C7031">
        <w:rPr>
          <w:rFonts w:ascii="Avenir Book" w:hAnsi="Avenir Book"/>
          <w:color w:val="000000" w:themeColor="text1"/>
          <w:sz w:val="24"/>
          <w:szCs w:val="24"/>
          <w:lang w:val="en-GB"/>
        </w:rPr>
        <w:t xml:space="preserve"> attention to renewable energy, </w:t>
      </w:r>
      <w:r w:rsidR="004555F5">
        <w:rPr>
          <w:rFonts w:ascii="Avenir Book" w:hAnsi="Avenir Book"/>
          <w:color w:val="000000" w:themeColor="text1"/>
          <w:sz w:val="24"/>
          <w:szCs w:val="24"/>
          <w:lang w:val="en-GB"/>
        </w:rPr>
        <w:t xml:space="preserve">I </w:t>
      </w:r>
      <w:r w:rsidRPr="000C7031">
        <w:rPr>
          <w:rFonts w:ascii="Avenir Book" w:hAnsi="Avenir Book"/>
          <w:color w:val="000000" w:themeColor="text1"/>
          <w:sz w:val="24"/>
          <w:szCs w:val="24"/>
          <w:lang w:val="en-GB"/>
        </w:rPr>
        <w:t>explore</w:t>
      </w:r>
      <w:r w:rsidR="004555F5">
        <w:rPr>
          <w:rFonts w:ascii="Avenir Book" w:hAnsi="Avenir Book"/>
          <w:color w:val="000000" w:themeColor="text1"/>
          <w:sz w:val="24"/>
          <w:szCs w:val="24"/>
          <w:lang w:val="en-GB"/>
        </w:rPr>
        <w:t>d</w:t>
      </w:r>
      <w:r w:rsidRPr="000C7031">
        <w:rPr>
          <w:rFonts w:ascii="Avenir Book" w:hAnsi="Avenir Book"/>
          <w:color w:val="000000" w:themeColor="text1"/>
          <w:sz w:val="24"/>
          <w:szCs w:val="24"/>
          <w:lang w:val="en-GB"/>
        </w:rPr>
        <w:t xml:space="preserve"> the cost dynamics of non-fossil fuel technologies over time. Leveraging data on the levelized cost of energy for various renewable sources, </w:t>
      </w:r>
      <w:r w:rsidR="004555F5">
        <w:rPr>
          <w:rFonts w:ascii="Avenir Book" w:hAnsi="Avenir Book"/>
          <w:color w:val="000000" w:themeColor="text1"/>
          <w:sz w:val="24"/>
          <w:szCs w:val="24"/>
          <w:lang w:val="en-GB"/>
        </w:rPr>
        <w:t xml:space="preserve">I </w:t>
      </w:r>
      <w:r w:rsidRPr="000C7031">
        <w:rPr>
          <w:rFonts w:ascii="Avenir Book" w:hAnsi="Avenir Book"/>
          <w:color w:val="000000" w:themeColor="text1"/>
          <w:sz w:val="24"/>
          <w:szCs w:val="24"/>
          <w:lang w:val="en-GB"/>
        </w:rPr>
        <w:t xml:space="preserve">employ linear regression </w:t>
      </w:r>
      <w:r w:rsidR="001225B8" w:rsidRPr="000C7031">
        <w:rPr>
          <w:rFonts w:ascii="Avenir Book" w:hAnsi="Avenir Book"/>
          <w:color w:val="000000" w:themeColor="text1"/>
          <w:sz w:val="24"/>
          <w:szCs w:val="24"/>
          <w:lang w:val="en-GB"/>
        </w:rPr>
        <w:t>modelling</w:t>
      </w:r>
      <w:r w:rsidRPr="000C7031">
        <w:rPr>
          <w:rFonts w:ascii="Avenir Book" w:hAnsi="Avenir Book"/>
          <w:color w:val="000000" w:themeColor="text1"/>
          <w:sz w:val="24"/>
          <w:szCs w:val="24"/>
          <w:lang w:val="en-GB"/>
        </w:rPr>
        <w:t xml:space="preserve"> to forecast future trends in energy costs.</w:t>
      </w:r>
    </w:p>
    <w:p w:rsidR="003767C8" w:rsidRPr="000C7031" w:rsidRDefault="001225B8" w:rsidP="003767C8">
      <w:pPr>
        <w:rPr>
          <w:rFonts w:ascii="Avenir Book" w:hAnsi="Avenir Book"/>
          <w:color w:val="000000" w:themeColor="text1"/>
          <w:sz w:val="24"/>
          <w:szCs w:val="24"/>
          <w:lang w:val="en-GB"/>
        </w:rPr>
      </w:pPr>
      <w:r>
        <w:rPr>
          <w:rFonts w:ascii="Avenir Book" w:hAnsi="Avenir Book"/>
          <w:color w:val="000000" w:themeColor="text1"/>
          <w:sz w:val="24"/>
          <w:szCs w:val="24"/>
          <w:lang w:val="en-GB"/>
        </w:rPr>
        <w:t>My</w:t>
      </w:r>
      <w:r w:rsidR="003767C8" w:rsidRPr="000C7031">
        <w:rPr>
          <w:rFonts w:ascii="Avenir Book" w:hAnsi="Avenir Book"/>
          <w:color w:val="000000" w:themeColor="text1"/>
          <w:sz w:val="24"/>
          <w:szCs w:val="24"/>
          <w:lang w:val="en-GB"/>
        </w:rPr>
        <w:t xml:space="preserve"> analysis indicates that the cost of solar photovoltaic technology is experiencing the most significant decline over time, with costs decreasing at a rate of approximately $0.029 per kilowatt-hour (</w:t>
      </w:r>
      <w:proofErr w:type="spellStart"/>
      <w:r w:rsidR="003767C8" w:rsidRPr="000C7031">
        <w:rPr>
          <w:rFonts w:ascii="Avenir Book" w:hAnsi="Avenir Book"/>
          <w:color w:val="000000" w:themeColor="text1"/>
          <w:sz w:val="24"/>
          <w:szCs w:val="24"/>
          <w:lang w:val="en-GB"/>
        </w:rPr>
        <w:t>KWh</w:t>
      </w:r>
      <w:proofErr w:type="spellEnd"/>
      <w:r w:rsidR="003767C8" w:rsidRPr="000C7031">
        <w:rPr>
          <w:rFonts w:ascii="Avenir Book" w:hAnsi="Avenir Book"/>
          <w:color w:val="000000" w:themeColor="text1"/>
          <w:sz w:val="24"/>
          <w:szCs w:val="24"/>
          <w:lang w:val="en-GB"/>
        </w:rPr>
        <w:t>) annually.</w:t>
      </w:r>
    </w:p>
    <w:p w:rsidR="003767C8" w:rsidRPr="000C7031" w:rsidRDefault="003767C8" w:rsidP="003767C8">
      <w:pPr>
        <w:rPr>
          <w:rFonts w:ascii="Avenir Book" w:hAnsi="Avenir Book"/>
          <w:color w:val="000000" w:themeColor="text1"/>
          <w:sz w:val="24"/>
          <w:szCs w:val="24"/>
          <w:lang w:val="en-GB"/>
        </w:rPr>
      </w:pPr>
      <w:r w:rsidRPr="000C7031">
        <w:rPr>
          <w:rFonts w:ascii="Avenir Book" w:hAnsi="Avenir Book"/>
          <w:color w:val="000000" w:themeColor="text1"/>
          <w:sz w:val="24"/>
          <w:szCs w:val="24"/>
          <w:lang w:val="en-GB"/>
        </w:rPr>
        <w:t>Conversely, other renewable sources such as geothermal, concentrated solar power, and onshore wind exhibit slower rates of cost reduction.</w:t>
      </w:r>
    </w:p>
    <w:p w:rsidR="003767C8" w:rsidRPr="000C7031" w:rsidRDefault="003767C8" w:rsidP="003767C8">
      <w:pPr>
        <w:rPr>
          <w:rFonts w:ascii="Avenir Book" w:hAnsi="Avenir Book"/>
          <w:color w:val="000000" w:themeColor="text1"/>
          <w:sz w:val="24"/>
          <w:szCs w:val="24"/>
          <w:lang w:val="en-GB"/>
        </w:rPr>
      </w:pPr>
      <w:r w:rsidRPr="000C7031">
        <w:rPr>
          <w:rFonts w:ascii="Avenir Book" w:hAnsi="Avenir Book"/>
          <w:color w:val="000000" w:themeColor="text1"/>
          <w:sz w:val="24"/>
          <w:szCs w:val="24"/>
          <w:lang w:val="en-GB"/>
        </w:rPr>
        <w:t>This table displays the approximate average cost per energy unit produced</w:t>
      </w:r>
      <w:r w:rsidR="001E03A8" w:rsidRPr="000C7031">
        <w:rPr>
          <w:rFonts w:ascii="Avenir Book" w:hAnsi="Avenir Book"/>
          <w:color w:val="000000" w:themeColor="text1"/>
          <w:sz w:val="24"/>
          <w:szCs w:val="24"/>
          <w:lang w:val="en-GB"/>
        </w:rPr>
        <w:t xml:space="preserve">. </w:t>
      </w:r>
      <w:r w:rsidRPr="000C7031">
        <w:rPr>
          <w:rFonts w:ascii="Avenir Book" w:hAnsi="Avenir Book"/>
          <w:color w:val="000000" w:themeColor="text1"/>
          <w:sz w:val="24"/>
          <w:szCs w:val="24"/>
          <w:lang w:val="en-GB"/>
        </w:rPr>
        <w:t>It is denominated in US dollars</w:t>
      </w:r>
      <w:r w:rsidRPr="000C7031">
        <w:rPr>
          <w:rFonts w:ascii="Avenir Book" w:hAnsi="Avenir Book"/>
          <w:color w:val="000000" w:themeColor="text1"/>
          <w:sz w:val="24"/>
          <w:szCs w:val="24"/>
          <w:lang w:val="en-GB"/>
        </w:rPr>
        <w:t>:</w:t>
      </w:r>
    </w:p>
    <w:p w:rsidR="001E03A8" w:rsidRPr="000C7031" w:rsidRDefault="001E03A8" w:rsidP="003767C8">
      <w:pPr>
        <w:rPr>
          <w:rFonts w:ascii="Avenir Book" w:hAnsi="Avenir Book"/>
          <w:b/>
          <w:bCs/>
          <w:color w:val="000000" w:themeColor="text1"/>
          <w:sz w:val="24"/>
          <w:szCs w:val="24"/>
          <w:lang w:val="en-GB"/>
        </w:rPr>
      </w:pPr>
    </w:p>
    <w:p w:rsidR="003767C8" w:rsidRPr="000C7031" w:rsidRDefault="003767C8" w:rsidP="003767C8">
      <w:pPr>
        <w:rPr>
          <w:rFonts w:ascii="Avenir Book" w:hAnsi="Avenir Book"/>
          <w:b/>
          <w:bCs/>
          <w:color w:val="000000" w:themeColor="text1"/>
          <w:sz w:val="24"/>
          <w:szCs w:val="24"/>
          <w:lang w:val="en-GB"/>
        </w:rPr>
      </w:pPr>
      <w:r w:rsidRPr="000C7031">
        <w:rPr>
          <w:rFonts w:ascii="Avenir Book" w:hAnsi="Avenir Book"/>
          <w:noProof/>
          <w:sz w:val="24"/>
          <w:szCs w:val="24"/>
        </w:rPr>
        <w:drawing>
          <wp:inline distT="0" distB="0" distL="0" distR="0" wp14:anchorId="24A38EDC" wp14:editId="31AC5388">
            <wp:extent cx="5731510" cy="326517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65170"/>
                    </a:xfrm>
                    <a:prstGeom prst="rect">
                      <a:avLst/>
                    </a:prstGeom>
                  </pic:spPr>
                </pic:pic>
              </a:graphicData>
            </a:graphic>
          </wp:inline>
        </w:drawing>
      </w:r>
    </w:p>
    <w:p w:rsidR="001E03A8" w:rsidRPr="000C7031" w:rsidRDefault="00AD03A0" w:rsidP="00AD03A0">
      <w:pPr>
        <w:rPr>
          <w:rFonts w:ascii="Avenir Book" w:hAnsi="Avenir Book"/>
          <w:i/>
          <w:iCs/>
          <w:sz w:val="24"/>
          <w:szCs w:val="24"/>
          <w:lang w:val="en-US"/>
        </w:rPr>
      </w:pPr>
      <w:r>
        <w:rPr>
          <w:rFonts w:ascii="Avenir Book" w:hAnsi="Avenir Book"/>
          <w:i/>
          <w:iCs/>
          <w:sz w:val="24"/>
          <w:szCs w:val="24"/>
          <w:lang w:val="en-US"/>
        </w:rPr>
        <w:t xml:space="preserve">          </w:t>
      </w:r>
      <w:r w:rsidR="001E03A8" w:rsidRPr="000C7031">
        <w:rPr>
          <w:rFonts w:ascii="Avenir Book" w:hAnsi="Avenir Book"/>
          <w:i/>
          <w:iCs/>
          <w:sz w:val="24"/>
          <w:szCs w:val="24"/>
          <w:lang w:val="en-US"/>
        </w:rPr>
        <w:t>Figure1: Linear regression lines of the different non-fossil energy sources</w:t>
      </w:r>
    </w:p>
    <w:p w:rsidR="003767C8" w:rsidRPr="000C7031" w:rsidRDefault="003767C8" w:rsidP="003767C8">
      <w:pPr>
        <w:rPr>
          <w:rFonts w:ascii="Avenir Book" w:hAnsi="Avenir Book"/>
          <w:b/>
          <w:bCs/>
          <w:color w:val="000000" w:themeColor="text1"/>
          <w:sz w:val="24"/>
          <w:szCs w:val="24"/>
          <w:lang w:val="en-US"/>
        </w:rPr>
      </w:pPr>
    </w:p>
    <w:p w:rsidR="003767C8" w:rsidRPr="000C7031" w:rsidRDefault="003767C8" w:rsidP="003767C8">
      <w:pPr>
        <w:rPr>
          <w:rFonts w:ascii="Avenir Book" w:hAnsi="Avenir Book"/>
          <w:b/>
          <w:bCs/>
          <w:color w:val="000000" w:themeColor="text1"/>
          <w:sz w:val="24"/>
          <w:szCs w:val="24"/>
          <w:lang w:val="en-GB"/>
        </w:rPr>
      </w:pPr>
    </w:p>
    <w:p w:rsidR="003767C8" w:rsidRPr="000C7031" w:rsidRDefault="003767C8" w:rsidP="003767C8">
      <w:pPr>
        <w:rPr>
          <w:rFonts w:ascii="Avenir Book" w:hAnsi="Avenir Book"/>
          <w:b/>
          <w:bCs/>
          <w:color w:val="000000" w:themeColor="text1"/>
          <w:sz w:val="24"/>
          <w:szCs w:val="24"/>
          <w:lang w:val="en-GB"/>
        </w:rPr>
      </w:pPr>
      <w:r w:rsidRPr="000C7031">
        <w:rPr>
          <w:rFonts w:ascii="Avenir Book" w:hAnsi="Avenir Book"/>
          <w:b/>
          <w:bCs/>
          <w:color w:val="000000" w:themeColor="text1"/>
          <w:sz w:val="24"/>
          <w:szCs w:val="24"/>
          <w:lang w:val="en-GB"/>
        </w:rPr>
        <w:t>Conclusion</w:t>
      </w:r>
    </w:p>
    <w:p w:rsidR="003C5DC0" w:rsidRPr="00B609B1" w:rsidRDefault="00AD03A0" w:rsidP="003C5DC0">
      <w:pPr>
        <w:rPr>
          <w:rFonts w:ascii="Avenir Book" w:hAnsi="Avenir Book"/>
          <w:color w:val="000000" w:themeColor="text1"/>
          <w:sz w:val="24"/>
          <w:szCs w:val="24"/>
          <w:lang w:val="en-GB"/>
        </w:rPr>
      </w:pPr>
      <w:r>
        <w:rPr>
          <w:rFonts w:ascii="Avenir Book" w:hAnsi="Avenir Book"/>
          <w:color w:val="000000" w:themeColor="text1"/>
          <w:sz w:val="24"/>
          <w:szCs w:val="24"/>
          <w:lang w:val="en-GB"/>
        </w:rPr>
        <w:t>My</w:t>
      </w:r>
      <w:r w:rsidR="003767C8" w:rsidRPr="000C7031">
        <w:rPr>
          <w:rFonts w:ascii="Avenir Book" w:hAnsi="Avenir Book"/>
          <w:color w:val="000000" w:themeColor="text1"/>
          <w:sz w:val="24"/>
          <w:szCs w:val="24"/>
          <w:lang w:val="en-GB"/>
        </w:rPr>
        <w:t xml:space="preserve"> analysis highlights the intricate interplay between CO2 emissions, socioeconomic factors, and renewable energy technologies. While countries continue to grapple with the challenge of reducing carbon output, advancements in non-fossil fuel technologies offer promising avenues for mitigating climate change. By leveraging data-driven insights, policymakers and stakeholders can make informed decisions to accelerate the transition towards a sustainable energy future.</w:t>
      </w:r>
    </w:p>
    <w:p w:rsidR="000C7031" w:rsidRPr="000C7031" w:rsidRDefault="000C7031" w:rsidP="000C7031">
      <w:pPr>
        <w:rPr>
          <w:rFonts w:ascii="Avenir Book" w:hAnsi="Avenir Book"/>
          <w:b/>
          <w:bCs/>
          <w:sz w:val="24"/>
          <w:szCs w:val="24"/>
          <w:lang w:val="en-US"/>
        </w:rPr>
      </w:pPr>
    </w:p>
    <w:p w:rsidR="000C7031" w:rsidRPr="000C7031" w:rsidRDefault="00B609B1" w:rsidP="000C7031">
      <w:pPr>
        <w:jc w:val="center"/>
        <w:rPr>
          <w:rFonts w:ascii="Avenir Book" w:hAnsi="Avenir Book"/>
          <w:b/>
          <w:bCs/>
          <w:sz w:val="24"/>
          <w:szCs w:val="24"/>
          <w:lang w:val="en-US"/>
        </w:rPr>
      </w:pPr>
      <w:r>
        <w:rPr>
          <w:rFonts w:ascii="Avenir Book" w:hAnsi="Avenir Book"/>
          <w:b/>
          <w:bCs/>
          <w:sz w:val="24"/>
          <w:szCs w:val="24"/>
          <w:lang w:val="en-US"/>
        </w:rPr>
        <w:t>S</w:t>
      </w:r>
      <w:r w:rsidR="000C7031" w:rsidRPr="000C7031">
        <w:rPr>
          <w:rFonts w:ascii="Avenir Book" w:hAnsi="Avenir Book"/>
          <w:b/>
          <w:bCs/>
          <w:sz w:val="24"/>
          <w:szCs w:val="24"/>
          <w:lang w:val="en-US"/>
        </w:rPr>
        <w:t>ummary of what the code does and doesn't do, along with explanations for each question:</w:t>
      </w:r>
    </w:p>
    <w:p w:rsidR="000C7031" w:rsidRPr="000C7031" w:rsidRDefault="000C7031" w:rsidP="000C7031">
      <w:pPr>
        <w:rPr>
          <w:rFonts w:ascii="Avenir Book" w:hAnsi="Avenir Book"/>
          <w:b/>
          <w:bCs/>
          <w:sz w:val="24"/>
          <w:szCs w:val="24"/>
          <w:lang w:val="en-US"/>
        </w:rPr>
      </w:pPr>
    </w:p>
    <w:p w:rsidR="000C7031" w:rsidRPr="000C7031" w:rsidRDefault="000C7031" w:rsidP="000C7031">
      <w:pPr>
        <w:rPr>
          <w:rFonts w:ascii="Avenir Book" w:hAnsi="Avenir Book"/>
          <w:b/>
          <w:bCs/>
          <w:sz w:val="24"/>
          <w:szCs w:val="24"/>
          <w:lang w:val="en-US"/>
        </w:rPr>
      </w:pPr>
      <w:r w:rsidRPr="000C7031">
        <w:rPr>
          <w:rFonts w:ascii="Avenir Book" w:hAnsi="Avenir Book"/>
          <w:b/>
          <w:bCs/>
          <w:sz w:val="24"/>
          <w:szCs w:val="24"/>
          <w:lang w:val="en-US"/>
        </w:rPr>
        <w:t>1. What is the biggest predictor of a large CO2 output per capita of a country?</w:t>
      </w:r>
    </w:p>
    <w:p w:rsidR="000C7031" w:rsidRPr="000C7031" w:rsidRDefault="000C7031" w:rsidP="000C7031">
      <w:pPr>
        <w:rPr>
          <w:rFonts w:ascii="Avenir Book" w:hAnsi="Avenir Book"/>
          <w:sz w:val="24"/>
          <w:szCs w:val="24"/>
          <w:lang w:val="en-US"/>
        </w:rPr>
      </w:pPr>
      <w:r w:rsidRPr="000C7031">
        <w:rPr>
          <w:rFonts w:ascii="Avenir Book" w:hAnsi="Avenir Book"/>
          <w:b/>
          <w:bCs/>
          <w:sz w:val="24"/>
          <w:szCs w:val="24"/>
          <w:lang w:val="en-US"/>
        </w:rPr>
        <w:t xml:space="preserve">What the code does: </w:t>
      </w:r>
      <w:r w:rsidRPr="000C7031">
        <w:rPr>
          <w:rFonts w:ascii="Avenir Book" w:hAnsi="Avenir Book"/>
          <w:sz w:val="24"/>
          <w:szCs w:val="24"/>
          <w:lang w:val="en-US"/>
        </w:rPr>
        <w:t>The code merges several datasets on CO2 emissions, GDP per capita, energy usage, and motor vehicle ownership per capita. It then plots the correlation between CO2 emissions per capita and various factors like fossil fuel usage per capita, GDP per capita, and motor vehicle ownership per capita. Finally, it calculates the Pearson correlation coefficients between CO2 emissions per capita and these factors.</w:t>
      </w:r>
    </w:p>
    <w:p w:rsidR="000C7031" w:rsidRDefault="000C7031" w:rsidP="000C7031">
      <w:pPr>
        <w:rPr>
          <w:rFonts w:ascii="Avenir Book" w:hAnsi="Avenir Book"/>
          <w:sz w:val="24"/>
          <w:szCs w:val="24"/>
          <w:lang w:val="en-US"/>
        </w:rPr>
      </w:pPr>
      <w:r w:rsidRPr="000C7031">
        <w:rPr>
          <w:rFonts w:ascii="Avenir Book" w:hAnsi="Avenir Book"/>
          <w:b/>
          <w:bCs/>
          <w:sz w:val="24"/>
          <w:szCs w:val="24"/>
          <w:lang w:val="en-US"/>
        </w:rPr>
        <w:t xml:space="preserve">What the code doesn't do: </w:t>
      </w:r>
      <w:r w:rsidRPr="000C7031">
        <w:rPr>
          <w:rFonts w:ascii="Avenir Book" w:hAnsi="Avenir Book"/>
          <w:sz w:val="24"/>
          <w:szCs w:val="24"/>
          <w:lang w:val="en-US"/>
        </w:rPr>
        <w:t>It doesn't provide a definitive answer to the question but rather analyzes correlations between CO2 emissions per capita and different factors. While it shows correlations, it doesn't establish causation.</w:t>
      </w:r>
    </w:p>
    <w:p w:rsidR="00657B9E" w:rsidRPr="000C7031" w:rsidRDefault="00657B9E" w:rsidP="000C7031">
      <w:pPr>
        <w:rPr>
          <w:rFonts w:ascii="Avenir Book" w:hAnsi="Avenir Book"/>
          <w:sz w:val="24"/>
          <w:szCs w:val="24"/>
          <w:lang w:val="en-US"/>
        </w:rPr>
      </w:pPr>
    </w:p>
    <w:p w:rsidR="000C7031" w:rsidRPr="000C7031" w:rsidRDefault="000C7031" w:rsidP="000C7031">
      <w:pPr>
        <w:rPr>
          <w:rFonts w:ascii="Avenir Book" w:hAnsi="Avenir Book"/>
          <w:b/>
          <w:bCs/>
          <w:sz w:val="24"/>
          <w:szCs w:val="24"/>
          <w:lang w:val="en-US"/>
        </w:rPr>
      </w:pPr>
      <w:r w:rsidRPr="000C7031">
        <w:rPr>
          <w:rFonts w:ascii="Avenir Book" w:hAnsi="Avenir Book"/>
          <w:b/>
          <w:bCs/>
          <w:sz w:val="24"/>
          <w:szCs w:val="24"/>
          <w:lang w:val="en-US"/>
        </w:rPr>
        <w:t>2. Which countries are making the biggest strides in decreasing CO2 output?</w:t>
      </w:r>
    </w:p>
    <w:p w:rsidR="000C7031" w:rsidRPr="000C7031" w:rsidRDefault="000C7031" w:rsidP="000C7031">
      <w:pPr>
        <w:rPr>
          <w:rFonts w:ascii="Avenir Book" w:hAnsi="Avenir Book"/>
          <w:sz w:val="24"/>
          <w:szCs w:val="24"/>
          <w:lang w:val="en-US"/>
        </w:rPr>
      </w:pPr>
      <w:r w:rsidRPr="000C7031">
        <w:rPr>
          <w:rFonts w:ascii="Avenir Book" w:hAnsi="Avenir Book"/>
          <w:b/>
          <w:bCs/>
          <w:sz w:val="24"/>
          <w:szCs w:val="24"/>
          <w:lang w:val="en-US"/>
        </w:rPr>
        <w:t xml:space="preserve">What the code does: </w:t>
      </w:r>
      <w:r w:rsidRPr="000C7031">
        <w:rPr>
          <w:rFonts w:ascii="Avenir Book" w:hAnsi="Avenir Book"/>
          <w:sz w:val="24"/>
          <w:szCs w:val="24"/>
          <w:lang w:val="en-US"/>
        </w:rPr>
        <w:t>The code pivots the emissions data to compare emissions between 1991 and 2021, calculates the relative change in emissions for each country, and sorts them to find the countries with the biggest negative changes. It then visualizes the top 10 countries with the biggest negative changes in CO2 emissions between 1991 and 2021.</w:t>
      </w:r>
    </w:p>
    <w:p w:rsidR="000C7031" w:rsidRDefault="000C7031" w:rsidP="000C7031">
      <w:pPr>
        <w:rPr>
          <w:rFonts w:ascii="Avenir Book" w:hAnsi="Avenir Book"/>
          <w:sz w:val="24"/>
          <w:szCs w:val="24"/>
          <w:lang w:val="en-US"/>
        </w:rPr>
      </w:pPr>
      <w:r w:rsidRPr="000C7031">
        <w:rPr>
          <w:rFonts w:ascii="Avenir Book" w:hAnsi="Avenir Book"/>
          <w:b/>
          <w:bCs/>
          <w:sz w:val="24"/>
          <w:szCs w:val="24"/>
          <w:lang w:val="en-US"/>
        </w:rPr>
        <w:t xml:space="preserve">What the code doesn't do: </w:t>
      </w:r>
      <w:r w:rsidRPr="000C7031">
        <w:rPr>
          <w:rFonts w:ascii="Avenir Book" w:hAnsi="Avenir Book"/>
          <w:sz w:val="24"/>
          <w:szCs w:val="24"/>
          <w:lang w:val="en-US"/>
        </w:rPr>
        <w:t>It doesn't delve into the reasons behind the changes in emissions for each country or provide a comprehensive analysis of the strategies employed by these countries to reduce emissions.</w:t>
      </w:r>
    </w:p>
    <w:p w:rsidR="00657B9E" w:rsidRPr="000C7031" w:rsidRDefault="00657B9E" w:rsidP="000C7031">
      <w:pPr>
        <w:rPr>
          <w:rFonts w:ascii="Avenir Book" w:hAnsi="Avenir Book"/>
          <w:sz w:val="24"/>
          <w:szCs w:val="24"/>
          <w:lang w:val="en-US"/>
        </w:rPr>
      </w:pPr>
    </w:p>
    <w:p w:rsidR="000C7031" w:rsidRPr="000C7031" w:rsidRDefault="000C7031" w:rsidP="000C7031">
      <w:pPr>
        <w:rPr>
          <w:rFonts w:ascii="Avenir Book" w:hAnsi="Avenir Book"/>
          <w:b/>
          <w:bCs/>
          <w:sz w:val="24"/>
          <w:szCs w:val="24"/>
          <w:lang w:val="en-US"/>
        </w:rPr>
      </w:pPr>
      <w:r w:rsidRPr="000C7031">
        <w:rPr>
          <w:rFonts w:ascii="Avenir Book" w:hAnsi="Avenir Book"/>
          <w:b/>
          <w:bCs/>
          <w:sz w:val="24"/>
          <w:szCs w:val="24"/>
          <w:lang w:val="en-US"/>
        </w:rPr>
        <w:lastRenderedPageBreak/>
        <w:t>3. Which non-fossil fuel energy technology will have the best price in the future?</w:t>
      </w:r>
    </w:p>
    <w:p w:rsidR="000C7031" w:rsidRPr="000C7031" w:rsidRDefault="000C7031" w:rsidP="000C7031">
      <w:pPr>
        <w:rPr>
          <w:rFonts w:ascii="Avenir Book" w:hAnsi="Avenir Book"/>
          <w:sz w:val="24"/>
          <w:szCs w:val="24"/>
          <w:lang w:val="en-US"/>
        </w:rPr>
      </w:pPr>
      <w:r w:rsidRPr="000C7031">
        <w:rPr>
          <w:rFonts w:ascii="Avenir Book" w:hAnsi="Avenir Book"/>
          <w:b/>
          <w:bCs/>
          <w:sz w:val="24"/>
          <w:szCs w:val="24"/>
          <w:lang w:val="en-US"/>
        </w:rPr>
        <w:t xml:space="preserve">What the code does: </w:t>
      </w:r>
      <w:r w:rsidRPr="000C7031">
        <w:rPr>
          <w:rFonts w:ascii="Avenir Book" w:hAnsi="Avenir Book"/>
          <w:sz w:val="24"/>
          <w:szCs w:val="24"/>
          <w:lang w:val="en-US"/>
        </w:rPr>
        <w:t>The code retrieves data on the levelized cost of energy for various non-fossil fuel energy sources from GitHub. It selects data for the world, performs linear regression for each energy source to predict future costs, and plots the predicted cost per kilowatt-hour (KWH) from 2010 to 2034. It also calculates and displays the slopes of the regression lines, indicating the rate of change in costs over time for each energy source.</w:t>
      </w:r>
    </w:p>
    <w:p w:rsidR="003C5DC0" w:rsidRPr="000C7031" w:rsidRDefault="000C7031" w:rsidP="000C7031">
      <w:pPr>
        <w:rPr>
          <w:rFonts w:ascii="Avenir Book" w:hAnsi="Avenir Book"/>
          <w:b/>
          <w:bCs/>
          <w:sz w:val="24"/>
          <w:szCs w:val="24"/>
          <w:lang w:val="en-US"/>
        </w:rPr>
      </w:pPr>
      <w:r w:rsidRPr="000C7031">
        <w:rPr>
          <w:rFonts w:ascii="Avenir Book" w:hAnsi="Avenir Book"/>
          <w:b/>
          <w:bCs/>
          <w:sz w:val="24"/>
          <w:szCs w:val="24"/>
          <w:lang w:val="en-US"/>
        </w:rPr>
        <w:t xml:space="preserve">What the code doesn't do: </w:t>
      </w:r>
      <w:r w:rsidRPr="000C7031">
        <w:rPr>
          <w:rFonts w:ascii="Avenir Book" w:hAnsi="Avenir Book"/>
          <w:sz w:val="24"/>
          <w:szCs w:val="24"/>
          <w:lang w:val="en-US"/>
        </w:rPr>
        <w:t>It doesn't provide insights into the underlying factors driving the predicted cost trends for each energy source or consider other factors that could influence future energy prices, such as technological advancements, policy changes, or market dynamics.</w:t>
      </w:r>
    </w:p>
    <w:p w:rsidR="00000000" w:rsidRPr="000C7031" w:rsidRDefault="00000000">
      <w:pPr>
        <w:rPr>
          <w:rFonts w:ascii="Avenir Book" w:hAnsi="Avenir Book"/>
          <w:sz w:val="24"/>
          <w:szCs w:val="24"/>
          <w:lang w:val="en-US"/>
        </w:rPr>
      </w:pPr>
    </w:p>
    <w:p w:rsidR="00B10545" w:rsidRPr="000C7031" w:rsidRDefault="00B10545">
      <w:pPr>
        <w:rPr>
          <w:rFonts w:ascii="Avenir Book" w:hAnsi="Avenir Book"/>
          <w:color w:val="FF0000"/>
          <w:sz w:val="24"/>
          <w:szCs w:val="24"/>
          <w:lang w:val="en-GB"/>
        </w:rPr>
      </w:pPr>
    </w:p>
    <w:sectPr w:rsidR="00B10545" w:rsidRPr="000C7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D7B"/>
    <w:multiLevelType w:val="multilevel"/>
    <w:tmpl w:val="C0EE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45D8C"/>
    <w:multiLevelType w:val="multilevel"/>
    <w:tmpl w:val="1FEE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C0BB6"/>
    <w:multiLevelType w:val="multilevel"/>
    <w:tmpl w:val="D5A82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4028F"/>
    <w:multiLevelType w:val="multilevel"/>
    <w:tmpl w:val="8C90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50737"/>
    <w:multiLevelType w:val="hybridMultilevel"/>
    <w:tmpl w:val="026075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AD6EAE"/>
    <w:multiLevelType w:val="multilevel"/>
    <w:tmpl w:val="C960E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96C95"/>
    <w:multiLevelType w:val="multilevel"/>
    <w:tmpl w:val="C5AA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104EB"/>
    <w:multiLevelType w:val="multilevel"/>
    <w:tmpl w:val="AE6C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87DB6"/>
    <w:multiLevelType w:val="multilevel"/>
    <w:tmpl w:val="E0CA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E65F6"/>
    <w:multiLevelType w:val="multilevel"/>
    <w:tmpl w:val="A75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F3C7F"/>
    <w:multiLevelType w:val="multilevel"/>
    <w:tmpl w:val="0AC8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86198"/>
    <w:multiLevelType w:val="hybridMultilevel"/>
    <w:tmpl w:val="9608607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D9646F"/>
    <w:multiLevelType w:val="multilevel"/>
    <w:tmpl w:val="6B12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15007">
    <w:abstractNumId w:val="12"/>
  </w:num>
  <w:num w:numId="2" w16cid:durableId="2128113006">
    <w:abstractNumId w:val="1"/>
  </w:num>
  <w:num w:numId="3" w16cid:durableId="1042293169">
    <w:abstractNumId w:val="10"/>
  </w:num>
  <w:num w:numId="4" w16cid:durableId="979000009">
    <w:abstractNumId w:val="9"/>
  </w:num>
  <w:num w:numId="5" w16cid:durableId="1951160807">
    <w:abstractNumId w:val="3"/>
  </w:num>
  <w:num w:numId="6" w16cid:durableId="579488266">
    <w:abstractNumId w:val="8"/>
  </w:num>
  <w:num w:numId="7" w16cid:durableId="1737165557">
    <w:abstractNumId w:val="6"/>
  </w:num>
  <w:num w:numId="8" w16cid:durableId="1423144932">
    <w:abstractNumId w:val="0"/>
  </w:num>
  <w:num w:numId="9" w16cid:durableId="55669645">
    <w:abstractNumId w:val="7"/>
  </w:num>
  <w:num w:numId="10" w16cid:durableId="1707413798">
    <w:abstractNumId w:val="5"/>
  </w:num>
  <w:num w:numId="11" w16cid:durableId="1849903537">
    <w:abstractNumId w:val="2"/>
  </w:num>
  <w:num w:numId="12" w16cid:durableId="272245007">
    <w:abstractNumId w:val="4"/>
  </w:num>
  <w:num w:numId="13" w16cid:durableId="2410700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1B"/>
    <w:rsid w:val="000715B4"/>
    <w:rsid w:val="000C7031"/>
    <w:rsid w:val="001225B8"/>
    <w:rsid w:val="001E03A8"/>
    <w:rsid w:val="001E12D1"/>
    <w:rsid w:val="00320CC5"/>
    <w:rsid w:val="003767C8"/>
    <w:rsid w:val="003C5DC0"/>
    <w:rsid w:val="004555F5"/>
    <w:rsid w:val="00623DE2"/>
    <w:rsid w:val="00657B9E"/>
    <w:rsid w:val="007C4737"/>
    <w:rsid w:val="0082611B"/>
    <w:rsid w:val="00915E24"/>
    <w:rsid w:val="00AD03A0"/>
    <w:rsid w:val="00B10545"/>
    <w:rsid w:val="00B609B1"/>
    <w:rsid w:val="00CF47EB"/>
    <w:rsid w:val="00D71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8B44B6"/>
  <w15:chartTrackingRefBased/>
  <w15:docId w15:val="{2A754E67-6B9D-9A43-BE4E-7203408B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DC0"/>
    <w:pPr>
      <w:spacing w:after="160" w:line="259" w:lineRule="auto"/>
    </w:pPr>
    <w:rPr>
      <w:sz w:val="22"/>
      <w:szCs w:val="22"/>
      <w:lang w:val="nl-NL"/>
    </w:rPr>
  </w:style>
  <w:style w:type="paragraph" w:styleId="Heading1">
    <w:name w:val="heading 1"/>
    <w:basedOn w:val="Normal"/>
    <w:link w:val="Heading1Char"/>
    <w:uiPriority w:val="9"/>
    <w:qFormat/>
    <w:rsid w:val="003C5DC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14:ligatures w14:val="none"/>
    </w:rPr>
  </w:style>
  <w:style w:type="paragraph" w:styleId="Heading2">
    <w:name w:val="heading 2"/>
    <w:basedOn w:val="Normal"/>
    <w:next w:val="Normal"/>
    <w:link w:val="Heading2Char"/>
    <w:uiPriority w:val="9"/>
    <w:semiHidden/>
    <w:unhideWhenUsed/>
    <w:qFormat/>
    <w:rsid w:val="00B10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5D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C5D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DC0"/>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semiHidden/>
    <w:rsid w:val="003C5DC0"/>
    <w:rPr>
      <w:rFonts w:asciiTheme="majorHAnsi" w:eastAsiaTheme="majorEastAsia" w:hAnsiTheme="majorHAnsi" w:cstheme="majorBidi"/>
      <w:color w:val="1F3763" w:themeColor="accent1" w:themeShade="7F"/>
      <w:lang w:val="nl-NL"/>
    </w:rPr>
  </w:style>
  <w:style w:type="character" w:customStyle="1" w:styleId="Heading4Char">
    <w:name w:val="Heading 4 Char"/>
    <w:basedOn w:val="DefaultParagraphFont"/>
    <w:link w:val="Heading4"/>
    <w:uiPriority w:val="9"/>
    <w:semiHidden/>
    <w:rsid w:val="003C5DC0"/>
    <w:rPr>
      <w:rFonts w:asciiTheme="majorHAnsi" w:eastAsiaTheme="majorEastAsia" w:hAnsiTheme="majorHAnsi" w:cstheme="majorBidi"/>
      <w:i/>
      <w:iCs/>
      <w:color w:val="2F5496" w:themeColor="accent1" w:themeShade="BF"/>
      <w:sz w:val="22"/>
      <w:szCs w:val="22"/>
      <w:lang w:val="nl-NL"/>
    </w:rPr>
  </w:style>
  <w:style w:type="paragraph" w:styleId="NormalWeb">
    <w:name w:val="Normal (Web)"/>
    <w:basedOn w:val="Normal"/>
    <w:uiPriority w:val="99"/>
    <w:semiHidden/>
    <w:unhideWhenUsed/>
    <w:rsid w:val="00915E24"/>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915E24"/>
    <w:rPr>
      <w:b/>
      <w:bCs/>
    </w:rPr>
  </w:style>
  <w:style w:type="character" w:customStyle="1" w:styleId="Heading2Char">
    <w:name w:val="Heading 2 Char"/>
    <w:basedOn w:val="DefaultParagraphFont"/>
    <w:link w:val="Heading2"/>
    <w:uiPriority w:val="9"/>
    <w:semiHidden/>
    <w:rsid w:val="00B10545"/>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B10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08593">
      <w:bodyDiv w:val="1"/>
      <w:marLeft w:val="0"/>
      <w:marRight w:val="0"/>
      <w:marTop w:val="0"/>
      <w:marBottom w:val="0"/>
      <w:divBdr>
        <w:top w:val="none" w:sz="0" w:space="0" w:color="auto"/>
        <w:left w:val="none" w:sz="0" w:space="0" w:color="auto"/>
        <w:bottom w:val="none" w:sz="0" w:space="0" w:color="auto"/>
        <w:right w:val="none" w:sz="0" w:space="0" w:color="auto"/>
      </w:divBdr>
    </w:div>
    <w:div w:id="979119595">
      <w:bodyDiv w:val="1"/>
      <w:marLeft w:val="0"/>
      <w:marRight w:val="0"/>
      <w:marTop w:val="0"/>
      <w:marBottom w:val="0"/>
      <w:divBdr>
        <w:top w:val="none" w:sz="0" w:space="0" w:color="auto"/>
        <w:left w:val="none" w:sz="0" w:space="0" w:color="auto"/>
        <w:bottom w:val="none" w:sz="0" w:space="0" w:color="auto"/>
        <w:right w:val="none" w:sz="0" w:space="0" w:color="auto"/>
      </w:divBdr>
    </w:div>
    <w:div w:id="1163013527">
      <w:bodyDiv w:val="1"/>
      <w:marLeft w:val="0"/>
      <w:marRight w:val="0"/>
      <w:marTop w:val="0"/>
      <w:marBottom w:val="0"/>
      <w:divBdr>
        <w:top w:val="none" w:sz="0" w:space="0" w:color="auto"/>
        <w:left w:val="none" w:sz="0" w:space="0" w:color="auto"/>
        <w:bottom w:val="none" w:sz="0" w:space="0" w:color="auto"/>
        <w:right w:val="none" w:sz="0" w:space="0" w:color="auto"/>
      </w:divBdr>
    </w:div>
    <w:div w:id="1390179999">
      <w:bodyDiv w:val="1"/>
      <w:marLeft w:val="0"/>
      <w:marRight w:val="0"/>
      <w:marTop w:val="0"/>
      <w:marBottom w:val="0"/>
      <w:divBdr>
        <w:top w:val="none" w:sz="0" w:space="0" w:color="auto"/>
        <w:left w:val="none" w:sz="0" w:space="0" w:color="auto"/>
        <w:bottom w:val="none" w:sz="0" w:space="0" w:color="auto"/>
        <w:right w:val="none" w:sz="0" w:space="0" w:color="auto"/>
      </w:divBdr>
    </w:div>
    <w:div w:id="1452092856">
      <w:bodyDiv w:val="1"/>
      <w:marLeft w:val="0"/>
      <w:marRight w:val="0"/>
      <w:marTop w:val="0"/>
      <w:marBottom w:val="0"/>
      <w:divBdr>
        <w:top w:val="none" w:sz="0" w:space="0" w:color="auto"/>
        <w:left w:val="none" w:sz="0" w:space="0" w:color="auto"/>
        <w:bottom w:val="none" w:sz="0" w:space="0" w:color="auto"/>
        <w:right w:val="none" w:sz="0" w:space="0" w:color="auto"/>
      </w:divBdr>
    </w:div>
    <w:div w:id="1541742659">
      <w:bodyDiv w:val="1"/>
      <w:marLeft w:val="0"/>
      <w:marRight w:val="0"/>
      <w:marTop w:val="0"/>
      <w:marBottom w:val="0"/>
      <w:divBdr>
        <w:top w:val="none" w:sz="0" w:space="0" w:color="auto"/>
        <w:left w:val="none" w:sz="0" w:space="0" w:color="auto"/>
        <w:bottom w:val="none" w:sz="0" w:space="0" w:color="auto"/>
        <w:right w:val="none" w:sz="0" w:space="0" w:color="auto"/>
      </w:divBdr>
    </w:div>
    <w:div w:id="1551111435">
      <w:bodyDiv w:val="1"/>
      <w:marLeft w:val="0"/>
      <w:marRight w:val="0"/>
      <w:marTop w:val="0"/>
      <w:marBottom w:val="0"/>
      <w:divBdr>
        <w:top w:val="none" w:sz="0" w:space="0" w:color="auto"/>
        <w:left w:val="none" w:sz="0" w:space="0" w:color="auto"/>
        <w:bottom w:val="none" w:sz="0" w:space="0" w:color="auto"/>
        <w:right w:val="none" w:sz="0" w:space="0" w:color="auto"/>
      </w:divBdr>
    </w:div>
    <w:div w:id="1596667127">
      <w:bodyDiv w:val="1"/>
      <w:marLeft w:val="0"/>
      <w:marRight w:val="0"/>
      <w:marTop w:val="0"/>
      <w:marBottom w:val="0"/>
      <w:divBdr>
        <w:top w:val="none" w:sz="0" w:space="0" w:color="auto"/>
        <w:left w:val="none" w:sz="0" w:space="0" w:color="auto"/>
        <w:bottom w:val="none" w:sz="0" w:space="0" w:color="auto"/>
        <w:right w:val="none" w:sz="0" w:space="0" w:color="auto"/>
      </w:divBdr>
    </w:div>
    <w:div w:id="1627077094">
      <w:bodyDiv w:val="1"/>
      <w:marLeft w:val="0"/>
      <w:marRight w:val="0"/>
      <w:marTop w:val="0"/>
      <w:marBottom w:val="0"/>
      <w:divBdr>
        <w:top w:val="none" w:sz="0" w:space="0" w:color="auto"/>
        <w:left w:val="none" w:sz="0" w:space="0" w:color="auto"/>
        <w:bottom w:val="none" w:sz="0" w:space="0" w:color="auto"/>
        <w:right w:val="none" w:sz="0" w:space="0" w:color="auto"/>
      </w:divBdr>
    </w:div>
    <w:div w:id="1939438390">
      <w:bodyDiv w:val="1"/>
      <w:marLeft w:val="0"/>
      <w:marRight w:val="0"/>
      <w:marTop w:val="0"/>
      <w:marBottom w:val="0"/>
      <w:divBdr>
        <w:top w:val="none" w:sz="0" w:space="0" w:color="auto"/>
        <w:left w:val="none" w:sz="0" w:space="0" w:color="auto"/>
        <w:bottom w:val="none" w:sz="0" w:space="0" w:color="auto"/>
        <w:right w:val="none" w:sz="0" w:space="0" w:color="auto"/>
      </w:divBdr>
    </w:div>
    <w:div w:id="200254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Covaciu</dc:creator>
  <cp:keywords/>
  <dc:description/>
  <cp:lastModifiedBy>Dragos Covaciu</cp:lastModifiedBy>
  <cp:revision>3</cp:revision>
  <dcterms:created xsi:type="dcterms:W3CDTF">2024-04-25T14:13:00Z</dcterms:created>
  <dcterms:modified xsi:type="dcterms:W3CDTF">2024-04-25T14:17:00Z</dcterms:modified>
</cp:coreProperties>
</file>