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B8ADE" w14:textId="77777777" w:rsidR="00CE5221" w:rsidRDefault="00000000" w:rsidP="007146BB">
      <w:pPr>
        <w:spacing w:after="160"/>
        <w:jc w:val="center"/>
      </w:pPr>
      <w:r>
        <w:rPr>
          <w:b/>
          <w:color w:val="1F4E79"/>
          <w:sz w:val="32"/>
        </w:rPr>
        <w:t>FIȘĂ PENTRU ACTIVITATE DE LABORATOR</w:t>
      </w:r>
    </w:p>
    <w:p w14:paraId="4D0B0A64" w14:textId="77777777" w:rsidR="00CE5221" w:rsidRDefault="00000000" w:rsidP="002634C1">
      <w:pPr>
        <w:spacing w:after="320"/>
        <w:jc w:val="both"/>
      </w:pPr>
      <w:proofErr w:type="spellStart"/>
      <w:r>
        <w:rPr>
          <w:b/>
          <w:color w:val="1F4E79"/>
          <w:sz w:val="44"/>
        </w:rPr>
        <w:t>Diagrama</w:t>
      </w:r>
      <w:proofErr w:type="spellEnd"/>
      <w:r>
        <w:rPr>
          <w:b/>
          <w:color w:val="1F4E79"/>
          <w:sz w:val="44"/>
        </w:rPr>
        <w:t xml:space="preserve"> UML de </w:t>
      </w:r>
      <w:proofErr w:type="spellStart"/>
      <w:r>
        <w:rPr>
          <w:b/>
          <w:color w:val="1F4E79"/>
          <w:sz w:val="44"/>
        </w:rPr>
        <w:t>activitate</w:t>
      </w:r>
      <w:proofErr w:type="spellEnd"/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6062"/>
        <w:gridCol w:w="1843"/>
        <w:gridCol w:w="1984"/>
      </w:tblGrid>
      <w:tr w:rsidR="000B1CAD" w14:paraId="4A0C209B" w14:textId="77777777" w:rsidTr="00744BC6">
        <w:tc>
          <w:tcPr>
            <w:tcW w:w="6062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9A6A75" w14:textId="77777777" w:rsidR="0016147F" w:rsidRDefault="00000000" w:rsidP="002634C1">
            <w:pPr>
              <w:jc w:val="both"/>
              <w:rPr>
                <w:rFonts w:eastAsia="MS Mincho"/>
              </w:rPr>
            </w:pPr>
            <w:proofErr w:type="spellStart"/>
            <w:r>
              <w:rPr>
                <w:rFonts w:eastAsia="MS Mincho"/>
              </w:rPr>
              <w:t>Nume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și</w:t>
            </w:r>
            <w:proofErr w:type="spellEnd"/>
            <w:r>
              <w:rPr>
                <w:rFonts w:eastAsia="MS Mincho"/>
              </w:rPr>
              <w:t xml:space="preserve"> </w:t>
            </w:r>
            <w:proofErr w:type="spellStart"/>
            <w:r>
              <w:rPr>
                <w:rFonts w:eastAsia="MS Mincho"/>
              </w:rPr>
              <w:t>prenume</w:t>
            </w:r>
            <w:proofErr w:type="spellEnd"/>
            <w:r>
              <w:rPr>
                <w:rFonts w:eastAsia="MS Mincho"/>
              </w:rPr>
              <w:t>:</w:t>
            </w:r>
          </w:p>
        </w:tc>
        <w:tc>
          <w:tcPr>
            <w:tcW w:w="1843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F2DE6D" w14:textId="77777777" w:rsidR="0016147F" w:rsidRDefault="00000000" w:rsidP="002634C1">
            <w:pPr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Grupa:</w:t>
            </w:r>
          </w:p>
        </w:tc>
        <w:tc>
          <w:tcPr>
            <w:tcW w:w="1984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4BBFDB" w14:textId="77777777" w:rsidR="0016147F" w:rsidRDefault="00000000" w:rsidP="002634C1">
            <w:pPr>
              <w:jc w:val="both"/>
              <w:rPr>
                <w:rFonts w:eastAsia="MS Mincho"/>
              </w:rPr>
            </w:pPr>
            <w:r>
              <w:rPr>
                <w:rFonts w:eastAsia="MS Mincho"/>
              </w:rPr>
              <w:t>Data:</w:t>
            </w:r>
          </w:p>
        </w:tc>
      </w:tr>
    </w:tbl>
    <w:p w14:paraId="4E4BB14D" w14:textId="77777777" w:rsidR="00CE5221" w:rsidRDefault="00CE5221" w:rsidP="002634C1">
      <w:pPr>
        <w:jc w:val="both"/>
      </w:pPr>
    </w:p>
    <w:p w14:paraId="48DDAC64" w14:textId="77777777" w:rsidR="00CE5221" w:rsidRDefault="00000000" w:rsidP="002634C1">
      <w:pPr>
        <w:spacing w:after="200"/>
        <w:jc w:val="both"/>
      </w:pPr>
      <w:proofErr w:type="spellStart"/>
      <w:r>
        <w:rPr>
          <w:b/>
          <w:color w:val="2E74B5"/>
          <w:sz w:val="22"/>
        </w:rPr>
        <w:t>Indicații</w:t>
      </w:r>
      <w:proofErr w:type="spellEnd"/>
      <w:r>
        <w:rPr>
          <w:b/>
          <w:color w:val="2E74B5"/>
          <w:sz w:val="22"/>
        </w:rPr>
        <w:t xml:space="preserve"> de </w:t>
      </w:r>
      <w:proofErr w:type="spellStart"/>
      <w:r>
        <w:rPr>
          <w:b/>
          <w:color w:val="2E74B5"/>
          <w:sz w:val="22"/>
        </w:rPr>
        <w:t>lucru</w:t>
      </w:r>
      <w:proofErr w:type="spellEnd"/>
      <w:r>
        <w:rPr>
          <w:b/>
          <w:color w:val="2E74B5"/>
          <w:sz w:val="22"/>
        </w:rPr>
        <w:t xml:space="preserve">: </w:t>
      </w:r>
      <w:proofErr w:type="spellStart"/>
      <w:r>
        <w:rPr>
          <w:sz w:val="22"/>
        </w:rPr>
        <w:t>Toate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diagramele</w:t>
      </w:r>
      <w:proofErr w:type="spellEnd"/>
      <w:r>
        <w:rPr>
          <w:sz w:val="22"/>
        </w:rPr>
        <w:t xml:space="preserve"> UML solicitate </w:t>
      </w:r>
      <w:proofErr w:type="spellStart"/>
      <w:r>
        <w:rPr>
          <w:sz w:val="22"/>
        </w:rPr>
        <w:t>în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această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fișă</w:t>
      </w:r>
      <w:proofErr w:type="spellEnd"/>
      <w:r>
        <w:rPr>
          <w:sz w:val="22"/>
        </w:rPr>
        <w:t xml:space="preserve"> se </w:t>
      </w:r>
      <w:proofErr w:type="spellStart"/>
      <w:r>
        <w:rPr>
          <w:sz w:val="22"/>
        </w:rPr>
        <w:t>vor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realiza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obligatoriu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în</w:t>
      </w:r>
      <w:proofErr w:type="spellEnd"/>
      <w:r>
        <w:rPr>
          <w:sz w:val="22"/>
        </w:rPr>
        <w:t xml:space="preserve"> </w:t>
      </w:r>
      <w:r>
        <w:rPr>
          <w:b/>
          <w:sz w:val="22"/>
        </w:rPr>
        <w:t>Visual Paradigm Community Edition</w:t>
      </w:r>
      <w:r>
        <w:rPr>
          <w:sz w:val="22"/>
        </w:rPr>
        <w:t xml:space="preserve">. Se </w:t>
      </w:r>
      <w:proofErr w:type="spellStart"/>
      <w:r>
        <w:rPr>
          <w:sz w:val="22"/>
        </w:rPr>
        <w:t>va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urmări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utilizarea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corectă</w:t>
      </w:r>
      <w:proofErr w:type="spellEnd"/>
      <w:r>
        <w:rPr>
          <w:sz w:val="22"/>
        </w:rPr>
        <w:t xml:space="preserve"> a </w:t>
      </w:r>
      <w:proofErr w:type="spellStart"/>
      <w:r>
        <w:rPr>
          <w:sz w:val="22"/>
        </w:rPr>
        <w:t>notației</w:t>
      </w:r>
      <w:proofErr w:type="spellEnd"/>
      <w:r>
        <w:rPr>
          <w:sz w:val="22"/>
        </w:rPr>
        <w:t xml:space="preserve"> UML </w:t>
      </w:r>
      <w:proofErr w:type="spellStart"/>
      <w:r>
        <w:rPr>
          <w:sz w:val="22"/>
        </w:rPr>
        <w:t>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reprezentarea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clară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a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acțiunilor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fluxurilor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și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nodurilor</w:t>
      </w:r>
      <w:proofErr w:type="spellEnd"/>
      <w:r>
        <w:rPr>
          <w:sz w:val="22"/>
        </w:rPr>
        <w:t>.</w:t>
      </w:r>
    </w:p>
    <w:p w14:paraId="7B2B54DC" w14:textId="77777777" w:rsidR="00CE5221" w:rsidRDefault="00000000" w:rsidP="002634C1">
      <w:pPr>
        <w:spacing w:before="200" w:after="360"/>
        <w:jc w:val="both"/>
      </w:pPr>
      <w:proofErr w:type="spellStart"/>
      <w:r>
        <w:rPr>
          <w:b/>
          <w:color w:val="2E74B5"/>
        </w:rPr>
        <w:t>Observație</w:t>
      </w:r>
      <w:proofErr w:type="spellEnd"/>
      <w:r>
        <w:rPr>
          <w:b/>
          <w:color w:val="2E74B5"/>
        </w:rPr>
        <w:t xml:space="preserve">: </w:t>
      </w:r>
      <w:r>
        <w:rPr>
          <w:color w:val="000000"/>
        </w:rPr>
        <w:t xml:space="preserve">Nu se </w:t>
      </w:r>
      <w:proofErr w:type="spellStart"/>
      <w:r>
        <w:rPr>
          <w:color w:val="000000"/>
        </w:rPr>
        <w:t>punctează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complexitatea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diagramei</w:t>
      </w:r>
      <w:proofErr w:type="spellEnd"/>
      <w:r>
        <w:rPr>
          <w:color w:val="000000"/>
        </w:rPr>
        <w:t xml:space="preserve">. Se </w:t>
      </w:r>
      <w:proofErr w:type="spellStart"/>
      <w:r>
        <w:rPr>
          <w:color w:val="000000"/>
        </w:rPr>
        <w:t>punctează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corectitudinea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alegerilor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modelare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capacitatea</w:t>
      </w:r>
      <w:proofErr w:type="spellEnd"/>
      <w:r>
        <w:rPr>
          <w:color w:val="000000"/>
        </w:rPr>
        <w:t xml:space="preserve"> de a le </w:t>
      </w:r>
      <w:proofErr w:type="spellStart"/>
      <w:r>
        <w:rPr>
          <w:color w:val="000000"/>
        </w:rPr>
        <w:t>justifica</w:t>
      </w:r>
      <w:proofErr w:type="spellEnd"/>
      <w:r>
        <w:rPr>
          <w:color w:val="000000"/>
        </w:rPr>
        <w:t>.</w:t>
      </w:r>
    </w:p>
    <w:p w14:paraId="486388A3" w14:textId="77777777" w:rsidR="00CE5221" w:rsidRDefault="00000000" w:rsidP="002634C1">
      <w:pPr>
        <w:spacing w:before="40" w:after="120"/>
        <w:jc w:val="both"/>
      </w:pPr>
      <w:r>
        <w:rPr>
          <w:b/>
          <w:color w:val="1F4E79"/>
          <w:sz w:val="32"/>
        </w:rPr>
        <w:t xml:space="preserve">1. </w:t>
      </w:r>
      <w:proofErr w:type="spellStart"/>
      <w:r>
        <w:rPr>
          <w:b/>
          <w:color w:val="1F4E79"/>
          <w:sz w:val="32"/>
        </w:rPr>
        <w:t>Identificarea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secvențelor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posibile</w:t>
      </w:r>
      <w:proofErr w:type="spellEnd"/>
      <w:r>
        <w:rPr>
          <w:b/>
          <w:color w:val="1F4E79"/>
          <w:sz w:val="32"/>
        </w:rPr>
        <w:t xml:space="preserve"> de </w:t>
      </w:r>
      <w:proofErr w:type="spellStart"/>
      <w:r>
        <w:rPr>
          <w:b/>
          <w:color w:val="1F4E79"/>
          <w:sz w:val="32"/>
        </w:rPr>
        <w:t>execuție</w:t>
      </w:r>
      <w:proofErr w:type="spellEnd"/>
    </w:p>
    <w:p w14:paraId="2D7DB3DA" w14:textId="77777777" w:rsidR="00CE5221" w:rsidRDefault="00000000" w:rsidP="002634C1">
      <w:pPr>
        <w:spacing w:after="200"/>
        <w:jc w:val="both"/>
      </w:pPr>
      <w:proofErr w:type="spellStart"/>
      <w:r>
        <w:rPr>
          <w:b/>
          <w:color w:val="2E74B5"/>
        </w:rPr>
        <w:t>Situație</w:t>
      </w:r>
      <w:proofErr w:type="spellEnd"/>
      <w:r>
        <w:rPr>
          <w:b/>
          <w:color w:val="2E74B5"/>
        </w:rPr>
        <w:t xml:space="preserve">: </w:t>
      </w:r>
      <w:proofErr w:type="spellStart"/>
      <w:r>
        <w:t>Diagrama</w:t>
      </w:r>
      <w:proofErr w:type="spellEnd"/>
      <w:r>
        <w:t xml:space="preserve"> de </w:t>
      </w:r>
      <w:proofErr w:type="spellStart"/>
      <w:r>
        <w:t>activitate</w:t>
      </w:r>
      <w:proofErr w:type="spellEnd"/>
      <w:r>
        <w:t xml:space="preserve"> din </w:t>
      </w:r>
      <w:proofErr w:type="spellStart"/>
      <w:r>
        <w:t>figura</w:t>
      </w:r>
      <w:proofErr w:type="spellEnd"/>
      <w:r>
        <w:t xml:space="preserve"> de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jos</w:t>
      </w:r>
      <w:proofErr w:type="spellEnd"/>
      <w:r>
        <w:t xml:space="preserve"> </w:t>
      </w:r>
      <w:proofErr w:type="spellStart"/>
      <w:r>
        <w:t>conține</w:t>
      </w:r>
      <w:proofErr w:type="spellEnd"/>
      <w:r>
        <w:t xml:space="preserve"> </w:t>
      </w:r>
      <w:proofErr w:type="spellStart"/>
      <w:r>
        <w:t>ramificări</w:t>
      </w:r>
      <w:proofErr w:type="spellEnd"/>
      <w:r>
        <w:t xml:space="preserve"> </w:t>
      </w:r>
      <w:proofErr w:type="spellStart"/>
      <w:r>
        <w:t>condiționale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acțiuni</w:t>
      </w:r>
      <w:proofErr w:type="spellEnd"/>
      <w:r>
        <w:t xml:space="preserve"> care se pot </w:t>
      </w:r>
      <w:proofErr w:type="spellStart"/>
      <w:r>
        <w:t>executa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paralel</w:t>
      </w:r>
      <w:proofErr w:type="spellEnd"/>
      <w:r>
        <w:t>.</w:t>
      </w:r>
    </w:p>
    <w:p w14:paraId="4A69757B" w14:textId="77777777" w:rsidR="00CE5221" w:rsidRDefault="00000000" w:rsidP="002634C1">
      <w:pPr>
        <w:spacing w:after="200"/>
        <w:jc w:val="both"/>
      </w:pPr>
      <w:r>
        <w:rPr>
          <w:b/>
          <w:color w:val="2E74B5"/>
        </w:rPr>
        <w:t xml:space="preserve">Cerință: </w:t>
      </w:r>
      <w:proofErr w:type="spellStart"/>
      <w:r>
        <w:t>Analizați</w:t>
      </w:r>
      <w:proofErr w:type="spellEnd"/>
      <w:r>
        <w:t xml:space="preserve">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identificați</w:t>
      </w:r>
      <w:proofErr w:type="spellEnd"/>
      <w:r>
        <w:t xml:space="preserve">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secvențele</w:t>
      </w:r>
      <w:proofErr w:type="spellEnd"/>
      <w:r>
        <w:t xml:space="preserve"> de </w:t>
      </w:r>
      <w:proofErr w:type="spellStart"/>
      <w:r>
        <w:t>acțiuni</w:t>
      </w:r>
      <w:proofErr w:type="spellEnd"/>
      <w:r>
        <w:t xml:space="preserve"> </w:t>
      </w:r>
      <w:proofErr w:type="spellStart"/>
      <w:r>
        <w:t>posibile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</w:t>
      </w:r>
      <w:proofErr w:type="spellStart"/>
      <w:r>
        <w:t>activității</w:t>
      </w:r>
      <w:proofErr w:type="spellEnd"/>
      <w:r>
        <w:t xml:space="preserve">. </w:t>
      </w:r>
      <w:proofErr w:type="spellStart"/>
      <w:r>
        <w:t>Notați</w:t>
      </w:r>
      <w:proofErr w:type="spellEnd"/>
      <w:r>
        <w:t xml:space="preserve"> </w:t>
      </w:r>
      <w:proofErr w:type="spellStart"/>
      <w:r>
        <w:t>acțiunile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acestea</w:t>
      </w:r>
      <w:proofErr w:type="spellEnd"/>
      <w:r>
        <w:t xml:space="preserve"> pot fi </w:t>
      </w:r>
      <w:proofErr w:type="spellStart"/>
      <w:r>
        <w:t>executate</w:t>
      </w:r>
      <w:proofErr w:type="spellEnd"/>
      <w:r>
        <w:t xml:space="preserve">, </w:t>
      </w:r>
      <w:proofErr w:type="spellStart"/>
      <w:r>
        <w:t>respectând</w:t>
      </w:r>
      <w:proofErr w:type="spellEnd"/>
      <w:r>
        <w:t xml:space="preserve"> </w:t>
      </w:r>
      <w:proofErr w:type="spellStart"/>
      <w:r>
        <w:t>condițiile</w:t>
      </w:r>
      <w:proofErr w:type="spellEnd"/>
      <w:r>
        <w:t xml:space="preserve"> de </w:t>
      </w:r>
      <w:proofErr w:type="spellStart"/>
      <w:r>
        <w:t>decizie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sincronizarea</w:t>
      </w:r>
      <w:proofErr w:type="spellEnd"/>
      <w:r>
        <w:t xml:space="preserve"> </w:t>
      </w:r>
      <w:proofErr w:type="spellStart"/>
      <w:r>
        <w:t>fluxurilor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>.</w:t>
      </w:r>
    </w:p>
    <w:p w14:paraId="4ACCCDDE" w14:textId="77777777" w:rsidR="00CE5221" w:rsidRDefault="00000000" w:rsidP="002634C1">
      <w:pPr>
        <w:spacing w:after="200"/>
        <w:jc w:val="both"/>
      </w:pPr>
      <w:r>
        <w:rPr>
          <w:b/>
          <w:color w:val="2E74B5"/>
        </w:rPr>
        <w:t xml:space="preserve">Concept </w:t>
      </w:r>
      <w:proofErr w:type="spellStart"/>
      <w:r>
        <w:rPr>
          <w:b/>
          <w:color w:val="2E74B5"/>
        </w:rPr>
        <w:t>urmărit</w:t>
      </w:r>
      <w:proofErr w:type="spellEnd"/>
      <w:r>
        <w:rPr>
          <w:b/>
          <w:color w:val="2E74B5"/>
        </w:rPr>
        <w:t xml:space="preserve">: </w:t>
      </w:r>
      <w:proofErr w:type="spellStart"/>
      <w:r>
        <w:t>Identificarea</w:t>
      </w:r>
      <w:proofErr w:type="spellEnd"/>
      <w:r>
        <w:t xml:space="preserve"> </w:t>
      </w:r>
      <w:proofErr w:type="spellStart"/>
      <w:r>
        <w:t>căilor</w:t>
      </w:r>
      <w:proofErr w:type="spellEnd"/>
      <w:r>
        <w:t xml:space="preserve"> de </w:t>
      </w:r>
      <w:proofErr w:type="spellStart"/>
      <w:r>
        <w:t>execuție</w:t>
      </w:r>
      <w:proofErr w:type="spellEnd"/>
      <w:r>
        <w:t xml:space="preserve"> </w:t>
      </w:r>
      <w:proofErr w:type="spellStart"/>
      <w:r>
        <w:t>într</w:t>
      </w:r>
      <w:proofErr w:type="spellEnd"/>
      <w:r>
        <w:t xml:space="preserve">-o </w:t>
      </w:r>
      <w:proofErr w:type="spellStart"/>
      <w:r>
        <w:t>diagramă</w:t>
      </w:r>
      <w:proofErr w:type="spellEnd"/>
      <w:r>
        <w:t xml:space="preserve"> de </w:t>
      </w:r>
      <w:proofErr w:type="spellStart"/>
      <w:r>
        <w:t>activitate</w:t>
      </w:r>
      <w:proofErr w:type="spellEnd"/>
      <w:r>
        <w:t>.</w:t>
      </w:r>
    </w:p>
    <w:p w14:paraId="2E02A3DA" w14:textId="77777777" w:rsidR="00762F84" w:rsidRDefault="00000000" w:rsidP="002634C1">
      <w:pPr>
        <w:spacing w:after="60"/>
        <w:jc w:val="both"/>
      </w:pPr>
      <w:r>
        <w:rPr>
          <w:noProof/>
        </w:rPr>
        <w:drawing>
          <wp:inline distT="0" distB="0" distL="0" distR="0" wp14:anchorId="3EB9C649" wp14:editId="77F8B429">
            <wp:extent cx="5989320" cy="1981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ctivitate_ex1_cropp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198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0B1CAD" w14:paraId="6A5A06FA" w14:textId="77777777" w:rsidTr="00C06401">
        <w:trPr>
          <w:trHeight w:hRule="exact" w:val="3956"/>
          <w:jc w:val="center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4B2BF" w14:textId="77777777" w:rsidR="00762F84" w:rsidRDefault="00000000" w:rsidP="002634C1">
            <w:pPr>
              <w:spacing w:after="0"/>
              <w:jc w:val="both"/>
            </w:pPr>
            <w:proofErr w:type="spellStart"/>
            <w:r>
              <w:rPr>
                <w:i/>
              </w:rPr>
              <w:t>Spațiu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pentru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răspunsuri</w:t>
            </w:r>
            <w:proofErr w:type="spellEnd"/>
          </w:p>
        </w:tc>
      </w:tr>
    </w:tbl>
    <w:p w14:paraId="1ACA8A80" w14:textId="77777777" w:rsidR="00762F84" w:rsidRDefault="00000000" w:rsidP="002634C1">
      <w:pPr>
        <w:pageBreakBefore/>
        <w:spacing w:after="120"/>
        <w:jc w:val="both"/>
      </w:pPr>
      <w:r>
        <w:rPr>
          <w:b/>
          <w:color w:val="1F4E79"/>
          <w:sz w:val="32"/>
        </w:rPr>
        <w:lastRenderedPageBreak/>
        <w:t xml:space="preserve">2. </w:t>
      </w:r>
      <w:proofErr w:type="spellStart"/>
      <w:r>
        <w:rPr>
          <w:b/>
          <w:color w:val="1F4E79"/>
          <w:sz w:val="32"/>
        </w:rPr>
        <w:t>Utilizarea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nodurilor</w:t>
      </w:r>
      <w:proofErr w:type="spellEnd"/>
      <w:r>
        <w:rPr>
          <w:b/>
          <w:color w:val="1F4E79"/>
          <w:sz w:val="32"/>
        </w:rPr>
        <w:t xml:space="preserve"> finale</w:t>
      </w:r>
    </w:p>
    <w:p w14:paraId="673016A1" w14:textId="77777777" w:rsidR="00762F84" w:rsidRDefault="00000000" w:rsidP="002634C1">
      <w:pPr>
        <w:spacing w:after="200"/>
        <w:jc w:val="both"/>
      </w:pPr>
      <w:proofErr w:type="spellStart"/>
      <w:r>
        <w:rPr>
          <w:b/>
          <w:color w:val="2E74B5"/>
        </w:rPr>
        <w:t>Situație</w:t>
      </w:r>
      <w:proofErr w:type="spellEnd"/>
      <w:r>
        <w:rPr>
          <w:b/>
          <w:color w:val="2E74B5"/>
        </w:rPr>
        <w:t xml:space="preserve">: </w:t>
      </w:r>
      <w:proofErr w:type="spellStart"/>
      <w:r>
        <w:rPr>
          <w:color w:val="000000"/>
        </w:rPr>
        <w:t>După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comenzi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sistemul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începe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pregătirea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coletului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trimiterea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notificări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către</w:t>
      </w:r>
      <w:proofErr w:type="spellEnd"/>
      <w:r>
        <w:rPr>
          <w:color w:val="000000"/>
        </w:rPr>
        <w:t xml:space="preserve"> client.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notificarea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transmisă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aceasta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înregistrată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fluxul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notificare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încheie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notificarea</w:t>
      </w:r>
      <w:proofErr w:type="spellEnd"/>
      <w:r>
        <w:rPr>
          <w:color w:val="000000"/>
        </w:rPr>
        <w:t xml:space="preserve"> nu </w:t>
      </w:r>
      <w:proofErr w:type="spellStart"/>
      <w:r>
        <w:rPr>
          <w:color w:val="000000"/>
        </w:rPr>
        <w:t>poate</w:t>
      </w:r>
      <w:proofErr w:type="spellEnd"/>
      <w:r>
        <w:rPr>
          <w:color w:val="000000"/>
        </w:rPr>
        <w:t xml:space="preserve"> fi </w:t>
      </w:r>
      <w:proofErr w:type="spellStart"/>
      <w:r>
        <w:rPr>
          <w:color w:val="000000"/>
        </w:rPr>
        <w:t>transmisă</w:t>
      </w:r>
      <w:proofErr w:type="spellEnd"/>
      <w:r>
        <w:rPr>
          <w:color w:val="000000"/>
        </w:rPr>
        <w:t xml:space="preserve">, se </w:t>
      </w:r>
      <w:proofErr w:type="spellStart"/>
      <w:r>
        <w:rPr>
          <w:color w:val="000000"/>
        </w:rPr>
        <w:t>înregistrează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eroarea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după</w:t>
      </w:r>
      <w:proofErr w:type="spellEnd"/>
      <w:r>
        <w:rPr>
          <w:color w:val="000000"/>
        </w:rPr>
        <w:t xml:space="preserve"> care se </w:t>
      </w:r>
      <w:proofErr w:type="spellStart"/>
      <w:r>
        <w:rPr>
          <w:color w:val="000000"/>
        </w:rPr>
        <w:t>încheie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acest</w:t>
      </w:r>
      <w:proofErr w:type="spellEnd"/>
      <w:r>
        <w:rPr>
          <w:color w:val="000000"/>
        </w:rPr>
        <w:t xml:space="preserve"> flux.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coletul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pregătit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produsele</w:t>
      </w:r>
      <w:proofErr w:type="spellEnd"/>
      <w:r>
        <w:rPr>
          <w:color w:val="000000"/>
        </w:rPr>
        <w:t xml:space="preserve"> sunt </w:t>
      </w:r>
      <w:proofErr w:type="spellStart"/>
      <w:r>
        <w:rPr>
          <w:color w:val="000000"/>
        </w:rPr>
        <w:t>disponibile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coletul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expediat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livrarea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confirmată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produsele</w:t>
      </w:r>
      <w:proofErr w:type="spellEnd"/>
      <w:r>
        <w:rPr>
          <w:color w:val="000000"/>
        </w:rPr>
        <w:t xml:space="preserve"> nu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sunt </w:t>
      </w:r>
      <w:proofErr w:type="spellStart"/>
      <w:r>
        <w:rPr>
          <w:color w:val="000000"/>
        </w:rPr>
        <w:t>disponibile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comanda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anulată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situații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procesarea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comenzii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încheie</w:t>
      </w:r>
      <w:proofErr w:type="spellEnd"/>
      <w:r>
        <w:rPr>
          <w:color w:val="000000"/>
        </w:rPr>
        <w:t>.</w:t>
      </w:r>
    </w:p>
    <w:p w14:paraId="3AE11F4A" w14:textId="77777777" w:rsidR="00762F84" w:rsidRPr="00C06401" w:rsidRDefault="00000000" w:rsidP="002634C1">
      <w:pPr>
        <w:spacing w:after="200"/>
        <w:jc w:val="both"/>
        <w:rPr>
          <w:lang w:val="ro-RO"/>
        </w:rPr>
      </w:pPr>
      <w:r>
        <w:rPr>
          <w:b/>
          <w:color w:val="2E74B5"/>
        </w:rPr>
        <w:t xml:space="preserve">Cerință: </w:t>
      </w:r>
      <w:proofErr w:type="spellStart"/>
      <w:r>
        <w:rPr>
          <w:color w:val="000000"/>
        </w:rPr>
        <w:t>Analizați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diagrama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precizați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aceasta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scenariul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descris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Verificați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special </w:t>
      </w:r>
      <w:proofErr w:type="spellStart"/>
      <w:r>
        <w:rPr>
          <w:color w:val="000000"/>
        </w:rPr>
        <w:t>utilizarea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nodului</w:t>
      </w:r>
      <w:proofErr w:type="spellEnd"/>
      <w:r>
        <w:rPr>
          <w:color w:val="000000"/>
        </w:rPr>
        <w:t xml:space="preserve"> final al </w:t>
      </w:r>
      <w:proofErr w:type="spellStart"/>
      <w:r>
        <w:rPr>
          <w:color w:val="000000"/>
        </w:rPr>
        <w:t>fluxului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nodului</w:t>
      </w:r>
      <w:proofErr w:type="spellEnd"/>
      <w:r>
        <w:rPr>
          <w:color w:val="000000"/>
        </w:rPr>
        <w:t xml:space="preserve"> final al </w:t>
      </w:r>
      <w:proofErr w:type="spellStart"/>
      <w:r>
        <w:rPr>
          <w:color w:val="000000"/>
        </w:rPr>
        <w:t>activității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justificați</w:t>
      </w:r>
      <w:proofErr w:type="spellEnd"/>
      <w:r>
        <w:rPr>
          <w:color w:val="000000"/>
        </w:rPr>
        <w:t xml:space="preserve"> </w:t>
      </w:r>
      <w:r w:rsidR="00C06401">
        <w:rPr>
          <w:color w:val="000000"/>
        </w:rPr>
        <w:t xml:space="preserve">de </w:t>
      </w:r>
      <w:proofErr w:type="spellStart"/>
      <w:r w:rsidR="00C06401">
        <w:rPr>
          <w:color w:val="000000"/>
        </w:rPr>
        <w:t>ce</w:t>
      </w:r>
      <w:proofErr w:type="spellEnd"/>
      <w:r w:rsidR="00C06401">
        <w:rPr>
          <w:color w:val="000000"/>
        </w:rPr>
        <w:t xml:space="preserve"> </w:t>
      </w:r>
      <w:proofErr w:type="spellStart"/>
      <w:proofErr w:type="gramStart"/>
      <w:r w:rsidR="00C06401">
        <w:rPr>
          <w:color w:val="000000"/>
        </w:rPr>
        <w:t>acestea</w:t>
      </w:r>
      <w:proofErr w:type="spellEnd"/>
      <w:r w:rsidR="00C06401">
        <w:rPr>
          <w:color w:val="000000"/>
        </w:rPr>
        <w:t xml:space="preserve">  au</w:t>
      </w:r>
      <w:proofErr w:type="gramEnd"/>
      <w:r w:rsidR="00C06401">
        <w:rPr>
          <w:color w:val="000000"/>
        </w:rPr>
        <w:t xml:space="preserve"> </w:t>
      </w:r>
      <w:proofErr w:type="spellStart"/>
      <w:r w:rsidR="00C06401">
        <w:rPr>
          <w:color w:val="000000"/>
        </w:rPr>
        <w:t>fost</w:t>
      </w:r>
      <w:proofErr w:type="spellEnd"/>
      <w:r w:rsidR="00C06401">
        <w:rPr>
          <w:color w:val="000000"/>
        </w:rPr>
        <w:t xml:space="preserve"> </w:t>
      </w:r>
      <w:proofErr w:type="spellStart"/>
      <w:r w:rsidR="00C06401">
        <w:rPr>
          <w:color w:val="000000"/>
        </w:rPr>
        <w:t>folosite</w:t>
      </w:r>
      <w:proofErr w:type="spellEnd"/>
      <w:r w:rsidR="00C06401">
        <w:rPr>
          <w:color w:val="000000"/>
        </w:rPr>
        <w:t xml:space="preserve"> </w:t>
      </w:r>
      <w:proofErr w:type="spellStart"/>
      <w:r w:rsidR="00C06401">
        <w:rPr>
          <w:color w:val="000000"/>
        </w:rPr>
        <w:t>în</w:t>
      </w:r>
      <w:proofErr w:type="spellEnd"/>
      <w:r w:rsidR="00C06401">
        <w:rPr>
          <w:color w:val="000000"/>
        </w:rPr>
        <w:t xml:space="preserve"> </w:t>
      </w:r>
      <w:proofErr w:type="spellStart"/>
      <w:r w:rsidR="00C06401">
        <w:rPr>
          <w:color w:val="000000"/>
        </w:rPr>
        <w:t>fiecare</w:t>
      </w:r>
      <w:proofErr w:type="spellEnd"/>
      <w:r w:rsidR="00C06401">
        <w:rPr>
          <w:color w:val="000000"/>
        </w:rPr>
        <w:t xml:space="preserve"> </w:t>
      </w:r>
      <w:proofErr w:type="spellStart"/>
      <w:r w:rsidR="00C06401">
        <w:rPr>
          <w:color w:val="000000"/>
        </w:rPr>
        <w:t>situație</w:t>
      </w:r>
      <w:proofErr w:type="spellEnd"/>
      <w:r w:rsidR="00C06401">
        <w:rPr>
          <w:color w:val="000000"/>
        </w:rPr>
        <w:t>.</w:t>
      </w:r>
      <w:r w:rsidR="00C06401">
        <w:rPr>
          <w:color w:val="000000"/>
          <w:lang w:val="ro-RO"/>
        </w:rPr>
        <w:t xml:space="preserve"> </w:t>
      </w:r>
    </w:p>
    <w:p w14:paraId="697A3CF0" w14:textId="77777777" w:rsidR="00762F84" w:rsidRDefault="00000000" w:rsidP="002634C1">
      <w:pPr>
        <w:spacing w:after="160"/>
        <w:jc w:val="both"/>
      </w:pPr>
      <w:r>
        <w:rPr>
          <w:b/>
          <w:color w:val="2E74B5"/>
        </w:rPr>
        <w:t xml:space="preserve">Concept </w:t>
      </w:r>
      <w:proofErr w:type="spellStart"/>
      <w:r>
        <w:rPr>
          <w:b/>
          <w:color w:val="2E74B5"/>
        </w:rPr>
        <w:t>urmărit</w:t>
      </w:r>
      <w:proofErr w:type="spellEnd"/>
      <w:r>
        <w:rPr>
          <w:b/>
          <w:color w:val="2E74B5"/>
        </w:rPr>
        <w:t xml:space="preserve">: </w:t>
      </w:r>
      <w:proofErr w:type="spellStart"/>
      <w:r>
        <w:rPr>
          <w:color w:val="000000"/>
        </w:rPr>
        <w:t>Utilizarea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nodului</w:t>
      </w:r>
      <w:proofErr w:type="spellEnd"/>
      <w:r>
        <w:rPr>
          <w:color w:val="000000"/>
        </w:rPr>
        <w:t xml:space="preserve"> final al </w:t>
      </w:r>
      <w:proofErr w:type="spellStart"/>
      <w:r>
        <w:rPr>
          <w:color w:val="000000"/>
        </w:rPr>
        <w:t>fluxului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nodului</w:t>
      </w:r>
      <w:proofErr w:type="spellEnd"/>
      <w:r>
        <w:rPr>
          <w:color w:val="000000"/>
        </w:rPr>
        <w:t xml:space="preserve"> final al </w:t>
      </w:r>
      <w:proofErr w:type="spellStart"/>
      <w:r>
        <w:rPr>
          <w:color w:val="000000"/>
        </w:rPr>
        <w:t>activității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într</w:t>
      </w:r>
      <w:proofErr w:type="spellEnd"/>
      <w:r>
        <w:rPr>
          <w:color w:val="000000"/>
        </w:rPr>
        <w:t xml:space="preserve">-o </w:t>
      </w:r>
      <w:proofErr w:type="spellStart"/>
      <w:r>
        <w:rPr>
          <w:color w:val="000000"/>
        </w:rPr>
        <w:t>diagramă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activitate</w:t>
      </w:r>
      <w:proofErr w:type="spellEnd"/>
      <w:r>
        <w:rPr>
          <w:color w:val="000000"/>
        </w:rPr>
        <w:t>.</w:t>
      </w:r>
    </w:p>
    <w:p w14:paraId="1180A1FA" w14:textId="77777777" w:rsidR="00762F84" w:rsidRDefault="00000000" w:rsidP="002634C1">
      <w:pPr>
        <w:spacing w:after="60"/>
        <w:jc w:val="both"/>
      </w:pPr>
      <w:r>
        <w:rPr>
          <w:noProof/>
        </w:rPr>
        <w:drawing>
          <wp:inline distT="0" distB="0" distL="0" distR="0" wp14:anchorId="1B247A57" wp14:editId="61760F61">
            <wp:extent cx="6172200" cy="3026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ctivitate_ex2_cropp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26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0B1CAD" w14:paraId="411E4F27" w14:textId="77777777" w:rsidTr="00F969C0">
        <w:trPr>
          <w:trHeight w:hRule="exact" w:val="3384"/>
          <w:jc w:val="center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29EAF" w14:textId="77777777" w:rsidR="00762F84" w:rsidRDefault="00000000" w:rsidP="002634C1">
            <w:pPr>
              <w:spacing w:after="0"/>
              <w:jc w:val="both"/>
            </w:pPr>
            <w:proofErr w:type="spellStart"/>
            <w:r>
              <w:rPr>
                <w:i/>
                <w:color w:val="000000"/>
              </w:rPr>
              <w:t>Spațiu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pentru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explicații</w:t>
            </w:r>
            <w:proofErr w:type="spellEnd"/>
          </w:p>
        </w:tc>
      </w:tr>
    </w:tbl>
    <w:p w14:paraId="42CF721F" w14:textId="77777777" w:rsidR="00762F84" w:rsidRDefault="00000000" w:rsidP="002634C1">
      <w:pPr>
        <w:jc w:val="both"/>
      </w:pPr>
      <w:r>
        <w:br w:type="page"/>
      </w:r>
    </w:p>
    <w:p w14:paraId="2B59D8C5" w14:textId="77777777" w:rsidR="00762F84" w:rsidRDefault="00000000" w:rsidP="002634C1">
      <w:pPr>
        <w:spacing w:after="120" w:line="240" w:lineRule="auto"/>
        <w:jc w:val="both"/>
      </w:pPr>
      <w:r>
        <w:rPr>
          <w:b/>
          <w:color w:val="1F4E79"/>
          <w:sz w:val="32"/>
        </w:rPr>
        <w:lastRenderedPageBreak/>
        <w:t xml:space="preserve">3. </w:t>
      </w:r>
      <w:proofErr w:type="spellStart"/>
      <w:r>
        <w:rPr>
          <w:b/>
          <w:color w:val="1F4E79"/>
          <w:sz w:val="32"/>
        </w:rPr>
        <w:t>Fluxuri</w:t>
      </w:r>
      <w:proofErr w:type="spellEnd"/>
      <w:r>
        <w:rPr>
          <w:b/>
          <w:color w:val="1F4E79"/>
          <w:sz w:val="32"/>
        </w:rPr>
        <w:t xml:space="preserve"> de control </w:t>
      </w:r>
      <w:proofErr w:type="spellStart"/>
      <w:r>
        <w:rPr>
          <w:b/>
          <w:color w:val="1F4E79"/>
          <w:sz w:val="32"/>
        </w:rPr>
        <w:t>și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fluxuri</w:t>
      </w:r>
      <w:proofErr w:type="spellEnd"/>
      <w:r>
        <w:rPr>
          <w:b/>
          <w:color w:val="1F4E79"/>
          <w:sz w:val="32"/>
        </w:rPr>
        <w:t xml:space="preserve"> de </w:t>
      </w:r>
      <w:proofErr w:type="spellStart"/>
      <w:r>
        <w:rPr>
          <w:b/>
          <w:color w:val="1F4E79"/>
          <w:sz w:val="32"/>
        </w:rPr>
        <w:t>obiecte</w:t>
      </w:r>
      <w:proofErr w:type="spellEnd"/>
    </w:p>
    <w:p w14:paraId="30DDB850" w14:textId="77777777" w:rsidR="00762F84" w:rsidRDefault="00000000" w:rsidP="002634C1">
      <w:pPr>
        <w:spacing w:after="100" w:line="240" w:lineRule="auto"/>
        <w:jc w:val="both"/>
      </w:pPr>
      <w:proofErr w:type="spellStart"/>
      <w:r>
        <w:rPr>
          <w:b/>
          <w:color w:val="2E74B5"/>
        </w:rPr>
        <w:t>Situație</w:t>
      </w:r>
      <w:proofErr w:type="spellEnd"/>
      <w:r>
        <w:rPr>
          <w:b/>
          <w:color w:val="2E74B5"/>
        </w:rPr>
        <w:t xml:space="preserve">: </w:t>
      </w:r>
      <w:r>
        <w:rPr>
          <w:color w:val="000000"/>
        </w:rPr>
        <w:t xml:space="preserve">Un student </w:t>
      </w:r>
      <w:proofErr w:type="spellStart"/>
      <w:r>
        <w:rPr>
          <w:color w:val="000000"/>
        </w:rPr>
        <w:t>selectează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tema</w:t>
      </w:r>
      <w:proofErr w:type="spellEnd"/>
      <w:r>
        <w:rPr>
          <w:color w:val="000000"/>
        </w:rPr>
        <w:t xml:space="preserve"> pe care </w:t>
      </w:r>
      <w:proofErr w:type="spellStart"/>
      <w:r>
        <w:rPr>
          <w:color w:val="000000"/>
        </w:rPr>
        <w:t>dorește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predea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încarcă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fișierul</w:t>
      </w:r>
      <w:proofErr w:type="spellEnd"/>
      <w:r>
        <w:rPr>
          <w:color w:val="000000"/>
        </w:rPr>
        <w:t xml:space="preserve"> pe </w:t>
      </w:r>
      <w:proofErr w:type="spellStart"/>
      <w:r>
        <w:rPr>
          <w:color w:val="000000"/>
        </w:rPr>
        <w:t>platformă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După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încărcare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platforma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verifică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acestuia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fișierul</w:t>
      </w:r>
      <w:proofErr w:type="spellEnd"/>
      <w:r>
        <w:rPr>
          <w:color w:val="000000"/>
        </w:rPr>
        <w:t xml:space="preserve"> nu are </w:t>
      </w:r>
      <w:proofErr w:type="gramStart"/>
      <w:r>
        <w:rPr>
          <w:color w:val="000000"/>
        </w:rPr>
        <w:t>un format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acceptat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studentul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primește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mesaj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eroare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predare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încheie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formatul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corect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fișierul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platforma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verifică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predarea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fost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realizată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termen.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predată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termen, </w:t>
      </w:r>
      <w:proofErr w:type="spellStart"/>
      <w:r>
        <w:rPr>
          <w:color w:val="000000"/>
        </w:rPr>
        <w:t>platforma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marchează</w:t>
      </w:r>
      <w:proofErr w:type="spellEnd"/>
      <w:r>
        <w:rPr>
          <w:color w:val="000000"/>
        </w:rPr>
        <w:t xml:space="preserve"> ca </w:t>
      </w:r>
      <w:proofErr w:type="spellStart"/>
      <w:r>
        <w:rPr>
          <w:color w:val="000000"/>
        </w:rPr>
        <w:t>predată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termen.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cazul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predări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întârziate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marcată</w:t>
      </w:r>
      <w:proofErr w:type="spellEnd"/>
      <w:r>
        <w:rPr>
          <w:color w:val="000000"/>
        </w:rPr>
        <w:t xml:space="preserve"> ca </w:t>
      </w:r>
      <w:proofErr w:type="spellStart"/>
      <w:r>
        <w:rPr>
          <w:color w:val="000000"/>
        </w:rPr>
        <w:t>întârziată</w:t>
      </w:r>
      <w:proofErr w:type="spellEnd"/>
      <w:r>
        <w:rPr>
          <w:color w:val="000000"/>
        </w:rPr>
        <w:t xml:space="preserve">. Ulterior, </w:t>
      </w:r>
      <w:proofErr w:type="spellStart"/>
      <w:r>
        <w:rPr>
          <w:color w:val="000000"/>
        </w:rPr>
        <w:t>tema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înregistrată</w:t>
      </w:r>
      <w:proofErr w:type="spellEnd"/>
      <w:r>
        <w:rPr>
          <w:color w:val="000000"/>
        </w:rPr>
        <w:t xml:space="preserve">, se </w:t>
      </w:r>
      <w:proofErr w:type="spellStart"/>
      <w:r>
        <w:rPr>
          <w:color w:val="000000"/>
        </w:rPr>
        <w:t>generează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predării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aceasta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transmisă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studentului</w:t>
      </w:r>
      <w:proofErr w:type="spellEnd"/>
      <w:r>
        <w:rPr>
          <w:color w:val="000000"/>
        </w:rPr>
        <w:t>.</w:t>
      </w:r>
    </w:p>
    <w:p w14:paraId="44F49820" w14:textId="77777777" w:rsidR="00762F84" w:rsidRDefault="00000000" w:rsidP="002634C1">
      <w:pPr>
        <w:spacing w:after="100" w:line="240" w:lineRule="auto"/>
        <w:jc w:val="both"/>
      </w:pPr>
      <w:r>
        <w:rPr>
          <w:b/>
          <w:color w:val="2E74B5"/>
        </w:rPr>
        <w:t xml:space="preserve">Cerință: </w:t>
      </w:r>
      <w:proofErr w:type="spellStart"/>
      <w:r>
        <w:rPr>
          <w:color w:val="000000"/>
        </w:rPr>
        <w:t>Analizați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diagrama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identificați</w:t>
      </w:r>
      <w:proofErr w:type="spellEnd"/>
      <w:r>
        <w:rPr>
          <w:color w:val="000000"/>
        </w:rPr>
        <w:t xml:space="preserve"> </w:t>
      </w:r>
      <w:proofErr w:type="spellStart"/>
      <w:r w:rsidR="000B3BD2">
        <w:rPr>
          <w:color w:val="000000"/>
        </w:rPr>
        <w:t>trei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greșeli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modelare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reprezentare</w:t>
      </w:r>
      <w:proofErr w:type="spellEnd"/>
      <w:r>
        <w:rPr>
          <w:color w:val="000000"/>
        </w:rPr>
        <w:t xml:space="preserve"> UML. </w:t>
      </w:r>
      <w:proofErr w:type="spellStart"/>
      <w:r>
        <w:rPr>
          <w:color w:val="000000"/>
        </w:rPr>
        <w:t>Explicați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succint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fiecare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greșeală</w:t>
      </w:r>
      <w:proofErr w:type="spellEnd"/>
      <w:r w:rsidR="00BD163B">
        <w:rPr>
          <w:color w:val="000000"/>
        </w:rPr>
        <w:t xml:space="preserve">, </w:t>
      </w:r>
      <w:proofErr w:type="spellStart"/>
      <w:r w:rsidR="00BD163B">
        <w:rPr>
          <w:color w:val="000000"/>
        </w:rPr>
        <w:t>modul</w:t>
      </w:r>
      <w:proofErr w:type="spellEnd"/>
      <w:r w:rsidR="00BD163B">
        <w:rPr>
          <w:color w:val="000000"/>
        </w:rPr>
        <w:t xml:space="preserve"> de </w:t>
      </w:r>
      <w:proofErr w:type="spellStart"/>
      <w:r w:rsidR="00BD163B">
        <w:rPr>
          <w:color w:val="000000"/>
        </w:rPr>
        <w:t>corectare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 w:rsidR="000B3BD2">
        <w:rPr>
          <w:color w:val="000000"/>
        </w:rPr>
        <w:t>refaceți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diagrama</w:t>
      </w:r>
      <w:proofErr w:type="spellEnd"/>
      <w:r>
        <w:rPr>
          <w:color w:val="000000"/>
        </w:rPr>
        <w:t>.</w:t>
      </w:r>
    </w:p>
    <w:p w14:paraId="767CCCE7" w14:textId="77777777" w:rsidR="00762F84" w:rsidRDefault="00000000" w:rsidP="002634C1">
      <w:pPr>
        <w:spacing w:line="240" w:lineRule="auto"/>
        <w:jc w:val="both"/>
        <w:rPr>
          <w:color w:val="000000"/>
        </w:rPr>
      </w:pPr>
      <w:r>
        <w:rPr>
          <w:b/>
          <w:color w:val="2E74B5"/>
        </w:rPr>
        <w:t xml:space="preserve">Concept </w:t>
      </w:r>
      <w:proofErr w:type="spellStart"/>
      <w:r>
        <w:rPr>
          <w:b/>
          <w:color w:val="2E74B5"/>
        </w:rPr>
        <w:t>urmărit</w:t>
      </w:r>
      <w:proofErr w:type="spellEnd"/>
      <w:r>
        <w:rPr>
          <w:b/>
          <w:color w:val="2E74B5"/>
        </w:rPr>
        <w:t xml:space="preserve">: </w:t>
      </w:r>
      <w:proofErr w:type="spellStart"/>
      <w:r>
        <w:rPr>
          <w:color w:val="000000"/>
        </w:rPr>
        <w:t>Utilizarea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corectă</w:t>
      </w:r>
      <w:proofErr w:type="spellEnd"/>
      <w:r>
        <w:rPr>
          <w:color w:val="000000"/>
        </w:rPr>
        <w:t xml:space="preserve"> a </w:t>
      </w:r>
      <w:proofErr w:type="spellStart"/>
      <w:r w:rsidR="000B3BD2">
        <w:rPr>
          <w:color w:val="000000"/>
        </w:rPr>
        <w:t>notațiilor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într</w:t>
      </w:r>
      <w:proofErr w:type="spellEnd"/>
      <w:r>
        <w:rPr>
          <w:color w:val="000000"/>
        </w:rPr>
        <w:t xml:space="preserve">-o </w:t>
      </w:r>
      <w:proofErr w:type="spellStart"/>
      <w:r>
        <w:rPr>
          <w:color w:val="000000"/>
        </w:rPr>
        <w:t>diagramă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activitate</w:t>
      </w:r>
      <w:proofErr w:type="spellEnd"/>
      <w:r>
        <w:rPr>
          <w:color w:val="000000"/>
        </w:rPr>
        <w:t>.</w:t>
      </w:r>
    </w:p>
    <w:p w14:paraId="2CCDAC7C" w14:textId="77777777" w:rsidR="00762F84" w:rsidRDefault="00C06401" w:rsidP="002634C1">
      <w:pPr>
        <w:spacing w:line="240" w:lineRule="auto"/>
        <w:jc w:val="both"/>
        <w:rPr>
          <w:color w:val="000000"/>
        </w:rPr>
      </w:pPr>
      <w:proofErr w:type="spellStart"/>
      <w:r w:rsidRPr="000B3BD2">
        <w:rPr>
          <w:b/>
          <w:color w:val="2E74B5"/>
        </w:rPr>
        <w:t>Obs</w:t>
      </w:r>
      <w:proofErr w:type="spellEnd"/>
      <w:r w:rsidRPr="000B3BD2">
        <w:rPr>
          <w:b/>
          <w:color w:val="2E74B5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Într</w:t>
      </w:r>
      <w:proofErr w:type="spellEnd"/>
      <w:r>
        <w:rPr>
          <w:color w:val="000000"/>
        </w:rPr>
        <w:t xml:space="preserve">-o </w:t>
      </w:r>
      <w:proofErr w:type="spellStart"/>
      <w:r>
        <w:rPr>
          <w:color w:val="000000"/>
        </w:rPr>
        <w:t>diagramă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activitate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obiect</w:t>
      </w:r>
      <w:proofErr w:type="spellEnd"/>
      <w:r>
        <w:rPr>
          <w:color w:val="000000"/>
        </w:rPr>
        <w:t xml:space="preserve"> </w:t>
      </w:r>
      <w:proofErr w:type="spellStart"/>
      <w:r w:rsidR="000B3BD2">
        <w:rPr>
          <w:color w:val="000000"/>
        </w:rPr>
        <w:t>poate</w:t>
      </w:r>
      <w:proofErr w:type="spellEnd"/>
      <w:r w:rsidR="000B3BD2">
        <w:rPr>
          <w:color w:val="000000"/>
        </w:rPr>
        <w:t xml:space="preserve"> fi </w:t>
      </w:r>
      <w:proofErr w:type="spellStart"/>
      <w:r w:rsidR="000B3BD2">
        <w:rPr>
          <w:color w:val="000000"/>
        </w:rPr>
        <w:t>specificată</w:t>
      </w:r>
      <w:proofErr w:type="spellEnd"/>
      <w:r w:rsidR="000B3BD2">
        <w:rPr>
          <w:color w:val="000000"/>
        </w:rPr>
        <w:t xml:space="preserve"> sub </w:t>
      </w:r>
      <w:proofErr w:type="spellStart"/>
      <w:r w:rsidR="000B3BD2">
        <w:rPr>
          <w:color w:val="000000"/>
        </w:rPr>
        <w:t>numele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acestuia</w:t>
      </w:r>
      <w:proofErr w:type="spellEnd"/>
      <w:r w:rsidR="000B3BD2">
        <w:rPr>
          <w:color w:val="000000"/>
        </w:rPr>
        <w:t xml:space="preserve">, </w:t>
      </w:r>
      <w:proofErr w:type="spellStart"/>
      <w:r w:rsidR="000B3BD2">
        <w:rPr>
          <w:color w:val="000000"/>
        </w:rPr>
        <w:t>între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paranteze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drepte</w:t>
      </w:r>
      <w:proofErr w:type="spellEnd"/>
      <w:r w:rsidR="000B3BD2">
        <w:rPr>
          <w:color w:val="000000"/>
        </w:rPr>
        <w:t xml:space="preserve">. </w:t>
      </w:r>
      <w:proofErr w:type="spellStart"/>
      <w:r w:rsidR="000B3BD2">
        <w:rPr>
          <w:color w:val="000000"/>
        </w:rPr>
        <w:t>Același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obiect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poate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apărea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în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mai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multe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stări</w:t>
      </w:r>
      <w:proofErr w:type="spellEnd"/>
      <w:r w:rsidR="000B3BD2">
        <w:rPr>
          <w:color w:val="000000"/>
        </w:rPr>
        <w:t xml:space="preserve"> pe </w:t>
      </w:r>
      <w:proofErr w:type="spellStart"/>
      <w:r w:rsidR="000B3BD2">
        <w:rPr>
          <w:color w:val="000000"/>
        </w:rPr>
        <w:t>parcursul</w:t>
      </w:r>
      <w:proofErr w:type="spellEnd"/>
      <w:r w:rsidR="000B3BD2">
        <w:rPr>
          <w:color w:val="000000"/>
        </w:rPr>
        <w:t xml:space="preserve"> </w:t>
      </w:r>
      <w:proofErr w:type="spellStart"/>
      <w:r w:rsidR="000B3BD2">
        <w:rPr>
          <w:color w:val="000000"/>
        </w:rPr>
        <w:t>procesului</w:t>
      </w:r>
      <w:proofErr w:type="spellEnd"/>
      <w:r w:rsidR="000B3BD2">
        <w:rPr>
          <w:color w:val="000000"/>
        </w:rPr>
        <w:t>.</w:t>
      </w:r>
    </w:p>
    <w:p w14:paraId="695EE08B" w14:textId="77777777" w:rsidR="000B3BD2" w:rsidRDefault="000B3BD2" w:rsidP="002634C1">
      <w:pPr>
        <w:spacing w:line="240" w:lineRule="auto"/>
        <w:jc w:val="both"/>
      </w:pPr>
    </w:p>
    <w:p w14:paraId="77D929FB" w14:textId="77777777" w:rsidR="00762F84" w:rsidRDefault="00D9000A" w:rsidP="00BD163B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2695D05D" wp14:editId="5C675607">
            <wp:extent cx="5074920" cy="634138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ă_uml_a_predării_teme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63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0B1CAD" w14:paraId="027EEE22" w14:textId="77777777" w:rsidTr="000B3BD2">
        <w:trPr>
          <w:trHeight w:hRule="exact" w:val="13514"/>
          <w:jc w:val="center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C7B31" w14:textId="77777777" w:rsidR="00762F84" w:rsidRDefault="00000000" w:rsidP="002634C1">
            <w:pPr>
              <w:spacing w:after="0"/>
              <w:jc w:val="both"/>
            </w:pPr>
            <w:proofErr w:type="spellStart"/>
            <w:r>
              <w:rPr>
                <w:i/>
                <w:color w:val="000000"/>
              </w:rPr>
              <w:lastRenderedPageBreak/>
              <w:t>Spațiu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pentru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explicații</w:t>
            </w:r>
            <w:proofErr w:type="spellEnd"/>
            <w:r w:rsidR="002634C1">
              <w:rPr>
                <w:i/>
                <w:color w:val="000000"/>
              </w:rPr>
              <w:t xml:space="preserve"> </w:t>
            </w:r>
            <w:proofErr w:type="spellStart"/>
            <w:r w:rsidR="002634C1">
              <w:rPr>
                <w:i/>
                <w:color w:val="000000"/>
              </w:rPr>
              <w:t>și</w:t>
            </w:r>
            <w:proofErr w:type="spellEnd"/>
            <w:r w:rsidR="002634C1">
              <w:rPr>
                <w:i/>
                <w:color w:val="000000"/>
              </w:rPr>
              <w:t xml:space="preserve"> </w:t>
            </w:r>
            <w:proofErr w:type="spellStart"/>
            <w:r w:rsidR="002634C1">
              <w:rPr>
                <w:i/>
                <w:color w:val="000000"/>
              </w:rPr>
              <w:t>diagramă</w:t>
            </w:r>
            <w:proofErr w:type="spellEnd"/>
          </w:p>
        </w:tc>
      </w:tr>
    </w:tbl>
    <w:p w14:paraId="5A822DF8" w14:textId="77777777" w:rsidR="00762F84" w:rsidRDefault="00000000" w:rsidP="002634C1">
      <w:pPr>
        <w:spacing w:after="0" w:line="240" w:lineRule="auto"/>
        <w:jc w:val="both"/>
      </w:pPr>
      <w:r>
        <w:br w:type="page"/>
      </w:r>
    </w:p>
    <w:p w14:paraId="4F2A75F6" w14:textId="77777777" w:rsidR="00762F84" w:rsidRDefault="00000000" w:rsidP="002634C1">
      <w:pPr>
        <w:keepNext/>
        <w:spacing w:after="120" w:line="240" w:lineRule="auto"/>
        <w:jc w:val="both"/>
      </w:pPr>
      <w:r>
        <w:rPr>
          <w:b/>
          <w:color w:val="1F4E79"/>
          <w:sz w:val="32"/>
        </w:rPr>
        <w:lastRenderedPageBreak/>
        <w:t xml:space="preserve">4. </w:t>
      </w:r>
      <w:proofErr w:type="spellStart"/>
      <w:r>
        <w:rPr>
          <w:b/>
          <w:color w:val="1F4E79"/>
          <w:sz w:val="32"/>
        </w:rPr>
        <w:t>Modelarea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unui</w:t>
      </w:r>
      <w:proofErr w:type="spellEnd"/>
      <w:r>
        <w:rPr>
          <w:b/>
          <w:color w:val="1F4E79"/>
          <w:sz w:val="32"/>
        </w:rPr>
        <w:t xml:space="preserve"> </w:t>
      </w:r>
      <w:proofErr w:type="spellStart"/>
      <w:r>
        <w:rPr>
          <w:b/>
          <w:color w:val="1F4E79"/>
          <w:sz w:val="32"/>
        </w:rPr>
        <w:t>proces</w:t>
      </w:r>
      <w:proofErr w:type="spellEnd"/>
      <w:r>
        <w:rPr>
          <w:b/>
          <w:color w:val="1F4E79"/>
          <w:sz w:val="32"/>
        </w:rPr>
        <w:t xml:space="preserve"> complex</w:t>
      </w:r>
    </w:p>
    <w:p w14:paraId="2AFC3A4E" w14:textId="77777777" w:rsidR="00762F84" w:rsidRDefault="00000000" w:rsidP="002634C1">
      <w:pPr>
        <w:keepNext/>
        <w:spacing w:after="100" w:line="240" w:lineRule="auto"/>
        <w:jc w:val="both"/>
      </w:pPr>
      <w:proofErr w:type="spellStart"/>
      <w:r>
        <w:rPr>
          <w:b/>
          <w:color w:val="2E74B5"/>
        </w:rPr>
        <w:t>Situație</w:t>
      </w:r>
      <w:proofErr w:type="spellEnd"/>
      <w:r>
        <w:rPr>
          <w:b/>
          <w:color w:val="2E74B5"/>
        </w:rPr>
        <w:t xml:space="preserve">: </w:t>
      </w:r>
      <w:proofErr w:type="spellStart"/>
      <w:r>
        <w:rPr>
          <w:color w:val="000000"/>
        </w:rPr>
        <w:t>Alegeți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scenarii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jos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modelați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descris</w:t>
      </w:r>
      <w:proofErr w:type="spellEnd"/>
      <w:r>
        <w:rPr>
          <w:color w:val="000000"/>
        </w:rPr>
        <w:t>.</w:t>
      </w:r>
    </w:p>
    <w:p w14:paraId="2955974E" w14:textId="77777777" w:rsidR="00762F84" w:rsidRDefault="00000000" w:rsidP="002634C1">
      <w:pPr>
        <w:keepNext/>
        <w:spacing w:before="60" w:after="60" w:line="240" w:lineRule="auto"/>
        <w:jc w:val="both"/>
      </w:pPr>
      <w:r>
        <w:rPr>
          <w:b/>
          <w:color w:val="1F4E79"/>
          <w:sz w:val="22"/>
        </w:rPr>
        <w:t xml:space="preserve">A. </w:t>
      </w:r>
      <w:proofErr w:type="spellStart"/>
      <w:r>
        <w:rPr>
          <w:b/>
          <w:color w:val="1F4E79"/>
          <w:sz w:val="22"/>
        </w:rPr>
        <w:t>Admitere</w:t>
      </w:r>
      <w:proofErr w:type="spellEnd"/>
      <w:r>
        <w:rPr>
          <w:b/>
          <w:color w:val="1F4E79"/>
          <w:sz w:val="22"/>
        </w:rPr>
        <w:t xml:space="preserve"> la un program de </w:t>
      </w:r>
      <w:proofErr w:type="spellStart"/>
      <w:r>
        <w:rPr>
          <w:b/>
          <w:color w:val="1F4E79"/>
          <w:sz w:val="22"/>
        </w:rPr>
        <w:t>masterat</w:t>
      </w:r>
      <w:proofErr w:type="spellEnd"/>
    </w:p>
    <w:p w14:paraId="539A646D" w14:textId="77777777" w:rsidR="00762F84" w:rsidRDefault="00000000" w:rsidP="002634C1">
      <w:pPr>
        <w:spacing w:line="240" w:lineRule="auto"/>
        <w:jc w:val="both"/>
      </w:pPr>
      <w:proofErr w:type="spellStart"/>
      <w:r>
        <w:rPr>
          <w:color w:val="000000"/>
        </w:rPr>
        <w:t>Admiterea</w:t>
      </w:r>
      <w:proofErr w:type="spellEnd"/>
      <w:r>
        <w:rPr>
          <w:color w:val="000000"/>
        </w:rPr>
        <w:t xml:space="preserve"> la un program de </w:t>
      </w:r>
      <w:proofErr w:type="spellStart"/>
      <w:r>
        <w:rPr>
          <w:color w:val="000000"/>
        </w:rPr>
        <w:t>masterat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începe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atunci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când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candidatul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depune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dosarul</w:t>
      </w:r>
      <w:proofErr w:type="spellEnd"/>
      <w:r>
        <w:rPr>
          <w:color w:val="000000"/>
        </w:rPr>
        <w:t xml:space="preserve"> online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la secretariat, </w:t>
      </w:r>
      <w:proofErr w:type="spellStart"/>
      <w:r>
        <w:rPr>
          <w:color w:val="000000"/>
        </w:rPr>
        <w:t>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sistemul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verifică</w:t>
      </w:r>
      <w:proofErr w:type="spellEnd"/>
      <w:r>
        <w:rPr>
          <w:color w:val="000000"/>
        </w:rPr>
        <w:t xml:space="preserve"> automat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documentele</w:t>
      </w:r>
      <w:proofErr w:type="spellEnd"/>
      <w:r>
        <w:rPr>
          <w:color w:val="000000"/>
        </w:rPr>
        <w:t xml:space="preserve"> sunt </w:t>
      </w:r>
      <w:proofErr w:type="spellStart"/>
      <w:r>
        <w:rPr>
          <w:color w:val="000000"/>
        </w:rPr>
        <w:t>prezente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corecte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lipsesc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platforma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solicită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completări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oferă</w:t>
      </w:r>
      <w:proofErr w:type="spellEnd"/>
      <w:r>
        <w:rPr>
          <w:color w:val="000000"/>
        </w:rPr>
        <w:t xml:space="preserve"> un termen </w:t>
      </w:r>
      <w:proofErr w:type="spellStart"/>
      <w:r>
        <w:rPr>
          <w:color w:val="000000"/>
        </w:rPr>
        <w:t>clar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exemplu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zile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termenul</w:t>
      </w:r>
      <w:proofErr w:type="spellEnd"/>
      <w:r>
        <w:rPr>
          <w:color w:val="000000"/>
        </w:rPr>
        <w:t xml:space="preserve"> nu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respectat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dosarul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închide</w:t>
      </w:r>
      <w:proofErr w:type="spellEnd"/>
      <w:r>
        <w:rPr>
          <w:color w:val="000000"/>
        </w:rPr>
        <w:t>.</w:t>
      </w:r>
    </w:p>
    <w:p w14:paraId="650B8250" w14:textId="77777777" w:rsidR="00762F84" w:rsidRDefault="00000000" w:rsidP="002634C1">
      <w:pPr>
        <w:spacing w:line="240" w:lineRule="auto"/>
        <w:jc w:val="both"/>
      </w:pPr>
      <w:proofErr w:type="spellStart"/>
      <w:r>
        <w:rPr>
          <w:color w:val="000000"/>
        </w:rPr>
        <w:t>După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validarea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dosarului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evaluarea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desfășoară</w:t>
      </w:r>
      <w:proofErr w:type="spellEnd"/>
      <w:r>
        <w:rPr>
          <w:color w:val="000000"/>
        </w:rPr>
        <w:t xml:space="preserve"> pe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fluxuri</w:t>
      </w:r>
      <w:proofErr w:type="spellEnd"/>
      <w:r>
        <w:rPr>
          <w:color w:val="000000"/>
        </w:rPr>
        <w:t xml:space="preserve"> care </w:t>
      </w:r>
      <w:proofErr w:type="spellStart"/>
      <w:r>
        <w:rPr>
          <w:color w:val="000000"/>
        </w:rPr>
        <w:t>rulează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același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timp.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Comisia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academică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analizează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mediile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portofoliul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comisia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motivațională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scrisoarea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motivație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programează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interviul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platformă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candidatul</w:t>
      </w:r>
      <w:proofErr w:type="spellEnd"/>
      <w:r>
        <w:rPr>
          <w:color w:val="000000"/>
        </w:rPr>
        <w:t xml:space="preserve"> nu se </w:t>
      </w:r>
      <w:proofErr w:type="spellStart"/>
      <w:r>
        <w:rPr>
          <w:color w:val="000000"/>
        </w:rPr>
        <w:t>prezintă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interviu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dosarul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respins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După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ambele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evaluări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încheie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platforma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reunește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rezultatele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aplică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stabilite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calculează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scorul</w:t>
      </w:r>
      <w:proofErr w:type="spellEnd"/>
      <w:r>
        <w:rPr>
          <w:color w:val="000000"/>
        </w:rPr>
        <w:t xml:space="preserve"> final.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funcție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acest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scor</w:t>
      </w:r>
      <w:proofErr w:type="spellEnd"/>
      <w:r>
        <w:rPr>
          <w:color w:val="000000"/>
        </w:rPr>
        <w:t xml:space="preserve">, se </w:t>
      </w:r>
      <w:proofErr w:type="spellStart"/>
      <w:r>
        <w:rPr>
          <w:color w:val="000000"/>
        </w:rPr>
        <w:t>emite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decizie</w:t>
      </w:r>
      <w:proofErr w:type="spellEnd"/>
      <w:r>
        <w:rPr>
          <w:color w:val="000000"/>
        </w:rPr>
        <w:t xml:space="preserve">: admis, admis </w:t>
      </w:r>
      <w:proofErr w:type="spellStart"/>
      <w:r>
        <w:rPr>
          <w:color w:val="000000"/>
        </w:rPr>
        <w:t>condiționat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respins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Pentru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admiterea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condiționată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poate</w:t>
      </w:r>
      <w:proofErr w:type="spellEnd"/>
      <w:r>
        <w:rPr>
          <w:color w:val="000000"/>
        </w:rPr>
        <w:t xml:space="preserve"> fi </w:t>
      </w:r>
      <w:proofErr w:type="spellStart"/>
      <w:r>
        <w:rPr>
          <w:color w:val="000000"/>
        </w:rPr>
        <w:t>necesară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exemplu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prezentarea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originale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dovedirea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competenței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lingvistice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până</w:t>
      </w:r>
      <w:proofErr w:type="spellEnd"/>
      <w:r>
        <w:rPr>
          <w:color w:val="000000"/>
        </w:rPr>
        <w:t xml:space="preserve"> la o </w:t>
      </w:r>
      <w:proofErr w:type="spellStart"/>
      <w:r>
        <w:rPr>
          <w:color w:val="000000"/>
        </w:rPr>
        <w:t>dată-limită</w:t>
      </w:r>
      <w:proofErr w:type="spellEnd"/>
      <w:r>
        <w:rPr>
          <w:color w:val="000000"/>
        </w:rPr>
        <w:t>.</w:t>
      </w:r>
    </w:p>
    <w:p w14:paraId="0593134E" w14:textId="77777777" w:rsidR="00762F84" w:rsidRDefault="00000000" w:rsidP="002634C1">
      <w:pPr>
        <w:spacing w:after="120" w:line="240" w:lineRule="auto"/>
        <w:jc w:val="both"/>
      </w:pP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limita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locurilor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disponibile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candidații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condiționat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primesc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ofertă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trebuie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taxei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într</w:t>
      </w:r>
      <w:proofErr w:type="spellEnd"/>
      <w:r>
        <w:rPr>
          <w:color w:val="000000"/>
        </w:rPr>
        <w:t xml:space="preserve">-un interval </w:t>
      </w:r>
      <w:proofErr w:type="spellStart"/>
      <w:r>
        <w:rPr>
          <w:color w:val="000000"/>
        </w:rPr>
        <w:t>prestabilit</w:t>
      </w:r>
      <w:proofErr w:type="spellEnd"/>
      <w:r>
        <w:rPr>
          <w:color w:val="000000"/>
        </w:rPr>
        <w:t xml:space="preserve">, de </w:t>
      </w:r>
      <w:proofErr w:type="spellStart"/>
      <w:r>
        <w:rPr>
          <w:color w:val="000000"/>
        </w:rPr>
        <w:t>exemplu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cinci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zile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nu </w:t>
      </w:r>
      <w:proofErr w:type="spellStart"/>
      <w:r>
        <w:rPr>
          <w:color w:val="000000"/>
        </w:rPr>
        <w:t>confirmă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timp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locul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eliberează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următorul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candidat</w:t>
      </w:r>
      <w:proofErr w:type="spellEnd"/>
      <w:r>
        <w:rPr>
          <w:color w:val="000000"/>
        </w:rPr>
        <w:t xml:space="preserve"> de pe </w:t>
      </w:r>
      <w:proofErr w:type="spellStart"/>
      <w:r>
        <w:rPr>
          <w:color w:val="000000"/>
        </w:rPr>
        <w:t>lista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așteptare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invitat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Procesul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încheie</w:t>
      </w:r>
      <w:proofErr w:type="spellEnd"/>
      <w:r>
        <w:rPr>
          <w:color w:val="000000"/>
        </w:rPr>
        <w:t xml:space="preserve"> fie cu </w:t>
      </w:r>
      <w:proofErr w:type="spellStart"/>
      <w:r>
        <w:rPr>
          <w:color w:val="000000"/>
        </w:rPr>
        <w:t>înscriere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efectivă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după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verificarea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finală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actelor</w:t>
      </w:r>
      <w:proofErr w:type="spellEnd"/>
      <w:r>
        <w:rPr>
          <w:color w:val="000000"/>
        </w:rPr>
        <w:t xml:space="preserve">, fie cu </w:t>
      </w:r>
      <w:proofErr w:type="spellStart"/>
      <w:r>
        <w:rPr>
          <w:color w:val="000000"/>
        </w:rPr>
        <w:t>respingere</w:t>
      </w:r>
      <w:proofErr w:type="spellEnd"/>
      <w:r>
        <w:rPr>
          <w:color w:val="000000"/>
        </w:rPr>
        <w:t xml:space="preserve">, fie cu </w:t>
      </w:r>
      <w:proofErr w:type="spellStart"/>
      <w:r>
        <w:rPr>
          <w:color w:val="000000"/>
        </w:rPr>
        <w:t>închiderea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automată</w:t>
      </w:r>
      <w:proofErr w:type="spellEnd"/>
      <w:r>
        <w:rPr>
          <w:color w:val="000000"/>
        </w:rPr>
        <w:t xml:space="preserve"> la termen.</w:t>
      </w:r>
    </w:p>
    <w:p w14:paraId="76583B73" w14:textId="77777777" w:rsidR="00762F84" w:rsidRDefault="00000000" w:rsidP="002634C1">
      <w:pPr>
        <w:keepNext/>
        <w:spacing w:before="60" w:after="60" w:line="240" w:lineRule="auto"/>
        <w:jc w:val="both"/>
      </w:pPr>
      <w:r>
        <w:rPr>
          <w:b/>
          <w:color w:val="1F4E79"/>
          <w:sz w:val="22"/>
        </w:rPr>
        <w:t xml:space="preserve">B. </w:t>
      </w:r>
      <w:proofErr w:type="spellStart"/>
      <w:r>
        <w:rPr>
          <w:b/>
          <w:color w:val="1F4E79"/>
          <w:sz w:val="22"/>
        </w:rPr>
        <w:t>Reaprovizionare</w:t>
      </w:r>
      <w:proofErr w:type="spellEnd"/>
      <w:r>
        <w:rPr>
          <w:b/>
          <w:color w:val="1F4E79"/>
          <w:sz w:val="22"/>
        </w:rPr>
        <w:t xml:space="preserve"> </w:t>
      </w:r>
      <w:proofErr w:type="spellStart"/>
      <w:r>
        <w:rPr>
          <w:b/>
          <w:color w:val="1F4E79"/>
          <w:sz w:val="22"/>
        </w:rPr>
        <w:t>stoc</w:t>
      </w:r>
      <w:proofErr w:type="spellEnd"/>
      <w:r>
        <w:rPr>
          <w:b/>
          <w:color w:val="1F4E79"/>
          <w:sz w:val="22"/>
        </w:rPr>
        <w:t xml:space="preserve"> la </w:t>
      </w:r>
      <w:proofErr w:type="spellStart"/>
      <w:r>
        <w:rPr>
          <w:b/>
          <w:color w:val="1F4E79"/>
          <w:sz w:val="22"/>
        </w:rPr>
        <w:t>prag</w:t>
      </w:r>
      <w:proofErr w:type="spellEnd"/>
      <w:r>
        <w:rPr>
          <w:b/>
          <w:color w:val="1F4E79"/>
          <w:sz w:val="22"/>
        </w:rPr>
        <w:t xml:space="preserve"> minim</w:t>
      </w:r>
    </w:p>
    <w:p w14:paraId="31ED99BF" w14:textId="77777777" w:rsidR="00762F84" w:rsidRDefault="00000000" w:rsidP="002634C1">
      <w:pPr>
        <w:spacing w:line="240" w:lineRule="auto"/>
        <w:jc w:val="both"/>
      </w:pPr>
      <w:proofErr w:type="spellStart"/>
      <w:r>
        <w:rPr>
          <w:color w:val="000000"/>
        </w:rPr>
        <w:t>Când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articol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scade</w:t>
      </w:r>
      <w:proofErr w:type="spellEnd"/>
      <w:r>
        <w:rPr>
          <w:color w:val="000000"/>
        </w:rPr>
        <w:t xml:space="preserve"> sub un </w:t>
      </w:r>
      <w:proofErr w:type="spellStart"/>
      <w:r>
        <w:rPr>
          <w:color w:val="000000"/>
        </w:rPr>
        <w:t>prag</w:t>
      </w:r>
      <w:proofErr w:type="spellEnd"/>
      <w:r>
        <w:rPr>
          <w:color w:val="000000"/>
        </w:rPr>
        <w:t xml:space="preserve"> minim, </w:t>
      </w:r>
      <w:proofErr w:type="spellStart"/>
      <w:r>
        <w:rPr>
          <w:color w:val="000000"/>
        </w:rPr>
        <w:t>sistemul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trimite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alertă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responsabilului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categorie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Acesta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verifică</w:t>
      </w:r>
      <w:proofErr w:type="spellEnd"/>
      <w:r>
        <w:rPr>
          <w:color w:val="000000"/>
        </w:rPr>
        <w:t xml:space="preserve"> pe </w:t>
      </w:r>
      <w:proofErr w:type="spellStart"/>
      <w:r>
        <w:rPr>
          <w:color w:val="000000"/>
        </w:rPr>
        <w:t>scurt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istoricul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vânzărilor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campaniile</w:t>
      </w:r>
      <w:proofErr w:type="spellEnd"/>
      <w:r>
        <w:rPr>
          <w:color w:val="000000"/>
        </w:rPr>
        <w:t xml:space="preserve"> active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confirmă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cantitatea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necesară</w:t>
      </w:r>
      <w:proofErr w:type="spellEnd"/>
      <w:r>
        <w:rPr>
          <w:color w:val="000000"/>
        </w:rPr>
        <w:t xml:space="preserve">, cu o </w:t>
      </w:r>
      <w:proofErr w:type="spellStart"/>
      <w:r>
        <w:rPr>
          <w:color w:val="000000"/>
        </w:rPr>
        <w:t>notă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scurtă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justificare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Departamentul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achiziții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cereri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ofertă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furnizorilor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agreați</w:t>
      </w:r>
      <w:proofErr w:type="spellEnd"/>
      <w:r>
        <w:rPr>
          <w:color w:val="000000"/>
        </w:rPr>
        <w:t xml:space="preserve">, cu o </w:t>
      </w:r>
      <w:proofErr w:type="spellStart"/>
      <w:r>
        <w:rPr>
          <w:color w:val="000000"/>
        </w:rPr>
        <w:t>dată-limită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răspuns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sosirea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ofertelor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departamentul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achiziții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centralizează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într</w:t>
      </w:r>
      <w:proofErr w:type="spellEnd"/>
      <w:r>
        <w:rPr>
          <w:color w:val="000000"/>
        </w:rPr>
        <w:t xml:space="preserve">-un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comparativ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le </w:t>
      </w:r>
      <w:proofErr w:type="spellStart"/>
      <w:r>
        <w:rPr>
          <w:color w:val="000000"/>
        </w:rPr>
        <w:t>evaluează</w:t>
      </w:r>
      <w:proofErr w:type="spellEnd"/>
      <w:r>
        <w:rPr>
          <w:color w:val="000000"/>
        </w:rPr>
        <w:t xml:space="preserve"> pe </w:t>
      </w:r>
      <w:proofErr w:type="spellStart"/>
      <w:r>
        <w:rPr>
          <w:color w:val="000000"/>
        </w:rPr>
        <w:t>criterii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comune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preț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unitar</w:t>
      </w:r>
      <w:proofErr w:type="spellEnd"/>
      <w:r>
        <w:rPr>
          <w:color w:val="000000"/>
        </w:rPr>
        <w:t xml:space="preserve">, termen de </w:t>
      </w:r>
      <w:proofErr w:type="spellStart"/>
      <w:r>
        <w:rPr>
          <w:color w:val="000000"/>
        </w:rPr>
        <w:t>livrare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cantitate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minimă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comandabilă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condiții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contractuale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este</w:t>
      </w:r>
      <w:proofErr w:type="spellEnd"/>
      <w:r>
        <w:rPr>
          <w:color w:val="000000"/>
        </w:rPr>
        <w:t xml:space="preserve"> util, </w:t>
      </w:r>
      <w:proofErr w:type="spellStart"/>
      <w:r>
        <w:rPr>
          <w:color w:val="000000"/>
        </w:rPr>
        <w:t>aplică</w:t>
      </w:r>
      <w:proofErr w:type="spellEnd"/>
      <w:r>
        <w:rPr>
          <w:color w:val="000000"/>
        </w:rPr>
        <w:t xml:space="preserve"> un </w:t>
      </w:r>
      <w:proofErr w:type="spellStart"/>
      <w:r>
        <w:rPr>
          <w:color w:val="000000"/>
        </w:rPr>
        <w:t>punctaj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ponderi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ierarhizează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ofertele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Ofertele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sosite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după</w:t>
      </w:r>
      <w:proofErr w:type="spellEnd"/>
      <w:r>
        <w:rPr>
          <w:color w:val="000000"/>
        </w:rPr>
        <w:t xml:space="preserve"> data-</w:t>
      </w:r>
      <w:proofErr w:type="spellStart"/>
      <w:r>
        <w:rPr>
          <w:color w:val="000000"/>
        </w:rPr>
        <w:t>limită</w:t>
      </w:r>
      <w:proofErr w:type="spellEnd"/>
      <w:r>
        <w:rPr>
          <w:color w:val="000000"/>
        </w:rPr>
        <w:t xml:space="preserve"> nu sunt </w:t>
      </w:r>
      <w:proofErr w:type="spellStart"/>
      <w:r>
        <w:rPr>
          <w:color w:val="000000"/>
        </w:rPr>
        <w:t>luate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calcul</w:t>
      </w:r>
      <w:proofErr w:type="spellEnd"/>
      <w:r>
        <w:rPr>
          <w:color w:val="000000"/>
        </w:rPr>
        <w:t>.</w:t>
      </w:r>
    </w:p>
    <w:p w14:paraId="03300EAE" w14:textId="77777777" w:rsidR="00762F84" w:rsidRDefault="00000000" w:rsidP="002634C1">
      <w:pPr>
        <w:spacing w:line="240" w:lineRule="auto"/>
        <w:jc w:val="both"/>
      </w:pPr>
      <w:proofErr w:type="spellStart"/>
      <w:r>
        <w:rPr>
          <w:color w:val="000000"/>
        </w:rPr>
        <w:t>Departamentul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finanțe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verifică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valoarea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încadrează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bugetul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alocat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da, </w:t>
      </w:r>
      <w:proofErr w:type="spellStart"/>
      <w:r>
        <w:rPr>
          <w:color w:val="000000"/>
        </w:rPr>
        <w:t>responsabilul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categorie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selectează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oferta</w:t>
      </w:r>
      <w:proofErr w:type="spellEnd"/>
      <w:r>
        <w:rPr>
          <w:color w:val="000000"/>
        </w:rPr>
        <w:t xml:space="preserve"> cu </w:t>
      </w:r>
      <w:proofErr w:type="spellStart"/>
      <w:r>
        <w:rPr>
          <w:color w:val="000000"/>
        </w:rPr>
        <w:t>scorul</w:t>
      </w:r>
      <w:proofErr w:type="spellEnd"/>
      <w:r>
        <w:rPr>
          <w:color w:val="000000"/>
        </w:rPr>
        <w:t xml:space="preserve"> cel </w:t>
      </w:r>
      <w:proofErr w:type="spellStart"/>
      <w:r>
        <w:rPr>
          <w:color w:val="000000"/>
        </w:rPr>
        <w:t>mai</w:t>
      </w:r>
      <w:proofErr w:type="spellEnd"/>
      <w:r>
        <w:rPr>
          <w:color w:val="000000"/>
        </w:rPr>
        <w:t xml:space="preserve"> bun, </w:t>
      </w:r>
      <w:proofErr w:type="spellStart"/>
      <w:r>
        <w:rPr>
          <w:color w:val="000000"/>
        </w:rPr>
        <w:t>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departamentul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achiziții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comanda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nu, </w:t>
      </w:r>
      <w:proofErr w:type="spellStart"/>
      <w:r>
        <w:rPr>
          <w:color w:val="000000"/>
        </w:rPr>
        <w:t>departamentul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finanțe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aproba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suplimentul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lipsa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aprobării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responsabilul</w:t>
      </w:r>
      <w:proofErr w:type="spellEnd"/>
      <w:r>
        <w:rPr>
          <w:color w:val="000000"/>
        </w:rPr>
        <w:t xml:space="preserve"> reduce </w:t>
      </w:r>
      <w:proofErr w:type="spellStart"/>
      <w:r>
        <w:rPr>
          <w:color w:val="000000"/>
        </w:rPr>
        <w:t>cantitatea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solicită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reofertare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Dacă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termenul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propus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depășește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intervalul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livrare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acceptat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responsabilul</w:t>
      </w:r>
      <w:proofErr w:type="spellEnd"/>
      <w:r>
        <w:rPr>
          <w:color w:val="000000"/>
        </w:rPr>
        <w:t xml:space="preserve"> decide </w:t>
      </w:r>
      <w:proofErr w:type="spellStart"/>
      <w:r>
        <w:rPr>
          <w:color w:val="000000"/>
        </w:rPr>
        <w:t>între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acordarea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unei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derogări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trecerea</w:t>
      </w:r>
      <w:proofErr w:type="spellEnd"/>
      <w:r>
        <w:rPr>
          <w:color w:val="000000"/>
        </w:rPr>
        <w:t xml:space="preserve"> la </w:t>
      </w:r>
      <w:proofErr w:type="spellStart"/>
      <w:r>
        <w:rPr>
          <w:color w:val="000000"/>
        </w:rPr>
        <w:t>următoarea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ofertă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eligibilă</w:t>
      </w:r>
      <w:proofErr w:type="spellEnd"/>
      <w:r>
        <w:rPr>
          <w:color w:val="000000"/>
        </w:rPr>
        <w:t>.</w:t>
      </w:r>
    </w:p>
    <w:p w14:paraId="65AFD7F7" w14:textId="77777777" w:rsidR="00762F84" w:rsidRDefault="00000000" w:rsidP="002634C1">
      <w:pPr>
        <w:spacing w:after="120" w:line="240" w:lineRule="auto"/>
        <w:jc w:val="both"/>
      </w:pPr>
      <w:proofErr w:type="spellStart"/>
      <w:r>
        <w:rPr>
          <w:color w:val="000000"/>
        </w:rPr>
        <w:t>Procesul</w:t>
      </w:r>
      <w:proofErr w:type="spellEnd"/>
      <w:r>
        <w:rPr>
          <w:color w:val="000000"/>
        </w:rPr>
        <w:t xml:space="preserve"> are </w:t>
      </w:r>
      <w:proofErr w:type="spellStart"/>
      <w:r>
        <w:rPr>
          <w:color w:val="000000"/>
        </w:rPr>
        <w:t>două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rezultate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posibile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comandă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emisă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care </w:t>
      </w:r>
      <w:proofErr w:type="spellStart"/>
      <w:r>
        <w:rPr>
          <w:color w:val="000000"/>
        </w:rPr>
        <w:t>sistemul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marchează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starea</w:t>
      </w:r>
      <w:proofErr w:type="spellEnd"/>
      <w:r>
        <w:rPr>
          <w:color w:val="000000"/>
        </w:rPr>
        <w:t xml:space="preserve"> „</w:t>
      </w:r>
      <w:proofErr w:type="spellStart"/>
      <w:r>
        <w:rPr>
          <w:color w:val="000000"/>
        </w:rPr>
        <w:t>Comandă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emisă</w:t>
      </w:r>
      <w:proofErr w:type="spellEnd"/>
      <w:r>
        <w:rPr>
          <w:color w:val="000000"/>
        </w:rPr>
        <w:t xml:space="preserve">”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transmite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comanda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furnizorului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ajustare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reofertare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caz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care </w:t>
      </w:r>
      <w:proofErr w:type="spellStart"/>
      <w:r>
        <w:rPr>
          <w:color w:val="000000"/>
        </w:rPr>
        <w:t>sistemul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marchează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starea</w:t>
      </w:r>
      <w:proofErr w:type="spellEnd"/>
      <w:r>
        <w:rPr>
          <w:color w:val="000000"/>
        </w:rPr>
        <w:t xml:space="preserve"> „</w:t>
      </w:r>
      <w:proofErr w:type="spellStart"/>
      <w:r>
        <w:rPr>
          <w:color w:val="000000"/>
        </w:rPr>
        <w:t>Ajustare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reofertare</w:t>
      </w:r>
      <w:proofErr w:type="spellEnd"/>
      <w:r>
        <w:rPr>
          <w:color w:val="000000"/>
        </w:rPr>
        <w:t xml:space="preserve">”, </w:t>
      </w:r>
      <w:proofErr w:type="spellStart"/>
      <w:r>
        <w:rPr>
          <w:color w:val="000000"/>
        </w:rPr>
        <w:t>iar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fluxul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revine</w:t>
      </w:r>
      <w:proofErr w:type="spellEnd"/>
      <w:r>
        <w:rPr>
          <w:color w:val="000000"/>
        </w:rPr>
        <w:t xml:space="preserve"> la pasul de </w:t>
      </w:r>
      <w:proofErr w:type="spellStart"/>
      <w:r>
        <w:rPr>
          <w:color w:val="000000"/>
        </w:rPr>
        <w:t>solicitare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a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ofertelor</w:t>
      </w:r>
      <w:proofErr w:type="spellEnd"/>
      <w:r>
        <w:rPr>
          <w:color w:val="000000"/>
        </w:rPr>
        <w:t>.</w:t>
      </w:r>
    </w:p>
    <w:p w14:paraId="25FD05C3" w14:textId="77777777" w:rsidR="00762F84" w:rsidRDefault="00000000" w:rsidP="002634C1">
      <w:pPr>
        <w:spacing w:line="240" w:lineRule="auto"/>
        <w:jc w:val="both"/>
      </w:pPr>
      <w:r>
        <w:rPr>
          <w:b/>
          <w:color w:val="2E74B5"/>
        </w:rPr>
        <w:t xml:space="preserve">Cerință: </w:t>
      </w:r>
      <w:proofErr w:type="spellStart"/>
      <w:r>
        <w:rPr>
          <w:color w:val="000000"/>
        </w:rPr>
        <w:t>Construiți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diagrama</w:t>
      </w:r>
      <w:proofErr w:type="spellEnd"/>
      <w:r>
        <w:rPr>
          <w:color w:val="000000"/>
        </w:rPr>
        <w:t xml:space="preserve"> UML de </w:t>
      </w:r>
      <w:proofErr w:type="spellStart"/>
      <w:r>
        <w:rPr>
          <w:color w:val="000000"/>
        </w:rPr>
        <w:t>activitate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corespunzătoare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scenariului</w:t>
      </w:r>
      <w:proofErr w:type="spellEnd"/>
      <w:r>
        <w:rPr>
          <w:color w:val="000000"/>
        </w:rPr>
        <w:t xml:space="preserve"> ales. </w:t>
      </w:r>
      <w:proofErr w:type="spellStart"/>
      <w:r>
        <w:rPr>
          <w:color w:val="000000"/>
        </w:rPr>
        <w:t>Modelați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coerent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procesul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descris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respectând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succesiunea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acțiunilor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condițiile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activitățile</w:t>
      </w:r>
      <w:proofErr w:type="spellEnd"/>
      <w:r>
        <w:rPr>
          <w:color w:val="000000"/>
        </w:rPr>
        <w:t xml:space="preserve"> care se </w:t>
      </w:r>
      <w:proofErr w:type="spellStart"/>
      <w:r>
        <w:rPr>
          <w:color w:val="000000"/>
        </w:rPr>
        <w:t>desfășoară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paralel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termenele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și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responsabilitățile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precizate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în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scenariu</w:t>
      </w:r>
      <w:proofErr w:type="spellEnd"/>
      <w:r>
        <w:rPr>
          <w:color w:val="000000"/>
        </w:rPr>
        <w:t>.</w:t>
      </w:r>
    </w:p>
    <w:p w14:paraId="76D2CAF3" w14:textId="77777777" w:rsidR="00762F84" w:rsidRDefault="00000000" w:rsidP="002634C1">
      <w:pPr>
        <w:spacing w:after="0" w:line="240" w:lineRule="auto"/>
        <w:jc w:val="both"/>
      </w:pPr>
      <w:r>
        <w:rPr>
          <w:b/>
          <w:color w:val="2E74B5"/>
        </w:rPr>
        <w:t xml:space="preserve">Concept </w:t>
      </w:r>
      <w:proofErr w:type="spellStart"/>
      <w:r>
        <w:rPr>
          <w:b/>
          <w:color w:val="2E74B5"/>
        </w:rPr>
        <w:t>urmărit</w:t>
      </w:r>
      <w:proofErr w:type="spellEnd"/>
      <w:r>
        <w:rPr>
          <w:b/>
          <w:color w:val="2E74B5"/>
        </w:rPr>
        <w:t xml:space="preserve">: </w:t>
      </w:r>
      <w:proofErr w:type="spellStart"/>
      <w:r>
        <w:rPr>
          <w:color w:val="000000"/>
        </w:rPr>
        <w:t>Modelarea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completă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unui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</w:t>
      </w:r>
      <w:proofErr w:type="spellEnd"/>
      <w:r>
        <w:rPr>
          <w:color w:val="000000"/>
        </w:rPr>
        <w:t xml:space="preserve"> complex </w:t>
      </w:r>
      <w:proofErr w:type="spellStart"/>
      <w:r>
        <w:rPr>
          <w:color w:val="000000"/>
        </w:rPr>
        <w:t>printr</w:t>
      </w:r>
      <w:proofErr w:type="spellEnd"/>
      <w:r>
        <w:rPr>
          <w:color w:val="000000"/>
        </w:rPr>
        <w:t xml:space="preserve">-o </w:t>
      </w:r>
      <w:proofErr w:type="spellStart"/>
      <w:r>
        <w:rPr>
          <w:color w:val="000000"/>
        </w:rPr>
        <w:t>diagramă</w:t>
      </w:r>
      <w:proofErr w:type="spellEnd"/>
      <w:r>
        <w:rPr>
          <w:color w:val="000000"/>
        </w:rPr>
        <w:t xml:space="preserve"> UML de </w:t>
      </w:r>
      <w:proofErr w:type="spellStart"/>
      <w:r>
        <w:rPr>
          <w:color w:val="000000"/>
        </w:rPr>
        <w:t>activitate</w:t>
      </w:r>
      <w:proofErr w:type="spellEnd"/>
      <w:r>
        <w:rPr>
          <w:color w:val="000000"/>
        </w:rPr>
        <w:t>.</w:t>
      </w:r>
    </w:p>
    <w:p w14:paraId="0FC0C690" w14:textId="77777777" w:rsidR="00762F84" w:rsidRDefault="00000000" w:rsidP="002634C1">
      <w:pPr>
        <w:jc w:val="both"/>
      </w:pPr>
      <w:r>
        <w:br w:type="page"/>
      </w:r>
    </w:p>
    <w:tbl>
      <w:tblPr>
        <w:tblStyle w:val="TableGrid"/>
        <w:tblW w:w="9859" w:type="dxa"/>
        <w:jc w:val="center"/>
        <w:tblLayout w:type="fixed"/>
        <w:tblLook w:val="04A0" w:firstRow="1" w:lastRow="0" w:firstColumn="1" w:lastColumn="0" w:noHBand="0" w:noVBand="1"/>
      </w:tblPr>
      <w:tblGrid>
        <w:gridCol w:w="9859"/>
      </w:tblGrid>
      <w:tr w:rsidR="000B1CAD" w14:paraId="7A363B15" w14:textId="77777777" w:rsidTr="00F969C0">
        <w:trPr>
          <w:trHeight w:hRule="exact" w:val="13752"/>
          <w:jc w:val="center"/>
        </w:trPr>
        <w:tc>
          <w:tcPr>
            <w:tcW w:w="9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E4692" w14:textId="77777777" w:rsidR="00762F84" w:rsidRDefault="00000000" w:rsidP="002634C1">
            <w:pPr>
              <w:spacing w:after="0"/>
              <w:jc w:val="both"/>
            </w:pPr>
            <w:proofErr w:type="spellStart"/>
            <w:r>
              <w:rPr>
                <w:i/>
                <w:color w:val="000000"/>
              </w:rPr>
              <w:lastRenderedPageBreak/>
              <w:t>Spațiu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pentru</w:t>
            </w:r>
            <w:proofErr w:type="spellEnd"/>
            <w:r>
              <w:rPr>
                <w:i/>
                <w:color w:val="000000"/>
              </w:rPr>
              <w:t xml:space="preserve"> </w:t>
            </w:r>
            <w:proofErr w:type="spellStart"/>
            <w:r>
              <w:rPr>
                <w:i/>
                <w:color w:val="000000"/>
              </w:rPr>
              <w:t>diagramă</w:t>
            </w:r>
            <w:proofErr w:type="spellEnd"/>
          </w:p>
        </w:tc>
      </w:tr>
    </w:tbl>
    <w:p w14:paraId="0D859223" w14:textId="77777777" w:rsidR="00C0299E" w:rsidRDefault="00C0299E" w:rsidP="002634C1">
      <w:pPr>
        <w:jc w:val="both"/>
      </w:pPr>
    </w:p>
    <w:p w14:paraId="584405C8" w14:textId="77777777" w:rsidR="0016147F" w:rsidRDefault="00000000">
      <w:r>
        <w:br w:type="page"/>
      </w:r>
    </w:p>
    <w:p w14:paraId="449EA4EB" w14:textId="77777777" w:rsidR="00000000" w:rsidRDefault="00000000">
      <w:pPr>
        <w:pBdr>
          <w:bottom w:val="single" w:sz="8" w:space="6" w:color="D9E2F3"/>
        </w:pBdr>
        <w:spacing w:after="140"/>
        <w:jc w:val="center"/>
      </w:pPr>
      <w:proofErr w:type="spellStart"/>
      <w:r>
        <w:rPr>
          <w:rFonts w:ascii="Aptos Display" w:hAnsi="Aptos Display"/>
          <w:b/>
          <w:color w:val="1F4E79"/>
          <w:sz w:val="32"/>
        </w:rPr>
        <w:lastRenderedPageBreak/>
        <w:t>Ghid</w:t>
      </w:r>
      <w:proofErr w:type="spellEnd"/>
      <w:r>
        <w:rPr>
          <w:rFonts w:ascii="Aptos Display" w:hAnsi="Aptos Display"/>
          <w:b/>
          <w:color w:val="1F4E79"/>
          <w:sz w:val="32"/>
        </w:rPr>
        <w:t xml:space="preserve"> </w:t>
      </w:r>
      <w:proofErr w:type="spellStart"/>
      <w:r>
        <w:rPr>
          <w:rFonts w:ascii="Aptos Display" w:hAnsi="Aptos Display"/>
          <w:b/>
          <w:color w:val="1F4E79"/>
          <w:sz w:val="32"/>
        </w:rPr>
        <w:t>pentru</w:t>
      </w:r>
      <w:proofErr w:type="spellEnd"/>
      <w:r>
        <w:rPr>
          <w:rFonts w:ascii="Aptos Display" w:hAnsi="Aptos Display"/>
          <w:b/>
          <w:color w:val="1F4E79"/>
          <w:sz w:val="32"/>
        </w:rPr>
        <w:t xml:space="preserve"> </w:t>
      </w:r>
      <w:proofErr w:type="spellStart"/>
      <w:r>
        <w:rPr>
          <w:rFonts w:ascii="Aptos Display" w:hAnsi="Aptos Display"/>
          <w:b/>
          <w:color w:val="1F4E79"/>
          <w:sz w:val="32"/>
        </w:rPr>
        <w:t>realizarea</w:t>
      </w:r>
      <w:proofErr w:type="spellEnd"/>
      <w:r>
        <w:rPr>
          <w:rFonts w:ascii="Aptos Display" w:hAnsi="Aptos Display"/>
          <w:b/>
          <w:color w:val="1F4E79"/>
          <w:sz w:val="32"/>
        </w:rPr>
        <w:t xml:space="preserve"> </w:t>
      </w:r>
      <w:proofErr w:type="spellStart"/>
      <w:r>
        <w:rPr>
          <w:rFonts w:ascii="Aptos Display" w:hAnsi="Aptos Display"/>
          <w:b/>
          <w:color w:val="1F4E79"/>
          <w:sz w:val="32"/>
        </w:rPr>
        <w:t>diagramei</w:t>
      </w:r>
      <w:proofErr w:type="spellEnd"/>
      <w:r>
        <w:rPr>
          <w:rFonts w:ascii="Aptos Display" w:hAnsi="Aptos Display"/>
          <w:b/>
          <w:color w:val="1F4E79"/>
          <w:sz w:val="32"/>
        </w:rPr>
        <w:t xml:space="preserve"> de </w:t>
      </w:r>
      <w:proofErr w:type="spellStart"/>
      <w:r>
        <w:rPr>
          <w:rFonts w:ascii="Aptos Display" w:hAnsi="Aptos Display"/>
          <w:b/>
          <w:color w:val="1F4E79"/>
          <w:sz w:val="32"/>
        </w:rPr>
        <w:t>activitate</w:t>
      </w:r>
      <w:proofErr w:type="spellEnd"/>
      <w:r>
        <w:rPr>
          <w:rFonts w:ascii="Aptos Display" w:hAnsi="Aptos Display"/>
          <w:b/>
          <w:color w:val="1F4E79"/>
          <w:sz w:val="32"/>
        </w:rPr>
        <w:t xml:space="preserve"> UML</w:t>
      </w:r>
    </w:p>
    <w:p w14:paraId="1529AE5B" w14:textId="77777777" w:rsidR="00000000" w:rsidRDefault="00000000">
      <w:pPr>
        <w:pBdr>
          <w:bottom w:val="single" w:sz="8" w:space="1" w:color="5B9BD5"/>
        </w:pBdr>
        <w:spacing w:after="240"/>
      </w:pPr>
    </w:p>
    <w:p w14:paraId="7B128A82" w14:textId="77777777" w:rsidR="00000000" w:rsidRDefault="00000000">
      <w:pPr>
        <w:pBdr>
          <w:left w:val="single" w:sz="10" w:space="8" w:color="5B9BD5"/>
        </w:pBdr>
        <w:spacing w:before="40" w:after="240" w:line="269" w:lineRule="auto"/>
        <w:ind w:left="102" w:right="40"/>
      </w:pPr>
      <w:proofErr w:type="spellStart"/>
      <w:r>
        <w:rPr>
          <w:b/>
          <w:i/>
          <w:color w:val="464646"/>
        </w:rPr>
        <w:t>Diagrama</w:t>
      </w:r>
      <w:proofErr w:type="spellEnd"/>
      <w:r>
        <w:rPr>
          <w:b/>
          <w:i/>
          <w:color w:val="464646"/>
        </w:rPr>
        <w:t xml:space="preserve"> de </w:t>
      </w:r>
      <w:proofErr w:type="spellStart"/>
      <w:r>
        <w:rPr>
          <w:b/>
          <w:i/>
          <w:color w:val="464646"/>
        </w:rPr>
        <w:t>activitate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modelează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comportamentul</w:t>
      </w:r>
      <w:proofErr w:type="spellEnd"/>
      <w:r>
        <w:rPr>
          <w:b/>
          <w:i/>
          <w:color w:val="464646"/>
        </w:rPr>
        <w:t xml:space="preserve"> procedural al </w:t>
      </w:r>
      <w:proofErr w:type="spellStart"/>
      <w:r>
        <w:rPr>
          <w:b/>
          <w:i/>
          <w:color w:val="464646"/>
        </w:rPr>
        <w:t>unui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proces</w:t>
      </w:r>
      <w:proofErr w:type="spellEnd"/>
      <w:r>
        <w:rPr>
          <w:b/>
          <w:i/>
          <w:color w:val="464646"/>
        </w:rPr>
        <w:t xml:space="preserve">, </w:t>
      </w:r>
      <w:proofErr w:type="spellStart"/>
      <w:r>
        <w:rPr>
          <w:b/>
          <w:i/>
          <w:color w:val="464646"/>
        </w:rPr>
        <w:t>evidențiind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ordinea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acțiunilor</w:t>
      </w:r>
      <w:proofErr w:type="spellEnd"/>
      <w:r>
        <w:rPr>
          <w:b/>
          <w:i/>
          <w:color w:val="464646"/>
        </w:rPr>
        <w:t xml:space="preserve">, </w:t>
      </w:r>
      <w:proofErr w:type="spellStart"/>
      <w:r>
        <w:rPr>
          <w:b/>
          <w:i/>
          <w:color w:val="464646"/>
        </w:rPr>
        <w:t>dependențele</w:t>
      </w:r>
      <w:proofErr w:type="spellEnd"/>
      <w:r>
        <w:rPr>
          <w:b/>
          <w:i/>
          <w:color w:val="464646"/>
        </w:rPr>
        <w:t xml:space="preserve">, </w:t>
      </w:r>
      <w:proofErr w:type="spellStart"/>
      <w:r>
        <w:rPr>
          <w:b/>
          <w:i/>
          <w:color w:val="464646"/>
        </w:rPr>
        <w:t>alternativele</w:t>
      </w:r>
      <w:proofErr w:type="spellEnd"/>
      <w:r>
        <w:rPr>
          <w:b/>
          <w:i/>
          <w:color w:val="464646"/>
        </w:rPr>
        <w:t xml:space="preserve"> de </w:t>
      </w:r>
      <w:proofErr w:type="spellStart"/>
      <w:r>
        <w:rPr>
          <w:b/>
          <w:i/>
          <w:color w:val="464646"/>
        </w:rPr>
        <w:t>parcurs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și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execuțiile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concurente</w:t>
      </w:r>
      <w:proofErr w:type="spellEnd"/>
      <w:r>
        <w:rPr>
          <w:b/>
          <w:i/>
          <w:color w:val="464646"/>
        </w:rPr>
        <w:t>.</w:t>
      </w:r>
    </w:p>
    <w:p w14:paraId="115898F0" w14:textId="77777777" w:rsidR="00000000" w:rsidRDefault="00000000">
      <w:pPr>
        <w:keepNext/>
        <w:spacing w:before="180" w:after="110"/>
      </w:pPr>
      <w:r>
        <w:rPr>
          <w:b/>
          <w:color w:val="548235"/>
          <w:sz w:val="25"/>
        </w:rPr>
        <w:t xml:space="preserve">✓ Bune </w:t>
      </w:r>
      <w:proofErr w:type="spellStart"/>
      <w:r>
        <w:rPr>
          <w:b/>
          <w:color w:val="548235"/>
          <w:sz w:val="25"/>
        </w:rPr>
        <w:t>practici</w:t>
      </w:r>
      <w:proofErr w:type="spellEnd"/>
    </w:p>
    <w:p w14:paraId="0EEFDE78" w14:textId="77777777" w:rsidR="00000000" w:rsidRDefault="00000000">
      <w:pPr>
        <w:spacing w:after="100" w:line="257" w:lineRule="auto"/>
        <w:ind w:left="28"/>
      </w:pPr>
      <w:r>
        <w:t xml:space="preserve">– </w:t>
      </w:r>
      <w:proofErr w:type="spellStart"/>
      <w:r>
        <w:rPr>
          <w:b/>
        </w:rPr>
        <w:t>Construiți</w:t>
      </w:r>
      <w:proofErr w:type="spellEnd"/>
      <w:r>
        <w:rPr>
          <w:b/>
        </w:rPr>
        <w:t xml:space="preserve"> un flux logic de la </w:t>
      </w:r>
      <w:proofErr w:type="spellStart"/>
      <w:r>
        <w:rPr>
          <w:b/>
        </w:rPr>
        <w:t>început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până</w:t>
      </w:r>
      <w:proofErr w:type="spellEnd"/>
      <w:r>
        <w:rPr>
          <w:b/>
        </w:rPr>
        <w:t xml:space="preserve"> la final.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conțină</w:t>
      </w:r>
      <w:proofErr w:type="spellEnd"/>
      <w:r>
        <w:t xml:space="preserve"> cel </w:t>
      </w:r>
      <w:proofErr w:type="spellStart"/>
      <w:r>
        <w:t>puțin</w:t>
      </w:r>
      <w:proofErr w:type="spellEnd"/>
      <w:r>
        <w:t xml:space="preserve"> un nod </w:t>
      </w:r>
      <w:proofErr w:type="spellStart"/>
      <w:r>
        <w:t>inițial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un nod final,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traseul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poată</w:t>
      </w:r>
      <w:proofErr w:type="spellEnd"/>
      <w:r>
        <w:t xml:space="preserve"> fi </w:t>
      </w:r>
      <w:proofErr w:type="spellStart"/>
      <w:r>
        <w:t>urmărit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ambiguități</w:t>
      </w:r>
      <w:proofErr w:type="spellEnd"/>
      <w:r>
        <w:t>.</w:t>
      </w:r>
    </w:p>
    <w:p w14:paraId="23366CAD" w14:textId="77777777" w:rsidR="00000000" w:rsidRDefault="00000000">
      <w:pPr>
        <w:spacing w:after="100" w:line="257" w:lineRule="auto"/>
        <w:ind w:left="28"/>
      </w:pPr>
      <w:r>
        <w:t xml:space="preserve">– </w:t>
      </w:r>
      <w:proofErr w:type="spellStart"/>
      <w:r>
        <w:rPr>
          <w:b/>
        </w:rPr>
        <w:t>Formulați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acțiunile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expresii</w:t>
      </w:r>
      <w:proofErr w:type="spellEnd"/>
      <w:r>
        <w:rPr>
          <w:b/>
        </w:rPr>
        <w:t xml:space="preserve"> verbale </w:t>
      </w:r>
      <w:proofErr w:type="spellStart"/>
      <w:r>
        <w:rPr>
          <w:b/>
        </w:rPr>
        <w:t>clare</w:t>
      </w:r>
      <w:proofErr w:type="spellEnd"/>
      <w:r>
        <w:rPr>
          <w:b/>
        </w:rPr>
        <w:t xml:space="preserve">.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exprime</w:t>
      </w:r>
      <w:proofErr w:type="spellEnd"/>
      <w:r>
        <w:t xml:space="preserve"> </w:t>
      </w:r>
      <w:proofErr w:type="spellStart"/>
      <w:r>
        <w:t>ceea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se </w:t>
      </w:r>
      <w:proofErr w:type="spellStart"/>
      <w:r>
        <w:t>execută</w:t>
      </w:r>
      <w:proofErr w:type="spellEnd"/>
      <w:r>
        <w:t xml:space="preserve">, de </w:t>
      </w:r>
      <w:proofErr w:type="spellStart"/>
      <w:r>
        <w:t>exemplu</w:t>
      </w:r>
      <w:proofErr w:type="spellEnd"/>
      <w:r>
        <w:t xml:space="preserve"> </w:t>
      </w:r>
      <w:proofErr w:type="spellStart"/>
      <w:r>
        <w:t>Procesează</w:t>
      </w:r>
      <w:proofErr w:type="spellEnd"/>
      <w:r>
        <w:t xml:space="preserve"> </w:t>
      </w:r>
      <w:proofErr w:type="spellStart"/>
      <w:r>
        <w:t>returul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Trimite</w:t>
      </w:r>
      <w:proofErr w:type="spellEnd"/>
      <w:r>
        <w:t xml:space="preserve"> </w:t>
      </w:r>
      <w:proofErr w:type="spellStart"/>
      <w:r>
        <w:t>confirmarea</w:t>
      </w:r>
      <w:proofErr w:type="spellEnd"/>
      <w:r>
        <w:t xml:space="preserve"> de </w:t>
      </w:r>
      <w:proofErr w:type="spellStart"/>
      <w:r>
        <w:t>expediere</w:t>
      </w:r>
      <w:proofErr w:type="spellEnd"/>
      <w:r>
        <w:t>.</w:t>
      </w:r>
    </w:p>
    <w:p w14:paraId="79F3DC78" w14:textId="77777777" w:rsidR="00000000" w:rsidRDefault="00000000">
      <w:pPr>
        <w:spacing w:after="100" w:line="257" w:lineRule="auto"/>
        <w:ind w:left="28"/>
      </w:pPr>
      <w:r>
        <w:t xml:space="preserve">– </w:t>
      </w:r>
      <w:proofErr w:type="spellStart"/>
      <w:r>
        <w:rPr>
          <w:b/>
        </w:rPr>
        <w:t>Modelați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alternativele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</w:t>
      </w:r>
      <w:proofErr w:type="spellEnd"/>
      <w:r>
        <w:rPr>
          <w:b/>
        </w:rPr>
        <w:t xml:space="preserve"> nod </w:t>
      </w:r>
      <w:proofErr w:type="spellStart"/>
      <w:r>
        <w:rPr>
          <w:b/>
        </w:rPr>
        <w:t>decizional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nod de </w:t>
      </w:r>
      <w:proofErr w:type="spellStart"/>
      <w:r>
        <w:rPr>
          <w:b/>
        </w:rPr>
        <w:t>îmbinare</w:t>
      </w:r>
      <w:proofErr w:type="spellEnd"/>
      <w:r>
        <w:rPr>
          <w:b/>
        </w:rPr>
        <w:t xml:space="preserve"> (Merge). </w:t>
      </w:r>
      <w:proofErr w:type="spellStart"/>
      <w:r>
        <w:t>Condițiile</w:t>
      </w:r>
      <w:proofErr w:type="spellEnd"/>
      <w:r>
        <w:t xml:space="preserve"> se </w:t>
      </w:r>
      <w:proofErr w:type="spellStart"/>
      <w:r>
        <w:t>notează</w:t>
      </w:r>
      <w:proofErr w:type="spellEnd"/>
      <w:r>
        <w:t xml:space="preserve"> pe </w:t>
      </w:r>
      <w:proofErr w:type="spellStart"/>
      <w:r>
        <w:t>arcele</w:t>
      </w:r>
      <w:proofErr w:type="spellEnd"/>
      <w:r>
        <w:t xml:space="preserve"> de </w:t>
      </w:r>
      <w:proofErr w:type="spellStart"/>
      <w:r>
        <w:t>ieșire</w:t>
      </w:r>
      <w:proofErr w:type="spellEnd"/>
      <w:r>
        <w:t xml:space="preserve"> ale </w:t>
      </w:r>
      <w:proofErr w:type="spellStart"/>
      <w:r>
        <w:t>nodului</w:t>
      </w:r>
      <w:proofErr w:type="spellEnd"/>
      <w:r>
        <w:t xml:space="preserve"> </w:t>
      </w:r>
      <w:proofErr w:type="spellStart"/>
      <w:r>
        <w:t>decizional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alternativele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fie </w:t>
      </w:r>
      <w:proofErr w:type="spellStart"/>
      <w:r>
        <w:t>clar</w:t>
      </w:r>
      <w:proofErr w:type="spellEnd"/>
      <w:r>
        <w:t xml:space="preserve"> delimitate.</w:t>
      </w:r>
    </w:p>
    <w:p w14:paraId="1B5DED91" w14:textId="77777777" w:rsidR="00000000" w:rsidRDefault="00000000">
      <w:pPr>
        <w:spacing w:after="100" w:line="257" w:lineRule="auto"/>
        <w:ind w:left="28"/>
      </w:pPr>
      <w:r>
        <w:t xml:space="preserve">– </w:t>
      </w:r>
      <w:proofErr w:type="spellStart"/>
      <w:r>
        <w:rPr>
          <w:b/>
        </w:rPr>
        <w:t>Modelați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execuțiile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paralele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</w:t>
      </w:r>
      <w:proofErr w:type="spellEnd"/>
      <w:r>
        <w:rPr>
          <w:b/>
        </w:rPr>
        <w:t xml:space="preserve"> nod de </w:t>
      </w:r>
      <w:proofErr w:type="spellStart"/>
      <w:r>
        <w:rPr>
          <w:b/>
        </w:rPr>
        <w:t>bifurcație</w:t>
      </w:r>
      <w:proofErr w:type="spellEnd"/>
      <w:r>
        <w:rPr>
          <w:b/>
        </w:rPr>
        <w:t xml:space="preserve"> (Fork)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nod de </w:t>
      </w:r>
      <w:proofErr w:type="spellStart"/>
      <w:r>
        <w:rPr>
          <w:b/>
        </w:rPr>
        <w:t>sincronizare</w:t>
      </w:r>
      <w:proofErr w:type="spellEnd"/>
      <w:r>
        <w:rPr>
          <w:b/>
        </w:rPr>
        <w:t xml:space="preserve"> (Join). </w:t>
      </w:r>
      <w:r>
        <w:t xml:space="preserve">Fork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fluxurile</w:t>
      </w:r>
      <w:proofErr w:type="spellEnd"/>
      <w:r>
        <w:t xml:space="preserve"> </w:t>
      </w:r>
      <w:proofErr w:type="spellStart"/>
      <w:r>
        <w:t>concurente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Join le </w:t>
      </w:r>
      <w:proofErr w:type="spellStart"/>
      <w:r>
        <w:t>sincronizează</w:t>
      </w:r>
      <w:proofErr w:type="spellEnd"/>
      <w:r>
        <w:t xml:space="preserve"> </w:t>
      </w:r>
      <w:proofErr w:type="spellStart"/>
      <w:r>
        <w:t>înainte</w:t>
      </w:r>
      <w:proofErr w:type="spellEnd"/>
      <w:r>
        <w:t xml:space="preserve"> de </w:t>
      </w:r>
      <w:proofErr w:type="spellStart"/>
      <w:r>
        <w:t>continuarea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>.</w:t>
      </w:r>
    </w:p>
    <w:p w14:paraId="7D6FA4D2" w14:textId="77777777" w:rsidR="00000000" w:rsidRDefault="00000000">
      <w:pPr>
        <w:spacing w:after="100" w:line="257" w:lineRule="auto"/>
        <w:ind w:left="28"/>
      </w:pPr>
      <w:r>
        <w:t xml:space="preserve">– </w:t>
      </w:r>
      <w:proofErr w:type="spellStart"/>
      <w:r>
        <w:rPr>
          <w:b/>
        </w:rPr>
        <w:t>Folosiți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partițiile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swimlanes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pentru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clarificarea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responsabilităților</w:t>
      </w:r>
      <w:proofErr w:type="spellEnd"/>
      <w:r>
        <w:rPr>
          <w:b/>
        </w:rPr>
        <w:t xml:space="preserve">. </w:t>
      </w:r>
      <w:r>
        <w:t xml:space="preserve">Ele </w:t>
      </w:r>
      <w:proofErr w:type="spellStart"/>
      <w:r>
        <w:t>organizează</w:t>
      </w:r>
      <w:proofErr w:type="spellEnd"/>
      <w:r>
        <w:t xml:space="preserve"> </w:t>
      </w:r>
      <w:proofErr w:type="spellStart"/>
      <w:r>
        <w:t>acțiunile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funcție</w:t>
      </w:r>
      <w:proofErr w:type="spellEnd"/>
      <w:r>
        <w:t xml:space="preserve"> de </w:t>
      </w:r>
      <w:proofErr w:type="spellStart"/>
      <w:r>
        <w:t>roluri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ajută</w:t>
      </w:r>
      <w:proofErr w:type="spellEnd"/>
      <w:r>
        <w:t xml:space="preserve"> la </w:t>
      </w:r>
      <w:proofErr w:type="spellStart"/>
      <w:r>
        <w:t>evidențierea</w:t>
      </w:r>
      <w:proofErr w:type="spellEnd"/>
      <w:r>
        <w:t xml:space="preserve"> </w:t>
      </w:r>
      <w:proofErr w:type="spellStart"/>
      <w:r>
        <w:t>clară</w:t>
      </w:r>
      <w:proofErr w:type="spellEnd"/>
      <w:r>
        <w:t xml:space="preserve"> a </w:t>
      </w:r>
      <w:proofErr w:type="spellStart"/>
      <w:r>
        <w:t>responsabilităților</w:t>
      </w:r>
      <w:proofErr w:type="spellEnd"/>
      <w:r>
        <w:t>.</w:t>
      </w:r>
    </w:p>
    <w:p w14:paraId="3F1301A1" w14:textId="77777777" w:rsidR="00000000" w:rsidRDefault="00000000">
      <w:pPr>
        <w:spacing w:after="100" w:line="257" w:lineRule="auto"/>
        <w:ind w:left="28"/>
      </w:pPr>
      <w:r>
        <w:t xml:space="preserve">– </w:t>
      </w:r>
      <w:proofErr w:type="spellStart"/>
      <w:r>
        <w:rPr>
          <w:b/>
        </w:rPr>
        <w:t>Distingeți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fluxul</w:t>
      </w:r>
      <w:proofErr w:type="spellEnd"/>
      <w:r>
        <w:rPr>
          <w:b/>
        </w:rPr>
        <w:t xml:space="preserve"> de control de </w:t>
      </w:r>
      <w:proofErr w:type="spellStart"/>
      <w:r>
        <w:rPr>
          <w:b/>
        </w:rPr>
        <w:t>fluxul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obiect</w:t>
      </w:r>
      <w:proofErr w:type="spellEnd"/>
      <w:r>
        <w:rPr>
          <w:b/>
        </w:rPr>
        <w:t xml:space="preserve">. </w:t>
      </w:r>
      <w:proofErr w:type="spellStart"/>
      <w:r>
        <w:t>Fluxul</w:t>
      </w:r>
      <w:proofErr w:type="spellEnd"/>
      <w:r>
        <w:t xml:space="preserve"> de control </w:t>
      </w:r>
      <w:proofErr w:type="spellStart"/>
      <w:r>
        <w:t>stabilește</w:t>
      </w:r>
      <w:proofErr w:type="spellEnd"/>
      <w:r>
        <w:t xml:space="preserve"> </w:t>
      </w:r>
      <w:proofErr w:type="spellStart"/>
      <w:r>
        <w:t>ordinea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fluxul</w:t>
      </w:r>
      <w:proofErr w:type="spellEnd"/>
      <w:r>
        <w:t xml:space="preserve"> de </w:t>
      </w:r>
      <w:proofErr w:type="spellStart"/>
      <w:r>
        <w:t>obiect</w:t>
      </w:r>
      <w:proofErr w:type="spellEnd"/>
      <w:r>
        <w:t xml:space="preserve"> </w:t>
      </w:r>
      <w:proofErr w:type="spellStart"/>
      <w:r>
        <w:t>transferă</w:t>
      </w:r>
      <w:proofErr w:type="spellEnd"/>
      <w:r>
        <w:t xml:space="preserve"> date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noduri</w:t>
      </w:r>
      <w:proofErr w:type="spellEnd"/>
      <w:r>
        <w:t>.</w:t>
      </w:r>
    </w:p>
    <w:p w14:paraId="57324259" w14:textId="77777777" w:rsidR="00000000" w:rsidRDefault="00000000">
      <w:pPr>
        <w:spacing w:after="100" w:line="257" w:lineRule="auto"/>
        <w:ind w:left="28"/>
      </w:pPr>
      <w:r>
        <w:t xml:space="preserve">– </w:t>
      </w:r>
      <w:proofErr w:type="spellStart"/>
      <w:r>
        <w:rPr>
          <w:b/>
        </w:rPr>
        <w:t>Utilizați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nodul</w:t>
      </w:r>
      <w:proofErr w:type="spellEnd"/>
      <w:r>
        <w:rPr>
          <w:b/>
        </w:rPr>
        <w:t xml:space="preserve"> final al </w:t>
      </w:r>
      <w:proofErr w:type="spellStart"/>
      <w:r>
        <w:rPr>
          <w:b/>
        </w:rPr>
        <w:t>fluxului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atunci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când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trebuie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încheiat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numai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fluxul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respectiv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fără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oprirea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întregii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activități</w:t>
      </w:r>
      <w:proofErr w:type="spellEnd"/>
      <w:r>
        <w:rPr>
          <w:b/>
        </w:rPr>
        <w:t>.</w:t>
      </w:r>
    </w:p>
    <w:p w14:paraId="3E282766" w14:textId="77777777" w:rsidR="00000000" w:rsidRDefault="00000000">
      <w:pPr>
        <w:keepNext/>
        <w:spacing w:before="180" w:after="110"/>
      </w:pPr>
      <w:r>
        <w:rPr>
          <w:b/>
          <w:color w:val="A64B4B"/>
          <w:sz w:val="25"/>
        </w:rPr>
        <w:t xml:space="preserve">✗ </w:t>
      </w:r>
      <w:proofErr w:type="spellStart"/>
      <w:r>
        <w:rPr>
          <w:b/>
          <w:color w:val="A64B4B"/>
          <w:sz w:val="25"/>
        </w:rPr>
        <w:t>Erori</w:t>
      </w:r>
      <w:proofErr w:type="spellEnd"/>
      <w:r>
        <w:rPr>
          <w:b/>
          <w:color w:val="A64B4B"/>
          <w:sz w:val="25"/>
        </w:rPr>
        <w:t xml:space="preserve"> de </w:t>
      </w:r>
      <w:proofErr w:type="spellStart"/>
      <w:r>
        <w:rPr>
          <w:b/>
          <w:color w:val="A64B4B"/>
          <w:sz w:val="25"/>
        </w:rPr>
        <w:t>evitat</w:t>
      </w:r>
      <w:proofErr w:type="spellEnd"/>
    </w:p>
    <w:p w14:paraId="257C5071" w14:textId="77777777" w:rsidR="00000000" w:rsidRDefault="00000000">
      <w:pPr>
        <w:spacing w:after="100" w:line="257" w:lineRule="auto"/>
        <w:ind w:left="28"/>
      </w:pPr>
      <w:r>
        <w:t xml:space="preserve">– </w:t>
      </w:r>
      <w:r>
        <w:rPr>
          <w:b/>
        </w:rPr>
        <w:t xml:space="preserve">Nu </w:t>
      </w:r>
      <w:proofErr w:type="spellStart"/>
      <w:r>
        <w:rPr>
          <w:b/>
        </w:rPr>
        <w:t>confundați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activitatea</w:t>
      </w:r>
      <w:proofErr w:type="spellEnd"/>
      <w:r>
        <w:rPr>
          <w:b/>
        </w:rPr>
        <w:t xml:space="preserve"> cu </w:t>
      </w:r>
      <w:proofErr w:type="spellStart"/>
      <w:r>
        <w:rPr>
          <w:b/>
        </w:rPr>
        <w:t>acțiunea</w:t>
      </w:r>
      <w:proofErr w:type="spellEnd"/>
      <w:r>
        <w:rPr>
          <w:b/>
        </w:rPr>
        <w:t xml:space="preserve">. </w:t>
      </w:r>
      <w:proofErr w:type="spellStart"/>
      <w:r>
        <w:t>Activitatea</w:t>
      </w:r>
      <w:proofErr w:type="spellEnd"/>
      <w:r>
        <w:t xml:space="preserve"> </w:t>
      </w:r>
      <w:proofErr w:type="spellStart"/>
      <w:r>
        <w:t>reprezintă</w:t>
      </w:r>
      <w:proofErr w:type="spellEnd"/>
      <w:r>
        <w:t xml:space="preserve"> </w:t>
      </w:r>
      <w:proofErr w:type="spellStart"/>
      <w:r>
        <w:t>comportamentul</w:t>
      </w:r>
      <w:proofErr w:type="spellEnd"/>
      <w:r>
        <w:t xml:space="preserve"> </w:t>
      </w:r>
      <w:proofErr w:type="spellStart"/>
      <w:r>
        <w:t>modelat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ansamblu</w:t>
      </w:r>
      <w:proofErr w:type="spellEnd"/>
      <w:r>
        <w:t xml:space="preserve">, </w:t>
      </w:r>
      <w:proofErr w:type="spellStart"/>
      <w:r>
        <w:t>iar</w:t>
      </w:r>
      <w:proofErr w:type="spellEnd"/>
      <w:r>
        <w:t xml:space="preserve"> </w:t>
      </w:r>
      <w:proofErr w:type="spellStart"/>
      <w:r>
        <w:t>acțiunea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un pas atomic al </w:t>
      </w:r>
      <w:proofErr w:type="spellStart"/>
      <w:r>
        <w:t>acesteia</w:t>
      </w:r>
      <w:proofErr w:type="spellEnd"/>
      <w:r>
        <w:t>.</w:t>
      </w:r>
    </w:p>
    <w:p w14:paraId="2D26D778" w14:textId="77777777" w:rsidR="00000000" w:rsidRDefault="00000000">
      <w:pPr>
        <w:spacing w:after="100" w:line="257" w:lineRule="auto"/>
        <w:ind w:left="28"/>
      </w:pPr>
      <w:r>
        <w:t xml:space="preserve">– </w:t>
      </w:r>
      <w:r>
        <w:rPr>
          <w:b/>
        </w:rPr>
        <w:t xml:space="preserve">Nu </w:t>
      </w:r>
      <w:proofErr w:type="spellStart"/>
      <w:r>
        <w:rPr>
          <w:b/>
        </w:rPr>
        <w:t>denumiți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acțiunile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stări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condiții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formulări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tehnice</w:t>
      </w:r>
      <w:proofErr w:type="spellEnd"/>
      <w:r>
        <w:rPr>
          <w:b/>
        </w:rPr>
        <w:t xml:space="preserve">. </w:t>
      </w:r>
      <w:proofErr w:type="spellStart"/>
      <w:r>
        <w:t>Exemple</w:t>
      </w:r>
      <w:proofErr w:type="spellEnd"/>
      <w:r>
        <w:t xml:space="preserve"> precum </w:t>
      </w:r>
      <w:proofErr w:type="spellStart"/>
      <w:r>
        <w:t>Stocul</w:t>
      </w:r>
      <w:proofErr w:type="spellEnd"/>
      <w:r>
        <w:t xml:space="preserve"> &gt; 5 </w:t>
      </w:r>
      <w:proofErr w:type="spellStart"/>
      <w:r>
        <w:t>sau</w:t>
      </w:r>
      <w:proofErr w:type="spellEnd"/>
      <w:r>
        <w:t xml:space="preserve"> </w:t>
      </w:r>
      <w:proofErr w:type="spellStart"/>
      <w:r>
        <w:t>actualizează_</w:t>
      </w:r>
      <w:proofErr w:type="gramStart"/>
      <w:r>
        <w:t>stare</w:t>
      </w:r>
      <w:proofErr w:type="spellEnd"/>
      <w:r>
        <w:t>(</w:t>
      </w:r>
      <w:proofErr w:type="gramEnd"/>
      <w:r>
        <w:t xml:space="preserve">) nu </w:t>
      </w:r>
      <w:proofErr w:type="spellStart"/>
      <w:r>
        <w:t>exprimă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o </w:t>
      </w:r>
      <w:proofErr w:type="spellStart"/>
      <w:r>
        <w:t>acțiune</w:t>
      </w:r>
      <w:proofErr w:type="spellEnd"/>
      <w:r>
        <w:t>.</w:t>
      </w:r>
    </w:p>
    <w:p w14:paraId="4624D6F5" w14:textId="77777777" w:rsidR="00000000" w:rsidRDefault="00000000">
      <w:pPr>
        <w:spacing w:after="100" w:line="257" w:lineRule="auto"/>
        <w:ind w:left="28"/>
      </w:pPr>
      <w:r>
        <w:t xml:space="preserve">– </w:t>
      </w:r>
      <w:r>
        <w:rPr>
          <w:b/>
        </w:rPr>
        <w:t xml:space="preserve">Nu </w:t>
      </w:r>
      <w:proofErr w:type="spellStart"/>
      <w:r>
        <w:rPr>
          <w:b/>
        </w:rPr>
        <w:t>confundați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alternativele</w:t>
      </w:r>
      <w:proofErr w:type="spellEnd"/>
      <w:r>
        <w:rPr>
          <w:b/>
        </w:rPr>
        <w:t xml:space="preserve"> cu </w:t>
      </w:r>
      <w:proofErr w:type="spellStart"/>
      <w:r>
        <w:rPr>
          <w:b/>
        </w:rPr>
        <w:t>paralelismul</w:t>
      </w:r>
      <w:proofErr w:type="spellEnd"/>
      <w:r>
        <w:rPr>
          <w:b/>
        </w:rPr>
        <w:t xml:space="preserve">. </w:t>
      </w:r>
      <w:proofErr w:type="spellStart"/>
      <w:r>
        <w:t>Nodul</w:t>
      </w:r>
      <w:proofErr w:type="spellEnd"/>
      <w:r>
        <w:t xml:space="preserve"> </w:t>
      </w:r>
      <w:proofErr w:type="spellStart"/>
      <w:r>
        <w:t>decizional</w:t>
      </w:r>
      <w:proofErr w:type="spellEnd"/>
      <w:r>
        <w:t xml:space="preserve"> </w:t>
      </w:r>
      <w:proofErr w:type="spellStart"/>
      <w:r>
        <w:t>selectează</w:t>
      </w:r>
      <w:proofErr w:type="spellEnd"/>
      <w:r>
        <w:t xml:space="preserve"> o </w:t>
      </w:r>
      <w:proofErr w:type="spellStart"/>
      <w:r>
        <w:t>singură</w:t>
      </w:r>
      <w:proofErr w:type="spellEnd"/>
      <w:r>
        <w:t xml:space="preserve"> cale,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nodul</w:t>
      </w:r>
      <w:proofErr w:type="spellEnd"/>
      <w:r>
        <w:t xml:space="preserve"> de </w:t>
      </w:r>
      <w:proofErr w:type="spellStart"/>
      <w:r>
        <w:t>bifurcație</w:t>
      </w:r>
      <w:proofErr w:type="spellEnd"/>
      <w:r>
        <w:t xml:space="preserve"> </w:t>
      </w:r>
      <w:proofErr w:type="spellStart"/>
      <w:r>
        <w:t>deschide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multe</w:t>
      </w:r>
      <w:proofErr w:type="spellEnd"/>
      <w:r>
        <w:t xml:space="preserve"> </w:t>
      </w:r>
      <w:proofErr w:type="spellStart"/>
      <w:r>
        <w:t>fluxuri</w:t>
      </w:r>
      <w:proofErr w:type="spellEnd"/>
      <w:r>
        <w:t xml:space="preserve"> </w:t>
      </w:r>
      <w:proofErr w:type="spellStart"/>
      <w:r>
        <w:t>concurente</w:t>
      </w:r>
      <w:proofErr w:type="spellEnd"/>
      <w:r>
        <w:t>.</w:t>
      </w:r>
    </w:p>
    <w:p w14:paraId="0E574FF8" w14:textId="77777777" w:rsidR="00000000" w:rsidRDefault="00000000">
      <w:pPr>
        <w:spacing w:after="100" w:line="257" w:lineRule="auto"/>
        <w:ind w:left="28"/>
      </w:pPr>
      <w:r>
        <w:t xml:space="preserve">– </w:t>
      </w:r>
      <w:r>
        <w:rPr>
          <w:b/>
        </w:rPr>
        <w:t xml:space="preserve">Nu </w:t>
      </w:r>
      <w:proofErr w:type="spellStart"/>
      <w:r>
        <w:rPr>
          <w:b/>
        </w:rPr>
        <w:t>confundați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nodul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îmbinare</w:t>
      </w:r>
      <w:proofErr w:type="spellEnd"/>
      <w:r>
        <w:rPr>
          <w:b/>
        </w:rPr>
        <w:t xml:space="preserve"> cu </w:t>
      </w:r>
      <w:proofErr w:type="spellStart"/>
      <w:r>
        <w:rPr>
          <w:b/>
        </w:rPr>
        <w:t>nodul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sincronizare</w:t>
      </w:r>
      <w:proofErr w:type="spellEnd"/>
      <w:r>
        <w:rPr>
          <w:b/>
        </w:rPr>
        <w:t xml:space="preserve">. </w:t>
      </w:r>
      <w:r>
        <w:t xml:space="preserve">Merge </w:t>
      </w:r>
      <w:proofErr w:type="spellStart"/>
      <w:r>
        <w:t>reunește</w:t>
      </w:r>
      <w:proofErr w:type="spellEnd"/>
      <w:r>
        <w:t xml:space="preserve"> </w:t>
      </w:r>
      <w:proofErr w:type="spellStart"/>
      <w:r>
        <w:t>fluxuri</w:t>
      </w:r>
      <w:proofErr w:type="spellEnd"/>
      <w:r>
        <w:t xml:space="preserve"> alternative, </w:t>
      </w:r>
      <w:proofErr w:type="spellStart"/>
      <w:r>
        <w:t>iar</w:t>
      </w:r>
      <w:proofErr w:type="spellEnd"/>
      <w:r>
        <w:t xml:space="preserve"> Join </w:t>
      </w:r>
      <w:proofErr w:type="spellStart"/>
      <w:r>
        <w:t>sincronizează</w:t>
      </w:r>
      <w:proofErr w:type="spellEnd"/>
      <w:r>
        <w:t xml:space="preserve"> </w:t>
      </w:r>
      <w:proofErr w:type="spellStart"/>
      <w:r>
        <w:t>fluxuri</w:t>
      </w:r>
      <w:proofErr w:type="spellEnd"/>
      <w:r>
        <w:t xml:space="preserve"> </w:t>
      </w:r>
      <w:proofErr w:type="spellStart"/>
      <w:r>
        <w:t>paralele</w:t>
      </w:r>
      <w:proofErr w:type="spellEnd"/>
      <w:r>
        <w:t>.</w:t>
      </w:r>
    </w:p>
    <w:p w14:paraId="46A3A433" w14:textId="77777777" w:rsidR="00000000" w:rsidRDefault="00000000">
      <w:pPr>
        <w:spacing w:after="100" w:line="257" w:lineRule="auto"/>
        <w:ind w:left="28"/>
      </w:pPr>
      <w:r>
        <w:t xml:space="preserve">– </w:t>
      </w:r>
      <w:r>
        <w:rPr>
          <w:b/>
        </w:rPr>
        <w:t xml:space="preserve">Nu </w:t>
      </w:r>
      <w:proofErr w:type="spellStart"/>
      <w:r>
        <w:rPr>
          <w:b/>
        </w:rPr>
        <w:t>utilizați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partițiile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doar</w:t>
      </w:r>
      <w:proofErr w:type="spellEnd"/>
      <w:r>
        <w:rPr>
          <w:b/>
        </w:rPr>
        <w:t xml:space="preserve"> ca element </w:t>
      </w:r>
      <w:proofErr w:type="spellStart"/>
      <w:r>
        <w:rPr>
          <w:b/>
        </w:rPr>
        <w:t>grafic</w:t>
      </w:r>
      <w:proofErr w:type="spellEnd"/>
      <w:r>
        <w:rPr>
          <w:b/>
        </w:rPr>
        <w:t xml:space="preserve">. </w:t>
      </w:r>
      <w:r>
        <w:t xml:space="preserve">Ele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reflecte</w:t>
      </w:r>
      <w:proofErr w:type="spellEnd"/>
      <w:r>
        <w:t xml:space="preserve"> </w:t>
      </w:r>
      <w:proofErr w:type="spellStart"/>
      <w:r>
        <w:t>responsabilități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desfășurarea</w:t>
      </w:r>
      <w:proofErr w:type="spellEnd"/>
      <w:r>
        <w:t xml:space="preserve"> </w:t>
      </w:r>
      <w:proofErr w:type="spellStart"/>
      <w:r>
        <w:t>procesului</w:t>
      </w:r>
      <w:proofErr w:type="spellEnd"/>
      <w:r>
        <w:t>.</w:t>
      </w:r>
    </w:p>
    <w:p w14:paraId="0EDF20D5" w14:textId="77777777" w:rsidR="00000000" w:rsidRDefault="00000000">
      <w:pPr>
        <w:spacing w:after="100" w:line="257" w:lineRule="auto"/>
        <w:ind w:left="28"/>
      </w:pPr>
      <w:r>
        <w:t xml:space="preserve">– </w:t>
      </w:r>
      <w:r>
        <w:rPr>
          <w:b/>
        </w:rPr>
        <w:t xml:space="preserve">Nu </w:t>
      </w:r>
      <w:proofErr w:type="spellStart"/>
      <w:r>
        <w:rPr>
          <w:b/>
        </w:rPr>
        <w:t>lăsați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acțiuni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sau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ramuri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fără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continuitate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logică</w:t>
      </w:r>
      <w:proofErr w:type="spellEnd"/>
      <w:r>
        <w:rPr>
          <w:b/>
        </w:rPr>
        <w:t xml:space="preserve">. </w:t>
      </w:r>
      <w:proofErr w:type="spellStart"/>
      <w:r>
        <w:t>Acțiunile</w:t>
      </w:r>
      <w:proofErr w:type="spellEnd"/>
      <w:r>
        <w:t xml:space="preserve"> </w:t>
      </w:r>
      <w:proofErr w:type="spellStart"/>
      <w:r>
        <w:t>trebuie</w:t>
      </w:r>
      <w:proofErr w:type="spellEnd"/>
      <w:r>
        <w:t xml:space="preserve"> integrate </w:t>
      </w:r>
      <w:proofErr w:type="spellStart"/>
      <w:r>
        <w:t>coerent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flux, cu </w:t>
      </w:r>
      <w:proofErr w:type="spellStart"/>
      <w:r>
        <w:t>excepțiile</w:t>
      </w:r>
      <w:proofErr w:type="spellEnd"/>
      <w:r>
        <w:t xml:space="preserve"> </w:t>
      </w:r>
      <w:proofErr w:type="spellStart"/>
      <w:r>
        <w:t>justificate</w:t>
      </w:r>
      <w:proofErr w:type="spellEnd"/>
      <w:r>
        <w:t xml:space="preserve"> de </w:t>
      </w:r>
      <w:proofErr w:type="spellStart"/>
      <w:r>
        <w:t>elementele</w:t>
      </w:r>
      <w:proofErr w:type="spellEnd"/>
      <w:r>
        <w:t xml:space="preserve"> </w:t>
      </w:r>
      <w:proofErr w:type="spellStart"/>
      <w:r>
        <w:t>bazate</w:t>
      </w:r>
      <w:proofErr w:type="spellEnd"/>
      <w:r>
        <w:t xml:space="preserve"> pe </w:t>
      </w:r>
      <w:proofErr w:type="spellStart"/>
      <w:r>
        <w:t>evenimente</w:t>
      </w:r>
      <w:proofErr w:type="spellEnd"/>
      <w:r>
        <w:t>.</w:t>
      </w:r>
    </w:p>
    <w:p w14:paraId="20FB38DD" w14:textId="77777777" w:rsidR="00000000" w:rsidRDefault="00000000">
      <w:pPr>
        <w:pBdr>
          <w:left w:val="single" w:sz="10" w:space="8" w:color="5B9BD5"/>
        </w:pBdr>
        <w:spacing w:before="40" w:after="100" w:line="269" w:lineRule="auto"/>
        <w:ind w:left="102" w:right="40"/>
      </w:pPr>
      <w:proofErr w:type="spellStart"/>
      <w:r>
        <w:rPr>
          <w:b/>
          <w:i/>
          <w:color w:val="464646"/>
        </w:rPr>
        <w:t>Dacă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trebuie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aleasă</w:t>
      </w:r>
      <w:proofErr w:type="spellEnd"/>
      <w:r>
        <w:rPr>
          <w:b/>
          <w:i/>
          <w:color w:val="464646"/>
        </w:rPr>
        <w:t xml:space="preserve"> o </w:t>
      </w:r>
      <w:proofErr w:type="spellStart"/>
      <w:r>
        <w:rPr>
          <w:b/>
          <w:i/>
          <w:color w:val="464646"/>
        </w:rPr>
        <w:t>singură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alternativă</w:t>
      </w:r>
      <w:proofErr w:type="spellEnd"/>
      <w:r>
        <w:rPr>
          <w:b/>
          <w:i/>
          <w:color w:val="464646"/>
        </w:rPr>
        <w:t xml:space="preserve">, </w:t>
      </w:r>
      <w:proofErr w:type="spellStart"/>
      <w:r>
        <w:rPr>
          <w:b/>
          <w:i/>
          <w:color w:val="464646"/>
        </w:rPr>
        <w:t>utilizați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nodul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decizional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și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nodul</w:t>
      </w:r>
      <w:proofErr w:type="spellEnd"/>
      <w:r>
        <w:rPr>
          <w:b/>
          <w:i/>
          <w:color w:val="464646"/>
        </w:rPr>
        <w:t xml:space="preserve"> de </w:t>
      </w:r>
      <w:proofErr w:type="spellStart"/>
      <w:r>
        <w:rPr>
          <w:b/>
          <w:i/>
          <w:color w:val="464646"/>
        </w:rPr>
        <w:t>îmbinare</w:t>
      </w:r>
      <w:proofErr w:type="spellEnd"/>
      <w:r>
        <w:rPr>
          <w:b/>
          <w:i/>
          <w:color w:val="464646"/>
        </w:rPr>
        <w:t xml:space="preserve">; </w:t>
      </w:r>
      <w:proofErr w:type="spellStart"/>
      <w:r>
        <w:rPr>
          <w:b/>
          <w:i/>
          <w:color w:val="464646"/>
        </w:rPr>
        <w:t>dacă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mai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multe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fluxuri</w:t>
      </w:r>
      <w:proofErr w:type="spellEnd"/>
      <w:r>
        <w:rPr>
          <w:b/>
          <w:i/>
          <w:color w:val="464646"/>
        </w:rPr>
        <w:t xml:space="preserve"> se </w:t>
      </w:r>
      <w:proofErr w:type="spellStart"/>
      <w:r>
        <w:rPr>
          <w:b/>
          <w:i/>
          <w:color w:val="464646"/>
        </w:rPr>
        <w:t>execută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în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paralel</w:t>
      </w:r>
      <w:proofErr w:type="spellEnd"/>
      <w:r>
        <w:rPr>
          <w:b/>
          <w:i/>
          <w:color w:val="464646"/>
        </w:rPr>
        <w:t xml:space="preserve">, </w:t>
      </w:r>
      <w:proofErr w:type="spellStart"/>
      <w:r>
        <w:rPr>
          <w:b/>
          <w:i/>
          <w:color w:val="464646"/>
        </w:rPr>
        <w:t>utilizați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nodul</w:t>
      </w:r>
      <w:proofErr w:type="spellEnd"/>
      <w:r>
        <w:rPr>
          <w:b/>
          <w:i/>
          <w:color w:val="464646"/>
        </w:rPr>
        <w:t xml:space="preserve"> de </w:t>
      </w:r>
      <w:proofErr w:type="spellStart"/>
      <w:r>
        <w:rPr>
          <w:b/>
          <w:i/>
          <w:color w:val="464646"/>
        </w:rPr>
        <w:t>bifurcație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și</w:t>
      </w:r>
      <w:proofErr w:type="spellEnd"/>
      <w:r>
        <w:rPr>
          <w:b/>
          <w:i/>
          <w:color w:val="464646"/>
        </w:rPr>
        <w:t xml:space="preserve"> </w:t>
      </w:r>
      <w:proofErr w:type="spellStart"/>
      <w:r>
        <w:rPr>
          <w:b/>
          <w:i/>
          <w:color w:val="464646"/>
        </w:rPr>
        <w:t>nodul</w:t>
      </w:r>
      <w:proofErr w:type="spellEnd"/>
      <w:r>
        <w:rPr>
          <w:b/>
          <w:i/>
          <w:color w:val="464646"/>
        </w:rPr>
        <w:t xml:space="preserve"> de </w:t>
      </w:r>
      <w:proofErr w:type="spellStart"/>
      <w:r>
        <w:rPr>
          <w:b/>
          <w:i/>
          <w:color w:val="464646"/>
        </w:rPr>
        <w:t>sincronizare</w:t>
      </w:r>
      <w:proofErr w:type="spellEnd"/>
      <w:r>
        <w:rPr>
          <w:b/>
          <w:i/>
          <w:color w:val="464646"/>
        </w:rPr>
        <w:t>.</w:t>
      </w:r>
    </w:p>
    <w:p w14:paraId="60C13393" w14:textId="77777777" w:rsidR="00000000" w:rsidRDefault="00000000">
      <w:pPr>
        <w:keepNext/>
        <w:pageBreakBefore/>
        <w:spacing w:before="200" w:after="110"/>
      </w:pPr>
      <w:r>
        <w:rPr>
          <w:b/>
          <w:color w:val="2F75B5"/>
          <w:sz w:val="25"/>
        </w:rPr>
        <w:lastRenderedPageBreak/>
        <w:t xml:space="preserve">☑ </w:t>
      </w:r>
      <w:proofErr w:type="spellStart"/>
      <w:r>
        <w:rPr>
          <w:b/>
          <w:color w:val="2F75B5"/>
          <w:sz w:val="25"/>
        </w:rPr>
        <w:t>Verificare</w:t>
      </w:r>
      <w:proofErr w:type="spellEnd"/>
      <w:r>
        <w:rPr>
          <w:b/>
          <w:color w:val="2F75B5"/>
          <w:sz w:val="25"/>
        </w:rPr>
        <w:t xml:space="preserve"> </w:t>
      </w:r>
      <w:proofErr w:type="spellStart"/>
      <w:r>
        <w:rPr>
          <w:b/>
          <w:color w:val="2F75B5"/>
          <w:sz w:val="25"/>
        </w:rPr>
        <w:t>înainte</w:t>
      </w:r>
      <w:proofErr w:type="spellEnd"/>
      <w:r>
        <w:rPr>
          <w:b/>
          <w:color w:val="2F75B5"/>
          <w:sz w:val="25"/>
        </w:rPr>
        <w:t xml:space="preserve"> de </w:t>
      </w:r>
      <w:proofErr w:type="spellStart"/>
      <w:r>
        <w:rPr>
          <w:b/>
          <w:color w:val="2F75B5"/>
          <w:sz w:val="25"/>
        </w:rPr>
        <w:t>predarea</w:t>
      </w:r>
      <w:proofErr w:type="spellEnd"/>
      <w:r>
        <w:rPr>
          <w:b/>
          <w:color w:val="2F75B5"/>
          <w:sz w:val="25"/>
        </w:rPr>
        <w:t xml:space="preserve"> </w:t>
      </w:r>
      <w:proofErr w:type="spellStart"/>
      <w:r>
        <w:rPr>
          <w:b/>
          <w:color w:val="2F75B5"/>
          <w:sz w:val="25"/>
        </w:rPr>
        <w:t>proiectului</w:t>
      </w:r>
      <w:proofErr w:type="spellEnd"/>
    </w:p>
    <w:p w14:paraId="6EE47E91" w14:textId="77777777" w:rsidR="00000000" w:rsidRDefault="00000000">
      <w:pPr>
        <w:spacing w:after="100" w:line="257" w:lineRule="auto"/>
      </w:pPr>
      <w:r>
        <w:rPr>
          <w:color w:val="5F6B70"/>
          <w:sz w:val="18"/>
        </w:rPr>
        <w:t xml:space="preserve">☐ </w:t>
      </w:r>
      <w:proofErr w:type="spellStart"/>
      <w:r>
        <w:rPr>
          <w:b/>
        </w:rPr>
        <w:t>Există</w:t>
      </w:r>
      <w:proofErr w:type="spellEnd"/>
      <w:r>
        <w:rPr>
          <w:b/>
        </w:rPr>
        <w:t xml:space="preserve"> cel </w:t>
      </w:r>
      <w:proofErr w:type="spellStart"/>
      <w:r>
        <w:rPr>
          <w:b/>
        </w:rPr>
        <w:t>puțin</w:t>
      </w:r>
      <w:proofErr w:type="spellEnd"/>
      <w:r>
        <w:rPr>
          <w:b/>
        </w:rPr>
        <w:t xml:space="preserve"> un nod </w:t>
      </w:r>
      <w:proofErr w:type="spellStart"/>
      <w:r>
        <w:rPr>
          <w:b/>
        </w:rPr>
        <w:t>inițial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un nod final.</w:t>
      </w:r>
    </w:p>
    <w:p w14:paraId="4ED87DA8" w14:textId="77777777" w:rsidR="00000000" w:rsidRDefault="00000000">
      <w:pPr>
        <w:spacing w:after="100" w:line="257" w:lineRule="auto"/>
      </w:pPr>
      <w:r>
        <w:rPr>
          <w:color w:val="5F6B70"/>
          <w:sz w:val="18"/>
        </w:rPr>
        <w:t xml:space="preserve">☐ </w:t>
      </w:r>
      <w:proofErr w:type="spellStart"/>
      <w:r>
        <w:rPr>
          <w:b/>
        </w:rPr>
        <w:t>Acțiunile</w:t>
      </w:r>
      <w:proofErr w:type="spellEnd"/>
      <w:r>
        <w:rPr>
          <w:b/>
        </w:rPr>
        <w:t xml:space="preserve"> sunt </w:t>
      </w:r>
      <w:proofErr w:type="spellStart"/>
      <w:r>
        <w:rPr>
          <w:b/>
        </w:rPr>
        <w:t>denumite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sunt integrate </w:t>
      </w:r>
      <w:proofErr w:type="spellStart"/>
      <w:r>
        <w:rPr>
          <w:b/>
        </w:rPr>
        <w:t>într</w:t>
      </w:r>
      <w:proofErr w:type="spellEnd"/>
      <w:r>
        <w:rPr>
          <w:b/>
        </w:rPr>
        <w:t xml:space="preserve">-un flux </w:t>
      </w:r>
      <w:proofErr w:type="spellStart"/>
      <w:r>
        <w:rPr>
          <w:b/>
        </w:rPr>
        <w:t>coerent</w:t>
      </w:r>
      <w:proofErr w:type="spellEnd"/>
      <w:r>
        <w:rPr>
          <w:b/>
        </w:rPr>
        <w:t>.</w:t>
      </w:r>
    </w:p>
    <w:p w14:paraId="62596EF8" w14:textId="77777777" w:rsidR="00000000" w:rsidRDefault="00000000">
      <w:pPr>
        <w:spacing w:after="100" w:line="257" w:lineRule="auto"/>
      </w:pPr>
      <w:r>
        <w:rPr>
          <w:color w:val="5F6B70"/>
          <w:sz w:val="18"/>
        </w:rPr>
        <w:t xml:space="preserve">☐ </w:t>
      </w:r>
      <w:proofErr w:type="spellStart"/>
      <w:r>
        <w:rPr>
          <w:b/>
        </w:rPr>
        <w:t>Condițiile</w:t>
      </w:r>
      <w:proofErr w:type="spellEnd"/>
      <w:r>
        <w:rPr>
          <w:b/>
        </w:rPr>
        <w:t xml:space="preserve"> sunt </w:t>
      </w:r>
      <w:proofErr w:type="spellStart"/>
      <w:r>
        <w:rPr>
          <w:b/>
        </w:rPr>
        <w:t>plasate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corect</w:t>
      </w:r>
      <w:proofErr w:type="spellEnd"/>
      <w:r>
        <w:rPr>
          <w:b/>
        </w:rPr>
        <w:t xml:space="preserve"> pe </w:t>
      </w:r>
      <w:proofErr w:type="spellStart"/>
      <w:r>
        <w:rPr>
          <w:b/>
        </w:rPr>
        <w:t>arcele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ieșire</w:t>
      </w:r>
      <w:proofErr w:type="spellEnd"/>
      <w:r>
        <w:rPr>
          <w:b/>
        </w:rPr>
        <w:t xml:space="preserve"> ale </w:t>
      </w:r>
      <w:proofErr w:type="spellStart"/>
      <w:r>
        <w:rPr>
          <w:b/>
        </w:rPr>
        <w:t>nodurilor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decizionale</w:t>
      </w:r>
      <w:proofErr w:type="spellEnd"/>
      <w:r>
        <w:rPr>
          <w:b/>
        </w:rPr>
        <w:t>.</w:t>
      </w:r>
    </w:p>
    <w:p w14:paraId="1C03113D" w14:textId="77777777" w:rsidR="00000000" w:rsidRDefault="00000000">
      <w:pPr>
        <w:spacing w:after="100" w:line="257" w:lineRule="auto"/>
      </w:pPr>
      <w:r>
        <w:rPr>
          <w:color w:val="5F6B70"/>
          <w:sz w:val="18"/>
        </w:rPr>
        <w:t xml:space="preserve">☐ </w:t>
      </w:r>
      <w:proofErr w:type="spellStart"/>
      <w:r>
        <w:rPr>
          <w:b/>
        </w:rPr>
        <w:t>Nodurile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decizionale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îmbinare</w:t>
      </w:r>
      <w:proofErr w:type="spellEnd"/>
      <w:r>
        <w:rPr>
          <w:b/>
        </w:rPr>
        <w:t xml:space="preserve"> sunt </w:t>
      </w:r>
      <w:proofErr w:type="spellStart"/>
      <w:r>
        <w:rPr>
          <w:b/>
        </w:rPr>
        <w:t>utilizate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pentru</w:t>
      </w:r>
      <w:proofErr w:type="spellEnd"/>
      <w:r>
        <w:rPr>
          <w:b/>
        </w:rPr>
        <w:t xml:space="preserve"> alternative.</w:t>
      </w:r>
    </w:p>
    <w:p w14:paraId="3CB90F47" w14:textId="77777777" w:rsidR="00000000" w:rsidRDefault="00000000">
      <w:pPr>
        <w:spacing w:after="100" w:line="257" w:lineRule="auto"/>
      </w:pPr>
      <w:r>
        <w:rPr>
          <w:color w:val="5F6B70"/>
          <w:sz w:val="18"/>
        </w:rPr>
        <w:t xml:space="preserve">☐ </w:t>
      </w:r>
      <w:proofErr w:type="spellStart"/>
      <w:r>
        <w:rPr>
          <w:b/>
        </w:rPr>
        <w:t>Nodurile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bifurcație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sincronizare</w:t>
      </w:r>
      <w:proofErr w:type="spellEnd"/>
      <w:r>
        <w:rPr>
          <w:b/>
        </w:rPr>
        <w:t xml:space="preserve"> sunt </w:t>
      </w:r>
      <w:proofErr w:type="spellStart"/>
      <w:r>
        <w:rPr>
          <w:b/>
        </w:rPr>
        <w:t>utilizate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pentru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execuții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concurente</w:t>
      </w:r>
      <w:proofErr w:type="spellEnd"/>
      <w:r>
        <w:rPr>
          <w:b/>
        </w:rPr>
        <w:t>.</w:t>
      </w:r>
    </w:p>
    <w:p w14:paraId="228BE086" w14:textId="77777777" w:rsidR="00000000" w:rsidRDefault="00000000">
      <w:pPr>
        <w:spacing w:after="100" w:line="257" w:lineRule="auto"/>
      </w:pPr>
      <w:r>
        <w:rPr>
          <w:color w:val="5F6B70"/>
          <w:sz w:val="18"/>
        </w:rPr>
        <w:t xml:space="preserve">☐ </w:t>
      </w:r>
      <w:proofErr w:type="spellStart"/>
      <w:r>
        <w:rPr>
          <w:b/>
        </w:rPr>
        <w:t>Partițiile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reflectă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corect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responsabilitățile</w:t>
      </w:r>
      <w:proofErr w:type="spellEnd"/>
      <w:r>
        <w:rPr>
          <w:b/>
        </w:rPr>
        <w:t>.</w:t>
      </w:r>
    </w:p>
    <w:p w14:paraId="6B314453" w14:textId="77777777" w:rsidR="00000000" w:rsidRDefault="00000000">
      <w:pPr>
        <w:spacing w:after="100" w:line="257" w:lineRule="auto"/>
      </w:pPr>
      <w:r>
        <w:rPr>
          <w:color w:val="5F6B70"/>
          <w:sz w:val="18"/>
        </w:rPr>
        <w:t xml:space="preserve">☐ </w:t>
      </w:r>
      <w:proofErr w:type="spellStart"/>
      <w:r>
        <w:rPr>
          <w:b/>
        </w:rPr>
        <w:t>Fluxurile</w:t>
      </w:r>
      <w:proofErr w:type="spellEnd"/>
      <w:r>
        <w:rPr>
          <w:b/>
        </w:rPr>
        <w:t xml:space="preserve"> de control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fluxurile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obiect</w:t>
      </w:r>
      <w:proofErr w:type="spellEnd"/>
      <w:r>
        <w:rPr>
          <w:b/>
        </w:rPr>
        <w:t xml:space="preserve"> sunt </w:t>
      </w:r>
      <w:proofErr w:type="spellStart"/>
      <w:r>
        <w:rPr>
          <w:b/>
        </w:rPr>
        <w:t>utilizate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corespunzător</w:t>
      </w:r>
      <w:proofErr w:type="spellEnd"/>
      <w:r>
        <w:rPr>
          <w:b/>
        </w:rPr>
        <w:t>.</w:t>
      </w:r>
    </w:p>
    <w:p w14:paraId="5C172793" w14:textId="77777777" w:rsidR="00000000" w:rsidRDefault="00000000">
      <w:pPr>
        <w:spacing w:after="100" w:line="257" w:lineRule="auto"/>
      </w:pPr>
      <w:r>
        <w:rPr>
          <w:color w:val="5F6B70"/>
          <w:sz w:val="18"/>
        </w:rPr>
        <w:t xml:space="preserve">☐ </w:t>
      </w:r>
      <w:proofErr w:type="spellStart"/>
      <w:r>
        <w:rPr>
          <w:b/>
        </w:rPr>
        <w:t>Nodul</w:t>
      </w:r>
      <w:proofErr w:type="spellEnd"/>
      <w:r>
        <w:rPr>
          <w:b/>
        </w:rPr>
        <w:t xml:space="preserve"> final al </w:t>
      </w:r>
      <w:proofErr w:type="spellStart"/>
      <w:r>
        <w:rPr>
          <w:b/>
        </w:rPr>
        <w:t>fluxului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numai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atunci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când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justificat</w:t>
      </w:r>
      <w:proofErr w:type="spellEnd"/>
      <w:r>
        <w:rPr>
          <w:b/>
        </w:rPr>
        <w:t>.</w:t>
      </w:r>
    </w:p>
    <w:p w14:paraId="7F562351" w14:textId="77777777" w:rsidR="00000000" w:rsidRDefault="00000000">
      <w:pPr>
        <w:spacing w:after="100" w:line="257" w:lineRule="auto"/>
      </w:pPr>
      <w:r>
        <w:rPr>
          <w:color w:val="5F6B70"/>
          <w:sz w:val="18"/>
        </w:rPr>
        <w:t xml:space="preserve">☐ </w:t>
      </w:r>
      <w:proofErr w:type="spellStart"/>
      <w:r>
        <w:rPr>
          <w:b/>
        </w:rPr>
        <w:t>Diagrama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clară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aerisită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ușor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urmărit</w:t>
      </w:r>
      <w:proofErr w:type="spellEnd"/>
      <w:r>
        <w:rPr>
          <w:b/>
        </w:rPr>
        <w:t>.</w:t>
      </w:r>
    </w:p>
    <w:sectPr w:rsidR="00D9070E" w:rsidSect="00034616">
      <w:headerReference w:type="default" r:id="rId11"/>
      <w:footerReference w:type="default" r:id="rId12"/>
      <w:pgSz w:w="11906" w:h="16838"/>
      <w:pgMar w:top="879" w:right="964" w:bottom="822" w:left="964" w:header="369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F510D" w14:textId="77777777" w:rsidR="00EF0C05" w:rsidRDefault="00EF0C05">
      <w:pPr>
        <w:spacing w:after="0" w:line="240" w:lineRule="auto"/>
      </w:pPr>
      <w:r>
        <w:separator/>
      </w:r>
    </w:p>
  </w:endnote>
  <w:endnote w:type="continuationSeparator" w:id="0">
    <w:p w14:paraId="205D4356" w14:textId="77777777" w:rsidR="00EF0C05" w:rsidRDefault="00EF0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8A965" w14:textId="77777777" w:rsidR="00CE5221" w:rsidRDefault="00000000">
    <w:pPr>
      <w:pStyle w:val="Footer"/>
      <w:jc w:val="center"/>
    </w:pPr>
    <w:proofErr w:type="spellStart"/>
    <w:r>
      <w:rPr>
        <w:color w:val="5B6573"/>
        <w:sz w:val="16"/>
      </w:rPr>
      <w:t>Fișă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pentru</w:t>
    </w:r>
    <w:proofErr w:type="spellEnd"/>
    <w:r>
      <w:rPr>
        <w:color w:val="5B6573"/>
        <w:sz w:val="16"/>
      </w:rPr>
      <w:t xml:space="preserve"> </w:t>
    </w:r>
    <w:proofErr w:type="spellStart"/>
    <w:r>
      <w:rPr>
        <w:color w:val="5B6573"/>
        <w:sz w:val="16"/>
      </w:rPr>
      <w:t>activitate</w:t>
    </w:r>
    <w:proofErr w:type="spellEnd"/>
    <w:r>
      <w:rPr>
        <w:color w:val="5B6573"/>
        <w:sz w:val="16"/>
      </w:rPr>
      <w:t xml:space="preserve"> de </w:t>
    </w:r>
    <w:proofErr w:type="spellStart"/>
    <w:proofErr w:type="gramStart"/>
    <w:r>
      <w:rPr>
        <w:color w:val="5B6573"/>
        <w:sz w:val="16"/>
      </w:rPr>
      <w:t>laborator</w:t>
    </w:r>
    <w:proofErr w:type="spellEnd"/>
    <w:r>
      <w:rPr>
        <w:color w:val="5B6573"/>
        <w:sz w:val="16"/>
      </w:rPr>
      <w:t xml:space="preserve">  •</w:t>
    </w:r>
    <w:proofErr w:type="gramEnd"/>
    <w:r>
      <w:rPr>
        <w:color w:val="5B6573"/>
        <w:sz w:val="16"/>
      </w:rPr>
      <w:t xml:space="preserve">  </w:t>
    </w:r>
    <w:proofErr w:type="spellStart"/>
    <w:r>
      <w:rPr>
        <w:color w:val="5B6573"/>
        <w:sz w:val="16"/>
      </w:rPr>
      <w:t>Diagrama</w:t>
    </w:r>
    <w:proofErr w:type="spellEnd"/>
    <w:r>
      <w:rPr>
        <w:color w:val="5B6573"/>
        <w:sz w:val="16"/>
      </w:rPr>
      <w:t xml:space="preserve"> UML de </w:t>
    </w:r>
    <w:proofErr w:type="spellStart"/>
    <w:r>
      <w:rPr>
        <w:color w:val="5B6573"/>
        <w:sz w:val="16"/>
      </w:rPr>
      <w:t>activitate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B8FBC" w14:textId="77777777" w:rsidR="00EF0C05" w:rsidRDefault="00EF0C05">
      <w:pPr>
        <w:spacing w:after="0" w:line="240" w:lineRule="auto"/>
      </w:pPr>
      <w:r>
        <w:separator/>
      </w:r>
    </w:p>
  </w:footnote>
  <w:footnote w:type="continuationSeparator" w:id="0">
    <w:p w14:paraId="689D58D5" w14:textId="77777777" w:rsidR="00EF0C05" w:rsidRDefault="00EF0C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AC6FE" w14:textId="77777777" w:rsidR="00CE5221" w:rsidRDefault="00000000">
    <w:pPr>
      <w:pStyle w:val="Header"/>
      <w:jc w:val="right"/>
    </w:pPr>
    <w:r>
      <w:rPr>
        <w:b/>
        <w:color w:val="5B6573"/>
        <w:sz w:val="16"/>
      </w:rPr>
      <w:t xml:space="preserve">ANALIZA ȘI PROIECTAREA SISTEMELOR INFORMATICE </w:t>
    </w:r>
    <w:proofErr w:type="gramStart"/>
    <w:r>
      <w:rPr>
        <w:b/>
        <w:color w:val="5B6573"/>
        <w:sz w:val="16"/>
      </w:rPr>
      <w:t>|  UML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6012235">
    <w:abstractNumId w:val="8"/>
  </w:num>
  <w:num w:numId="2" w16cid:durableId="927663143">
    <w:abstractNumId w:val="6"/>
  </w:num>
  <w:num w:numId="3" w16cid:durableId="1813474299">
    <w:abstractNumId w:val="5"/>
  </w:num>
  <w:num w:numId="4" w16cid:durableId="140393651">
    <w:abstractNumId w:val="4"/>
  </w:num>
  <w:num w:numId="5" w16cid:durableId="1824154113">
    <w:abstractNumId w:val="7"/>
  </w:num>
  <w:num w:numId="6" w16cid:durableId="1011419366">
    <w:abstractNumId w:val="3"/>
  </w:num>
  <w:num w:numId="7" w16cid:durableId="282423410">
    <w:abstractNumId w:val="2"/>
  </w:num>
  <w:num w:numId="8" w16cid:durableId="1562670858">
    <w:abstractNumId w:val="1"/>
  </w:num>
  <w:num w:numId="9" w16cid:durableId="50038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BD2"/>
    <w:rsid w:val="000E48E2"/>
    <w:rsid w:val="0015074B"/>
    <w:rsid w:val="0016147F"/>
    <w:rsid w:val="00207D6D"/>
    <w:rsid w:val="002634C1"/>
    <w:rsid w:val="0029639D"/>
    <w:rsid w:val="00326F90"/>
    <w:rsid w:val="0060618D"/>
    <w:rsid w:val="007146BB"/>
    <w:rsid w:val="00762F84"/>
    <w:rsid w:val="00AA1D8D"/>
    <w:rsid w:val="00B47730"/>
    <w:rsid w:val="00BD163B"/>
    <w:rsid w:val="00C0299E"/>
    <w:rsid w:val="00C06401"/>
    <w:rsid w:val="00CB0664"/>
    <w:rsid w:val="00CE5221"/>
    <w:rsid w:val="00D750A1"/>
    <w:rsid w:val="00D9000A"/>
    <w:rsid w:val="00EF0C05"/>
    <w:rsid w:val="00FA7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352F17"/>
  <w14:defaultImageDpi w14:val="300"/>
  <w15:docId w15:val="{CAE60FAF-F568-4EA4-A422-74600A0FC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1481</Words>
  <Characters>8445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Fișă pentru activitate de laborator - Diagrama UML de activitate</vt:lpstr>
    </vt:vector>
  </TitlesOfParts>
  <Manager/>
  <Company/>
  <LinksUpToDate>false</LinksUpToDate>
  <CharactersWithSpaces>9907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Fișă pentru activitate de laborator - Diagrama UML de activitate</dc:title>
  <dc:subject>Seminar 5 - Diagrama de activitate</dc:subject>
  <dc:creator>Anca Ioana Andreescu</dc:creator>
  <cp:keywords/>
  <dc:description>generated by python-docx</dc:description>
  <cp:lastModifiedBy>Anca Andreescu</cp:lastModifiedBy>
  <cp:revision>7</cp:revision>
  <dcterms:created xsi:type="dcterms:W3CDTF">2013-12-23T23:15:00Z</dcterms:created>
  <dcterms:modified xsi:type="dcterms:W3CDTF">2026-09-13T10:22:00Z</dcterms:modified>
  <cp:category/>
</cp:coreProperties>
</file>