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892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5427"/>
        <w:gridCol w:w="1276"/>
      </w:tblGrid>
      <w:tr w:rsidR="002129A1" w14:paraId="1B70DB69" w14:textId="77777777" w:rsidTr="0014453D">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14:paraId="4014400B" w14:textId="77777777" w:rsidR="007F015C" w:rsidRPr="007F015C" w:rsidRDefault="002129A1" w:rsidP="00C95D13">
            <w:pPr>
              <w:pStyle w:val="WeisungKopfteil"/>
              <w:framePr w:hSpace="0" w:wrap="auto" w:vAnchor="margin" w:hAnchor="text" w:xAlign="left" w:yAlign="inline"/>
              <w:spacing w:after="0"/>
              <w:jc w:val="both"/>
            </w:pPr>
            <w:r>
              <w:t xml:space="preserve">Zuordnung: </w:t>
            </w:r>
          </w:p>
        </w:tc>
        <w:tc>
          <w:tcPr>
            <w:tcW w:w="5427" w:type="dxa"/>
            <w:vMerge w:val="restart"/>
            <w:tcBorders>
              <w:top w:val="single" w:sz="4" w:space="0" w:color="808080"/>
              <w:left w:val="single" w:sz="6" w:space="0" w:color="808080"/>
              <w:right w:val="single" w:sz="6" w:space="0" w:color="808080"/>
            </w:tcBorders>
            <w:shd w:val="clear" w:color="auto" w:fill="F3F3F3"/>
          </w:tcPr>
          <w:p w14:paraId="63E9C5FA" w14:textId="77777777" w:rsidR="00D31DA2" w:rsidRDefault="00AF7D86" w:rsidP="00C95D13">
            <w:pPr>
              <w:pStyle w:val="WeisungKopfteil"/>
              <w:framePr w:hSpace="0" w:wrap="auto" w:vAnchor="margin" w:hAnchor="text" w:xAlign="left" w:yAlign="inline"/>
              <w:spacing w:after="0"/>
              <w:jc w:val="both"/>
            </w:pPr>
            <w:bookmarkStart w:id="0" w:name="Dokumentenart"/>
            <w:r>
              <w:t>Praxishilfe</w:t>
            </w:r>
          </w:p>
          <w:bookmarkEnd w:id="0"/>
          <w:p w14:paraId="1A5CFBD0" w14:textId="77777777" w:rsidR="005F3ACF" w:rsidRPr="00E00970" w:rsidRDefault="00B633BD" w:rsidP="00C95D13">
            <w:pPr>
              <w:pStyle w:val="WeisungKopfteil"/>
              <w:framePr w:hSpace="0" w:wrap="auto" w:vAnchor="margin" w:hAnchor="text" w:xAlign="left" w:yAlign="inline"/>
              <w:spacing w:after="0"/>
              <w:jc w:val="both"/>
              <w:rPr>
                <w:b w:val="0"/>
                <w:sz w:val="20"/>
                <w:szCs w:val="20"/>
              </w:rPr>
            </w:pPr>
            <w:r>
              <w:t xml:space="preserve"> </w:t>
            </w:r>
          </w:p>
        </w:tc>
        <w:tc>
          <w:tcPr>
            <w:tcW w:w="1276" w:type="dxa"/>
            <w:tcBorders>
              <w:top w:val="single" w:sz="4" w:space="0" w:color="808080"/>
              <w:left w:val="single" w:sz="6" w:space="0" w:color="808080"/>
              <w:bottom w:val="nil"/>
              <w:right w:val="single" w:sz="4" w:space="0" w:color="808080"/>
            </w:tcBorders>
            <w:shd w:val="clear" w:color="auto" w:fill="F3F3F3"/>
          </w:tcPr>
          <w:p w14:paraId="7C3514EE" w14:textId="77777777" w:rsidR="002129A1" w:rsidRPr="00BE6F52" w:rsidRDefault="00BE6F52" w:rsidP="00C95D13">
            <w:pPr>
              <w:pStyle w:val="WeisungKopfteil"/>
              <w:framePr w:hSpace="0" w:wrap="auto" w:vAnchor="margin" w:hAnchor="text" w:xAlign="left" w:yAlign="inline"/>
              <w:spacing w:after="0"/>
              <w:ind w:right="45"/>
              <w:jc w:val="both"/>
              <w:rPr>
                <w:bCs/>
              </w:rPr>
            </w:pPr>
            <w:r w:rsidRPr="00BE6F52">
              <w:rPr>
                <w:bCs/>
              </w:rPr>
              <w:t>Gültig ab</w:t>
            </w:r>
          </w:p>
        </w:tc>
      </w:tr>
      <w:tr w:rsidR="002129A1" w14:paraId="70EDF822" w14:textId="77777777" w:rsidTr="0014453D">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539E02D1" w14:textId="77777777" w:rsidR="009A04FD" w:rsidRPr="004C23DB" w:rsidRDefault="00A841C4" w:rsidP="00C95D13">
            <w:pPr>
              <w:pStyle w:val="WeisungKopfteil"/>
              <w:framePr w:hSpace="0" w:wrap="auto" w:vAnchor="margin" w:hAnchor="text" w:xAlign="left" w:yAlign="inline"/>
              <w:spacing w:before="0" w:after="0"/>
              <w:jc w:val="both"/>
              <w:rPr>
                <w:b w:val="0"/>
                <w:sz w:val="20"/>
                <w:szCs w:val="20"/>
              </w:rPr>
            </w:pPr>
            <w:r w:rsidRPr="004C23DB">
              <w:rPr>
                <w:b w:val="0"/>
                <w:szCs w:val="20"/>
              </w:rPr>
              <w:t>A.3. Prinzipien der Sozialhilfe</w:t>
            </w:r>
            <w:r w:rsidRPr="004C23DB">
              <w:rPr>
                <w:b w:val="0"/>
                <w:sz w:val="20"/>
                <w:szCs w:val="20"/>
              </w:rPr>
              <w:t xml:space="preserve"> </w:t>
            </w:r>
          </w:p>
        </w:tc>
        <w:tc>
          <w:tcPr>
            <w:tcW w:w="5427" w:type="dxa"/>
            <w:vMerge/>
            <w:tcBorders>
              <w:left w:val="single" w:sz="6" w:space="0" w:color="808080"/>
              <w:bottom w:val="single" w:sz="6" w:space="0" w:color="808080"/>
              <w:right w:val="single" w:sz="6" w:space="0" w:color="808080"/>
            </w:tcBorders>
            <w:shd w:val="clear" w:color="auto" w:fill="F3F3F3"/>
          </w:tcPr>
          <w:p w14:paraId="6FDEE430" w14:textId="77777777" w:rsidR="002129A1" w:rsidRDefault="002129A1" w:rsidP="00C95D13">
            <w:pPr>
              <w:pStyle w:val="WeisungKopfteil"/>
              <w:framePr w:hSpace="0" w:wrap="auto" w:vAnchor="margin" w:hAnchor="text" w:xAlign="left" w:yAlign="inline"/>
              <w:spacing w:after="0"/>
              <w:jc w:val="both"/>
            </w:pPr>
          </w:p>
        </w:tc>
        <w:tc>
          <w:tcPr>
            <w:tcW w:w="1276" w:type="dxa"/>
            <w:tcBorders>
              <w:top w:val="nil"/>
              <w:left w:val="single" w:sz="6" w:space="0" w:color="808080"/>
              <w:bottom w:val="single" w:sz="6" w:space="0" w:color="808080"/>
              <w:right w:val="single" w:sz="4" w:space="0" w:color="808080"/>
            </w:tcBorders>
            <w:shd w:val="clear" w:color="auto" w:fill="F3F3F3"/>
          </w:tcPr>
          <w:p w14:paraId="54E50497" w14:textId="77777777" w:rsidR="002129A1" w:rsidRDefault="00FB08E3" w:rsidP="00C95D13">
            <w:pPr>
              <w:pStyle w:val="WeisungKopfteil"/>
              <w:framePr w:hSpace="0" w:wrap="auto" w:vAnchor="margin" w:hAnchor="text" w:xAlign="left" w:yAlign="inline"/>
              <w:spacing w:before="0" w:after="0"/>
              <w:ind w:right="45"/>
              <w:jc w:val="both"/>
            </w:pPr>
            <w:r>
              <w:rPr>
                <w:b w:val="0"/>
                <w:bCs/>
                <w:sz w:val="20"/>
              </w:rPr>
              <w:t>01.01.2023</w:t>
            </w:r>
            <w:r w:rsidR="00A77004">
              <w:rPr>
                <w:b w:val="0"/>
                <w:bCs/>
                <w:sz w:val="20"/>
              </w:rPr>
              <w:br/>
            </w:r>
          </w:p>
        </w:tc>
      </w:tr>
      <w:tr w:rsidR="002129A1" w14:paraId="01547EDC" w14:textId="77777777" w:rsidTr="0014453D">
        <w:trPr>
          <w:cantSplit/>
          <w:trHeight w:val="410"/>
        </w:trPr>
        <w:tc>
          <w:tcPr>
            <w:tcW w:w="8926" w:type="dxa"/>
            <w:gridSpan w:val="3"/>
            <w:tcBorders>
              <w:top w:val="single" w:sz="6" w:space="0" w:color="808080"/>
              <w:left w:val="single" w:sz="4" w:space="0" w:color="808080"/>
              <w:bottom w:val="single" w:sz="4" w:space="0" w:color="808080"/>
              <w:right w:val="single" w:sz="4" w:space="0" w:color="808080"/>
            </w:tcBorders>
          </w:tcPr>
          <w:sdt>
            <w:sdtPr>
              <w:alias w:val="Titel"/>
              <w:tag w:val=""/>
              <w:id w:val="955447504"/>
              <w:placeholder>
                <w:docPart w:val="79D81A966FA348E8ADC494D347EE6A03"/>
              </w:placeholder>
              <w:dataBinding w:prefixMappings="xmlns:ns0='http://purl.org/dc/elements/1.1/' xmlns:ns1='http://schemas.openxmlformats.org/package/2006/metadata/core-properties' " w:xpath="/ns1:coreProperties[1]/ns0:title[1]" w:storeItemID="{6C3C8BC8-F283-45AE-878A-BAB7291924A1}"/>
              <w:text/>
            </w:sdtPr>
            <w:sdtEndPr/>
            <w:sdtContent>
              <w:p w14:paraId="7455240A" w14:textId="146BD663" w:rsidR="002129A1" w:rsidRDefault="00795057" w:rsidP="00C95D13">
                <w:pPr>
                  <w:pStyle w:val="WeisungKopfteil"/>
                  <w:framePr w:hSpace="0" w:wrap="auto" w:vAnchor="margin" w:hAnchor="text" w:xAlign="left" w:yAlign="inline"/>
                  <w:jc w:val="both"/>
                </w:pPr>
                <w:r>
                  <w:t>Arbeitsmarktstipendien (AMS) – Schnittstellen zur Wirtschaftlichen Hilfe</w:t>
                </w:r>
              </w:p>
            </w:sdtContent>
          </w:sdt>
        </w:tc>
      </w:tr>
    </w:tbl>
    <w:p w14:paraId="690551C2" w14:textId="0E55707F" w:rsidR="0014453D" w:rsidRDefault="0014453D" w:rsidP="00C95D13">
      <w:pPr>
        <w:pStyle w:val="Absatz0"/>
        <w:jc w:val="both"/>
      </w:pPr>
    </w:p>
    <w:p w14:paraId="26D623F1" w14:textId="393B9BF5" w:rsidR="0014453D" w:rsidRDefault="00E873D6" w:rsidP="0014453D">
      <w:pPr>
        <w:pStyle w:val="berschrift2"/>
        <w:numPr>
          <w:ilvl w:val="0"/>
          <w:numId w:val="0"/>
        </w:numPr>
        <w:spacing w:after="240"/>
        <w:ind w:left="709" w:hanging="709"/>
      </w:pPr>
      <w:bookmarkStart w:id="1" w:name="_Toc492571284"/>
      <w:bookmarkStart w:id="2" w:name="_Toc509250313"/>
      <w:bookmarkStart w:id="3" w:name="_Toc23919229"/>
      <w:bookmarkStart w:id="4" w:name="_Toc99452023"/>
      <w:bookmarkStart w:id="5" w:name="_Toc100826627"/>
      <w:bookmarkStart w:id="6" w:name="_Toc101962506"/>
      <w:bookmarkStart w:id="7" w:name="_Toc116464632"/>
      <w:bookmarkStart w:id="8" w:name="_Toc116547961"/>
      <w:bookmarkStart w:id="9" w:name="_Toc116551113"/>
      <w:bookmarkStart w:id="10" w:name="_Toc116560313"/>
      <w:bookmarkStart w:id="11" w:name="_Toc116561582"/>
      <w:bookmarkStart w:id="12" w:name="_Toc116561804"/>
      <w:bookmarkStart w:id="13" w:name="_Toc118291686"/>
      <w:bookmarkStart w:id="14" w:name="_Toc118291741"/>
      <w:bookmarkStart w:id="15" w:name="_Toc118291897"/>
      <w:bookmarkStart w:id="16" w:name="_Toc118723857"/>
      <w:bookmarkStart w:id="17" w:name="_Toc121119569"/>
      <w:r w:rsidRPr="00916975">
        <w:t>Inhalt</w:t>
      </w:r>
      <w:bookmarkEnd w:id="1"/>
      <w:bookmarkEnd w:id="2"/>
      <w:bookmarkEnd w:id="3"/>
      <w:bookmarkEnd w:id="4"/>
      <w:bookmarkEnd w:id="5"/>
      <w:bookmarkEnd w:id="6"/>
      <w:bookmarkEnd w:id="7"/>
      <w:bookmarkEnd w:id="8"/>
      <w:bookmarkEnd w:id="9"/>
      <w:bookmarkEnd w:id="10"/>
      <w:bookmarkEnd w:id="11"/>
      <w:bookmarkEnd w:id="12"/>
      <w:r w:rsidR="008D0716">
        <w:t>sverzeichnis</w:t>
      </w:r>
      <w:bookmarkEnd w:id="13"/>
      <w:bookmarkEnd w:id="14"/>
      <w:bookmarkEnd w:id="15"/>
      <w:bookmarkEnd w:id="16"/>
      <w:bookmarkEnd w:id="17"/>
    </w:p>
    <w:sdt>
      <w:sdtPr>
        <w:rPr>
          <w:rFonts w:ascii="Arial" w:eastAsia="Times New Roman" w:hAnsi="Arial" w:cs="Arial"/>
          <w:color w:val="auto"/>
          <w:sz w:val="22"/>
          <w:szCs w:val="20"/>
          <w:lang w:val="de-DE" w:eastAsia="de-DE"/>
        </w:rPr>
        <w:id w:val="1470866467"/>
        <w:docPartObj>
          <w:docPartGallery w:val="Table of Contents"/>
          <w:docPartUnique/>
        </w:docPartObj>
      </w:sdtPr>
      <w:sdtEndPr>
        <w:rPr>
          <w:b/>
          <w:bCs/>
        </w:rPr>
      </w:sdtEndPr>
      <w:sdtContent>
        <w:p w14:paraId="72168FE5" w14:textId="102FA990" w:rsidR="0014453D" w:rsidRPr="008D0BA2" w:rsidRDefault="0014453D">
          <w:pPr>
            <w:pStyle w:val="Inhaltsverzeichnisberschrift"/>
            <w:rPr>
              <w:sz w:val="16"/>
              <w:szCs w:val="16"/>
            </w:rPr>
          </w:pPr>
        </w:p>
        <w:p w14:paraId="1F5F19E9" w14:textId="7C5EDF24" w:rsidR="008D0BA2" w:rsidRDefault="0014453D" w:rsidP="008D0BA2">
          <w:pPr>
            <w:pStyle w:val="Verzeichnis2"/>
            <w:rPr>
              <w:rFonts w:asciiTheme="minorHAnsi" w:eastAsiaTheme="minorEastAsia" w:hAnsiTheme="minorHAnsi" w:cstheme="minorBidi"/>
              <w:b/>
              <w:caps/>
              <w:noProof/>
              <w:szCs w:val="22"/>
              <w:lang w:eastAsia="de-CH"/>
            </w:rPr>
          </w:pPr>
          <w:r>
            <w:fldChar w:fldCharType="begin"/>
          </w:r>
          <w:r>
            <w:instrText xml:space="preserve"> TOC \o "1-3" \h \z \u </w:instrText>
          </w:r>
          <w:r>
            <w:fldChar w:fldCharType="separate"/>
          </w:r>
          <w:hyperlink w:anchor="_Toc121119570" w:history="1">
            <w:r w:rsidR="008D0BA2" w:rsidRPr="002B564E">
              <w:rPr>
                <w:rStyle w:val="Hyperlink"/>
                <w:noProof/>
              </w:rPr>
              <w:t>1</w:t>
            </w:r>
            <w:r w:rsidR="008D0BA2">
              <w:rPr>
                <w:rFonts w:asciiTheme="minorHAnsi" w:eastAsiaTheme="minorEastAsia" w:hAnsiTheme="minorHAnsi" w:cstheme="minorBidi"/>
                <w:b/>
                <w:caps/>
                <w:noProof/>
                <w:szCs w:val="22"/>
                <w:lang w:eastAsia="de-CH"/>
              </w:rPr>
              <w:tab/>
            </w:r>
            <w:r w:rsidR="008D0BA2" w:rsidRPr="002B564E">
              <w:rPr>
                <w:rStyle w:val="Hyperlink"/>
                <w:noProof/>
              </w:rPr>
              <w:t>Allgemeine Informationen</w:t>
            </w:r>
            <w:r w:rsidR="008D0BA2">
              <w:rPr>
                <w:noProof/>
                <w:webHidden/>
              </w:rPr>
              <w:tab/>
            </w:r>
            <w:r w:rsidR="008D0BA2">
              <w:rPr>
                <w:noProof/>
                <w:webHidden/>
              </w:rPr>
              <w:fldChar w:fldCharType="begin"/>
            </w:r>
            <w:r w:rsidR="008D0BA2">
              <w:rPr>
                <w:noProof/>
                <w:webHidden/>
              </w:rPr>
              <w:instrText xml:space="preserve"> PAGEREF _Toc121119570 \h </w:instrText>
            </w:r>
            <w:r w:rsidR="008D0BA2">
              <w:rPr>
                <w:noProof/>
                <w:webHidden/>
              </w:rPr>
            </w:r>
            <w:r w:rsidR="008D0BA2">
              <w:rPr>
                <w:noProof/>
                <w:webHidden/>
              </w:rPr>
              <w:fldChar w:fldCharType="separate"/>
            </w:r>
            <w:r w:rsidR="008D0BA2">
              <w:rPr>
                <w:noProof/>
                <w:webHidden/>
              </w:rPr>
              <w:t>1</w:t>
            </w:r>
            <w:r w:rsidR="008D0BA2">
              <w:rPr>
                <w:noProof/>
                <w:webHidden/>
              </w:rPr>
              <w:fldChar w:fldCharType="end"/>
            </w:r>
          </w:hyperlink>
        </w:p>
        <w:p w14:paraId="1E71BAFD" w14:textId="6DB87772" w:rsidR="008D0BA2" w:rsidRDefault="00357408">
          <w:pPr>
            <w:pStyle w:val="Verzeichnis2"/>
            <w:rPr>
              <w:rFonts w:asciiTheme="minorHAnsi" w:eastAsiaTheme="minorEastAsia" w:hAnsiTheme="minorHAnsi" w:cstheme="minorBidi"/>
              <w:smallCaps w:val="0"/>
              <w:noProof/>
              <w:szCs w:val="22"/>
              <w:lang w:eastAsia="de-CH"/>
            </w:rPr>
          </w:pPr>
          <w:hyperlink w:anchor="_Toc121119571" w:history="1">
            <w:r w:rsidR="008D0BA2" w:rsidRPr="002B564E">
              <w:rPr>
                <w:rStyle w:val="Hyperlink"/>
                <w:noProof/>
                <w:lang w:eastAsia="de-CH"/>
              </w:rPr>
              <w:t>1.1</w:t>
            </w:r>
            <w:r w:rsidR="008D0BA2">
              <w:rPr>
                <w:rFonts w:asciiTheme="minorHAnsi" w:eastAsiaTheme="minorEastAsia" w:hAnsiTheme="minorHAnsi" w:cstheme="minorBidi"/>
                <w:smallCaps w:val="0"/>
                <w:noProof/>
                <w:szCs w:val="22"/>
                <w:lang w:eastAsia="de-CH"/>
              </w:rPr>
              <w:tab/>
            </w:r>
            <w:r w:rsidR="008D0BA2" w:rsidRPr="002B564E">
              <w:rPr>
                <w:rStyle w:val="Hyperlink"/>
                <w:noProof/>
                <w:lang w:eastAsia="de-CH"/>
              </w:rPr>
              <w:t>Anspruchsvoraussetzungen</w:t>
            </w:r>
            <w:r w:rsidR="008D0BA2">
              <w:rPr>
                <w:noProof/>
                <w:webHidden/>
              </w:rPr>
              <w:tab/>
            </w:r>
            <w:r w:rsidR="008D0BA2">
              <w:rPr>
                <w:noProof/>
                <w:webHidden/>
              </w:rPr>
              <w:fldChar w:fldCharType="begin"/>
            </w:r>
            <w:r w:rsidR="008D0BA2">
              <w:rPr>
                <w:noProof/>
                <w:webHidden/>
              </w:rPr>
              <w:instrText xml:space="preserve"> PAGEREF _Toc121119571 \h </w:instrText>
            </w:r>
            <w:r w:rsidR="008D0BA2">
              <w:rPr>
                <w:noProof/>
                <w:webHidden/>
              </w:rPr>
            </w:r>
            <w:r w:rsidR="008D0BA2">
              <w:rPr>
                <w:noProof/>
                <w:webHidden/>
              </w:rPr>
              <w:fldChar w:fldCharType="separate"/>
            </w:r>
            <w:r w:rsidR="008D0BA2">
              <w:rPr>
                <w:noProof/>
                <w:webHidden/>
              </w:rPr>
              <w:t>1</w:t>
            </w:r>
            <w:r w:rsidR="008D0BA2">
              <w:rPr>
                <w:noProof/>
                <w:webHidden/>
              </w:rPr>
              <w:fldChar w:fldCharType="end"/>
            </w:r>
          </w:hyperlink>
        </w:p>
        <w:p w14:paraId="0C1F505C" w14:textId="542EF882" w:rsidR="008D0BA2" w:rsidRDefault="00357408">
          <w:pPr>
            <w:pStyle w:val="Verzeichnis2"/>
            <w:rPr>
              <w:rFonts w:asciiTheme="minorHAnsi" w:eastAsiaTheme="minorEastAsia" w:hAnsiTheme="minorHAnsi" w:cstheme="minorBidi"/>
              <w:smallCaps w:val="0"/>
              <w:noProof/>
              <w:szCs w:val="22"/>
              <w:lang w:eastAsia="de-CH"/>
            </w:rPr>
          </w:pPr>
          <w:hyperlink w:anchor="_Toc121119572" w:history="1">
            <w:r w:rsidR="008D0BA2" w:rsidRPr="002B564E">
              <w:rPr>
                <w:rStyle w:val="Hyperlink"/>
                <w:noProof/>
                <w:lang w:eastAsia="de-CH"/>
              </w:rPr>
              <w:t>1.2</w:t>
            </w:r>
            <w:r w:rsidR="008D0BA2">
              <w:rPr>
                <w:rFonts w:asciiTheme="minorHAnsi" w:eastAsiaTheme="minorEastAsia" w:hAnsiTheme="minorHAnsi" w:cstheme="minorBidi"/>
                <w:smallCaps w:val="0"/>
                <w:noProof/>
                <w:szCs w:val="22"/>
                <w:lang w:eastAsia="de-CH"/>
              </w:rPr>
              <w:tab/>
            </w:r>
            <w:r w:rsidR="008D0BA2" w:rsidRPr="002B564E">
              <w:rPr>
                <w:rStyle w:val="Hyperlink"/>
                <w:noProof/>
                <w:lang w:eastAsia="de-CH"/>
              </w:rPr>
              <w:t>Beitragsarten</w:t>
            </w:r>
            <w:r w:rsidR="008D0BA2">
              <w:rPr>
                <w:noProof/>
                <w:webHidden/>
              </w:rPr>
              <w:tab/>
            </w:r>
            <w:r w:rsidR="008D0BA2">
              <w:rPr>
                <w:noProof/>
                <w:webHidden/>
              </w:rPr>
              <w:fldChar w:fldCharType="begin"/>
            </w:r>
            <w:r w:rsidR="008D0BA2">
              <w:rPr>
                <w:noProof/>
                <w:webHidden/>
              </w:rPr>
              <w:instrText xml:space="preserve"> PAGEREF _Toc121119572 \h </w:instrText>
            </w:r>
            <w:r w:rsidR="008D0BA2">
              <w:rPr>
                <w:noProof/>
                <w:webHidden/>
              </w:rPr>
            </w:r>
            <w:r w:rsidR="008D0BA2">
              <w:rPr>
                <w:noProof/>
                <w:webHidden/>
              </w:rPr>
              <w:fldChar w:fldCharType="separate"/>
            </w:r>
            <w:r w:rsidR="008D0BA2">
              <w:rPr>
                <w:noProof/>
                <w:webHidden/>
              </w:rPr>
              <w:t>2</w:t>
            </w:r>
            <w:r w:rsidR="008D0BA2">
              <w:rPr>
                <w:noProof/>
                <w:webHidden/>
              </w:rPr>
              <w:fldChar w:fldCharType="end"/>
            </w:r>
          </w:hyperlink>
        </w:p>
        <w:p w14:paraId="285A81BC" w14:textId="1D6418E4" w:rsidR="008D0BA2" w:rsidRDefault="00357408">
          <w:pPr>
            <w:pStyle w:val="Verzeichnis1"/>
            <w:rPr>
              <w:rFonts w:asciiTheme="minorHAnsi" w:eastAsiaTheme="minorEastAsia" w:hAnsiTheme="minorHAnsi" w:cstheme="minorBidi"/>
              <w:b w:val="0"/>
              <w:caps w:val="0"/>
              <w:noProof/>
              <w:szCs w:val="22"/>
              <w:lang w:eastAsia="de-CH"/>
            </w:rPr>
          </w:pPr>
          <w:hyperlink w:anchor="_Toc121119573" w:history="1">
            <w:r w:rsidR="008D0BA2" w:rsidRPr="002B564E">
              <w:rPr>
                <w:rStyle w:val="Hyperlink"/>
                <w:noProof/>
              </w:rPr>
              <w:t>2</w:t>
            </w:r>
            <w:r w:rsidR="008D0BA2">
              <w:rPr>
                <w:rFonts w:asciiTheme="minorHAnsi" w:eastAsiaTheme="minorEastAsia" w:hAnsiTheme="minorHAnsi" w:cstheme="minorBidi"/>
                <w:b w:val="0"/>
                <w:caps w:val="0"/>
                <w:noProof/>
                <w:szCs w:val="22"/>
                <w:lang w:eastAsia="de-CH"/>
              </w:rPr>
              <w:tab/>
            </w:r>
            <w:r w:rsidR="008D0BA2" w:rsidRPr="002B564E">
              <w:rPr>
                <w:rStyle w:val="Hyperlink"/>
                <w:noProof/>
              </w:rPr>
              <w:t>Schnittstellen zur Wirtschaftlichen Hilfe</w:t>
            </w:r>
            <w:r w:rsidR="008D0BA2">
              <w:rPr>
                <w:noProof/>
                <w:webHidden/>
              </w:rPr>
              <w:tab/>
            </w:r>
            <w:r w:rsidR="008D0BA2">
              <w:rPr>
                <w:noProof/>
                <w:webHidden/>
              </w:rPr>
              <w:fldChar w:fldCharType="begin"/>
            </w:r>
            <w:r w:rsidR="008D0BA2">
              <w:rPr>
                <w:noProof/>
                <w:webHidden/>
              </w:rPr>
              <w:instrText xml:space="preserve"> PAGEREF _Toc121119573 \h </w:instrText>
            </w:r>
            <w:r w:rsidR="008D0BA2">
              <w:rPr>
                <w:noProof/>
                <w:webHidden/>
              </w:rPr>
            </w:r>
            <w:r w:rsidR="008D0BA2">
              <w:rPr>
                <w:noProof/>
                <w:webHidden/>
              </w:rPr>
              <w:fldChar w:fldCharType="separate"/>
            </w:r>
            <w:r w:rsidR="008D0BA2">
              <w:rPr>
                <w:noProof/>
                <w:webHidden/>
              </w:rPr>
              <w:t>2</w:t>
            </w:r>
            <w:r w:rsidR="008D0BA2">
              <w:rPr>
                <w:noProof/>
                <w:webHidden/>
              </w:rPr>
              <w:fldChar w:fldCharType="end"/>
            </w:r>
          </w:hyperlink>
        </w:p>
        <w:p w14:paraId="332FD87F" w14:textId="04890E21" w:rsidR="008D0BA2" w:rsidRDefault="00357408">
          <w:pPr>
            <w:pStyle w:val="Verzeichnis2"/>
            <w:rPr>
              <w:rFonts w:asciiTheme="minorHAnsi" w:eastAsiaTheme="minorEastAsia" w:hAnsiTheme="minorHAnsi" w:cstheme="minorBidi"/>
              <w:smallCaps w:val="0"/>
              <w:noProof/>
              <w:szCs w:val="22"/>
              <w:lang w:eastAsia="de-CH"/>
            </w:rPr>
          </w:pPr>
          <w:hyperlink w:anchor="_Toc121119574" w:history="1">
            <w:r w:rsidR="008D0BA2" w:rsidRPr="002B564E">
              <w:rPr>
                <w:rStyle w:val="Hyperlink"/>
                <w:noProof/>
                <w:lang w:eastAsia="de-CH"/>
              </w:rPr>
              <w:t>2.1</w:t>
            </w:r>
            <w:r w:rsidR="008D0BA2">
              <w:rPr>
                <w:rFonts w:asciiTheme="minorHAnsi" w:eastAsiaTheme="minorEastAsia" w:hAnsiTheme="minorHAnsi" w:cstheme="minorBidi"/>
                <w:smallCaps w:val="0"/>
                <w:noProof/>
                <w:szCs w:val="22"/>
                <w:lang w:eastAsia="de-CH"/>
              </w:rPr>
              <w:tab/>
            </w:r>
            <w:r w:rsidR="008D0BA2" w:rsidRPr="002B564E">
              <w:rPr>
                <w:rStyle w:val="Hyperlink"/>
                <w:noProof/>
                <w:lang w:eastAsia="de-CH"/>
              </w:rPr>
              <w:t>Bildungskostenbeitrag - Finanzierung mit WH</w:t>
            </w:r>
            <w:r w:rsidR="008D0BA2">
              <w:rPr>
                <w:noProof/>
                <w:webHidden/>
              </w:rPr>
              <w:tab/>
            </w:r>
            <w:r w:rsidR="008D0BA2">
              <w:rPr>
                <w:noProof/>
                <w:webHidden/>
              </w:rPr>
              <w:fldChar w:fldCharType="begin"/>
            </w:r>
            <w:r w:rsidR="008D0BA2">
              <w:rPr>
                <w:noProof/>
                <w:webHidden/>
              </w:rPr>
              <w:instrText xml:space="preserve"> PAGEREF _Toc121119574 \h </w:instrText>
            </w:r>
            <w:r w:rsidR="008D0BA2">
              <w:rPr>
                <w:noProof/>
                <w:webHidden/>
              </w:rPr>
            </w:r>
            <w:r w:rsidR="008D0BA2">
              <w:rPr>
                <w:noProof/>
                <w:webHidden/>
              </w:rPr>
              <w:fldChar w:fldCharType="separate"/>
            </w:r>
            <w:r w:rsidR="008D0BA2">
              <w:rPr>
                <w:noProof/>
                <w:webHidden/>
              </w:rPr>
              <w:t>2</w:t>
            </w:r>
            <w:r w:rsidR="008D0BA2">
              <w:rPr>
                <w:noProof/>
                <w:webHidden/>
              </w:rPr>
              <w:fldChar w:fldCharType="end"/>
            </w:r>
          </w:hyperlink>
        </w:p>
        <w:p w14:paraId="4D9159C0" w14:textId="25644395" w:rsidR="008D0BA2" w:rsidRDefault="00357408">
          <w:pPr>
            <w:pStyle w:val="Verzeichnis2"/>
            <w:rPr>
              <w:rFonts w:asciiTheme="minorHAnsi" w:eastAsiaTheme="minorEastAsia" w:hAnsiTheme="minorHAnsi" w:cstheme="minorBidi"/>
              <w:smallCaps w:val="0"/>
              <w:noProof/>
              <w:szCs w:val="22"/>
              <w:lang w:eastAsia="de-CH"/>
            </w:rPr>
          </w:pPr>
          <w:hyperlink w:anchor="_Toc121119575" w:history="1">
            <w:r w:rsidR="008D0BA2" w:rsidRPr="002B564E">
              <w:rPr>
                <w:rStyle w:val="Hyperlink"/>
                <w:noProof/>
                <w:lang w:eastAsia="de-CH"/>
              </w:rPr>
              <w:t>2.2</w:t>
            </w:r>
            <w:r w:rsidR="008D0BA2">
              <w:rPr>
                <w:rFonts w:asciiTheme="minorHAnsi" w:eastAsiaTheme="minorEastAsia" w:hAnsiTheme="minorHAnsi" w:cstheme="minorBidi"/>
                <w:smallCaps w:val="0"/>
                <w:noProof/>
                <w:szCs w:val="22"/>
                <w:lang w:eastAsia="de-CH"/>
              </w:rPr>
              <w:tab/>
            </w:r>
            <w:r w:rsidR="008D0BA2" w:rsidRPr="002B564E">
              <w:rPr>
                <w:rStyle w:val="Hyperlink"/>
                <w:noProof/>
                <w:lang w:eastAsia="de-CH"/>
              </w:rPr>
              <w:t>Bildungskostenbeitrag - Finanzierung mit AMS</w:t>
            </w:r>
            <w:r w:rsidR="008D0BA2">
              <w:rPr>
                <w:noProof/>
                <w:webHidden/>
              </w:rPr>
              <w:tab/>
            </w:r>
            <w:r w:rsidR="008D0BA2">
              <w:rPr>
                <w:noProof/>
                <w:webHidden/>
              </w:rPr>
              <w:fldChar w:fldCharType="begin"/>
            </w:r>
            <w:r w:rsidR="008D0BA2">
              <w:rPr>
                <w:noProof/>
                <w:webHidden/>
              </w:rPr>
              <w:instrText xml:space="preserve"> PAGEREF _Toc121119575 \h </w:instrText>
            </w:r>
            <w:r w:rsidR="008D0BA2">
              <w:rPr>
                <w:noProof/>
                <w:webHidden/>
              </w:rPr>
            </w:r>
            <w:r w:rsidR="008D0BA2">
              <w:rPr>
                <w:noProof/>
                <w:webHidden/>
              </w:rPr>
              <w:fldChar w:fldCharType="separate"/>
            </w:r>
            <w:r w:rsidR="008D0BA2">
              <w:rPr>
                <w:noProof/>
                <w:webHidden/>
              </w:rPr>
              <w:t>2</w:t>
            </w:r>
            <w:r w:rsidR="008D0BA2">
              <w:rPr>
                <w:noProof/>
                <w:webHidden/>
              </w:rPr>
              <w:fldChar w:fldCharType="end"/>
            </w:r>
          </w:hyperlink>
        </w:p>
        <w:p w14:paraId="5C2CFDE1" w14:textId="3320D9C4" w:rsidR="008D0BA2" w:rsidRDefault="00357408">
          <w:pPr>
            <w:pStyle w:val="Verzeichnis2"/>
            <w:rPr>
              <w:rFonts w:asciiTheme="minorHAnsi" w:eastAsiaTheme="minorEastAsia" w:hAnsiTheme="minorHAnsi" w:cstheme="minorBidi"/>
              <w:smallCaps w:val="0"/>
              <w:noProof/>
              <w:szCs w:val="22"/>
              <w:lang w:eastAsia="de-CH"/>
            </w:rPr>
          </w:pPr>
          <w:hyperlink w:anchor="_Toc121119576" w:history="1">
            <w:r w:rsidR="008D0BA2" w:rsidRPr="002B564E">
              <w:rPr>
                <w:rStyle w:val="Hyperlink"/>
                <w:noProof/>
                <w:lang w:eastAsia="de-CH"/>
              </w:rPr>
              <w:t>2.3</w:t>
            </w:r>
            <w:r w:rsidR="008D0BA2">
              <w:rPr>
                <w:rFonts w:asciiTheme="minorHAnsi" w:eastAsiaTheme="minorEastAsia" w:hAnsiTheme="minorHAnsi" w:cstheme="minorBidi"/>
                <w:smallCaps w:val="0"/>
                <w:noProof/>
                <w:szCs w:val="22"/>
                <w:lang w:eastAsia="de-CH"/>
              </w:rPr>
              <w:tab/>
            </w:r>
            <w:r w:rsidR="008D0BA2" w:rsidRPr="002B564E">
              <w:rPr>
                <w:rStyle w:val="Hyperlink"/>
                <w:noProof/>
                <w:lang w:eastAsia="de-CH"/>
              </w:rPr>
              <w:t>Bildungserwerbsersatz - Finanzierung mit AMS</w:t>
            </w:r>
            <w:r w:rsidR="008D0BA2">
              <w:rPr>
                <w:noProof/>
                <w:webHidden/>
              </w:rPr>
              <w:tab/>
            </w:r>
            <w:r w:rsidR="008D0BA2">
              <w:rPr>
                <w:noProof/>
                <w:webHidden/>
              </w:rPr>
              <w:fldChar w:fldCharType="begin"/>
            </w:r>
            <w:r w:rsidR="008D0BA2">
              <w:rPr>
                <w:noProof/>
                <w:webHidden/>
              </w:rPr>
              <w:instrText xml:space="preserve"> PAGEREF _Toc121119576 \h </w:instrText>
            </w:r>
            <w:r w:rsidR="008D0BA2">
              <w:rPr>
                <w:noProof/>
                <w:webHidden/>
              </w:rPr>
            </w:r>
            <w:r w:rsidR="008D0BA2">
              <w:rPr>
                <w:noProof/>
                <w:webHidden/>
              </w:rPr>
              <w:fldChar w:fldCharType="separate"/>
            </w:r>
            <w:r w:rsidR="008D0BA2">
              <w:rPr>
                <w:noProof/>
                <w:webHidden/>
              </w:rPr>
              <w:t>3</w:t>
            </w:r>
            <w:r w:rsidR="008D0BA2">
              <w:rPr>
                <w:noProof/>
                <w:webHidden/>
              </w:rPr>
              <w:fldChar w:fldCharType="end"/>
            </w:r>
          </w:hyperlink>
        </w:p>
        <w:p w14:paraId="4514867E" w14:textId="272B2E33" w:rsidR="008D0BA2" w:rsidRDefault="00357408">
          <w:pPr>
            <w:pStyle w:val="Verzeichnis2"/>
            <w:rPr>
              <w:rFonts w:asciiTheme="minorHAnsi" w:eastAsiaTheme="minorEastAsia" w:hAnsiTheme="minorHAnsi" w:cstheme="minorBidi"/>
              <w:smallCaps w:val="0"/>
              <w:noProof/>
              <w:szCs w:val="22"/>
              <w:lang w:eastAsia="de-CH"/>
            </w:rPr>
          </w:pPr>
          <w:hyperlink w:anchor="_Toc121119577" w:history="1">
            <w:r w:rsidR="008D0BA2" w:rsidRPr="002B564E">
              <w:rPr>
                <w:rStyle w:val="Hyperlink"/>
                <w:noProof/>
                <w:lang w:eastAsia="de-CH"/>
              </w:rPr>
              <w:t>2.4</w:t>
            </w:r>
            <w:r w:rsidR="008D0BA2">
              <w:rPr>
                <w:rFonts w:asciiTheme="minorHAnsi" w:eastAsiaTheme="minorEastAsia" w:hAnsiTheme="minorHAnsi" w:cstheme="minorBidi"/>
                <w:smallCaps w:val="0"/>
                <w:noProof/>
                <w:szCs w:val="22"/>
                <w:lang w:eastAsia="de-CH"/>
              </w:rPr>
              <w:tab/>
            </w:r>
            <w:r w:rsidR="008D0BA2" w:rsidRPr="002B564E">
              <w:rPr>
                <w:rStyle w:val="Hyperlink"/>
                <w:noProof/>
                <w:lang w:eastAsia="de-CH"/>
              </w:rPr>
              <w:t>Gesuchseinreichung AMS</w:t>
            </w:r>
            <w:r w:rsidR="008D0BA2">
              <w:rPr>
                <w:noProof/>
                <w:webHidden/>
              </w:rPr>
              <w:tab/>
            </w:r>
            <w:r w:rsidR="008D0BA2">
              <w:rPr>
                <w:noProof/>
                <w:webHidden/>
              </w:rPr>
              <w:fldChar w:fldCharType="begin"/>
            </w:r>
            <w:r w:rsidR="008D0BA2">
              <w:rPr>
                <w:noProof/>
                <w:webHidden/>
              </w:rPr>
              <w:instrText xml:space="preserve"> PAGEREF _Toc121119577 \h </w:instrText>
            </w:r>
            <w:r w:rsidR="008D0BA2">
              <w:rPr>
                <w:noProof/>
                <w:webHidden/>
              </w:rPr>
            </w:r>
            <w:r w:rsidR="008D0BA2">
              <w:rPr>
                <w:noProof/>
                <w:webHidden/>
              </w:rPr>
              <w:fldChar w:fldCharType="separate"/>
            </w:r>
            <w:r w:rsidR="008D0BA2">
              <w:rPr>
                <w:noProof/>
                <w:webHidden/>
              </w:rPr>
              <w:t>3</w:t>
            </w:r>
            <w:r w:rsidR="008D0BA2">
              <w:rPr>
                <w:noProof/>
                <w:webHidden/>
              </w:rPr>
              <w:fldChar w:fldCharType="end"/>
            </w:r>
          </w:hyperlink>
        </w:p>
        <w:p w14:paraId="3F785CE0" w14:textId="33EC210D" w:rsidR="008D0BA2" w:rsidRDefault="00357408">
          <w:pPr>
            <w:pStyle w:val="Verzeichnis2"/>
            <w:rPr>
              <w:rFonts w:asciiTheme="minorHAnsi" w:eastAsiaTheme="minorEastAsia" w:hAnsiTheme="minorHAnsi" w:cstheme="minorBidi"/>
              <w:smallCaps w:val="0"/>
              <w:noProof/>
              <w:szCs w:val="22"/>
              <w:lang w:eastAsia="de-CH"/>
            </w:rPr>
          </w:pPr>
          <w:hyperlink w:anchor="_Toc121119578" w:history="1">
            <w:r w:rsidR="008D0BA2" w:rsidRPr="002B564E">
              <w:rPr>
                <w:rStyle w:val="Hyperlink"/>
                <w:noProof/>
                <w:lang w:eastAsia="de-CH"/>
              </w:rPr>
              <w:t>2.5</w:t>
            </w:r>
            <w:r w:rsidR="008D0BA2">
              <w:rPr>
                <w:rFonts w:asciiTheme="minorHAnsi" w:eastAsiaTheme="minorEastAsia" w:hAnsiTheme="minorHAnsi" w:cstheme="minorBidi"/>
                <w:smallCaps w:val="0"/>
                <w:noProof/>
                <w:szCs w:val="22"/>
                <w:lang w:eastAsia="de-CH"/>
              </w:rPr>
              <w:tab/>
            </w:r>
            <w:r w:rsidR="008D0BA2" w:rsidRPr="002B564E">
              <w:rPr>
                <w:rStyle w:val="Hyperlink"/>
                <w:noProof/>
                <w:lang w:eastAsia="de-CH"/>
              </w:rPr>
              <w:t>Entscheidzustellung und Auszahlung AMS</w:t>
            </w:r>
            <w:r w:rsidR="008D0BA2">
              <w:rPr>
                <w:noProof/>
                <w:webHidden/>
              </w:rPr>
              <w:tab/>
            </w:r>
            <w:r w:rsidR="008D0BA2">
              <w:rPr>
                <w:noProof/>
                <w:webHidden/>
              </w:rPr>
              <w:fldChar w:fldCharType="begin"/>
            </w:r>
            <w:r w:rsidR="008D0BA2">
              <w:rPr>
                <w:noProof/>
                <w:webHidden/>
              </w:rPr>
              <w:instrText xml:space="preserve"> PAGEREF _Toc121119578 \h </w:instrText>
            </w:r>
            <w:r w:rsidR="008D0BA2">
              <w:rPr>
                <w:noProof/>
                <w:webHidden/>
              </w:rPr>
            </w:r>
            <w:r w:rsidR="008D0BA2">
              <w:rPr>
                <w:noProof/>
                <w:webHidden/>
              </w:rPr>
              <w:fldChar w:fldCharType="separate"/>
            </w:r>
            <w:r w:rsidR="008D0BA2">
              <w:rPr>
                <w:noProof/>
                <w:webHidden/>
              </w:rPr>
              <w:t>3</w:t>
            </w:r>
            <w:r w:rsidR="008D0BA2">
              <w:rPr>
                <w:noProof/>
                <w:webHidden/>
              </w:rPr>
              <w:fldChar w:fldCharType="end"/>
            </w:r>
          </w:hyperlink>
        </w:p>
        <w:p w14:paraId="078FD3B2" w14:textId="2DA23DF1" w:rsidR="008D0BA2" w:rsidRDefault="00357408">
          <w:pPr>
            <w:pStyle w:val="Verzeichnis1"/>
            <w:rPr>
              <w:rFonts w:asciiTheme="minorHAnsi" w:eastAsiaTheme="minorEastAsia" w:hAnsiTheme="minorHAnsi" w:cstheme="minorBidi"/>
              <w:b w:val="0"/>
              <w:caps w:val="0"/>
              <w:noProof/>
              <w:szCs w:val="22"/>
              <w:lang w:eastAsia="de-CH"/>
            </w:rPr>
          </w:pPr>
          <w:hyperlink w:anchor="_Toc121119579" w:history="1">
            <w:r w:rsidR="008D0BA2" w:rsidRPr="002B564E">
              <w:rPr>
                <w:rStyle w:val="Hyperlink"/>
                <w:noProof/>
                <w:lang w:eastAsia="de-CH"/>
              </w:rPr>
              <w:t>3</w:t>
            </w:r>
            <w:r w:rsidR="008D0BA2">
              <w:rPr>
                <w:rFonts w:asciiTheme="minorHAnsi" w:eastAsiaTheme="minorEastAsia" w:hAnsiTheme="minorHAnsi" w:cstheme="minorBidi"/>
                <w:b w:val="0"/>
                <w:caps w:val="0"/>
                <w:noProof/>
                <w:szCs w:val="22"/>
                <w:lang w:eastAsia="de-CH"/>
              </w:rPr>
              <w:tab/>
            </w:r>
            <w:r w:rsidR="008D0BA2" w:rsidRPr="002B564E">
              <w:rPr>
                <w:rStyle w:val="Hyperlink"/>
                <w:noProof/>
                <w:lang w:eastAsia="de-CH"/>
              </w:rPr>
              <w:t>Kontakt LBZ</w:t>
            </w:r>
            <w:r w:rsidR="008D0BA2">
              <w:rPr>
                <w:noProof/>
                <w:webHidden/>
              </w:rPr>
              <w:tab/>
            </w:r>
            <w:r w:rsidR="008D0BA2">
              <w:rPr>
                <w:noProof/>
                <w:webHidden/>
              </w:rPr>
              <w:fldChar w:fldCharType="begin"/>
            </w:r>
            <w:r w:rsidR="008D0BA2">
              <w:rPr>
                <w:noProof/>
                <w:webHidden/>
              </w:rPr>
              <w:instrText xml:space="preserve"> PAGEREF _Toc121119579 \h </w:instrText>
            </w:r>
            <w:r w:rsidR="008D0BA2">
              <w:rPr>
                <w:noProof/>
                <w:webHidden/>
              </w:rPr>
            </w:r>
            <w:r w:rsidR="008D0BA2">
              <w:rPr>
                <w:noProof/>
                <w:webHidden/>
              </w:rPr>
              <w:fldChar w:fldCharType="separate"/>
            </w:r>
            <w:r w:rsidR="008D0BA2">
              <w:rPr>
                <w:noProof/>
                <w:webHidden/>
              </w:rPr>
              <w:t>3</w:t>
            </w:r>
            <w:r w:rsidR="008D0BA2">
              <w:rPr>
                <w:noProof/>
                <w:webHidden/>
              </w:rPr>
              <w:fldChar w:fldCharType="end"/>
            </w:r>
          </w:hyperlink>
        </w:p>
        <w:p w14:paraId="5D530D62" w14:textId="4C6BB4DD" w:rsidR="00D90446" w:rsidRDefault="0014453D" w:rsidP="00A6327D">
          <w:r>
            <w:rPr>
              <w:b/>
              <w:bCs/>
              <w:lang w:val="de-DE"/>
            </w:rPr>
            <w:fldChar w:fldCharType="end"/>
          </w:r>
        </w:p>
      </w:sdtContent>
    </w:sdt>
    <w:p w14:paraId="56354C1B" w14:textId="28BAB2F2" w:rsidR="00D90446" w:rsidRDefault="00EC6AC9" w:rsidP="00C95D13">
      <w:pPr>
        <w:pStyle w:val="berschrift1"/>
        <w:tabs>
          <w:tab w:val="clear" w:pos="709"/>
          <w:tab w:val="left" w:pos="567"/>
          <w:tab w:val="num" w:pos="4544"/>
        </w:tabs>
        <w:ind w:hanging="6386"/>
        <w:jc w:val="both"/>
      </w:pPr>
      <w:bookmarkStart w:id="18" w:name="_Toc118723858"/>
      <w:bookmarkStart w:id="19" w:name="_Toc121119570"/>
      <w:r>
        <w:t>Allgemeine Informationen</w:t>
      </w:r>
      <w:bookmarkEnd w:id="18"/>
      <w:bookmarkEnd w:id="19"/>
    </w:p>
    <w:p w14:paraId="55B58A0A" w14:textId="2CD757B1" w:rsidR="000F6069" w:rsidRDefault="004E0733" w:rsidP="00A6327D">
      <w:r>
        <w:t>Die per 01.01.2023 von der Stadt Zürich eingeführten Arbeitsmarktstipendien</w:t>
      </w:r>
      <w:r w:rsidR="00196347">
        <w:rPr>
          <w:rStyle w:val="Funotenzeichen"/>
        </w:rPr>
        <w:footnoteReference w:id="2"/>
      </w:r>
      <w:r>
        <w:t xml:space="preserve"> (AMS) </w:t>
      </w:r>
      <w:r w:rsidR="001B51DC">
        <w:t>verfolgen das Ziel, die</w:t>
      </w:r>
      <w:r w:rsidR="00873B24">
        <w:t xml:space="preserve"> </w:t>
      </w:r>
      <w:r>
        <w:t>Arbeitsmarktfähigkeit von Menschen mit niedriger oder mittlerer beruflicher Qualifikation</w:t>
      </w:r>
      <w:r w:rsidR="00873B24">
        <w:t xml:space="preserve"> durch geeignete Weiterbildungsmassnahmen</w:t>
      </w:r>
      <w:r w:rsidR="001B51DC">
        <w:t xml:space="preserve"> zu stärken</w:t>
      </w:r>
      <w:r w:rsidR="000A5C51">
        <w:t>.</w:t>
      </w:r>
    </w:p>
    <w:p w14:paraId="307D807E" w14:textId="77777777" w:rsidR="000F6069" w:rsidRDefault="000F6069" w:rsidP="00A6327D"/>
    <w:p w14:paraId="59B739F6" w14:textId="77777777" w:rsidR="000F6069" w:rsidRDefault="000F6069" w:rsidP="00A6327D">
      <w:r>
        <w:t xml:space="preserve">Als Weiterbildung im Sinne der </w:t>
      </w:r>
      <w:r w:rsidR="00F14BD4">
        <w:t>AMS</w:t>
      </w:r>
      <w:r>
        <w:t xml:space="preserve"> gelten:</w:t>
      </w:r>
    </w:p>
    <w:p w14:paraId="65378A8D" w14:textId="2E5AF85C" w:rsidR="000F6069" w:rsidRDefault="000F6069" w:rsidP="00C95D13">
      <w:pPr>
        <w:pStyle w:val="Listenabsatz"/>
        <w:numPr>
          <w:ilvl w:val="0"/>
          <w:numId w:val="37"/>
        </w:numPr>
        <w:jc w:val="both"/>
      </w:pPr>
      <w:r>
        <w:t>Weiterbildungen im Sinne des Bundesgesetzes über die Weiterbildung (WeBig)</w:t>
      </w:r>
      <w:r w:rsidR="00AA5563">
        <w:t>: U</w:t>
      </w:r>
      <w:r w:rsidR="008715E9">
        <w:t xml:space="preserve">mfasst </w:t>
      </w:r>
      <w:r w:rsidR="000A5C51">
        <w:t xml:space="preserve">werden </w:t>
      </w:r>
      <w:r w:rsidR="008715E9">
        <w:t>alle Weiterbildungen in organisierten Kursen, mit Lernprogrammen und einer Lehrperson</w:t>
      </w:r>
      <w:r w:rsidR="00795057">
        <w:rPr>
          <w:rStyle w:val="Funotenzeichen"/>
        </w:rPr>
        <w:footnoteReference w:id="3"/>
      </w:r>
    </w:p>
    <w:p w14:paraId="1ECB2A8D" w14:textId="0470259A" w:rsidR="000F6069" w:rsidRDefault="000F6069" w:rsidP="00C95D13">
      <w:pPr>
        <w:pStyle w:val="Listenabsatz"/>
        <w:numPr>
          <w:ilvl w:val="0"/>
          <w:numId w:val="37"/>
        </w:numPr>
        <w:jc w:val="both"/>
      </w:pPr>
      <w:r>
        <w:t>Der Erwerb eines kantonal anerkannten Abschlusses auf Sekundarstufe I für Erwachsene</w:t>
      </w:r>
      <w:r w:rsidR="004B5968">
        <w:rPr>
          <w:rStyle w:val="Funotenzeichen"/>
        </w:rPr>
        <w:footnoteReference w:id="4"/>
      </w:r>
    </w:p>
    <w:p w14:paraId="732C2934" w14:textId="24A1AF55" w:rsidR="001201E0" w:rsidRDefault="000F6069" w:rsidP="00C95D13">
      <w:pPr>
        <w:pStyle w:val="Listenabsatz"/>
        <w:numPr>
          <w:ilvl w:val="0"/>
          <w:numId w:val="37"/>
        </w:numPr>
        <w:jc w:val="both"/>
      </w:pPr>
      <w:r>
        <w:t>Der Erwerb eines eidgenössischen Berufsattests oder eines eidgenössischen Fähigkeitszeugnisses durch Personen, die über keinen Abschluss der Sekundarstufe II verfügen</w:t>
      </w:r>
      <w:r w:rsidR="004B5968" w:rsidRPr="004B5968">
        <w:rPr>
          <w:vertAlign w:val="superscript"/>
        </w:rPr>
        <w:t>3</w:t>
      </w:r>
    </w:p>
    <w:p w14:paraId="73933357" w14:textId="77777777" w:rsidR="001E069E" w:rsidRDefault="001E069E" w:rsidP="001E069E">
      <w:pPr>
        <w:pStyle w:val="Listenabsatz"/>
        <w:jc w:val="both"/>
      </w:pPr>
    </w:p>
    <w:p w14:paraId="0035A2C3" w14:textId="77777777" w:rsidR="00150DEB" w:rsidRPr="00150DEB" w:rsidRDefault="004E0733" w:rsidP="00C95D13">
      <w:pPr>
        <w:pStyle w:val="berschrift2"/>
        <w:tabs>
          <w:tab w:val="num" w:pos="576"/>
          <w:tab w:val="num" w:pos="709"/>
        </w:tabs>
        <w:ind w:left="576"/>
        <w:jc w:val="both"/>
        <w:rPr>
          <w:lang w:eastAsia="de-CH"/>
        </w:rPr>
      </w:pPr>
      <w:bookmarkStart w:id="21" w:name="_Toc118723859"/>
      <w:bookmarkStart w:id="22" w:name="_Toc121119571"/>
      <w:r>
        <w:rPr>
          <w:lang w:eastAsia="de-CH"/>
        </w:rPr>
        <w:t>An</w:t>
      </w:r>
      <w:r w:rsidR="008D36D5">
        <w:rPr>
          <w:lang w:eastAsia="de-CH"/>
        </w:rPr>
        <w:t>s</w:t>
      </w:r>
      <w:r>
        <w:rPr>
          <w:lang w:eastAsia="de-CH"/>
        </w:rPr>
        <w:t>pruchsvoraussetzungen</w:t>
      </w:r>
      <w:bookmarkEnd w:id="21"/>
      <w:bookmarkEnd w:id="22"/>
    </w:p>
    <w:p w14:paraId="4FF2C70D" w14:textId="6902B7F5" w:rsidR="002971F2" w:rsidRPr="004B5968" w:rsidRDefault="008D4FB6" w:rsidP="004B5968">
      <w:pPr>
        <w:rPr>
          <w:szCs w:val="22"/>
        </w:rPr>
      </w:pPr>
      <w:r>
        <w:rPr>
          <w:szCs w:val="22"/>
        </w:rPr>
        <w:t xml:space="preserve">Beitragsberechtigt sind </w:t>
      </w:r>
      <w:r w:rsidR="00376AF7">
        <w:rPr>
          <w:szCs w:val="22"/>
        </w:rPr>
        <w:t xml:space="preserve">arbeitsfähige </w:t>
      </w:r>
      <w:r>
        <w:rPr>
          <w:szCs w:val="22"/>
        </w:rPr>
        <w:t>Personen</w:t>
      </w:r>
      <w:r w:rsidR="00C93625">
        <w:rPr>
          <w:szCs w:val="22"/>
        </w:rPr>
        <w:t xml:space="preserve">, </w:t>
      </w:r>
      <w:r w:rsidR="00376AF7">
        <w:rPr>
          <w:szCs w:val="22"/>
        </w:rPr>
        <w:t xml:space="preserve">die </w:t>
      </w:r>
    </w:p>
    <w:p w14:paraId="2FCB2041" w14:textId="0E367517" w:rsidR="002971F2" w:rsidRDefault="008D4FB6" w:rsidP="00C95D13">
      <w:pPr>
        <w:pStyle w:val="Listenabsatz"/>
        <w:numPr>
          <w:ilvl w:val="0"/>
          <w:numId w:val="38"/>
        </w:numPr>
        <w:jc w:val="both"/>
        <w:rPr>
          <w:szCs w:val="22"/>
        </w:rPr>
      </w:pPr>
      <w:r w:rsidRPr="002971F2">
        <w:rPr>
          <w:szCs w:val="22"/>
        </w:rPr>
        <w:t>seit mindestens zwei Jahren ununterbrochen in der Stadt Zürich wohnhaft sind</w:t>
      </w:r>
      <w:r w:rsidR="00C93625" w:rsidRPr="002971F2">
        <w:rPr>
          <w:szCs w:val="22"/>
        </w:rPr>
        <w:t xml:space="preserve">, </w:t>
      </w:r>
    </w:p>
    <w:p w14:paraId="5A36AA6D" w14:textId="4A5EB7AC" w:rsidR="004B5968" w:rsidRDefault="004B5968" w:rsidP="00C95D13">
      <w:pPr>
        <w:pStyle w:val="Listenabsatz"/>
        <w:numPr>
          <w:ilvl w:val="0"/>
          <w:numId w:val="38"/>
        </w:numPr>
        <w:jc w:val="both"/>
        <w:rPr>
          <w:szCs w:val="22"/>
        </w:rPr>
      </w:pPr>
      <w:r>
        <w:rPr>
          <w:szCs w:val="22"/>
        </w:rPr>
        <w:t>das gesetzliche Rentenalter noch nicht erreicht haben,</w:t>
      </w:r>
    </w:p>
    <w:p w14:paraId="1EA131FC" w14:textId="77777777" w:rsidR="002971F2" w:rsidRDefault="00C93625" w:rsidP="00C95D13">
      <w:pPr>
        <w:pStyle w:val="Listenabsatz"/>
        <w:numPr>
          <w:ilvl w:val="0"/>
          <w:numId w:val="38"/>
        </w:numPr>
        <w:jc w:val="both"/>
        <w:rPr>
          <w:szCs w:val="22"/>
        </w:rPr>
      </w:pPr>
      <w:r w:rsidRPr="002971F2">
        <w:rPr>
          <w:szCs w:val="22"/>
        </w:rPr>
        <w:t xml:space="preserve">über mindestens 5 Jahre Erwerbserfahrung verfügen und </w:t>
      </w:r>
    </w:p>
    <w:p w14:paraId="19D188F0" w14:textId="6DA157E2" w:rsidR="00C93625" w:rsidRPr="008232BF" w:rsidRDefault="00C93625" w:rsidP="00A6327D">
      <w:pPr>
        <w:pStyle w:val="Listenabsatz"/>
        <w:numPr>
          <w:ilvl w:val="0"/>
          <w:numId w:val="38"/>
        </w:numPr>
        <w:jc w:val="both"/>
        <w:rPr>
          <w:szCs w:val="22"/>
        </w:rPr>
      </w:pPr>
      <w:r w:rsidRPr="002971F2">
        <w:rPr>
          <w:szCs w:val="22"/>
        </w:rPr>
        <w:t>in den letzten 3 Kalenderjahren kein</w:t>
      </w:r>
      <w:r w:rsidR="00B01DC0">
        <w:rPr>
          <w:szCs w:val="22"/>
        </w:rPr>
        <w:t>en</w:t>
      </w:r>
      <w:r w:rsidRPr="002971F2">
        <w:rPr>
          <w:szCs w:val="22"/>
        </w:rPr>
        <w:t xml:space="preserve"> Abschluss auf Sekundarstufe II oder Tertiärstufe erworben haben</w:t>
      </w:r>
      <w:r w:rsidRPr="00416BD5">
        <w:rPr>
          <w:szCs w:val="22"/>
        </w:rPr>
        <w:t>.</w:t>
      </w:r>
    </w:p>
    <w:p w14:paraId="167F1211" w14:textId="11C13E0A" w:rsidR="00C93625" w:rsidRDefault="00C93625" w:rsidP="00A6327D">
      <w:pPr>
        <w:rPr>
          <w:szCs w:val="22"/>
        </w:rPr>
      </w:pPr>
      <w:r>
        <w:rPr>
          <w:szCs w:val="22"/>
        </w:rPr>
        <w:lastRenderedPageBreak/>
        <w:t xml:space="preserve">Das Laufbahnzentrum kann </w:t>
      </w:r>
      <w:r w:rsidR="00416BD5">
        <w:rPr>
          <w:szCs w:val="22"/>
        </w:rPr>
        <w:t>AMS</w:t>
      </w:r>
      <w:r>
        <w:rPr>
          <w:szCs w:val="22"/>
        </w:rPr>
        <w:t xml:space="preserve"> </w:t>
      </w:r>
      <w:r w:rsidR="004B5968">
        <w:rPr>
          <w:szCs w:val="22"/>
        </w:rPr>
        <w:t xml:space="preserve">im begründeten Einzelfall </w:t>
      </w:r>
      <w:r>
        <w:rPr>
          <w:szCs w:val="22"/>
        </w:rPr>
        <w:t xml:space="preserve">auch gutheissen, wenn </w:t>
      </w:r>
      <w:r w:rsidR="004E0744">
        <w:rPr>
          <w:szCs w:val="22"/>
        </w:rPr>
        <w:t>einzelne</w:t>
      </w:r>
      <w:r>
        <w:rPr>
          <w:szCs w:val="22"/>
        </w:rPr>
        <w:t xml:space="preserve"> </w:t>
      </w:r>
      <w:r w:rsidR="00590997">
        <w:rPr>
          <w:szCs w:val="22"/>
        </w:rPr>
        <w:t xml:space="preserve">dieser </w:t>
      </w:r>
      <w:r w:rsidR="004E0744">
        <w:rPr>
          <w:szCs w:val="22"/>
        </w:rPr>
        <w:t>A</w:t>
      </w:r>
      <w:r>
        <w:rPr>
          <w:szCs w:val="22"/>
        </w:rPr>
        <w:t xml:space="preserve">nspruchsvoraussetzungen </w:t>
      </w:r>
      <w:r w:rsidR="004E0744">
        <w:rPr>
          <w:szCs w:val="22"/>
        </w:rPr>
        <w:t xml:space="preserve">nicht </w:t>
      </w:r>
      <w:r>
        <w:rPr>
          <w:szCs w:val="22"/>
        </w:rPr>
        <w:t>erfüllt sind</w:t>
      </w:r>
      <w:r w:rsidR="004B5968">
        <w:rPr>
          <w:szCs w:val="22"/>
        </w:rPr>
        <w:t xml:space="preserve"> (Ausnahmeregelung)</w:t>
      </w:r>
      <w:r>
        <w:rPr>
          <w:szCs w:val="22"/>
        </w:rPr>
        <w:t>.</w:t>
      </w:r>
      <w:r w:rsidR="00E22587" w:rsidRPr="00E22587">
        <w:rPr>
          <w:rStyle w:val="Funotenzeichen"/>
          <w:szCs w:val="22"/>
        </w:rPr>
        <w:t xml:space="preserve"> </w:t>
      </w:r>
      <w:r w:rsidR="00E22587">
        <w:rPr>
          <w:rStyle w:val="Funotenzeichen"/>
          <w:szCs w:val="22"/>
        </w:rPr>
        <w:footnoteReference w:id="5"/>
      </w:r>
      <w:r>
        <w:rPr>
          <w:szCs w:val="22"/>
        </w:rPr>
        <w:t xml:space="preserve"> </w:t>
      </w:r>
    </w:p>
    <w:p w14:paraId="23E4D677" w14:textId="77777777" w:rsidR="00501C89" w:rsidRDefault="00501C89" w:rsidP="00A6327D">
      <w:pPr>
        <w:rPr>
          <w:szCs w:val="22"/>
        </w:rPr>
      </w:pPr>
    </w:p>
    <w:p w14:paraId="1D04673A" w14:textId="71257A67" w:rsidR="006076EA" w:rsidRDefault="00501C89" w:rsidP="00A6327D">
      <w:pPr>
        <w:rPr>
          <w:szCs w:val="22"/>
        </w:rPr>
      </w:pPr>
      <w:r>
        <w:rPr>
          <w:szCs w:val="22"/>
        </w:rPr>
        <w:t xml:space="preserve">Die Finanzierung </w:t>
      </w:r>
      <w:r w:rsidR="00927168">
        <w:rPr>
          <w:szCs w:val="22"/>
        </w:rPr>
        <w:t xml:space="preserve">von Weiterbildungen über </w:t>
      </w:r>
      <w:r w:rsidR="00703917">
        <w:rPr>
          <w:szCs w:val="22"/>
        </w:rPr>
        <w:t>AMS</w:t>
      </w:r>
      <w:r w:rsidR="00927168">
        <w:rPr>
          <w:szCs w:val="22"/>
        </w:rPr>
        <w:t xml:space="preserve"> ist subsidiär zur Finanzierung mit eigenen Mitte</w:t>
      </w:r>
      <w:r w:rsidR="00376AF7">
        <w:rPr>
          <w:szCs w:val="22"/>
        </w:rPr>
        <w:t xml:space="preserve">ln, </w:t>
      </w:r>
      <w:r w:rsidR="001D6CA5">
        <w:rPr>
          <w:szCs w:val="22"/>
        </w:rPr>
        <w:t xml:space="preserve">sowie zur </w:t>
      </w:r>
      <w:r w:rsidR="00927168">
        <w:rPr>
          <w:szCs w:val="22"/>
        </w:rPr>
        <w:t>Finanzierung über den Arbeitgeber</w:t>
      </w:r>
      <w:r w:rsidR="00376AF7">
        <w:rPr>
          <w:szCs w:val="22"/>
        </w:rPr>
        <w:t xml:space="preserve"> </w:t>
      </w:r>
      <w:r w:rsidR="001D6CA5">
        <w:rPr>
          <w:szCs w:val="22"/>
        </w:rPr>
        <w:t>oder eine</w:t>
      </w:r>
      <w:r w:rsidR="002971F2">
        <w:rPr>
          <w:szCs w:val="22"/>
        </w:rPr>
        <w:t>r</w:t>
      </w:r>
      <w:r w:rsidR="001D6CA5">
        <w:rPr>
          <w:szCs w:val="22"/>
        </w:rPr>
        <w:t xml:space="preserve"> S</w:t>
      </w:r>
      <w:r w:rsidR="00376AF7">
        <w:rPr>
          <w:szCs w:val="22"/>
        </w:rPr>
        <w:t>ozialversicherung.</w:t>
      </w:r>
      <w:r w:rsidR="001201E0">
        <w:rPr>
          <w:szCs w:val="22"/>
        </w:rPr>
        <w:t xml:space="preserve"> Betreffend Schnittstellen zur Finanzierung von Weiterbildungen über die w</w:t>
      </w:r>
      <w:r w:rsidR="00B01DC0">
        <w:rPr>
          <w:szCs w:val="22"/>
        </w:rPr>
        <w:t>irtschaftliche Hilfe</w:t>
      </w:r>
      <w:r w:rsidR="00D8175C">
        <w:rPr>
          <w:szCs w:val="22"/>
        </w:rPr>
        <w:t xml:space="preserve"> (WH)</w:t>
      </w:r>
      <w:r w:rsidR="00B01DC0">
        <w:rPr>
          <w:szCs w:val="22"/>
        </w:rPr>
        <w:t>, siehe nachfolgend Kapitel</w:t>
      </w:r>
      <w:r w:rsidR="001201E0">
        <w:rPr>
          <w:szCs w:val="22"/>
        </w:rPr>
        <w:t xml:space="preserve"> 2. </w:t>
      </w:r>
    </w:p>
    <w:p w14:paraId="45D5AD8A" w14:textId="77777777" w:rsidR="001E069E" w:rsidRDefault="001E069E" w:rsidP="00A6327D">
      <w:pPr>
        <w:rPr>
          <w:szCs w:val="22"/>
        </w:rPr>
      </w:pPr>
    </w:p>
    <w:p w14:paraId="4CF8E74C" w14:textId="77777777" w:rsidR="004E0744" w:rsidRPr="00150DEB" w:rsidRDefault="004E0744" w:rsidP="00C95D13">
      <w:pPr>
        <w:pStyle w:val="berschrift2"/>
        <w:tabs>
          <w:tab w:val="num" w:pos="576"/>
          <w:tab w:val="num" w:pos="709"/>
        </w:tabs>
        <w:ind w:left="576"/>
        <w:jc w:val="both"/>
        <w:rPr>
          <w:lang w:eastAsia="de-CH"/>
        </w:rPr>
      </w:pPr>
      <w:bookmarkStart w:id="23" w:name="_Toc118723860"/>
      <w:bookmarkStart w:id="24" w:name="_Toc121119572"/>
      <w:r>
        <w:rPr>
          <w:lang w:eastAsia="de-CH"/>
        </w:rPr>
        <w:t>Beitragsarten</w:t>
      </w:r>
      <w:bookmarkEnd w:id="23"/>
      <w:bookmarkEnd w:id="24"/>
    </w:p>
    <w:p w14:paraId="03CE368A" w14:textId="72640488" w:rsidR="000C12D0" w:rsidRDefault="00BD10C4" w:rsidP="00A6327D">
      <w:pPr>
        <w:rPr>
          <w:szCs w:val="22"/>
        </w:rPr>
      </w:pPr>
      <w:r>
        <w:rPr>
          <w:szCs w:val="22"/>
        </w:rPr>
        <w:t xml:space="preserve">Bei den </w:t>
      </w:r>
      <w:r w:rsidR="00184674">
        <w:rPr>
          <w:szCs w:val="22"/>
        </w:rPr>
        <w:t>AMS</w:t>
      </w:r>
      <w:r>
        <w:rPr>
          <w:szCs w:val="22"/>
        </w:rPr>
        <w:t xml:space="preserve"> werden folgende Beitragsarten unterschieden:</w:t>
      </w:r>
    </w:p>
    <w:p w14:paraId="5FEDBEFD" w14:textId="77777777" w:rsidR="001E069E" w:rsidRDefault="001E069E" w:rsidP="001E069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0"/>
        <w:gridCol w:w="4531"/>
      </w:tblGrid>
      <w:tr w:rsidR="001E069E" w14:paraId="0368F35D" w14:textId="77777777" w:rsidTr="003E4020">
        <w:tc>
          <w:tcPr>
            <w:tcW w:w="4535" w:type="dxa"/>
            <w:shd w:val="clear" w:color="auto" w:fill="D9D9D9" w:themeFill="background1" w:themeFillShade="D9"/>
          </w:tcPr>
          <w:p w14:paraId="3EC4E8C5" w14:textId="77777777" w:rsidR="001E069E" w:rsidRPr="000C12D0" w:rsidRDefault="001E069E" w:rsidP="003E4020">
            <w:pPr>
              <w:rPr>
                <w:b/>
                <w:szCs w:val="22"/>
              </w:rPr>
            </w:pPr>
            <w:r w:rsidRPr="000C12D0">
              <w:rPr>
                <w:b/>
                <w:szCs w:val="22"/>
              </w:rPr>
              <w:t>Bildungskostenbeitrag</w:t>
            </w:r>
          </w:p>
        </w:tc>
        <w:tc>
          <w:tcPr>
            <w:tcW w:w="4536" w:type="dxa"/>
            <w:shd w:val="clear" w:color="auto" w:fill="D9D9D9" w:themeFill="background1" w:themeFillShade="D9"/>
          </w:tcPr>
          <w:p w14:paraId="2322A6E2" w14:textId="77777777" w:rsidR="001E069E" w:rsidRPr="000C12D0" w:rsidRDefault="001E069E" w:rsidP="003E4020">
            <w:pPr>
              <w:rPr>
                <w:b/>
                <w:szCs w:val="22"/>
              </w:rPr>
            </w:pPr>
            <w:r w:rsidRPr="000C12D0">
              <w:rPr>
                <w:b/>
                <w:szCs w:val="22"/>
              </w:rPr>
              <w:t>Bildungserwerbsersatz</w:t>
            </w:r>
          </w:p>
        </w:tc>
      </w:tr>
      <w:tr w:rsidR="001E069E" w14:paraId="7393EF18" w14:textId="77777777" w:rsidTr="003E4020">
        <w:tc>
          <w:tcPr>
            <w:tcW w:w="4535" w:type="dxa"/>
            <w:shd w:val="clear" w:color="auto" w:fill="F2F2F2" w:themeFill="background1" w:themeFillShade="F2"/>
          </w:tcPr>
          <w:p w14:paraId="6C4CE04B" w14:textId="18BE3BEE" w:rsidR="001E069E" w:rsidRDefault="001E069E" w:rsidP="003E4020">
            <w:pPr>
              <w:rPr>
                <w:szCs w:val="22"/>
              </w:rPr>
            </w:pPr>
            <w:r>
              <w:rPr>
                <w:szCs w:val="22"/>
              </w:rPr>
              <w:t>Finanzieller Beitrag an die Kosten der Weiterbildung</w:t>
            </w:r>
            <w:r w:rsidR="004B5968">
              <w:rPr>
                <w:szCs w:val="22"/>
              </w:rPr>
              <w:t xml:space="preserve"> (inkl. Kosten für die Betreuung von Kindern an Abenden/Wochenenden)</w:t>
            </w:r>
          </w:p>
        </w:tc>
        <w:tc>
          <w:tcPr>
            <w:tcW w:w="4536" w:type="dxa"/>
            <w:shd w:val="clear" w:color="auto" w:fill="F2F2F2" w:themeFill="background1" w:themeFillShade="F2"/>
          </w:tcPr>
          <w:p w14:paraId="5C458F36" w14:textId="77777777" w:rsidR="001E069E" w:rsidRDefault="001E069E" w:rsidP="003E4020">
            <w:pPr>
              <w:rPr>
                <w:szCs w:val="22"/>
              </w:rPr>
            </w:pPr>
            <w:r>
              <w:rPr>
                <w:szCs w:val="22"/>
              </w:rPr>
              <w:t>Finanzieller Beitrag an den weiterbildungsbedingten Erwerbsausfall (nur bei Erwerbstätigen möglich)</w:t>
            </w:r>
          </w:p>
        </w:tc>
      </w:tr>
    </w:tbl>
    <w:p w14:paraId="020EB9E4" w14:textId="77777777" w:rsidR="001E069E" w:rsidRDefault="001E069E" w:rsidP="00A6327D">
      <w:pPr>
        <w:rPr>
          <w:szCs w:val="22"/>
        </w:rPr>
      </w:pPr>
    </w:p>
    <w:p w14:paraId="2606FEBE" w14:textId="651176D2" w:rsidR="00230F54" w:rsidRDefault="00C174D0" w:rsidP="00C95D13">
      <w:pPr>
        <w:pStyle w:val="berschrift1"/>
        <w:tabs>
          <w:tab w:val="clear" w:pos="709"/>
          <w:tab w:val="clear" w:pos="6528"/>
          <w:tab w:val="left" w:pos="567"/>
          <w:tab w:val="num" w:pos="4544"/>
        </w:tabs>
        <w:ind w:hanging="6528"/>
        <w:jc w:val="both"/>
      </w:pPr>
      <w:bookmarkStart w:id="25" w:name="_Toc118723861"/>
      <w:bookmarkStart w:id="26" w:name="_Toc121119573"/>
      <w:r>
        <w:t>Schnittstelle</w:t>
      </w:r>
      <w:r w:rsidR="005757E8">
        <w:t>n</w:t>
      </w:r>
      <w:r>
        <w:t xml:space="preserve"> zur </w:t>
      </w:r>
      <w:r w:rsidR="001201E0">
        <w:t>W</w:t>
      </w:r>
      <w:r w:rsidR="00D54ADA">
        <w:t>irtschaftlichen Hilfe</w:t>
      </w:r>
      <w:bookmarkEnd w:id="25"/>
      <w:bookmarkEnd w:id="26"/>
    </w:p>
    <w:p w14:paraId="0068DD22" w14:textId="6570DD2A" w:rsidR="003E0299" w:rsidRDefault="003D55CA" w:rsidP="00A6327D">
      <w:pPr>
        <w:rPr>
          <w:szCs w:val="22"/>
        </w:rPr>
      </w:pPr>
      <w:r>
        <w:rPr>
          <w:szCs w:val="22"/>
        </w:rPr>
        <w:t>Bei der Übe</w:t>
      </w:r>
      <w:r w:rsidR="00FE1592">
        <w:rPr>
          <w:szCs w:val="22"/>
        </w:rPr>
        <w:t>rnahme von Weiterbildungskosten</w:t>
      </w:r>
      <w:r>
        <w:rPr>
          <w:szCs w:val="22"/>
        </w:rPr>
        <w:t xml:space="preserve"> gilt es zu unterscheiden, ob diese mittels wirtschaftlicher Hilfe (Kap. 2.1) oder mittels AMS (Kap 2.2 und Kapitel 2.3) zu finanzieren sind. </w:t>
      </w:r>
    </w:p>
    <w:p w14:paraId="5486D9E0" w14:textId="3689963F" w:rsidR="00714CF8" w:rsidRDefault="00714CF8" w:rsidP="00A6327D">
      <w:pPr>
        <w:rPr>
          <w:szCs w:val="22"/>
        </w:rPr>
      </w:pPr>
    </w:p>
    <w:p w14:paraId="3D92021A" w14:textId="38CA1B5F" w:rsidR="006076EA" w:rsidRPr="00D13064" w:rsidRDefault="00E37749" w:rsidP="00C95D13">
      <w:pPr>
        <w:pStyle w:val="berschrift2"/>
        <w:tabs>
          <w:tab w:val="num" w:pos="576"/>
          <w:tab w:val="num" w:pos="709"/>
        </w:tabs>
        <w:ind w:left="576"/>
        <w:jc w:val="both"/>
        <w:rPr>
          <w:lang w:eastAsia="de-CH"/>
        </w:rPr>
      </w:pPr>
      <w:bookmarkStart w:id="27" w:name="_Toc118723862"/>
      <w:bookmarkStart w:id="28" w:name="_Toc121119574"/>
      <w:r>
        <w:rPr>
          <w:lang w:eastAsia="de-CH"/>
        </w:rPr>
        <w:t xml:space="preserve">Bildungskostenbeitrag - </w:t>
      </w:r>
      <w:r w:rsidR="000A2765">
        <w:rPr>
          <w:lang w:eastAsia="de-CH"/>
        </w:rPr>
        <w:t>Finanzierung mit</w:t>
      </w:r>
      <w:r w:rsidR="001201E0">
        <w:rPr>
          <w:lang w:eastAsia="de-CH"/>
        </w:rPr>
        <w:t xml:space="preserve"> WH</w:t>
      </w:r>
      <w:bookmarkEnd w:id="27"/>
      <w:bookmarkEnd w:id="28"/>
      <w:r w:rsidR="00230F54">
        <w:rPr>
          <w:lang w:eastAsia="de-CH"/>
        </w:rPr>
        <w:t xml:space="preserve"> </w:t>
      </w:r>
    </w:p>
    <w:p w14:paraId="48E99ACF" w14:textId="1F56857F" w:rsidR="003E73D4" w:rsidRDefault="003438EB" w:rsidP="00A6327D">
      <w:pPr>
        <w:rPr>
          <w:szCs w:val="22"/>
        </w:rPr>
      </w:pPr>
      <w:r>
        <w:rPr>
          <w:szCs w:val="22"/>
        </w:rPr>
        <w:t xml:space="preserve">Die folgenden </w:t>
      </w:r>
      <w:r w:rsidR="00062410">
        <w:rPr>
          <w:szCs w:val="22"/>
        </w:rPr>
        <w:t xml:space="preserve">Bildungsangebote </w:t>
      </w:r>
      <w:r>
        <w:rPr>
          <w:szCs w:val="22"/>
        </w:rPr>
        <w:t xml:space="preserve">werden bei sozialhilfebeziehenden Personen </w:t>
      </w:r>
      <w:r w:rsidR="00237376">
        <w:rPr>
          <w:szCs w:val="22"/>
        </w:rPr>
        <w:t xml:space="preserve">gemäss </w:t>
      </w:r>
      <w:hyperlink r:id="rId11" w:history="1">
        <w:r w:rsidR="00237376" w:rsidRPr="00237376">
          <w:rPr>
            <w:rStyle w:val="Hyperlink"/>
            <w:szCs w:val="22"/>
          </w:rPr>
          <w:t xml:space="preserve">HAW </w:t>
        </w:r>
        <w:r w:rsidR="0051696A">
          <w:rPr>
            <w:rStyle w:val="Hyperlink"/>
            <w:szCs w:val="22"/>
          </w:rPr>
          <w:t>Situationsbedingte</w:t>
        </w:r>
        <w:r w:rsidR="00237376" w:rsidRPr="00237376">
          <w:rPr>
            <w:rStyle w:val="Hyperlink"/>
            <w:szCs w:val="22"/>
          </w:rPr>
          <w:t xml:space="preserve"> Leistungen</w:t>
        </w:r>
      </w:hyperlink>
      <w:r w:rsidR="0051696A">
        <w:rPr>
          <w:rStyle w:val="Hyperlink"/>
          <w:szCs w:val="22"/>
        </w:rPr>
        <w:t xml:space="preserve"> (SIL)</w:t>
      </w:r>
      <w:r w:rsidR="00237376">
        <w:rPr>
          <w:szCs w:val="22"/>
        </w:rPr>
        <w:t xml:space="preserve"> </w:t>
      </w:r>
      <w:r w:rsidR="000A2765">
        <w:rPr>
          <w:szCs w:val="22"/>
        </w:rPr>
        <w:t>mit</w:t>
      </w:r>
      <w:r w:rsidR="00423F28">
        <w:rPr>
          <w:szCs w:val="22"/>
        </w:rPr>
        <w:t>tels</w:t>
      </w:r>
      <w:r>
        <w:rPr>
          <w:szCs w:val="22"/>
        </w:rPr>
        <w:t xml:space="preserve"> </w:t>
      </w:r>
      <w:r w:rsidR="00703917">
        <w:rPr>
          <w:szCs w:val="22"/>
        </w:rPr>
        <w:t>WH</w:t>
      </w:r>
      <w:r>
        <w:rPr>
          <w:szCs w:val="22"/>
        </w:rPr>
        <w:t xml:space="preserve"> finanziert und berechtigen nicht zu </w:t>
      </w:r>
      <w:r w:rsidR="00703917">
        <w:rPr>
          <w:szCs w:val="22"/>
        </w:rPr>
        <w:t>AMS</w:t>
      </w:r>
      <w:r>
        <w:rPr>
          <w:szCs w:val="22"/>
        </w:rPr>
        <w:t>:</w:t>
      </w:r>
    </w:p>
    <w:p w14:paraId="554C1AA0" w14:textId="77777777" w:rsidR="00654EBD" w:rsidRDefault="00654EBD" w:rsidP="00A6327D">
      <w:pPr>
        <w:rPr>
          <w:szCs w:val="22"/>
        </w:rPr>
      </w:pPr>
    </w:p>
    <w:p w14:paraId="1D23A8A9" w14:textId="797B33E0" w:rsidR="00607793" w:rsidRDefault="00357408" w:rsidP="00607793">
      <w:pPr>
        <w:pStyle w:val="Listenabsatz"/>
        <w:numPr>
          <w:ilvl w:val="0"/>
          <w:numId w:val="44"/>
        </w:numPr>
        <w:rPr>
          <w:szCs w:val="22"/>
        </w:rPr>
      </w:pPr>
      <w:hyperlink r:id="rId12" w:history="1">
        <w:r w:rsidR="00607793" w:rsidRPr="00F213CC">
          <w:rPr>
            <w:rStyle w:val="Hyperlink"/>
            <w:szCs w:val="22"/>
          </w:rPr>
          <w:t>Deutschkurse</w:t>
        </w:r>
      </w:hyperlink>
      <w:r w:rsidR="009E6F3D">
        <w:rPr>
          <w:szCs w:val="22"/>
        </w:rPr>
        <w:t xml:space="preserve"> </w:t>
      </w:r>
      <w:r w:rsidR="009E6F3D" w:rsidRPr="009E6F3D">
        <w:rPr>
          <w:b/>
          <w:szCs w:val="22"/>
        </w:rPr>
        <w:t>bei</w:t>
      </w:r>
      <w:r w:rsidR="000A2765">
        <w:rPr>
          <w:szCs w:val="22"/>
        </w:rPr>
        <w:t xml:space="preserve"> </w:t>
      </w:r>
      <w:r w:rsidR="000A2765" w:rsidRPr="000A2765">
        <w:rPr>
          <w:b/>
          <w:szCs w:val="22"/>
        </w:rPr>
        <w:t>alle</w:t>
      </w:r>
      <w:r w:rsidR="009E6F3D">
        <w:rPr>
          <w:b/>
          <w:szCs w:val="22"/>
        </w:rPr>
        <w:t>n</w:t>
      </w:r>
      <w:r w:rsidR="000A2765">
        <w:rPr>
          <w:szCs w:val="22"/>
        </w:rPr>
        <w:t xml:space="preserve"> Sozialhilfebeziehenden</w:t>
      </w:r>
    </w:p>
    <w:p w14:paraId="7BFEFDF3" w14:textId="75B961FB" w:rsidR="00607793" w:rsidRDefault="00357408" w:rsidP="00607793">
      <w:pPr>
        <w:pStyle w:val="Listenabsatz"/>
        <w:numPr>
          <w:ilvl w:val="0"/>
          <w:numId w:val="44"/>
        </w:numPr>
        <w:rPr>
          <w:szCs w:val="22"/>
        </w:rPr>
      </w:pPr>
      <w:hyperlink r:id="rId13" w:history="1">
        <w:r w:rsidR="00607793" w:rsidRPr="00F213CC">
          <w:rPr>
            <w:rStyle w:val="Hyperlink"/>
            <w:szCs w:val="22"/>
          </w:rPr>
          <w:t>Kurse Grundkompetenzen</w:t>
        </w:r>
      </w:hyperlink>
      <w:r w:rsidR="00F213CC">
        <w:rPr>
          <w:szCs w:val="22"/>
        </w:rPr>
        <w:t xml:space="preserve"> (Lesen/Schreiben, Alltagsmathematik, Digitale Kompetenzen)</w:t>
      </w:r>
      <w:r w:rsidR="009E6F3D">
        <w:rPr>
          <w:szCs w:val="22"/>
        </w:rPr>
        <w:t xml:space="preserve"> </w:t>
      </w:r>
      <w:r w:rsidR="009E6F3D" w:rsidRPr="009E6F3D">
        <w:rPr>
          <w:b/>
          <w:szCs w:val="22"/>
        </w:rPr>
        <w:t>bei</w:t>
      </w:r>
      <w:r w:rsidR="000A2765" w:rsidRPr="009E6F3D">
        <w:rPr>
          <w:b/>
          <w:szCs w:val="22"/>
        </w:rPr>
        <w:t xml:space="preserve"> </w:t>
      </w:r>
      <w:r w:rsidR="000A2765" w:rsidRPr="000A2765">
        <w:rPr>
          <w:b/>
          <w:szCs w:val="22"/>
        </w:rPr>
        <w:t>alle</w:t>
      </w:r>
      <w:r w:rsidR="009E6F3D">
        <w:rPr>
          <w:b/>
          <w:szCs w:val="22"/>
        </w:rPr>
        <w:t>n</w:t>
      </w:r>
      <w:r w:rsidR="000A2765">
        <w:rPr>
          <w:szCs w:val="22"/>
        </w:rPr>
        <w:t xml:space="preserve"> Sozialhilfebeziehenden</w:t>
      </w:r>
    </w:p>
    <w:p w14:paraId="18A7A094" w14:textId="364C8888" w:rsidR="00E456F5" w:rsidRPr="000A2765" w:rsidRDefault="00357408" w:rsidP="00E456F5">
      <w:pPr>
        <w:pStyle w:val="Listenabsatz"/>
        <w:numPr>
          <w:ilvl w:val="0"/>
          <w:numId w:val="44"/>
        </w:numPr>
        <w:rPr>
          <w:szCs w:val="22"/>
        </w:rPr>
      </w:pPr>
      <w:hyperlink r:id="rId14" w:history="1">
        <w:r w:rsidR="000A2765">
          <w:rPr>
            <w:rStyle w:val="Hyperlink"/>
            <w:szCs w:val="22"/>
          </w:rPr>
          <w:t>Fachkurse</w:t>
        </w:r>
      </w:hyperlink>
      <w:r w:rsidR="000A2765">
        <w:rPr>
          <w:szCs w:val="22"/>
        </w:rPr>
        <w:t xml:space="preserve"> </w:t>
      </w:r>
      <w:r w:rsidR="009E6F3D">
        <w:rPr>
          <w:szCs w:val="22"/>
        </w:rPr>
        <w:t>bei</w:t>
      </w:r>
      <w:r w:rsidR="000A2765">
        <w:rPr>
          <w:szCs w:val="22"/>
        </w:rPr>
        <w:t xml:space="preserve"> Sozialhilfebeziehende</w:t>
      </w:r>
      <w:r w:rsidR="003E0299">
        <w:rPr>
          <w:szCs w:val="22"/>
        </w:rPr>
        <w:t>n</w:t>
      </w:r>
      <w:r w:rsidR="00607793">
        <w:rPr>
          <w:szCs w:val="22"/>
        </w:rPr>
        <w:t xml:space="preserve"> </w:t>
      </w:r>
      <w:r w:rsidR="00607793" w:rsidRPr="000A2765">
        <w:rPr>
          <w:b/>
          <w:szCs w:val="22"/>
        </w:rPr>
        <w:t>in BUSI oder in Angeboten der Sozialen Integration</w:t>
      </w:r>
      <w:r w:rsidR="00454354" w:rsidRPr="000A2765">
        <w:rPr>
          <w:szCs w:val="22"/>
        </w:rPr>
        <w:t xml:space="preserve"> (Personen mit Zielgruppeneinteilung und/oder Teilnahme in einem Arbeitsintegrationsprogramm)</w:t>
      </w:r>
    </w:p>
    <w:p w14:paraId="5E7056E1" w14:textId="73CE8077" w:rsidR="001E069E" w:rsidRDefault="001E069E" w:rsidP="001E069E">
      <w:pPr>
        <w:rPr>
          <w:szCs w:val="22"/>
        </w:rPr>
      </w:pPr>
    </w:p>
    <w:p w14:paraId="4A53A5EF" w14:textId="26F5F129" w:rsidR="00A434DC" w:rsidRPr="00D13064" w:rsidRDefault="00E37749" w:rsidP="00C95D13">
      <w:pPr>
        <w:pStyle w:val="berschrift2"/>
        <w:tabs>
          <w:tab w:val="num" w:pos="576"/>
          <w:tab w:val="num" w:pos="709"/>
        </w:tabs>
        <w:ind w:left="576"/>
        <w:jc w:val="both"/>
        <w:rPr>
          <w:lang w:eastAsia="de-CH"/>
        </w:rPr>
      </w:pPr>
      <w:bookmarkStart w:id="29" w:name="_Toc118723863"/>
      <w:bookmarkStart w:id="30" w:name="_Toc121119575"/>
      <w:r>
        <w:rPr>
          <w:lang w:eastAsia="de-CH"/>
        </w:rPr>
        <w:t xml:space="preserve">Bildungskostenbeitrag - </w:t>
      </w:r>
      <w:r w:rsidR="000A2765">
        <w:rPr>
          <w:lang w:eastAsia="de-CH"/>
        </w:rPr>
        <w:t>Finanzierung mit</w:t>
      </w:r>
      <w:r w:rsidR="001201E0">
        <w:rPr>
          <w:lang w:eastAsia="de-CH"/>
        </w:rPr>
        <w:t xml:space="preserve"> AMS</w:t>
      </w:r>
      <w:bookmarkEnd w:id="29"/>
      <w:bookmarkEnd w:id="30"/>
    </w:p>
    <w:p w14:paraId="2A779CC4" w14:textId="5C3A745E" w:rsidR="006D1769" w:rsidRDefault="000A2765" w:rsidP="00A6327D">
      <w:r>
        <w:t>Die folgenden Bildungsangebote werden bei sozialhilfebeziehenden Personen mittels AMS finanziert:</w:t>
      </w:r>
    </w:p>
    <w:p w14:paraId="498F2D3D" w14:textId="77777777" w:rsidR="000A2765" w:rsidRDefault="000A2765" w:rsidP="00A6327D"/>
    <w:p w14:paraId="597193A1" w14:textId="55EF4DA7" w:rsidR="00E37749" w:rsidRDefault="00E37749" w:rsidP="00E37749">
      <w:pPr>
        <w:pStyle w:val="Listenabsatz"/>
        <w:numPr>
          <w:ilvl w:val="0"/>
          <w:numId w:val="45"/>
        </w:numPr>
      </w:pPr>
      <w:r>
        <w:t>Weiterbildungsmassnahmen, welche nicht als Fachkurs gemäss HAW SIL gelten (z.B. CAS, MAS),</w:t>
      </w:r>
      <w:r w:rsidR="009E6F3D">
        <w:t xml:space="preserve"> </w:t>
      </w:r>
      <w:r w:rsidR="009E6F3D" w:rsidRPr="009E6F3D">
        <w:rPr>
          <w:b/>
        </w:rPr>
        <w:t>bei</w:t>
      </w:r>
      <w:r>
        <w:t xml:space="preserve"> </w:t>
      </w:r>
      <w:r w:rsidRPr="00E37749">
        <w:rPr>
          <w:b/>
        </w:rPr>
        <w:t>alle</w:t>
      </w:r>
      <w:r w:rsidR="009E6F3D">
        <w:rPr>
          <w:b/>
        </w:rPr>
        <w:t>n</w:t>
      </w:r>
      <w:r>
        <w:t xml:space="preserve"> Sozialhilfebeziehenden</w:t>
      </w:r>
    </w:p>
    <w:p w14:paraId="4FE99448" w14:textId="4871DD94" w:rsidR="00E37749" w:rsidRDefault="00E456F5" w:rsidP="00E37749">
      <w:pPr>
        <w:pStyle w:val="Listenabsatz"/>
        <w:numPr>
          <w:ilvl w:val="0"/>
          <w:numId w:val="45"/>
        </w:numPr>
      </w:pPr>
      <w:r>
        <w:t xml:space="preserve">Fachkurse </w:t>
      </w:r>
      <w:r w:rsidR="009E6F3D">
        <w:t>bei</w:t>
      </w:r>
      <w:r>
        <w:t xml:space="preserve"> Sozialhilfebeziehende</w:t>
      </w:r>
      <w:r w:rsidR="003E0299">
        <w:t>n</w:t>
      </w:r>
      <w:r>
        <w:t xml:space="preserve"> </w:t>
      </w:r>
      <w:r w:rsidR="0096404D" w:rsidRPr="009E6F3D">
        <w:t>ausserhalb</w:t>
      </w:r>
      <w:r w:rsidR="00E37749" w:rsidRPr="009E6F3D">
        <w:t xml:space="preserve"> von </w:t>
      </w:r>
      <w:r w:rsidRPr="009E6F3D">
        <w:t>BUSI</w:t>
      </w:r>
      <w:r w:rsidR="0096404D" w:rsidRPr="009E6F3D">
        <w:t xml:space="preserve"> oder Angeboten der Sozialen Integration</w:t>
      </w:r>
      <w:r w:rsidR="000A2765" w:rsidRPr="009E6F3D">
        <w:t>.</w:t>
      </w:r>
      <w:r w:rsidR="000A2765" w:rsidRPr="00E37749">
        <w:rPr>
          <w:b/>
        </w:rPr>
        <w:t xml:space="preserve"> </w:t>
      </w:r>
      <w:r w:rsidR="00E37749">
        <w:t>Dies</w:t>
      </w:r>
      <w:r w:rsidR="000A2765">
        <w:t xml:space="preserve"> betrifft in der Regel </w:t>
      </w:r>
      <w:r w:rsidR="00A54ABD" w:rsidRPr="00A54ABD">
        <w:rPr>
          <w:b/>
        </w:rPr>
        <w:t>erwerbstätige Sozialhilfebeziehende</w:t>
      </w:r>
      <w:r w:rsidR="00A54ABD">
        <w:t xml:space="preserve">, </w:t>
      </w:r>
      <w:r w:rsidR="00E37749">
        <w:t xml:space="preserve">welche ergänzend mit WH unterstützt werden. </w:t>
      </w:r>
    </w:p>
    <w:p w14:paraId="5C80643E" w14:textId="77777777" w:rsidR="00E37749" w:rsidRDefault="00E37749" w:rsidP="006D1769"/>
    <w:p w14:paraId="1E802CC2" w14:textId="068A7791" w:rsidR="00435234" w:rsidRDefault="00471472" w:rsidP="006D1769">
      <w:pPr>
        <w:rPr>
          <w:rFonts w:cs="Times New Roman"/>
          <w:szCs w:val="24"/>
          <w:lang w:eastAsia="de-CH"/>
        </w:rPr>
      </w:pPr>
      <w:r>
        <w:t xml:space="preserve">Sofern die </w:t>
      </w:r>
      <w:r w:rsidR="005B36E2">
        <w:t xml:space="preserve">formalen </w:t>
      </w:r>
      <w:r>
        <w:t xml:space="preserve">Anspruchsvoraussetzungen (Kap. 1.1) erfüllt sind, ist deshalb von der antragsstellenden Person </w:t>
      </w:r>
      <w:r w:rsidR="005A4623">
        <w:t xml:space="preserve">vor Beginn der Weiterbildung </w:t>
      </w:r>
      <w:r w:rsidR="00E37749">
        <w:t xml:space="preserve">ein Antrag auf AMS über "Mein </w:t>
      </w:r>
      <w:r>
        <w:t>Konto" einzureichen</w:t>
      </w:r>
      <w:r w:rsidR="00AD0F7A">
        <w:t xml:space="preserve"> (</w:t>
      </w:r>
      <w:r w:rsidR="0012480F">
        <w:t xml:space="preserve">siehe </w:t>
      </w:r>
      <w:r w:rsidR="0027139F">
        <w:t>Kap. 2.4</w:t>
      </w:r>
      <w:r w:rsidR="00AD0F7A">
        <w:t xml:space="preserve">). </w:t>
      </w:r>
      <w:r w:rsidR="009C0544">
        <w:t xml:space="preserve">Die Fallführenden unterstützen die Klient*innen bei der Gesuchseinreichung. </w:t>
      </w:r>
    </w:p>
    <w:p w14:paraId="6D60B38D" w14:textId="31D5286D" w:rsidR="006D1769" w:rsidRDefault="006D1769" w:rsidP="006D1769">
      <w:pPr>
        <w:rPr>
          <w:rFonts w:cs="Times New Roman"/>
          <w:szCs w:val="24"/>
          <w:lang w:eastAsia="de-CH"/>
        </w:rPr>
      </w:pPr>
    </w:p>
    <w:p w14:paraId="162B97FC" w14:textId="2C622A30" w:rsidR="00E37749" w:rsidRPr="00D13064" w:rsidRDefault="00E37749" w:rsidP="00E37749">
      <w:pPr>
        <w:pStyle w:val="berschrift2"/>
        <w:tabs>
          <w:tab w:val="num" w:pos="576"/>
          <w:tab w:val="num" w:pos="709"/>
        </w:tabs>
        <w:ind w:left="576"/>
        <w:jc w:val="both"/>
        <w:rPr>
          <w:lang w:eastAsia="de-CH"/>
        </w:rPr>
      </w:pPr>
      <w:bookmarkStart w:id="31" w:name="_Toc121119576"/>
      <w:r>
        <w:rPr>
          <w:lang w:eastAsia="de-CH"/>
        </w:rPr>
        <w:lastRenderedPageBreak/>
        <w:t>Bildungserwerbsersatz - Finanzierung mit AMS</w:t>
      </w:r>
      <w:bookmarkEnd w:id="31"/>
    </w:p>
    <w:p w14:paraId="3641DB94" w14:textId="227B5CB8" w:rsidR="00F14BD4" w:rsidRDefault="00482E55" w:rsidP="00A6327D">
      <w:pPr>
        <w:rPr>
          <w:szCs w:val="22"/>
        </w:rPr>
      </w:pPr>
      <w:r>
        <w:rPr>
          <w:szCs w:val="22"/>
        </w:rPr>
        <w:t xml:space="preserve">Bezugsberechtigt für Bildungserwerbsersatz von AMS sind </w:t>
      </w:r>
      <w:r w:rsidR="00423F28">
        <w:rPr>
          <w:szCs w:val="22"/>
        </w:rPr>
        <w:t xml:space="preserve">ausschliesslich </w:t>
      </w:r>
      <w:r>
        <w:rPr>
          <w:szCs w:val="22"/>
        </w:rPr>
        <w:t xml:space="preserve">erwerbstätige Personen, da es sich um einen finanziellen Beitrag an den weiterbildungsbedingten Erwerbsausfall handelt. </w:t>
      </w:r>
      <w:r w:rsidR="001820D0">
        <w:rPr>
          <w:szCs w:val="22"/>
        </w:rPr>
        <w:t>Weil</w:t>
      </w:r>
      <w:r w:rsidR="00423F28">
        <w:rPr>
          <w:szCs w:val="22"/>
        </w:rPr>
        <w:t xml:space="preserve"> der Bildungserwerbsersatz der WH vorgeht, ist b</w:t>
      </w:r>
      <w:r w:rsidR="00435234">
        <w:rPr>
          <w:szCs w:val="22"/>
        </w:rPr>
        <w:t xml:space="preserve">ei </w:t>
      </w:r>
      <w:r w:rsidR="004C21BF" w:rsidRPr="00482E55">
        <w:rPr>
          <w:b/>
          <w:szCs w:val="22"/>
        </w:rPr>
        <w:t>erwerbstätigen Sozialhilfebeziehenden</w:t>
      </w:r>
      <w:r w:rsidR="00423F28">
        <w:rPr>
          <w:b/>
          <w:szCs w:val="22"/>
        </w:rPr>
        <w:t xml:space="preserve"> </w:t>
      </w:r>
      <w:r w:rsidR="00423F28">
        <w:rPr>
          <w:szCs w:val="22"/>
        </w:rPr>
        <w:t xml:space="preserve">zwingend ein AMS-Gesuch notwendig, sofern sie durch eine </w:t>
      </w:r>
      <w:r w:rsidR="00435234">
        <w:rPr>
          <w:szCs w:val="22"/>
        </w:rPr>
        <w:t>Weiterbildung</w:t>
      </w:r>
      <w:r w:rsidR="00423F28">
        <w:rPr>
          <w:szCs w:val="22"/>
        </w:rPr>
        <w:t xml:space="preserve"> einen Erwerbsausfall erleiden. </w:t>
      </w:r>
    </w:p>
    <w:p w14:paraId="4C0FAD56" w14:textId="77777777" w:rsidR="001E069E" w:rsidRDefault="001E069E" w:rsidP="00A6327D"/>
    <w:p w14:paraId="17919316" w14:textId="77777777" w:rsidR="00F14BD4" w:rsidRPr="00D13064" w:rsidRDefault="00F14BD4" w:rsidP="00C95D13">
      <w:pPr>
        <w:pStyle w:val="berschrift2"/>
        <w:tabs>
          <w:tab w:val="num" w:pos="576"/>
          <w:tab w:val="num" w:pos="709"/>
        </w:tabs>
        <w:ind w:left="576"/>
        <w:jc w:val="both"/>
        <w:rPr>
          <w:lang w:eastAsia="de-CH"/>
        </w:rPr>
      </w:pPr>
      <w:bookmarkStart w:id="32" w:name="_Toc118723864"/>
      <w:bookmarkStart w:id="33" w:name="_Toc121119577"/>
      <w:r>
        <w:rPr>
          <w:lang w:eastAsia="de-CH"/>
        </w:rPr>
        <w:t>Gesuchseinreichung</w:t>
      </w:r>
      <w:r w:rsidR="008B7940">
        <w:rPr>
          <w:lang w:eastAsia="de-CH"/>
        </w:rPr>
        <w:t xml:space="preserve"> AMS</w:t>
      </w:r>
      <w:bookmarkEnd w:id="32"/>
      <w:bookmarkEnd w:id="33"/>
    </w:p>
    <w:p w14:paraId="5ED1A056" w14:textId="77777777" w:rsidR="00654EBD" w:rsidRDefault="00726D6C" w:rsidP="00A6327D">
      <w:pPr>
        <w:rPr>
          <w:szCs w:val="22"/>
        </w:rPr>
      </w:pPr>
      <w:r>
        <w:rPr>
          <w:szCs w:val="22"/>
        </w:rPr>
        <w:t xml:space="preserve">Gesuche für </w:t>
      </w:r>
      <w:r w:rsidR="00703917">
        <w:rPr>
          <w:szCs w:val="22"/>
        </w:rPr>
        <w:t>AMS</w:t>
      </w:r>
      <w:r>
        <w:rPr>
          <w:szCs w:val="22"/>
        </w:rPr>
        <w:t xml:space="preserve"> sind vor Beginn der Weiterbildung elektronisch über </w:t>
      </w:r>
      <w:r w:rsidR="00196347">
        <w:rPr>
          <w:szCs w:val="22"/>
        </w:rPr>
        <w:t>"</w:t>
      </w:r>
      <w:r>
        <w:rPr>
          <w:szCs w:val="22"/>
        </w:rPr>
        <w:t>Mein</w:t>
      </w:r>
      <w:r w:rsidR="00196347">
        <w:rPr>
          <w:szCs w:val="22"/>
        </w:rPr>
        <w:t xml:space="preserve"> </w:t>
      </w:r>
      <w:r>
        <w:rPr>
          <w:szCs w:val="22"/>
        </w:rPr>
        <w:t>Konto</w:t>
      </w:r>
      <w:r w:rsidR="00196347">
        <w:rPr>
          <w:szCs w:val="22"/>
        </w:rPr>
        <w:t>"</w:t>
      </w:r>
      <w:r>
        <w:rPr>
          <w:szCs w:val="22"/>
        </w:rPr>
        <w:t xml:space="preserve"> einzureichen.</w:t>
      </w:r>
      <w:r w:rsidR="00C07D58">
        <w:rPr>
          <w:szCs w:val="22"/>
        </w:rPr>
        <w:t xml:space="preserve"> </w:t>
      </w:r>
    </w:p>
    <w:p w14:paraId="7ED8BC66" w14:textId="77777777" w:rsidR="00654EBD" w:rsidRDefault="00654EBD" w:rsidP="00A6327D">
      <w:pPr>
        <w:rPr>
          <w:szCs w:val="22"/>
        </w:rPr>
      </w:pPr>
    </w:p>
    <w:p w14:paraId="523BDC37" w14:textId="1A7F4C11" w:rsidR="002B7AAB" w:rsidRDefault="00C07D58" w:rsidP="00A6327D">
      <w:pPr>
        <w:rPr>
          <w:szCs w:val="22"/>
        </w:rPr>
      </w:pPr>
      <w:r>
        <w:rPr>
          <w:szCs w:val="22"/>
        </w:rPr>
        <w:t xml:space="preserve">Dem Gesuch ist </w:t>
      </w:r>
      <w:r w:rsidR="00654EBD">
        <w:rPr>
          <w:szCs w:val="22"/>
        </w:rPr>
        <w:t xml:space="preserve">zwingend </w:t>
      </w:r>
      <w:r>
        <w:rPr>
          <w:szCs w:val="22"/>
        </w:rPr>
        <w:t xml:space="preserve">die Ausschreibung der Weiterbildung </w:t>
      </w:r>
      <w:r w:rsidR="00654EBD">
        <w:rPr>
          <w:szCs w:val="22"/>
        </w:rPr>
        <w:t>mit Angaben</w:t>
      </w:r>
      <w:r>
        <w:rPr>
          <w:szCs w:val="22"/>
        </w:rPr>
        <w:t xml:space="preserve"> </w:t>
      </w:r>
      <w:r w:rsidR="00654EBD">
        <w:rPr>
          <w:szCs w:val="22"/>
        </w:rPr>
        <w:t>zu den</w:t>
      </w:r>
      <w:r>
        <w:rPr>
          <w:szCs w:val="22"/>
        </w:rPr>
        <w:t xml:space="preserve"> Weiterbildungskosten </w:t>
      </w:r>
      <w:r w:rsidR="00654EBD">
        <w:rPr>
          <w:szCs w:val="22"/>
        </w:rPr>
        <w:t xml:space="preserve">sowie ein Lebenslauf mit Angaben zu Bildung und Beruf </w:t>
      </w:r>
      <w:r>
        <w:rPr>
          <w:szCs w:val="22"/>
        </w:rPr>
        <w:t xml:space="preserve">beizulegen (Upload). </w:t>
      </w:r>
      <w:r w:rsidR="002B7AAB">
        <w:rPr>
          <w:szCs w:val="22"/>
        </w:rPr>
        <w:t xml:space="preserve">Je nach Situation sind zusätzliche Beilagen gemäss generierter Beilagenliste erforderlich. Zudem ist der Nutzen der Weiterbildung </w:t>
      </w:r>
      <w:r w:rsidR="00654EBD">
        <w:rPr>
          <w:szCs w:val="22"/>
        </w:rPr>
        <w:t>im Gesuch</w:t>
      </w:r>
      <w:r w:rsidR="002B7AAB">
        <w:rPr>
          <w:szCs w:val="22"/>
        </w:rPr>
        <w:t xml:space="preserve"> zu begründen. Sofern vorhanden, sind Empfehlungen von Drittstellen dem Gesuch beizulegen. </w:t>
      </w:r>
    </w:p>
    <w:p w14:paraId="790BCAB5" w14:textId="504ADADF" w:rsidR="006730FF" w:rsidRDefault="006730FF" w:rsidP="00A6327D">
      <w:pPr>
        <w:rPr>
          <w:szCs w:val="22"/>
        </w:rPr>
      </w:pPr>
    </w:p>
    <w:p w14:paraId="546C8B19" w14:textId="2F8DE99C" w:rsidR="006730FF" w:rsidRDefault="00FB1C24" w:rsidP="00A6327D">
      <w:pPr>
        <w:rPr>
          <w:szCs w:val="22"/>
        </w:rPr>
      </w:pPr>
      <w:r>
        <w:rPr>
          <w:szCs w:val="22"/>
        </w:rPr>
        <w:t>Personen, die Sozialhilfe beziehen, reichen ein verkürztes Gesuch ohne Angaben und Nachweise zu den wirtschaftlichen Verhältnisse ein. Die</w:t>
      </w:r>
      <w:r w:rsidR="00CE03AB">
        <w:rPr>
          <w:szCs w:val="22"/>
        </w:rPr>
        <w:t xml:space="preserve"> SOD erhalten </w:t>
      </w:r>
      <w:r w:rsidR="0012480F">
        <w:rPr>
          <w:szCs w:val="22"/>
        </w:rPr>
        <w:t xml:space="preserve">direkt eine Kopie </w:t>
      </w:r>
      <w:r w:rsidR="003F5D11">
        <w:rPr>
          <w:szCs w:val="22"/>
        </w:rPr>
        <w:t>jeder</w:t>
      </w:r>
      <w:r w:rsidR="0012480F">
        <w:rPr>
          <w:szCs w:val="22"/>
        </w:rPr>
        <w:t xml:space="preserve"> Korrespondenz </w:t>
      </w:r>
      <w:r w:rsidR="003F5D11">
        <w:rPr>
          <w:szCs w:val="22"/>
        </w:rPr>
        <w:t>(</w:t>
      </w:r>
      <w:r w:rsidR="0012480F">
        <w:rPr>
          <w:szCs w:val="22"/>
        </w:rPr>
        <w:t xml:space="preserve">inkl. </w:t>
      </w:r>
      <w:r w:rsidR="003F5D11">
        <w:rPr>
          <w:szCs w:val="22"/>
        </w:rPr>
        <w:t>Verfügung)</w:t>
      </w:r>
      <w:r w:rsidR="0012480F">
        <w:rPr>
          <w:szCs w:val="22"/>
        </w:rPr>
        <w:t xml:space="preserve"> </w:t>
      </w:r>
      <w:r w:rsidR="00CE03AB">
        <w:rPr>
          <w:szCs w:val="22"/>
        </w:rPr>
        <w:t xml:space="preserve">und </w:t>
      </w:r>
      <w:r w:rsidR="006730FF">
        <w:rPr>
          <w:szCs w:val="22"/>
        </w:rPr>
        <w:t>die Auszahlung der AMS erfolgt automatisch an die SOD.</w:t>
      </w:r>
    </w:p>
    <w:p w14:paraId="5B66D003" w14:textId="7D9C8466" w:rsidR="00F14BD4" w:rsidRDefault="00F14BD4" w:rsidP="00A6327D"/>
    <w:p w14:paraId="1246EDF1" w14:textId="77777777" w:rsidR="00C4697B" w:rsidRDefault="00DA46F9" w:rsidP="00C95D13">
      <w:pPr>
        <w:pStyle w:val="berschrift2"/>
        <w:tabs>
          <w:tab w:val="num" w:pos="576"/>
          <w:tab w:val="num" w:pos="709"/>
        </w:tabs>
        <w:ind w:left="576"/>
        <w:jc w:val="both"/>
        <w:rPr>
          <w:lang w:eastAsia="de-CH"/>
        </w:rPr>
      </w:pPr>
      <w:bookmarkStart w:id="34" w:name="_Toc118723865"/>
      <w:bookmarkStart w:id="35" w:name="_Toc121119578"/>
      <w:r>
        <w:rPr>
          <w:lang w:eastAsia="de-CH"/>
        </w:rPr>
        <w:t>Entscheidzustellung und Auszahlung AMS</w:t>
      </w:r>
      <w:bookmarkStart w:id="36" w:name="_Toc503525502"/>
      <w:bookmarkStart w:id="37" w:name="_Toc503525952"/>
      <w:bookmarkStart w:id="38" w:name="_Toc503526017"/>
      <w:bookmarkStart w:id="39" w:name="_Toc503525503"/>
      <w:bookmarkStart w:id="40" w:name="_Toc503525953"/>
      <w:bookmarkStart w:id="41" w:name="_Toc503526018"/>
      <w:bookmarkStart w:id="42" w:name="_Toc503525504"/>
      <w:bookmarkStart w:id="43" w:name="_Toc503525954"/>
      <w:bookmarkStart w:id="44" w:name="_Toc503526019"/>
      <w:bookmarkStart w:id="45" w:name="_Toc503525505"/>
      <w:bookmarkStart w:id="46" w:name="_Toc503525955"/>
      <w:bookmarkStart w:id="47" w:name="_Toc503526020"/>
      <w:bookmarkStart w:id="48" w:name="_Toc503525506"/>
      <w:bookmarkStart w:id="49" w:name="_Toc503525956"/>
      <w:bookmarkStart w:id="50" w:name="_Toc503526021"/>
      <w:bookmarkStart w:id="51" w:name="_Toc503525507"/>
      <w:bookmarkStart w:id="52" w:name="_Toc503525957"/>
      <w:bookmarkStart w:id="53" w:name="_Toc503526022"/>
      <w:bookmarkStart w:id="54" w:name="_Toc503525508"/>
      <w:bookmarkStart w:id="55" w:name="_Toc503525958"/>
      <w:bookmarkStart w:id="56" w:name="_Toc503526023"/>
      <w:bookmarkStart w:id="57" w:name="_Toc503525509"/>
      <w:bookmarkStart w:id="58" w:name="_Toc503525959"/>
      <w:bookmarkStart w:id="59" w:name="_Toc503526024"/>
      <w:bookmarkStart w:id="60" w:name="_Toc503525510"/>
      <w:bookmarkStart w:id="61" w:name="_Toc503525960"/>
      <w:bookmarkStart w:id="62" w:name="_Toc503526025"/>
      <w:bookmarkStart w:id="63" w:name="_Toc503525511"/>
      <w:bookmarkStart w:id="64" w:name="_Toc503525961"/>
      <w:bookmarkStart w:id="65" w:name="_Toc503526026"/>
      <w:bookmarkStart w:id="66" w:name="_Toc503525512"/>
      <w:bookmarkStart w:id="67" w:name="_Toc503525962"/>
      <w:bookmarkStart w:id="68" w:name="_Toc503526027"/>
      <w:bookmarkStart w:id="69" w:name="_Toc503525513"/>
      <w:bookmarkStart w:id="70" w:name="_Toc503525963"/>
      <w:bookmarkStart w:id="71" w:name="_Toc503526028"/>
      <w:bookmarkStart w:id="72" w:name="_Toc503525514"/>
      <w:bookmarkStart w:id="73" w:name="_Toc503525964"/>
      <w:bookmarkStart w:id="74" w:name="_Toc503526029"/>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34"/>
      <w:bookmarkEnd w:id="35"/>
    </w:p>
    <w:p w14:paraId="4622EAC7" w14:textId="2A019B51" w:rsidR="000739C6" w:rsidRDefault="005A4623" w:rsidP="00A6327D">
      <w:r>
        <w:rPr>
          <w:bCs/>
        </w:rPr>
        <w:t>Für</w:t>
      </w:r>
      <w:r w:rsidR="004E5A25" w:rsidRPr="00C358F7">
        <w:rPr>
          <w:bCs/>
        </w:rPr>
        <w:t xml:space="preserve"> </w:t>
      </w:r>
      <w:r w:rsidR="00703917">
        <w:rPr>
          <w:bCs/>
        </w:rPr>
        <w:t>AMS</w:t>
      </w:r>
      <w:r w:rsidR="004E5A25" w:rsidRPr="00C358F7">
        <w:rPr>
          <w:bCs/>
        </w:rPr>
        <w:t xml:space="preserve"> </w:t>
      </w:r>
      <w:r w:rsidR="009E7E62" w:rsidRPr="00C358F7">
        <w:rPr>
          <w:bCs/>
        </w:rPr>
        <w:t>besteht</w:t>
      </w:r>
      <w:r w:rsidR="009E7E62" w:rsidRPr="00C358F7">
        <w:t xml:space="preserve"> </w:t>
      </w:r>
      <w:r w:rsidR="00196347">
        <w:t xml:space="preserve">in Art. 19 f. VO AMS </w:t>
      </w:r>
      <w:r w:rsidR="004E5A25" w:rsidRPr="00C358F7">
        <w:t xml:space="preserve">eine </w:t>
      </w:r>
      <w:r>
        <w:t>gesetzliche</w:t>
      </w:r>
      <w:r w:rsidR="00841934" w:rsidRPr="00C358F7">
        <w:t xml:space="preserve"> </w:t>
      </w:r>
      <w:r>
        <w:t xml:space="preserve">Grundlage, dass </w:t>
      </w:r>
      <w:r w:rsidR="0005385D">
        <w:t xml:space="preserve">Entscheide des </w:t>
      </w:r>
      <w:r w:rsidR="00373B85">
        <w:t xml:space="preserve">LBZ </w:t>
      </w:r>
      <w:r w:rsidR="00196347">
        <w:t xml:space="preserve">bei Sozialhilfebeziehenden </w:t>
      </w:r>
      <w:r w:rsidR="00373B85">
        <w:t>auch den SOD zugestellt werden und Auszahlung</w:t>
      </w:r>
      <w:r w:rsidR="000739C6">
        <w:t>en</w:t>
      </w:r>
      <w:r w:rsidR="00373B85">
        <w:t xml:space="preserve"> </w:t>
      </w:r>
      <w:r w:rsidR="000739C6">
        <w:t>direkt</w:t>
      </w:r>
      <w:r w:rsidR="00373B85">
        <w:t xml:space="preserve"> an die SOD </w:t>
      </w:r>
      <w:r w:rsidR="000739C6">
        <w:t>erfolgen</w:t>
      </w:r>
      <w:r w:rsidR="002C11BF">
        <w:t>.</w:t>
      </w:r>
    </w:p>
    <w:p w14:paraId="44959EEC" w14:textId="77777777" w:rsidR="000739C6" w:rsidRDefault="000739C6" w:rsidP="00A6327D"/>
    <w:p w14:paraId="49E84764" w14:textId="20038E6A" w:rsidR="00693F74" w:rsidRDefault="002C11BF" w:rsidP="00A6327D">
      <w:r>
        <w:t>Es ist deshalb keine</w:t>
      </w:r>
      <w:r w:rsidR="00196347">
        <w:t xml:space="preserve"> Abtretungserklärung notwendig</w:t>
      </w:r>
      <w:r w:rsidR="00373B85">
        <w:t>.</w:t>
      </w:r>
      <w:r w:rsidR="002A2620">
        <w:t xml:space="preserve"> Wichtig ist</w:t>
      </w:r>
      <w:r w:rsidR="000739C6">
        <w:t xml:space="preserve">, dass das LBZ über die Sozialhilfeanhängigkeit </w:t>
      </w:r>
      <w:r w:rsidR="00721017">
        <w:t xml:space="preserve">im Rahmen der Gesuchseinreichung </w:t>
      </w:r>
      <w:r w:rsidR="000739C6">
        <w:t xml:space="preserve">informiert </w:t>
      </w:r>
      <w:r w:rsidR="00721017">
        <w:t>wird</w:t>
      </w:r>
      <w:r w:rsidR="000739C6">
        <w:t xml:space="preserve">. </w:t>
      </w:r>
      <w:r w:rsidR="00AB161B">
        <w:t>Wurde die Sozialhilfeanhängigkeit im AMS-Gesuchsprozess nicht ordnungsgemäss deklariert, kann dies seitens Fallführung mit einer Mail an das LBZ nachgeholt werden.</w:t>
      </w:r>
    </w:p>
    <w:p w14:paraId="3BD988AE" w14:textId="77777777" w:rsidR="00693F74" w:rsidRDefault="00693F74" w:rsidP="00A6327D"/>
    <w:p w14:paraId="64894F44" w14:textId="65AAD3B9" w:rsidR="00693F74" w:rsidRDefault="00693F74" w:rsidP="00A6327D">
      <w:r>
        <w:t xml:space="preserve">Die </w:t>
      </w:r>
      <w:r w:rsidR="00BE2BD7">
        <w:t xml:space="preserve">(vollständige) </w:t>
      </w:r>
      <w:r>
        <w:t xml:space="preserve">Auszahlung erfolgt </w:t>
      </w:r>
      <w:r w:rsidR="00683BB5">
        <w:t xml:space="preserve">nach Vorlage der Teilnahmebestätigung </w:t>
      </w:r>
      <w:r w:rsidR="00FE1592">
        <w:t>i</w:t>
      </w:r>
      <w:r>
        <w:t xml:space="preserve">mmer an die*den auf der Verfügung genannte*n Zahlungsempfänger*in. Bis zum Zeitpunkt der Verfügung kann eine Änderung der Zahladresse seitens LBZ noch berücksichtigt werden (z.B. bei Ablösung WH). </w:t>
      </w:r>
    </w:p>
    <w:p w14:paraId="547167C3" w14:textId="4E1B1965" w:rsidR="00765C89" w:rsidRPr="00373B85" w:rsidRDefault="00765C89" w:rsidP="00A6327D">
      <w:pPr>
        <w:spacing w:after="120"/>
        <w:rPr>
          <w:highlight w:val="lightGray"/>
        </w:rPr>
      </w:pPr>
    </w:p>
    <w:p w14:paraId="1DA6991B" w14:textId="77777777" w:rsidR="002B06AD" w:rsidRPr="00137E5D" w:rsidRDefault="000739C6" w:rsidP="00C95D13">
      <w:pPr>
        <w:pStyle w:val="berschrift1"/>
        <w:tabs>
          <w:tab w:val="clear" w:pos="709"/>
          <w:tab w:val="left" w:pos="567"/>
          <w:tab w:val="num" w:pos="4544"/>
        </w:tabs>
        <w:ind w:left="4402" w:hanging="4402"/>
        <w:jc w:val="both"/>
        <w:rPr>
          <w:lang w:eastAsia="de-CH"/>
        </w:rPr>
      </w:pPr>
      <w:bookmarkStart w:id="75" w:name="_Toc118723866"/>
      <w:bookmarkStart w:id="76" w:name="_Toc121119579"/>
      <w:r w:rsidRPr="00137E5D">
        <w:rPr>
          <w:lang w:eastAsia="de-CH"/>
        </w:rPr>
        <w:t>Kontakt LBZ</w:t>
      </w:r>
      <w:bookmarkEnd w:id="75"/>
      <w:bookmarkEnd w:id="76"/>
      <w:r w:rsidRPr="00137E5D">
        <w:rPr>
          <w:lang w:eastAsia="de-CH"/>
        </w:rPr>
        <w:t xml:space="preserve"> </w:t>
      </w:r>
    </w:p>
    <w:p w14:paraId="1B4C5E8D" w14:textId="77777777" w:rsidR="002B06AD" w:rsidRPr="00137E5D" w:rsidRDefault="002B06AD" w:rsidP="00A6327D">
      <w:r w:rsidRPr="00137E5D">
        <w:t xml:space="preserve">Bei inhaltlichen Fragen zu den </w:t>
      </w:r>
      <w:r w:rsidR="00703917" w:rsidRPr="00137E5D">
        <w:t>AMS</w:t>
      </w:r>
      <w:r w:rsidRPr="00137E5D">
        <w:t xml:space="preserve"> ist das Laufbahnzentrum (LBZ) per E-Mail (</w:t>
      </w:r>
      <w:hyperlink r:id="rId15" w:history="1">
        <w:r w:rsidRPr="00137E5D">
          <w:rPr>
            <w:rStyle w:val="Hyperlink"/>
          </w:rPr>
          <w:t>stipendien@zuerich.ch</w:t>
        </w:r>
      </w:hyperlink>
      <w:r w:rsidRPr="00137E5D">
        <w:t xml:space="preserve">) oder telefonisch (044 412 78 79, Dienstag bis Donnerstag, 09.00 – 11.00 Uhr &amp; 14.00 – 16.00 Uhr) erreichbar. </w:t>
      </w:r>
    </w:p>
    <w:p w14:paraId="5BD41479" w14:textId="77777777" w:rsidR="00CE6E3E" w:rsidRPr="00137E5D" w:rsidRDefault="00CE6E3E" w:rsidP="00A6327D"/>
    <w:p w14:paraId="33371820" w14:textId="3055F4DB" w:rsidR="00DB64F5" w:rsidRPr="00DB64F5" w:rsidRDefault="00454354" w:rsidP="00C40A2C">
      <w:pPr>
        <w:rPr>
          <w:color w:val="000000" w:themeColor="text1"/>
          <w:sz w:val="20"/>
        </w:rPr>
      </w:pPr>
      <w:r>
        <w:t xml:space="preserve">Weitere </w:t>
      </w:r>
      <w:r w:rsidR="002B06AD" w:rsidRPr="00137E5D">
        <w:t xml:space="preserve">Informationen zu den </w:t>
      </w:r>
      <w:r w:rsidR="00703917" w:rsidRPr="00137E5D">
        <w:t>AMS</w:t>
      </w:r>
      <w:r w:rsidR="002B06AD" w:rsidRPr="00137E5D">
        <w:t xml:space="preserve"> findet ihr auf de</w:t>
      </w:r>
      <w:r w:rsidR="00184674">
        <w:t>r</w:t>
      </w:r>
      <w:r w:rsidR="00C40A2C">
        <w:t xml:space="preserve"> </w:t>
      </w:r>
      <w:hyperlink r:id="rId16" w:history="1">
        <w:r w:rsidR="007733AB" w:rsidRPr="00186821">
          <w:rPr>
            <w:rStyle w:val="Hyperlink"/>
          </w:rPr>
          <w:t>Stipendien-Webseite</w:t>
        </w:r>
      </w:hyperlink>
      <w:r w:rsidR="007733AB">
        <w:t xml:space="preserve"> des LBZ.</w:t>
      </w:r>
      <w:r w:rsidR="00C40A2C">
        <w:t>.</w:t>
      </w:r>
    </w:p>
    <w:sectPr w:rsidR="00DB64F5" w:rsidRPr="00DB64F5" w:rsidSect="0014453D">
      <w:headerReference w:type="default" r:id="rId17"/>
      <w:footerReference w:type="default" r:id="rId18"/>
      <w:headerReference w:type="first" r:id="rId19"/>
      <w:footerReference w:type="first" r:id="rId20"/>
      <w:pgSz w:w="11906" w:h="16838" w:code="9"/>
      <w:pgMar w:top="1985" w:right="1134" w:bottom="567" w:left="1701" w:header="567" w:footer="283" w:gutter="0"/>
      <w:cols w:space="720"/>
      <w:formProt w:val="0"/>
      <w:titlePg/>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5ACA2" w16cex:dateUtc="2022-07-22T21:09:00Z"/>
  <w16cex:commentExtensible w16cex:durableId="2685B246" w16cex:dateUtc="2022-07-22T21:33:00Z"/>
  <w16cex:commentExtensible w16cex:durableId="2685B49F" w16cex:dateUtc="2022-07-22T21:43:00Z"/>
  <w16cex:commentExtensible w16cex:durableId="2685B8E8" w16cex:dateUtc="2022-07-22T22:01:00Z"/>
  <w16cex:commentExtensible w16cex:durableId="2685BE1A" w16cex:dateUtc="2022-07-22T22:23:00Z"/>
  <w16cex:commentExtensible w16cex:durableId="2685B183" w16cex:dateUtc="2022-07-22T21:30:00Z"/>
  <w16cex:commentExtensible w16cex:durableId="26870C9F" w16cex:dateUtc="2022-07-23T22:11:00Z"/>
  <w16cex:commentExtensible w16cex:durableId="26870CF3" w16cex:dateUtc="2022-07-23T22:12:00Z"/>
  <w16cex:commentExtensible w16cex:durableId="26870DFD" w16cex:dateUtc="2022-07-23T22:17:00Z"/>
  <w16cex:commentExtensible w16cex:durableId="26871688" w16cex:dateUtc="2022-07-23T22:53:00Z"/>
  <w16cex:commentExtensible w16cex:durableId="268717E1" w16cex:dateUtc="2022-07-23T22:59:00Z"/>
  <w16cex:commentExtensible w16cex:durableId="26870EA0" w16cex:dateUtc="2022-07-23T22:19:00Z"/>
  <w16cex:commentExtensible w16cex:durableId="268718CD" w16cex:dateUtc="2022-07-23T23:03:00Z"/>
  <w16cex:commentExtensible w16cex:durableId="2687193C" w16cex:dateUtc="2022-07-23T22:53:00Z"/>
  <w16cex:commentExtensible w16cex:durableId="26871952" w16cex:dateUtc="2022-07-23T23:05:00Z"/>
  <w16cex:commentExtensible w16cex:durableId="268719F4" w16cex:dateUtc="2022-07-23T23:08:00Z"/>
  <w16cex:commentExtensible w16cex:durableId="26871AA6" w16cex:dateUtc="2022-07-23T23:11:00Z"/>
  <w16cex:commentExtensible w16cex:durableId="26871BB2" w16cex:dateUtc="2022-07-23T23:15:00Z"/>
  <w16cex:commentExtensible w16cex:durableId="26871BE7" w16cex:dateUtc="2022-07-23T2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5E0458" w16cid:durableId="2685AC89"/>
  <w16cid:commentId w16cid:paraId="787FF7EC" w16cid:durableId="2685ACA2"/>
  <w16cid:commentId w16cid:paraId="0F6C19F7" w16cid:durableId="2685AC8A"/>
  <w16cid:commentId w16cid:paraId="50621DEA" w16cid:durableId="2685B246"/>
  <w16cid:commentId w16cid:paraId="4128A219" w16cid:durableId="2685AC8B"/>
  <w16cid:commentId w16cid:paraId="622DF635" w16cid:durableId="2685AC8C"/>
  <w16cid:commentId w16cid:paraId="33A8DD7A" w16cid:durableId="2685AC8D"/>
  <w16cid:commentId w16cid:paraId="734ADBFE" w16cid:durableId="2685B49F"/>
  <w16cid:commentId w16cid:paraId="46CF7053" w16cid:durableId="2685AC8E"/>
  <w16cid:commentId w16cid:paraId="20CA4EDE" w16cid:durableId="2685AC8F"/>
  <w16cid:commentId w16cid:paraId="191A1AF4" w16cid:durableId="2685AC90"/>
  <w16cid:commentId w16cid:paraId="519B2194" w16cid:durableId="2685AC91"/>
  <w16cid:commentId w16cid:paraId="448ECA4A" w16cid:durableId="2685AC92"/>
  <w16cid:commentId w16cid:paraId="5823581F" w16cid:durableId="2685AC93"/>
  <w16cid:commentId w16cid:paraId="2D67E209" w16cid:durableId="2685B8E8"/>
  <w16cid:commentId w16cid:paraId="37D67AB3" w16cid:durableId="2685AC94"/>
  <w16cid:commentId w16cid:paraId="0D4DF554" w16cid:durableId="2685BA71"/>
  <w16cid:commentId w16cid:paraId="088C6080" w16cid:durableId="2685AC95"/>
  <w16cid:commentId w16cid:paraId="7C84CB45" w16cid:durableId="2685BE1A"/>
  <w16cid:commentId w16cid:paraId="5092EC46" w16cid:durableId="2685AC96"/>
  <w16cid:commentId w16cid:paraId="1BF7A776" w16cid:durableId="2685AC97"/>
  <w16cid:commentId w16cid:paraId="0EB252A1" w16cid:durableId="2685B183"/>
  <w16cid:commentId w16cid:paraId="2F37091E" w16cid:durableId="26870C9F"/>
  <w16cid:commentId w16cid:paraId="4113B6F9" w16cid:durableId="2685AC98"/>
  <w16cid:commentId w16cid:paraId="381E32CA" w16cid:durableId="2685AC99"/>
  <w16cid:commentId w16cid:paraId="197767FB" w16cid:durableId="26870CF3"/>
  <w16cid:commentId w16cid:paraId="7F974CB0" w16cid:durableId="2685AC9A"/>
  <w16cid:commentId w16cid:paraId="07BA40BD" w16cid:durableId="26870DFD"/>
  <w16cid:commentId w16cid:paraId="54199F8B" w16cid:durableId="26871688"/>
  <w16cid:commentId w16cid:paraId="7305D214" w16cid:durableId="268717E1"/>
  <w16cid:commentId w16cid:paraId="1421D9E1" w16cid:durableId="26870EA0"/>
  <w16cid:commentId w16cid:paraId="6CEB22F8" w16cid:durableId="2685AC9B"/>
  <w16cid:commentId w16cid:paraId="52DA306B" w16cid:durableId="2685AC9C"/>
  <w16cid:commentId w16cid:paraId="6E919316" w16cid:durableId="26871886"/>
  <w16cid:commentId w16cid:paraId="61FEDFC5" w16cid:durableId="268718CD"/>
  <w16cid:commentId w16cid:paraId="76BCCB60" w16cid:durableId="2685AC9D"/>
  <w16cid:commentId w16cid:paraId="1B81C540" w16cid:durableId="2687193C"/>
  <w16cid:commentId w16cid:paraId="05F1B84C" w16cid:durableId="26871952"/>
  <w16cid:commentId w16cid:paraId="02EEE9EA" w16cid:durableId="268719F4"/>
  <w16cid:commentId w16cid:paraId="5B92056C" w16cid:durableId="26871AA6"/>
  <w16cid:commentId w16cid:paraId="1C239D87" w16cid:durableId="2685AC9E"/>
  <w16cid:commentId w16cid:paraId="545485D9" w16cid:durableId="26871BB2"/>
  <w16cid:commentId w16cid:paraId="7E59FCC6" w16cid:durableId="26871BE7"/>
  <w16cid:commentId w16cid:paraId="61CBDFD0" w16cid:durableId="2685AC9F"/>
  <w16cid:commentId w16cid:paraId="23652995" w16cid:durableId="2685ACA0"/>
  <w16cid:commentId w16cid:paraId="0B0DCCE3" w16cid:durableId="2685ACA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5F7C95" w14:textId="77777777" w:rsidR="00735933" w:rsidRDefault="00735933">
      <w:r>
        <w:separator/>
      </w:r>
    </w:p>
    <w:p w14:paraId="353B4CB3" w14:textId="77777777" w:rsidR="00735933" w:rsidRDefault="00735933"/>
  </w:endnote>
  <w:endnote w:type="continuationSeparator" w:id="0">
    <w:p w14:paraId="23EC9143" w14:textId="77777777" w:rsidR="00735933" w:rsidRDefault="00735933">
      <w:r>
        <w:continuationSeparator/>
      </w:r>
    </w:p>
    <w:p w14:paraId="458D7023" w14:textId="77777777" w:rsidR="00735933" w:rsidRDefault="00735933"/>
  </w:endnote>
  <w:endnote w:type="continuationNotice" w:id="1">
    <w:p w14:paraId="36301636" w14:textId="77777777" w:rsidR="00735933" w:rsidRDefault="007359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Fett">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5083340"/>
      <w:docPartObj>
        <w:docPartGallery w:val="Page Numbers (Bottom of Page)"/>
        <w:docPartUnique/>
      </w:docPartObj>
    </w:sdtPr>
    <w:sdtEndPr/>
    <w:sdtContent>
      <w:p w14:paraId="0C6FD32C" w14:textId="0F37075F" w:rsidR="00DA5779" w:rsidRDefault="00DA5779">
        <w:pPr>
          <w:pStyle w:val="Fuzeile"/>
          <w:jc w:val="right"/>
        </w:pPr>
        <w:r>
          <w:fldChar w:fldCharType="begin"/>
        </w:r>
        <w:r>
          <w:instrText>PAGE   \* MERGEFORMAT</w:instrText>
        </w:r>
        <w:r>
          <w:fldChar w:fldCharType="separate"/>
        </w:r>
        <w:r w:rsidR="00357408" w:rsidRPr="00357408">
          <w:rPr>
            <w:noProof/>
            <w:lang w:val="de-DE"/>
          </w:rPr>
          <w:t>2</w:t>
        </w:r>
        <w:r>
          <w:fldChar w:fldCharType="end"/>
        </w:r>
      </w:p>
    </w:sdtContent>
  </w:sdt>
  <w:p w14:paraId="3904EF2A" w14:textId="77777777" w:rsidR="00DA5779" w:rsidRDefault="00DA577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00109" w14:textId="77777777" w:rsidR="00DA5779" w:rsidRPr="009928C1" w:rsidRDefault="00DA5779" w:rsidP="009928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CB5617" w14:textId="77777777" w:rsidR="00735933" w:rsidRDefault="00735933">
      <w:r>
        <w:separator/>
      </w:r>
    </w:p>
    <w:p w14:paraId="2EB28926" w14:textId="77777777" w:rsidR="00735933" w:rsidRDefault="00735933"/>
  </w:footnote>
  <w:footnote w:type="continuationSeparator" w:id="0">
    <w:p w14:paraId="5D7E2DA9" w14:textId="77777777" w:rsidR="00735933" w:rsidRDefault="00735933">
      <w:r>
        <w:continuationSeparator/>
      </w:r>
    </w:p>
    <w:p w14:paraId="4CAA9BBD" w14:textId="77777777" w:rsidR="00735933" w:rsidRDefault="00735933"/>
  </w:footnote>
  <w:footnote w:type="continuationNotice" w:id="1">
    <w:p w14:paraId="6086F49A" w14:textId="77777777" w:rsidR="00735933" w:rsidRDefault="00735933"/>
  </w:footnote>
  <w:footnote w:id="2">
    <w:p w14:paraId="753FB6CE" w14:textId="013F707B" w:rsidR="00196347" w:rsidRDefault="00196347">
      <w:pPr>
        <w:pStyle w:val="Funotentext"/>
      </w:pPr>
      <w:r>
        <w:rPr>
          <w:rStyle w:val="Funotenzeichen"/>
        </w:rPr>
        <w:footnoteRef/>
      </w:r>
      <w:r>
        <w:t xml:space="preserve"> </w:t>
      </w:r>
      <w:hyperlink r:id="rId1" w:history="1">
        <w:r w:rsidRPr="00624245">
          <w:rPr>
            <w:rStyle w:val="Hyperlink"/>
          </w:rPr>
          <w:t>Verordnung Arbeitsmarktstipendien v</w:t>
        </w:r>
        <w:r w:rsidRPr="00624245">
          <w:rPr>
            <w:rStyle w:val="Hyperlink"/>
          </w:rPr>
          <w:t>om</w:t>
        </w:r>
        <w:r w:rsidRPr="00624245">
          <w:rPr>
            <w:rStyle w:val="Hyperlink"/>
          </w:rPr>
          <w:t xml:space="preserve"> 16. </w:t>
        </w:r>
        <w:r w:rsidRPr="00624245">
          <w:rPr>
            <w:rStyle w:val="Hyperlink"/>
          </w:rPr>
          <w:t>März 2022 (VO AMS)</w:t>
        </w:r>
      </w:hyperlink>
    </w:p>
  </w:footnote>
  <w:footnote w:id="3">
    <w:p w14:paraId="6A8E8BE1" w14:textId="12643267" w:rsidR="00795057" w:rsidRDefault="00357408">
      <w:pPr>
        <w:pStyle w:val="Funotentext"/>
      </w:pPr>
      <w:hyperlink r:id="rId2" w:history="1">
        <w:r w:rsidR="00795057" w:rsidRPr="00624245">
          <w:rPr>
            <w:rStyle w:val="Hyperlink"/>
            <w:color w:val="auto"/>
            <w:u w:val="none"/>
            <w:vertAlign w:val="superscript"/>
          </w:rPr>
          <w:footnoteRef/>
        </w:r>
        <w:r w:rsidR="00795057" w:rsidRPr="00624245">
          <w:rPr>
            <w:rStyle w:val="Hyperlink"/>
            <w:color w:val="auto"/>
            <w:u w:val="none"/>
          </w:rPr>
          <w:t xml:space="preserve"> </w:t>
        </w:r>
        <w:r w:rsidR="00795057" w:rsidRPr="00795057">
          <w:rPr>
            <w:rStyle w:val="Hyperlink"/>
          </w:rPr>
          <w:t>Vgl. Bundesgesetz über die Weiterbildung (WeBiG), Art. 3</w:t>
        </w:r>
      </w:hyperlink>
      <w:r w:rsidR="00795057">
        <w:t xml:space="preserve"> </w:t>
      </w:r>
    </w:p>
  </w:footnote>
  <w:footnote w:id="4">
    <w:p w14:paraId="5D5F2C6E" w14:textId="165FCC46" w:rsidR="004B5968" w:rsidRDefault="004B5968">
      <w:pPr>
        <w:pStyle w:val="Funotentext"/>
      </w:pPr>
      <w:r>
        <w:rPr>
          <w:rStyle w:val="Funotenzeichen"/>
        </w:rPr>
        <w:footnoteRef/>
      </w:r>
      <w:r>
        <w:t xml:space="preserve"> Kann in Ergänzung zum regulären Stipendienanspruch zusätzlich </w:t>
      </w:r>
      <w:bookmarkStart w:id="20" w:name="_GoBack"/>
      <w:bookmarkEnd w:id="20"/>
      <w:r>
        <w:t>mit AMS unterstützt werden</w:t>
      </w:r>
    </w:p>
  </w:footnote>
  <w:footnote w:id="5">
    <w:p w14:paraId="6875FEEA" w14:textId="77777777" w:rsidR="00E22587" w:rsidRDefault="00E22587" w:rsidP="00E22587">
      <w:pPr>
        <w:pStyle w:val="Funotentext"/>
      </w:pPr>
      <w:r>
        <w:rPr>
          <w:rStyle w:val="Funotenzeichen"/>
        </w:rPr>
        <w:footnoteRef/>
      </w:r>
      <w:r>
        <w:t xml:space="preserve"> Art. 6 Abs. 2 VO AMS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590" w:type="dxa"/>
      <w:tblLayout w:type="fixed"/>
      <w:tblCellMar>
        <w:left w:w="3" w:type="dxa"/>
        <w:right w:w="3" w:type="dxa"/>
      </w:tblCellMar>
      <w:tblLook w:val="0000" w:firstRow="0" w:lastRow="0" w:firstColumn="0" w:lastColumn="0" w:noHBand="0" w:noVBand="0"/>
    </w:tblPr>
    <w:tblGrid>
      <w:gridCol w:w="10858"/>
      <w:gridCol w:w="3732"/>
    </w:tblGrid>
    <w:tr w:rsidR="00DA5779" w14:paraId="50ADF8A4" w14:textId="77777777" w:rsidTr="00B52D13">
      <w:trPr>
        <w:trHeight w:val="789"/>
      </w:trPr>
      <w:tc>
        <w:tcPr>
          <w:tcW w:w="10858" w:type="dxa"/>
        </w:tcPr>
        <w:p w14:paraId="484B9859" w14:textId="77777777" w:rsidR="00DA5779" w:rsidRDefault="00DA5779" w:rsidP="007B6332">
          <w:pPr>
            <w:pStyle w:val="Kopfzeile"/>
            <w:tabs>
              <w:tab w:val="clear" w:pos="4536"/>
              <w:tab w:val="clear" w:pos="9072"/>
            </w:tabs>
            <w:rPr>
              <w:szCs w:val="22"/>
            </w:rPr>
          </w:pPr>
          <w:r>
            <w:rPr>
              <w:noProof/>
              <w:szCs w:val="22"/>
              <w:lang w:eastAsia="de-CH"/>
            </w:rPr>
            <w:drawing>
              <wp:inline distT="0" distB="0" distL="0" distR="0" wp14:anchorId="03BFC04C" wp14:editId="6E40DA01">
                <wp:extent cx="1352550" cy="276225"/>
                <wp:effectExtent l="0" t="0" r="0" b="9525"/>
                <wp:docPr id="7"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3732" w:type="dxa"/>
        </w:tcPr>
        <w:p w14:paraId="17206421" w14:textId="77777777" w:rsidR="00DA5779" w:rsidRDefault="00DA5779" w:rsidP="007B6332">
          <w:pPr>
            <w:pStyle w:val="Kopfzeile"/>
            <w:tabs>
              <w:tab w:val="clear" w:pos="4536"/>
              <w:tab w:val="clear" w:pos="9072"/>
            </w:tabs>
            <w:rPr>
              <w:sz w:val="17"/>
              <w:szCs w:val="17"/>
            </w:rPr>
          </w:pPr>
        </w:p>
      </w:tc>
    </w:tr>
    <w:tr w:rsidR="00DA5779" w14:paraId="6145A0B1" w14:textId="77777777" w:rsidTr="00B52D13">
      <w:trPr>
        <w:trHeight w:val="460"/>
      </w:trPr>
      <w:tc>
        <w:tcPr>
          <w:tcW w:w="10858" w:type="dxa"/>
        </w:tcPr>
        <w:p w14:paraId="3D287D53" w14:textId="77777777" w:rsidR="00DA5779" w:rsidRDefault="00DA5779" w:rsidP="007B6332">
          <w:pPr>
            <w:pStyle w:val="Kopfzeile"/>
            <w:tabs>
              <w:tab w:val="clear" w:pos="4536"/>
              <w:tab w:val="clear" w:pos="9072"/>
            </w:tabs>
            <w:rPr>
              <w:szCs w:val="22"/>
            </w:rPr>
          </w:pPr>
        </w:p>
      </w:tc>
      <w:tc>
        <w:tcPr>
          <w:tcW w:w="3732" w:type="dxa"/>
        </w:tcPr>
        <w:p w14:paraId="555CB982" w14:textId="77777777" w:rsidR="00DA5779" w:rsidRDefault="00DA5779" w:rsidP="007B6332">
          <w:pPr>
            <w:pStyle w:val="Kopfzeile"/>
            <w:tabs>
              <w:tab w:val="clear" w:pos="4536"/>
              <w:tab w:val="clear" w:pos="9072"/>
            </w:tabs>
            <w:rPr>
              <w:noProof/>
              <w:sz w:val="17"/>
              <w:szCs w:val="17"/>
              <w:lang w:val="de-DE"/>
            </w:rPr>
          </w:pPr>
        </w:p>
      </w:tc>
    </w:tr>
  </w:tbl>
  <w:p w14:paraId="473298CB" w14:textId="77777777" w:rsidR="00DA5779" w:rsidRDefault="00DA577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884" w:type="dxa"/>
      <w:tblLayout w:type="fixed"/>
      <w:tblCellMar>
        <w:left w:w="3" w:type="dxa"/>
        <w:right w:w="3" w:type="dxa"/>
      </w:tblCellMar>
      <w:tblLook w:val="0000" w:firstRow="0" w:lastRow="0" w:firstColumn="0" w:lastColumn="0" w:noHBand="0" w:noVBand="0"/>
    </w:tblPr>
    <w:tblGrid>
      <w:gridCol w:w="10689"/>
      <w:gridCol w:w="4195"/>
    </w:tblGrid>
    <w:tr w:rsidR="00DA5779" w14:paraId="2106B6CD" w14:textId="77777777" w:rsidTr="006E5269">
      <w:trPr>
        <w:trHeight w:val="714"/>
      </w:trPr>
      <w:tc>
        <w:tcPr>
          <w:tcW w:w="10689" w:type="dxa"/>
        </w:tcPr>
        <w:p w14:paraId="01A7D656" w14:textId="77777777" w:rsidR="00DA5779" w:rsidRDefault="00DA5779">
          <w:pPr>
            <w:pStyle w:val="Kopfzeile"/>
            <w:tabs>
              <w:tab w:val="clear" w:pos="4536"/>
              <w:tab w:val="clear" w:pos="9072"/>
            </w:tabs>
            <w:rPr>
              <w:szCs w:val="22"/>
            </w:rPr>
          </w:pPr>
          <w:r>
            <w:rPr>
              <w:noProof/>
              <w:szCs w:val="22"/>
              <w:lang w:eastAsia="de-CH"/>
            </w:rPr>
            <w:drawing>
              <wp:inline distT="0" distB="0" distL="0" distR="0" wp14:anchorId="48F8539F" wp14:editId="79ACCCF4">
                <wp:extent cx="1352550" cy="276225"/>
                <wp:effectExtent l="0" t="0" r="0" b="9525"/>
                <wp:docPr id="5"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4195" w:type="dxa"/>
        </w:tcPr>
        <w:p w14:paraId="1ED65EFC" w14:textId="77777777" w:rsidR="00DA5779" w:rsidRDefault="00DA5779">
          <w:pPr>
            <w:pStyle w:val="Kopfzeile"/>
            <w:tabs>
              <w:tab w:val="clear" w:pos="4536"/>
              <w:tab w:val="clear" w:pos="9072"/>
            </w:tabs>
            <w:rPr>
              <w:sz w:val="17"/>
              <w:szCs w:val="17"/>
            </w:rPr>
          </w:pPr>
        </w:p>
      </w:tc>
    </w:tr>
    <w:tr w:rsidR="00DA5779" w14:paraId="67B140AF" w14:textId="77777777" w:rsidTr="006E5269">
      <w:trPr>
        <w:trHeight w:val="417"/>
      </w:trPr>
      <w:tc>
        <w:tcPr>
          <w:tcW w:w="10689" w:type="dxa"/>
        </w:tcPr>
        <w:p w14:paraId="199F9FDE" w14:textId="77777777" w:rsidR="00DA5779" w:rsidRDefault="00DA5779">
          <w:pPr>
            <w:pStyle w:val="Kopfzeile"/>
            <w:tabs>
              <w:tab w:val="clear" w:pos="4536"/>
              <w:tab w:val="clear" w:pos="9072"/>
            </w:tabs>
            <w:rPr>
              <w:szCs w:val="22"/>
            </w:rPr>
          </w:pPr>
        </w:p>
      </w:tc>
      <w:tc>
        <w:tcPr>
          <w:tcW w:w="4195" w:type="dxa"/>
        </w:tcPr>
        <w:p w14:paraId="1BC4CB20" w14:textId="77777777" w:rsidR="00DA5779" w:rsidRDefault="00DA5779">
          <w:pPr>
            <w:pStyle w:val="Kopfzeile"/>
            <w:tabs>
              <w:tab w:val="clear" w:pos="4536"/>
              <w:tab w:val="clear" w:pos="9072"/>
            </w:tabs>
            <w:rPr>
              <w:noProof/>
              <w:sz w:val="17"/>
              <w:szCs w:val="17"/>
              <w:lang w:val="de-DE"/>
            </w:rPr>
          </w:pPr>
        </w:p>
      </w:tc>
    </w:tr>
  </w:tbl>
  <w:p w14:paraId="160B68A9" w14:textId="77777777" w:rsidR="00DA5779" w:rsidRDefault="00DA5779">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C1A2AB0"/>
    <w:lvl w:ilvl="0">
      <w:start w:val="1"/>
      <w:numFmt w:val="bullet"/>
      <w:pStyle w:val="Aufzhlung"/>
      <w:lvlText w:val=""/>
      <w:lvlJc w:val="left"/>
      <w:pPr>
        <w:tabs>
          <w:tab w:val="num" w:pos="360"/>
        </w:tabs>
        <w:ind w:left="360" w:hanging="360"/>
      </w:pPr>
      <w:rPr>
        <w:rFonts w:ascii="Wingdings" w:hAnsi="Wingdings" w:hint="default"/>
      </w:rPr>
    </w:lvl>
  </w:abstractNum>
  <w:abstractNum w:abstractNumId="1" w15:restartNumberingAfterBreak="0">
    <w:nsid w:val="03FE5DE3"/>
    <w:multiLevelType w:val="hybridMultilevel"/>
    <w:tmpl w:val="DC7059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5C059A3"/>
    <w:multiLevelType w:val="hybridMultilevel"/>
    <w:tmpl w:val="CA247BEE"/>
    <w:lvl w:ilvl="0" w:tplc="50484F0A">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72538FD"/>
    <w:multiLevelType w:val="hybridMultilevel"/>
    <w:tmpl w:val="FA5AFF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9065F80"/>
    <w:multiLevelType w:val="hybridMultilevel"/>
    <w:tmpl w:val="414438E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980120D"/>
    <w:multiLevelType w:val="multilevel"/>
    <w:tmpl w:val="998C249C"/>
    <w:lvl w:ilvl="0">
      <w:start w:val="1"/>
      <w:numFmt w:val="decimal"/>
      <w:lvlText w:val="%1."/>
      <w:lvlJc w:val="left"/>
      <w:pPr>
        <w:tabs>
          <w:tab w:val="num" w:pos="1037"/>
        </w:tabs>
        <w:ind w:left="641" w:hanging="284"/>
      </w:pPr>
      <w:rPr>
        <w:rFonts w:ascii="Arial" w:hAnsi="Arial" w:hint="default"/>
        <w:b w:val="0"/>
        <w:i w:val="0"/>
        <w:sz w:val="28"/>
      </w:rPr>
    </w:lvl>
    <w:lvl w:ilvl="1">
      <w:start w:val="1"/>
      <w:numFmt w:val="decimal"/>
      <w:pStyle w:val="Formatvorlageberschrift2Links063cmHngend102cm"/>
      <w:lvlText w:val="%1.%2."/>
      <w:lvlJc w:val="left"/>
      <w:pPr>
        <w:tabs>
          <w:tab w:val="num" w:pos="1037"/>
        </w:tabs>
        <w:ind w:left="641" w:hanging="284"/>
      </w:pPr>
      <w:rPr>
        <w:rFonts w:ascii="Arial Fett" w:hAnsi="Arial Fett" w:hint="default"/>
        <w:b/>
        <w:i w:val="0"/>
        <w:sz w:val="22"/>
      </w:rPr>
    </w:lvl>
    <w:lvl w:ilvl="2">
      <w:start w:val="1"/>
      <w:numFmt w:val="decimal"/>
      <w:lvlText w:val="%1.%2.%3."/>
      <w:lvlJc w:val="left"/>
      <w:pPr>
        <w:tabs>
          <w:tab w:val="num" w:pos="1037"/>
        </w:tabs>
        <w:ind w:left="641" w:hanging="284"/>
      </w:pPr>
      <w:rPr>
        <w:rFonts w:ascii="Arial Fett" w:hAnsi="Arial Fett" w:hint="default"/>
        <w:b/>
        <w:i w:val="0"/>
        <w:sz w:val="22"/>
      </w:rPr>
    </w:lvl>
    <w:lvl w:ilvl="3">
      <w:start w:val="1"/>
      <w:numFmt w:val="decimal"/>
      <w:lvlText w:val="%1.%2.%3.%4."/>
      <w:lvlJc w:val="left"/>
      <w:pPr>
        <w:tabs>
          <w:tab w:val="num" w:pos="1915"/>
        </w:tabs>
        <w:ind w:left="1915" w:hanging="648"/>
      </w:pPr>
      <w:rPr>
        <w:rFonts w:hint="default"/>
      </w:rPr>
    </w:lvl>
    <w:lvl w:ilvl="4">
      <w:start w:val="1"/>
      <w:numFmt w:val="decimal"/>
      <w:lvlText w:val="%1.%2.%3.%4.%5."/>
      <w:lvlJc w:val="left"/>
      <w:pPr>
        <w:tabs>
          <w:tab w:val="num" w:pos="2419"/>
        </w:tabs>
        <w:ind w:left="2419" w:hanging="792"/>
      </w:pPr>
      <w:rPr>
        <w:rFonts w:hint="default"/>
      </w:rPr>
    </w:lvl>
    <w:lvl w:ilvl="5">
      <w:start w:val="1"/>
      <w:numFmt w:val="decimal"/>
      <w:lvlText w:val="%1.%2.%3.%4.%5.%6."/>
      <w:lvlJc w:val="left"/>
      <w:pPr>
        <w:tabs>
          <w:tab w:val="num" w:pos="2923"/>
        </w:tabs>
        <w:ind w:left="2923" w:hanging="936"/>
      </w:pPr>
      <w:rPr>
        <w:rFonts w:hint="default"/>
      </w:rPr>
    </w:lvl>
    <w:lvl w:ilvl="6">
      <w:start w:val="1"/>
      <w:numFmt w:val="decimal"/>
      <w:lvlText w:val="%1.%2.%3.%4.%5.%6.%7."/>
      <w:lvlJc w:val="left"/>
      <w:pPr>
        <w:tabs>
          <w:tab w:val="num" w:pos="3427"/>
        </w:tabs>
        <w:ind w:left="3427" w:hanging="1080"/>
      </w:pPr>
      <w:rPr>
        <w:rFonts w:hint="default"/>
      </w:rPr>
    </w:lvl>
    <w:lvl w:ilvl="7">
      <w:start w:val="1"/>
      <w:numFmt w:val="decimal"/>
      <w:lvlText w:val="%1.%2.%3.%4.%5.%6.%7.%8."/>
      <w:lvlJc w:val="left"/>
      <w:pPr>
        <w:tabs>
          <w:tab w:val="num" w:pos="3931"/>
        </w:tabs>
        <w:ind w:left="3931" w:hanging="1224"/>
      </w:pPr>
      <w:rPr>
        <w:rFonts w:hint="default"/>
      </w:rPr>
    </w:lvl>
    <w:lvl w:ilvl="8">
      <w:start w:val="1"/>
      <w:numFmt w:val="decimal"/>
      <w:lvlText w:val="%1.%2.%3.%4.%5.%6.%7.%8.%9."/>
      <w:lvlJc w:val="left"/>
      <w:pPr>
        <w:tabs>
          <w:tab w:val="num" w:pos="4507"/>
        </w:tabs>
        <w:ind w:left="4507" w:hanging="1440"/>
      </w:pPr>
      <w:rPr>
        <w:rFonts w:hint="default"/>
      </w:rPr>
    </w:lvl>
  </w:abstractNum>
  <w:abstractNum w:abstractNumId="6" w15:restartNumberingAfterBreak="0">
    <w:nsid w:val="0C2216EC"/>
    <w:multiLevelType w:val="multilevel"/>
    <w:tmpl w:val="D8E0A6E8"/>
    <w:lvl w:ilvl="0">
      <w:start w:val="1"/>
      <w:numFmt w:val="decimal"/>
      <w:pStyle w:val="berschrift1"/>
      <w:lvlText w:val="%1"/>
      <w:lvlJc w:val="left"/>
      <w:pPr>
        <w:tabs>
          <w:tab w:val="num" w:pos="6528"/>
        </w:tabs>
        <w:ind w:left="6528" w:hanging="432"/>
      </w:pPr>
    </w:lvl>
    <w:lvl w:ilvl="1">
      <w:start w:val="1"/>
      <w:numFmt w:val="decimal"/>
      <w:pStyle w:val="berschrift2"/>
      <w:lvlText w:val="%1.%2"/>
      <w:lvlJc w:val="left"/>
      <w:pPr>
        <w:tabs>
          <w:tab w:val="num" w:pos="5255"/>
        </w:tabs>
        <w:ind w:left="5255" w:hanging="576"/>
      </w:pPr>
    </w:lvl>
    <w:lvl w:ilvl="2">
      <w:start w:val="1"/>
      <w:numFmt w:val="decimal"/>
      <w:pStyle w:val="berschrift3"/>
      <w:lvlText w:val="%1.%2.%3"/>
      <w:lvlJc w:val="left"/>
      <w:pPr>
        <w:tabs>
          <w:tab w:val="num" w:pos="5541"/>
        </w:tabs>
        <w:ind w:left="5541" w:hanging="720"/>
      </w:pPr>
    </w:lvl>
    <w:lvl w:ilvl="3">
      <w:start w:val="1"/>
      <w:numFmt w:val="decimal"/>
      <w:pStyle w:val="berschrift4"/>
      <w:lvlText w:val="%1.%2.%3.%4"/>
      <w:lvlJc w:val="left"/>
      <w:pPr>
        <w:tabs>
          <w:tab w:val="num" w:pos="5685"/>
        </w:tabs>
        <w:ind w:left="5685" w:hanging="864"/>
      </w:pPr>
    </w:lvl>
    <w:lvl w:ilvl="4">
      <w:start w:val="1"/>
      <w:numFmt w:val="decimal"/>
      <w:pStyle w:val="berschrift5"/>
      <w:lvlText w:val="%1.%2.%3.%4.%5"/>
      <w:lvlJc w:val="left"/>
      <w:pPr>
        <w:tabs>
          <w:tab w:val="num" w:pos="5829"/>
        </w:tabs>
        <w:ind w:left="5829" w:hanging="1008"/>
      </w:pPr>
    </w:lvl>
    <w:lvl w:ilvl="5">
      <w:start w:val="1"/>
      <w:numFmt w:val="decimal"/>
      <w:pStyle w:val="berschrift6"/>
      <w:lvlText w:val="%1.%2.%3.%4.%5.%6"/>
      <w:lvlJc w:val="left"/>
      <w:pPr>
        <w:tabs>
          <w:tab w:val="num" w:pos="5973"/>
        </w:tabs>
        <w:ind w:left="5973" w:hanging="1152"/>
      </w:pPr>
    </w:lvl>
    <w:lvl w:ilvl="6">
      <w:start w:val="1"/>
      <w:numFmt w:val="decimal"/>
      <w:pStyle w:val="berschrift7"/>
      <w:lvlText w:val="%1.%2.%3.%4.%5.%6.%7"/>
      <w:lvlJc w:val="left"/>
      <w:pPr>
        <w:tabs>
          <w:tab w:val="num" w:pos="6117"/>
        </w:tabs>
        <w:ind w:left="6117" w:hanging="1296"/>
      </w:pPr>
    </w:lvl>
    <w:lvl w:ilvl="7">
      <w:start w:val="1"/>
      <w:numFmt w:val="decimal"/>
      <w:pStyle w:val="berschrift8"/>
      <w:lvlText w:val="%1.%2.%3.%4.%5.%6.%7.%8"/>
      <w:lvlJc w:val="left"/>
      <w:pPr>
        <w:tabs>
          <w:tab w:val="num" w:pos="6261"/>
        </w:tabs>
        <w:ind w:left="6261" w:hanging="1440"/>
      </w:pPr>
    </w:lvl>
    <w:lvl w:ilvl="8">
      <w:start w:val="1"/>
      <w:numFmt w:val="decimal"/>
      <w:pStyle w:val="berschrift9"/>
      <w:lvlText w:val="%1.%2.%3.%4.%5.%6.%7.%8.%9"/>
      <w:lvlJc w:val="left"/>
      <w:pPr>
        <w:tabs>
          <w:tab w:val="num" w:pos="6405"/>
        </w:tabs>
        <w:ind w:left="6405" w:hanging="1584"/>
      </w:pPr>
    </w:lvl>
  </w:abstractNum>
  <w:abstractNum w:abstractNumId="7" w15:restartNumberingAfterBreak="0">
    <w:nsid w:val="0EDF2816"/>
    <w:multiLevelType w:val="hybridMultilevel"/>
    <w:tmpl w:val="57C24396"/>
    <w:lvl w:ilvl="0" w:tplc="3AD2DD10">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3A302DC"/>
    <w:multiLevelType w:val="hybridMultilevel"/>
    <w:tmpl w:val="9D6CDCF6"/>
    <w:lvl w:ilvl="0" w:tplc="08070001">
      <w:start w:val="1"/>
      <w:numFmt w:val="bullet"/>
      <w:lvlText w:val=""/>
      <w:lvlJc w:val="left"/>
      <w:pPr>
        <w:ind w:left="778" w:hanging="360"/>
      </w:pPr>
      <w:rPr>
        <w:rFonts w:ascii="Symbol" w:hAnsi="Symbol" w:hint="default"/>
      </w:rPr>
    </w:lvl>
    <w:lvl w:ilvl="1" w:tplc="08070003" w:tentative="1">
      <w:start w:val="1"/>
      <w:numFmt w:val="bullet"/>
      <w:lvlText w:val="o"/>
      <w:lvlJc w:val="left"/>
      <w:pPr>
        <w:ind w:left="1498" w:hanging="360"/>
      </w:pPr>
      <w:rPr>
        <w:rFonts w:ascii="Courier New" w:hAnsi="Courier New" w:cs="Courier New" w:hint="default"/>
      </w:rPr>
    </w:lvl>
    <w:lvl w:ilvl="2" w:tplc="08070005" w:tentative="1">
      <w:start w:val="1"/>
      <w:numFmt w:val="bullet"/>
      <w:lvlText w:val=""/>
      <w:lvlJc w:val="left"/>
      <w:pPr>
        <w:ind w:left="2218" w:hanging="360"/>
      </w:pPr>
      <w:rPr>
        <w:rFonts w:ascii="Wingdings" w:hAnsi="Wingdings" w:hint="default"/>
      </w:rPr>
    </w:lvl>
    <w:lvl w:ilvl="3" w:tplc="08070001" w:tentative="1">
      <w:start w:val="1"/>
      <w:numFmt w:val="bullet"/>
      <w:lvlText w:val=""/>
      <w:lvlJc w:val="left"/>
      <w:pPr>
        <w:ind w:left="2938" w:hanging="360"/>
      </w:pPr>
      <w:rPr>
        <w:rFonts w:ascii="Symbol" w:hAnsi="Symbol" w:hint="default"/>
      </w:rPr>
    </w:lvl>
    <w:lvl w:ilvl="4" w:tplc="08070003" w:tentative="1">
      <w:start w:val="1"/>
      <w:numFmt w:val="bullet"/>
      <w:lvlText w:val="o"/>
      <w:lvlJc w:val="left"/>
      <w:pPr>
        <w:ind w:left="3658" w:hanging="360"/>
      </w:pPr>
      <w:rPr>
        <w:rFonts w:ascii="Courier New" w:hAnsi="Courier New" w:cs="Courier New" w:hint="default"/>
      </w:rPr>
    </w:lvl>
    <w:lvl w:ilvl="5" w:tplc="08070005" w:tentative="1">
      <w:start w:val="1"/>
      <w:numFmt w:val="bullet"/>
      <w:lvlText w:val=""/>
      <w:lvlJc w:val="left"/>
      <w:pPr>
        <w:ind w:left="4378" w:hanging="360"/>
      </w:pPr>
      <w:rPr>
        <w:rFonts w:ascii="Wingdings" w:hAnsi="Wingdings" w:hint="default"/>
      </w:rPr>
    </w:lvl>
    <w:lvl w:ilvl="6" w:tplc="08070001" w:tentative="1">
      <w:start w:val="1"/>
      <w:numFmt w:val="bullet"/>
      <w:lvlText w:val=""/>
      <w:lvlJc w:val="left"/>
      <w:pPr>
        <w:ind w:left="5098" w:hanging="360"/>
      </w:pPr>
      <w:rPr>
        <w:rFonts w:ascii="Symbol" w:hAnsi="Symbol" w:hint="default"/>
      </w:rPr>
    </w:lvl>
    <w:lvl w:ilvl="7" w:tplc="08070003" w:tentative="1">
      <w:start w:val="1"/>
      <w:numFmt w:val="bullet"/>
      <w:lvlText w:val="o"/>
      <w:lvlJc w:val="left"/>
      <w:pPr>
        <w:ind w:left="5818" w:hanging="360"/>
      </w:pPr>
      <w:rPr>
        <w:rFonts w:ascii="Courier New" w:hAnsi="Courier New" w:cs="Courier New" w:hint="default"/>
      </w:rPr>
    </w:lvl>
    <w:lvl w:ilvl="8" w:tplc="08070005" w:tentative="1">
      <w:start w:val="1"/>
      <w:numFmt w:val="bullet"/>
      <w:lvlText w:val=""/>
      <w:lvlJc w:val="left"/>
      <w:pPr>
        <w:ind w:left="6538" w:hanging="360"/>
      </w:pPr>
      <w:rPr>
        <w:rFonts w:ascii="Wingdings" w:hAnsi="Wingdings" w:hint="default"/>
      </w:rPr>
    </w:lvl>
  </w:abstractNum>
  <w:abstractNum w:abstractNumId="9" w15:restartNumberingAfterBreak="0">
    <w:nsid w:val="1EF97444"/>
    <w:multiLevelType w:val="hybridMultilevel"/>
    <w:tmpl w:val="45009786"/>
    <w:lvl w:ilvl="0" w:tplc="0E90151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F9B3AFA"/>
    <w:multiLevelType w:val="hybridMultilevel"/>
    <w:tmpl w:val="AFBE8576"/>
    <w:lvl w:ilvl="0" w:tplc="08070019">
      <w:start w:val="1"/>
      <w:numFmt w:val="lowerLetter"/>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11" w15:restartNumberingAfterBreak="0">
    <w:nsid w:val="27A65602"/>
    <w:multiLevelType w:val="hybridMultilevel"/>
    <w:tmpl w:val="966C143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2C980759"/>
    <w:multiLevelType w:val="hybridMultilevel"/>
    <w:tmpl w:val="3312A5F0"/>
    <w:lvl w:ilvl="0" w:tplc="C442D48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EC50242"/>
    <w:multiLevelType w:val="hybridMultilevel"/>
    <w:tmpl w:val="7EF4C0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29B1BE4"/>
    <w:multiLevelType w:val="hybridMultilevel"/>
    <w:tmpl w:val="759A29E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B142349"/>
    <w:multiLevelType w:val="hybridMultilevel"/>
    <w:tmpl w:val="9CEEBF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BA43CA0"/>
    <w:multiLevelType w:val="hybridMultilevel"/>
    <w:tmpl w:val="078495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DCA1C32"/>
    <w:multiLevelType w:val="hybridMultilevel"/>
    <w:tmpl w:val="F40E4AE6"/>
    <w:lvl w:ilvl="0" w:tplc="1EA6099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7F37A67"/>
    <w:multiLevelType w:val="hybridMultilevel"/>
    <w:tmpl w:val="05B6607C"/>
    <w:lvl w:ilvl="0" w:tplc="0E90151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88435C5"/>
    <w:multiLevelType w:val="hybridMultilevel"/>
    <w:tmpl w:val="FCA60244"/>
    <w:lvl w:ilvl="0" w:tplc="C2ACBA2E">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B42626F"/>
    <w:multiLevelType w:val="hybridMultilevel"/>
    <w:tmpl w:val="038EAB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EB132C5"/>
    <w:multiLevelType w:val="hybridMultilevel"/>
    <w:tmpl w:val="C19E4CA0"/>
    <w:lvl w:ilvl="0" w:tplc="C6EE52BE">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2B82AC8"/>
    <w:multiLevelType w:val="hybridMultilevel"/>
    <w:tmpl w:val="ED3A4A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4993366"/>
    <w:multiLevelType w:val="hybridMultilevel"/>
    <w:tmpl w:val="0228F85A"/>
    <w:lvl w:ilvl="0" w:tplc="A7B2DEA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56E1AEF"/>
    <w:multiLevelType w:val="hybridMultilevel"/>
    <w:tmpl w:val="8B026C32"/>
    <w:lvl w:ilvl="0" w:tplc="65BA1900">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8AA4372"/>
    <w:multiLevelType w:val="hybridMultilevel"/>
    <w:tmpl w:val="A21E0BD8"/>
    <w:lvl w:ilvl="0" w:tplc="B32E856A">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9B95F8F"/>
    <w:multiLevelType w:val="hybridMultilevel"/>
    <w:tmpl w:val="264A3198"/>
    <w:lvl w:ilvl="0" w:tplc="E19E2E54">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2FC2D28"/>
    <w:multiLevelType w:val="hybridMultilevel"/>
    <w:tmpl w:val="7144C730"/>
    <w:lvl w:ilvl="0" w:tplc="CE24C67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4F11AAD"/>
    <w:multiLevelType w:val="hybridMultilevel"/>
    <w:tmpl w:val="3BF0C2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BA40487"/>
    <w:multiLevelType w:val="hybridMultilevel"/>
    <w:tmpl w:val="C0086876"/>
    <w:lvl w:ilvl="0" w:tplc="0807000F">
      <w:start w:val="1"/>
      <w:numFmt w:val="decimal"/>
      <w:lvlText w:val="%1."/>
      <w:lvlJc w:val="left"/>
      <w:pPr>
        <w:ind w:left="720" w:hanging="360"/>
      </w:pPr>
      <w:rPr>
        <w:rFonts w:hint="default"/>
      </w:rPr>
    </w:lvl>
    <w:lvl w:ilvl="1" w:tplc="E4262C1A">
      <w:numFmt w:val="bullet"/>
      <w:lvlText w:val="•"/>
      <w:lvlJc w:val="left"/>
      <w:pPr>
        <w:ind w:left="1785" w:hanging="705"/>
      </w:pPr>
      <w:rPr>
        <w:rFonts w:ascii="Arial" w:eastAsia="Times New Roman" w:hAnsi="Arial" w:cs="Aria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BC21248"/>
    <w:multiLevelType w:val="hybridMultilevel"/>
    <w:tmpl w:val="3536BBD4"/>
    <w:lvl w:ilvl="0" w:tplc="E31EA680">
      <w:start w:val="3"/>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C092DA3"/>
    <w:multiLevelType w:val="hybridMultilevel"/>
    <w:tmpl w:val="E7C280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C993FD0"/>
    <w:multiLevelType w:val="hybridMultilevel"/>
    <w:tmpl w:val="B63803F0"/>
    <w:lvl w:ilvl="0" w:tplc="50484F0A">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D421459"/>
    <w:multiLevelType w:val="hybridMultilevel"/>
    <w:tmpl w:val="9196C4EC"/>
    <w:lvl w:ilvl="0" w:tplc="08070001">
      <w:start w:val="1"/>
      <w:numFmt w:val="bullet"/>
      <w:lvlText w:val=""/>
      <w:lvlJc w:val="left"/>
      <w:pPr>
        <w:ind w:left="780" w:hanging="360"/>
      </w:pPr>
      <w:rPr>
        <w:rFonts w:ascii="Symbol" w:hAnsi="Symbol" w:hint="default"/>
      </w:rPr>
    </w:lvl>
    <w:lvl w:ilvl="1" w:tplc="08070003" w:tentative="1">
      <w:start w:val="1"/>
      <w:numFmt w:val="bullet"/>
      <w:lvlText w:val="o"/>
      <w:lvlJc w:val="left"/>
      <w:pPr>
        <w:ind w:left="1500" w:hanging="360"/>
      </w:pPr>
      <w:rPr>
        <w:rFonts w:ascii="Courier New" w:hAnsi="Courier New" w:cs="Courier New" w:hint="default"/>
      </w:rPr>
    </w:lvl>
    <w:lvl w:ilvl="2" w:tplc="08070005" w:tentative="1">
      <w:start w:val="1"/>
      <w:numFmt w:val="bullet"/>
      <w:lvlText w:val=""/>
      <w:lvlJc w:val="left"/>
      <w:pPr>
        <w:ind w:left="2220" w:hanging="360"/>
      </w:pPr>
      <w:rPr>
        <w:rFonts w:ascii="Wingdings" w:hAnsi="Wingdings" w:hint="default"/>
      </w:rPr>
    </w:lvl>
    <w:lvl w:ilvl="3" w:tplc="08070001" w:tentative="1">
      <w:start w:val="1"/>
      <w:numFmt w:val="bullet"/>
      <w:lvlText w:val=""/>
      <w:lvlJc w:val="left"/>
      <w:pPr>
        <w:ind w:left="2940" w:hanging="360"/>
      </w:pPr>
      <w:rPr>
        <w:rFonts w:ascii="Symbol" w:hAnsi="Symbol" w:hint="default"/>
      </w:rPr>
    </w:lvl>
    <w:lvl w:ilvl="4" w:tplc="08070003" w:tentative="1">
      <w:start w:val="1"/>
      <w:numFmt w:val="bullet"/>
      <w:lvlText w:val="o"/>
      <w:lvlJc w:val="left"/>
      <w:pPr>
        <w:ind w:left="3660" w:hanging="360"/>
      </w:pPr>
      <w:rPr>
        <w:rFonts w:ascii="Courier New" w:hAnsi="Courier New" w:cs="Courier New" w:hint="default"/>
      </w:rPr>
    </w:lvl>
    <w:lvl w:ilvl="5" w:tplc="08070005" w:tentative="1">
      <w:start w:val="1"/>
      <w:numFmt w:val="bullet"/>
      <w:lvlText w:val=""/>
      <w:lvlJc w:val="left"/>
      <w:pPr>
        <w:ind w:left="4380" w:hanging="360"/>
      </w:pPr>
      <w:rPr>
        <w:rFonts w:ascii="Wingdings" w:hAnsi="Wingdings" w:hint="default"/>
      </w:rPr>
    </w:lvl>
    <w:lvl w:ilvl="6" w:tplc="08070001" w:tentative="1">
      <w:start w:val="1"/>
      <w:numFmt w:val="bullet"/>
      <w:lvlText w:val=""/>
      <w:lvlJc w:val="left"/>
      <w:pPr>
        <w:ind w:left="5100" w:hanging="360"/>
      </w:pPr>
      <w:rPr>
        <w:rFonts w:ascii="Symbol" w:hAnsi="Symbol" w:hint="default"/>
      </w:rPr>
    </w:lvl>
    <w:lvl w:ilvl="7" w:tplc="08070003" w:tentative="1">
      <w:start w:val="1"/>
      <w:numFmt w:val="bullet"/>
      <w:lvlText w:val="o"/>
      <w:lvlJc w:val="left"/>
      <w:pPr>
        <w:ind w:left="5820" w:hanging="360"/>
      </w:pPr>
      <w:rPr>
        <w:rFonts w:ascii="Courier New" w:hAnsi="Courier New" w:cs="Courier New" w:hint="default"/>
      </w:rPr>
    </w:lvl>
    <w:lvl w:ilvl="8" w:tplc="08070005" w:tentative="1">
      <w:start w:val="1"/>
      <w:numFmt w:val="bullet"/>
      <w:lvlText w:val=""/>
      <w:lvlJc w:val="left"/>
      <w:pPr>
        <w:ind w:left="6540" w:hanging="360"/>
      </w:pPr>
      <w:rPr>
        <w:rFonts w:ascii="Wingdings" w:hAnsi="Wingdings" w:hint="default"/>
      </w:rPr>
    </w:lvl>
  </w:abstractNum>
  <w:abstractNum w:abstractNumId="34" w15:restartNumberingAfterBreak="0">
    <w:nsid w:val="7E1246D6"/>
    <w:multiLevelType w:val="hybridMultilevel"/>
    <w:tmpl w:val="804AFB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9"/>
  </w:num>
  <w:num w:numId="5">
    <w:abstractNumId w:val="7"/>
  </w:num>
  <w:num w:numId="6">
    <w:abstractNumId w:val="30"/>
  </w:num>
  <w:num w:numId="7">
    <w:abstractNumId w:val="19"/>
  </w:num>
  <w:num w:numId="8">
    <w:abstractNumId w:val="2"/>
  </w:num>
  <w:num w:numId="9">
    <w:abstractNumId w:val="32"/>
  </w:num>
  <w:num w:numId="10">
    <w:abstractNumId w:val="18"/>
  </w:num>
  <w:num w:numId="11">
    <w:abstractNumId w:val="26"/>
  </w:num>
  <w:num w:numId="12">
    <w:abstractNumId w:val="34"/>
  </w:num>
  <w:num w:numId="13">
    <w:abstractNumId w:val="4"/>
  </w:num>
  <w:num w:numId="14">
    <w:abstractNumId w:val="8"/>
  </w:num>
  <w:num w:numId="15">
    <w:abstractNumId w:val="3"/>
  </w:num>
  <w:num w:numId="16">
    <w:abstractNumId w:val="16"/>
  </w:num>
  <w:num w:numId="17">
    <w:abstractNumId w:val="33"/>
  </w:num>
  <w:num w:numId="18">
    <w:abstractNumId w:val="12"/>
  </w:num>
  <w:num w:numId="19">
    <w:abstractNumId w:val="1"/>
  </w:num>
  <w:num w:numId="20">
    <w:abstractNumId w:val="24"/>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23"/>
  </w:num>
  <w:num w:numId="29">
    <w:abstractNumId w:val="6"/>
  </w:num>
  <w:num w:numId="30">
    <w:abstractNumId w:val="6"/>
  </w:num>
  <w:num w:numId="31">
    <w:abstractNumId w:val="17"/>
  </w:num>
  <w:num w:numId="32">
    <w:abstractNumId w:val="9"/>
  </w:num>
  <w:num w:numId="33">
    <w:abstractNumId w:val="27"/>
  </w:num>
  <w:num w:numId="34">
    <w:abstractNumId w:val="6"/>
  </w:num>
  <w:num w:numId="35">
    <w:abstractNumId w:val="6"/>
  </w:num>
  <w:num w:numId="36">
    <w:abstractNumId w:val="15"/>
  </w:num>
  <w:num w:numId="37">
    <w:abstractNumId w:val="20"/>
  </w:num>
  <w:num w:numId="38">
    <w:abstractNumId w:val="28"/>
  </w:num>
  <w:num w:numId="39">
    <w:abstractNumId w:val="6"/>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11"/>
  </w:num>
  <w:num w:numId="43">
    <w:abstractNumId w:val="21"/>
  </w:num>
  <w:num w:numId="44">
    <w:abstractNumId w:val="31"/>
  </w:num>
  <w:num w:numId="45">
    <w:abstractNumId w:val="22"/>
  </w:num>
  <w:num w:numId="46">
    <w:abstractNumId w:val="14"/>
  </w:num>
  <w:num w:numId="47">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autoHyphenation/>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4505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BE6F52"/>
    <w:rsid w:val="00001623"/>
    <w:rsid w:val="000026BD"/>
    <w:rsid w:val="00002FDA"/>
    <w:rsid w:val="0000325A"/>
    <w:rsid w:val="0000334A"/>
    <w:rsid w:val="00003F28"/>
    <w:rsid w:val="00004CB6"/>
    <w:rsid w:val="00004CDE"/>
    <w:rsid w:val="00005FA0"/>
    <w:rsid w:val="00005FBC"/>
    <w:rsid w:val="00007189"/>
    <w:rsid w:val="000071D2"/>
    <w:rsid w:val="00007512"/>
    <w:rsid w:val="00010071"/>
    <w:rsid w:val="00010A5C"/>
    <w:rsid w:val="00011556"/>
    <w:rsid w:val="00011A31"/>
    <w:rsid w:val="00012AEF"/>
    <w:rsid w:val="00012B39"/>
    <w:rsid w:val="0001356A"/>
    <w:rsid w:val="0001373F"/>
    <w:rsid w:val="00013E67"/>
    <w:rsid w:val="000142A0"/>
    <w:rsid w:val="00014A07"/>
    <w:rsid w:val="000153E9"/>
    <w:rsid w:val="00015441"/>
    <w:rsid w:val="000159A1"/>
    <w:rsid w:val="000173B9"/>
    <w:rsid w:val="0001743A"/>
    <w:rsid w:val="00017FB3"/>
    <w:rsid w:val="0002152E"/>
    <w:rsid w:val="000219D5"/>
    <w:rsid w:val="00023237"/>
    <w:rsid w:val="00023D87"/>
    <w:rsid w:val="00024402"/>
    <w:rsid w:val="0002687F"/>
    <w:rsid w:val="00027CE8"/>
    <w:rsid w:val="00030EB9"/>
    <w:rsid w:val="00030ED3"/>
    <w:rsid w:val="00031477"/>
    <w:rsid w:val="000315DF"/>
    <w:rsid w:val="00032E8C"/>
    <w:rsid w:val="0003400F"/>
    <w:rsid w:val="00034EE4"/>
    <w:rsid w:val="0003572B"/>
    <w:rsid w:val="00035AD7"/>
    <w:rsid w:val="000368BC"/>
    <w:rsid w:val="00037A22"/>
    <w:rsid w:val="00037AA7"/>
    <w:rsid w:val="00037AB3"/>
    <w:rsid w:val="00037C91"/>
    <w:rsid w:val="00040A04"/>
    <w:rsid w:val="00040AB9"/>
    <w:rsid w:val="000419C8"/>
    <w:rsid w:val="00041DE0"/>
    <w:rsid w:val="000420A4"/>
    <w:rsid w:val="000428AA"/>
    <w:rsid w:val="00042F2D"/>
    <w:rsid w:val="000430F4"/>
    <w:rsid w:val="0004497B"/>
    <w:rsid w:val="000502D0"/>
    <w:rsid w:val="00050340"/>
    <w:rsid w:val="000508EA"/>
    <w:rsid w:val="0005385D"/>
    <w:rsid w:val="00054859"/>
    <w:rsid w:val="0005661A"/>
    <w:rsid w:val="00056BEE"/>
    <w:rsid w:val="000579C7"/>
    <w:rsid w:val="00061E56"/>
    <w:rsid w:val="00062410"/>
    <w:rsid w:val="00062526"/>
    <w:rsid w:val="00062AB5"/>
    <w:rsid w:val="00063634"/>
    <w:rsid w:val="00064B36"/>
    <w:rsid w:val="00064C4A"/>
    <w:rsid w:val="00065A30"/>
    <w:rsid w:val="00066B66"/>
    <w:rsid w:val="00067083"/>
    <w:rsid w:val="000715E1"/>
    <w:rsid w:val="000725B4"/>
    <w:rsid w:val="000736D8"/>
    <w:rsid w:val="000739C6"/>
    <w:rsid w:val="00073A59"/>
    <w:rsid w:val="0007412D"/>
    <w:rsid w:val="00074A40"/>
    <w:rsid w:val="00074A47"/>
    <w:rsid w:val="00075C26"/>
    <w:rsid w:val="00076AC1"/>
    <w:rsid w:val="000771A4"/>
    <w:rsid w:val="00082DDF"/>
    <w:rsid w:val="00083215"/>
    <w:rsid w:val="000845F9"/>
    <w:rsid w:val="00086445"/>
    <w:rsid w:val="00090C0B"/>
    <w:rsid w:val="00091666"/>
    <w:rsid w:val="00092E49"/>
    <w:rsid w:val="00094A21"/>
    <w:rsid w:val="000954E9"/>
    <w:rsid w:val="000A2765"/>
    <w:rsid w:val="000A5C51"/>
    <w:rsid w:val="000A5EDF"/>
    <w:rsid w:val="000A72AC"/>
    <w:rsid w:val="000B1ECD"/>
    <w:rsid w:val="000B2900"/>
    <w:rsid w:val="000B30E6"/>
    <w:rsid w:val="000B35A5"/>
    <w:rsid w:val="000B48A2"/>
    <w:rsid w:val="000B7ABC"/>
    <w:rsid w:val="000C05F0"/>
    <w:rsid w:val="000C12D0"/>
    <w:rsid w:val="000C2096"/>
    <w:rsid w:val="000C5ADF"/>
    <w:rsid w:val="000C6022"/>
    <w:rsid w:val="000C63C1"/>
    <w:rsid w:val="000C7331"/>
    <w:rsid w:val="000D1588"/>
    <w:rsid w:val="000D1F8F"/>
    <w:rsid w:val="000D4328"/>
    <w:rsid w:val="000D5815"/>
    <w:rsid w:val="000D73EE"/>
    <w:rsid w:val="000D7719"/>
    <w:rsid w:val="000E0B03"/>
    <w:rsid w:val="000E3111"/>
    <w:rsid w:val="000E637C"/>
    <w:rsid w:val="000E73AD"/>
    <w:rsid w:val="000E779C"/>
    <w:rsid w:val="000E79A8"/>
    <w:rsid w:val="000F00AB"/>
    <w:rsid w:val="000F0564"/>
    <w:rsid w:val="000F0BE4"/>
    <w:rsid w:val="000F2231"/>
    <w:rsid w:val="000F25D0"/>
    <w:rsid w:val="000F3DAB"/>
    <w:rsid w:val="000F4513"/>
    <w:rsid w:val="000F5FC7"/>
    <w:rsid w:val="000F6069"/>
    <w:rsid w:val="000F7222"/>
    <w:rsid w:val="000F7E11"/>
    <w:rsid w:val="001005BA"/>
    <w:rsid w:val="00101B03"/>
    <w:rsid w:val="00103EC4"/>
    <w:rsid w:val="0010412C"/>
    <w:rsid w:val="001049C1"/>
    <w:rsid w:val="001055CC"/>
    <w:rsid w:val="00105BC7"/>
    <w:rsid w:val="001106CD"/>
    <w:rsid w:val="00111A92"/>
    <w:rsid w:val="00112352"/>
    <w:rsid w:val="00113345"/>
    <w:rsid w:val="00114EC0"/>
    <w:rsid w:val="00114FBA"/>
    <w:rsid w:val="00115653"/>
    <w:rsid w:val="001159AE"/>
    <w:rsid w:val="001200A6"/>
    <w:rsid w:val="001201E0"/>
    <w:rsid w:val="0012109E"/>
    <w:rsid w:val="00122F12"/>
    <w:rsid w:val="0012480F"/>
    <w:rsid w:val="00124EEC"/>
    <w:rsid w:val="0012625B"/>
    <w:rsid w:val="0012673B"/>
    <w:rsid w:val="001275A2"/>
    <w:rsid w:val="00130640"/>
    <w:rsid w:val="00131668"/>
    <w:rsid w:val="00132053"/>
    <w:rsid w:val="00132E97"/>
    <w:rsid w:val="00132F44"/>
    <w:rsid w:val="00133BC3"/>
    <w:rsid w:val="0013593B"/>
    <w:rsid w:val="001362AE"/>
    <w:rsid w:val="00136957"/>
    <w:rsid w:val="00137E5D"/>
    <w:rsid w:val="0014034C"/>
    <w:rsid w:val="001407C4"/>
    <w:rsid w:val="00140821"/>
    <w:rsid w:val="00140F76"/>
    <w:rsid w:val="00141711"/>
    <w:rsid w:val="00143EE3"/>
    <w:rsid w:val="0014453D"/>
    <w:rsid w:val="00144AB0"/>
    <w:rsid w:val="00146351"/>
    <w:rsid w:val="00147142"/>
    <w:rsid w:val="00150B2B"/>
    <w:rsid w:val="00150DEB"/>
    <w:rsid w:val="00151EB0"/>
    <w:rsid w:val="0015211B"/>
    <w:rsid w:val="00153457"/>
    <w:rsid w:val="00154321"/>
    <w:rsid w:val="00155BC4"/>
    <w:rsid w:val="0015638F"/>
    <w:rsid w:val="0015668D"/>
    <w:rsid w:val="001578C3"/>
    <w:rsid w:val="00157CFD"/>
    <w:rsid w:val="00157D0C"/>
    <w:rsid w:val="00161289"/>
    <w:rsid w:val="001619D5"/>
    <w:rsid w:val="00161E30"/>
    <w:rsid w:val="00163B38"/>
    <w:rsid w:val="00166690"/>
    <w:rsid w:val="00167319"/>
    <w:rsid w:val="00167657"/>
    <w:rsid w:val="00170C4F"/>
    <w:rsid w:val="00173A38"/>
    <w:rsid w:val="00175E2C"/>
    <w:rsid w:val="0017678B"/>
    <w:rsid w:val="001820D0"/>
    <w:rsid w:val="00182951"/>
    <w:rsid w:val="00184674"/>
    <w:rsid w:val="00184C2F"/>
    <w:rsid w:val="001851E6"/>
    <w:rsid w:val="00186163"/>
    <w:rsid w:val="00186821"/>
    <w:rsid w:val="001870BA"/>
    <w:rsid w:val="001879E3"/>
    <w:rsid w:val="00190095"/>
    <w:rsid w:val="00190C7D"/>
    <w:rsid w:val="00190CBD"/>
    <w:rsid w:val="001918EF"/>
    <w:rsid w:val="001930CB"/>
    <w:rsid w:val="00193332"/>
    <w:rsid w:val="00193B0D"/>
    <w:rsid w:val="00193BBB"/>
    <w:rsid w:val="00193D44"/>
    <w:rsid w:val="00193DA7"/>
    <w:rsid w:val="00194AC2"/>
    <w:rsid w:val="0019553E"/>
    <w:rsid w:val="00196208"/>
    <w:rsid w:val="00196347"/>
    <w:rsid w:val="0019722F"/>
    <w:rsid w:val="00197635"/>
    <w:rsid w:val="001A20EA"/>
    <w:rsid w:val="001A2437"/>
    <w:rsid w:val="001A24D9"/>
    <w:rsid w:val="001A39F4"/>
    <w:rsid w:val="001A4157"/>
    <w:rsid w:val="001A49AE"/>
    <w:rsid w:val="001A4E93"/>
    <w:rsid w:val="001A4EE0"/>
    <w:rsid w:val="001A536E"/>
    <w:rsid w:val="001A603D"/>
    <w:rsid w:val="001A6353"/>
    <w:rsid w:val="001A6A96"/>
    <w:rsid w:val="001B483D"/>
    <w:rsid w:val="001B51DC"/>
    <w:rsid w:val="001B5335"/>
    <w:rsid w:val="001B59DA"/>
    <w:rsid w:val="001B6EB3"/>
    <w:rsid w:val="001B702A"/>
    <w:rsid w:val="001C04A8"/>
    <w:rsid w:val="001C0CB0"/>
    <w:rsid w:val="001C32C8"/>
    <w:rsid w:val="001C40EA"/>
    <w:rsid w:val="001C5A4B"/>
    <w:rsid w:val="001C5D82"/>
    <w:rsid w:val="001C5E98"/>
    <w:rsid w:val="001C6BC8"/>
    <w:rsid w:val="001C7475"/>
    <w:rsid w:val="001C7D29"/>
    <w:rsid w:val="001D3C70"/>
    <w:rsid w:val="001D5F18"/>
    <w:rsid w:val="001D6CA5"/>
    <w:rsid w:val="001E069E"/>
    <w:rsid w:val="001E1EAA"/>
    <w:rsid w:val="001E200C"/>
    <w:rsid w:val="001E3713"/>
    <w:rsid w:val="001E3B80"/>
    <w:rsid w:val="001E3FE3"/>
    <w:rsid w:val="001E496D"/>
    <w:rsid w:val="001E4B0C"/>
    <w:rsid w:val="001E5468"/>
    <w:rsid w:val="001E57F3"/>
    <w:rsid w:val="001E78FC"/>
    <w:rsid w:val="001F06E3"/>
    <w:rsid w:val="001F0A2C"/>
    <w:rsid w:val="001F290D"/>
    <w:rsid w:val="001F31C9"/>
    <w:rsid w:val="001F4DF3"/>
    <w:rsid w:val="001F548A"/>
    <w:rsid w:val="001F568B"/>
    <w:rsid w:val="001F5E5D"/>
    <w:rsid w:val="002007F1"/>
    <w:rsid w:val="0020306F"/>
    <w:rsid w:val="00203BB4"/>
    <w:rsid w:val="00204B38"/>
    <w:rsid w:val="00206B24"/>
    <w:rsid w:val="00207294"/>
    <w:rsid w:val="002129A1"/>
    <w:rsid w:val="00213183"/>
    <w:rsid w:val="00213579"/>
    <w:rsid w:val="002140E0"/>
    <w:rsid w:val="002153E0"/>
    <w:rsid w:val="0021620B"/>
    <w:rsid w:val="002178A7"/>
    <w:rsid w:val="00217A4F"/>
    <w:rsid w:val="00220F91"/>
    <w:rsid w:val="00221AB8"/>
    <w:rsid w:val="002229C9"/>
    <w:rsid w:val="00222A55"/>
    <w:rsid w:val="00223840"/>
    <w:rsid w:val="002239C7"/>
    <w:rsid w:val="0022411D"/>
    <w:rsid w:val="00224311"/>
    <w:rsid w:val="0022436B"/>
    <w:rsid w:val="0022456C"/>
    <w:rsid w:val="0023002A"/>
    <w:rsid w:val="00230B8B"/>
    <w:rsid w:val="00230F54"/>
    <w:rsid w:val="00230F7C"/>
    <w:rsid w:val="0023146D"/>
    <w:rsid w:val="0023147A"/>
    <w:rsid w:val="002315A1"/>
    <w:rsid w:val="00232F96"/>
    <w:rsid w:val="00233566"/>
    <w:rsid w:val="002337F4"/>
    <w:rsid w:val="002346C3"/>
    <w:rsid w:val="002350BA"/>
    <w:rsid w:val="0023525D"/>
    <w:rsid w:val="00235978"/>
    <w:rsid w:val="00237376"/>
    <w:rsid w:val="00240136"/>
    <w:rsid w:val="002408DA"/>
    <w:rsid w:val="00240C84"/>
    <w:rsid w:val="00241A80"/>
    <w:rsid w:val="00243769"/>
    <w:rsid w:val="00245C17"/>
    <w:rsid w:val="00246BF8"/>
    <w:rsid w:val="00246DE0"/>
    <w:rsid w:val="00247C9A"/>
    <w:rsid w:val="00250898"/>
    <w:rsid w:val="002514C5"/>
    <w:rsid w:val="00252A5B"/>
    <w:rsid w:val="00252A80"/>
    <w:rsid w:val="00253009"/>
    <w:rsid w:val="002531E3"/>
    <w:rsid w:val="00253D12"/>
    <w:rsid w:val="00254686"/>
    <w:rsid w:val="002576EE"/>
    <w:rsid w:val="002578A3"/>
    <w:rsid w:val="00261908"/>
    <w:rsid w:val="00261A1D"/>
    <w:rsid w:val="00261B18"/>
    <w:rsid w:val="00262950"/>
    <w:rsid w:val="00262B6B"/>
    <w:rsid w:val="002672BE"/>
    <w:rsid w:val="0026735C"/>
    <w:rsid w:val="00267580"/>
    <w:rsid w:val="002679CB"/>
    <w:rsid w:val="0027139F"/>
    <w:rsid w:val="00272F1B"/>
    <w:rsid w:val="00274207"/>
    <w:rsid w:val="002743BC"/>
    <w:rsid w:val="002754AB"/>
    <w:rsid w:val="00277AEF"/>
    <w:rsid w:val="00280893"/>
    <w:rsid w:val="002823AB"/>
    <w:rsid w:val="00283BE2"/>
    <w:rsid w:val="0028474C"/>
    <w:rsid w:val="00285212"/>
    <w:rsid w:val="00285488"/>
    <w:rsid w:val="002855D7"/>
    <w:rsid w:val="002856E3"/>
    <w:rsid w:val="00285B65"/>
    <w:rsid w:val="00286DA7"/>
    <w:rsid w:val="00287343"/>
    <w:rsid w:val="00287F85"/>
    <w:rsid w:val="0029110E"/>
    <w:rsid w:val="00292449"/>
    <w:rsid w:val="00293C81"/>
    <w:rsid w:val="002953BE"/>
    <w:rsid w:val="002955C4"/>
    <w:rsid w:val="00296DC4"/>
    <w:rsid w:val="00296E2A"/>
    <w:rsid w:val="002971F2"/>
    <w:rsid w:val="00297B50"/>
    <w:rsid w:val="00297B9D"/>
    <w:rsid w:val="002A1EF7"/>
    <w:rsid w:val="002A1F35"/>
    <w:rsid w:val="002A2620"/>
    <w:rsid w:val="002A27BE"/>
    <w:rsid w:val="002A371B"/>
    <w:rsid w:val="002A586D"/>
    <w:rsid w:val="002A5E02"/>
    <w:rsid w:val="002A7E8A"/>
    <w:rsid w:val="002B06AD"/>
    <w:rsid w:val="002B0A3B"/>
    <w:rsid w:val="002B1013"/>
    <w:rsid w:val="002B4258"/>
    <w:rsid w:val="002B4625"/>
    <w:rsid w:val="002B7AAB"/>
    <w:rsid w:val="002B7E8C"/>
    <w:rsid w:val="002C084E"/>
    <w:rsid w:val="002C108D"/>
    <w:rsid w:val="002C11BF"/>
    <w:rsid w:val="002C16BF"/>
    <w:rsid w:val="002C4925"/>
    <w:rsid w:val="002C4E14"/>
    <w:rsid w:val="002C67E6"/>
    <w:rsid w:val="002C6883"/>
    <w:rsid w:val="002C6E38"/>
    <w:rsid w:val="002C778F"/>
    <w:rsid w:val="002C7AF6"/>
    <w:rsid w:val="002C7E4A"/>
    <w:rsid w:val="002D0052"/>
    <w:rsid w:val="002D06D8"/>
    <w:rsid w:val="002D0C47"/>
    <w:rsid w:val="002D178D"/>
    <w:rsid w:val="002D2D14"/>
    <w:rsid w:val="002D2E84"/>
    <w:rsid w:val="002D4C41"/>
    <w:rsid w:val="002D4F96"/>
    <w:rsid w:val="002D5B81"/>
    <w:rsid w:val="002D6F13"/>
    <w:rsid w:val="002D7741"/>
    <w:rsid w:val="002E24A6"/>
    <w:rsid w:val="002E2C78"/>
    <w:rsid w:val="002E3DE4"/>
    <w:rsid w:val="002E4809"/>
    <w:rsid w:val="002E4CE1"/>
    <w:rsid w:val="002E5F7A"/>
    <w:rsid w:val="002E6E29"/>
    <w:rsid w:val="002F121B"/>
    <w:rsid w:val="002F1993"/>
    <w:rsid w:val="002F49A9"/>
    <w:rsid w:val="002F5A01"/>
    <w:rsid w:val="00301861"/>
    <w:rsid w:val="00302442"/>
    <w:rsid w:val="00302A9C"/>
    <w:rsid w:val="00302BD4"/>
    <w:rsid w:val="00303669"/>
    <w:rsid w:val="0030398F"/>
    <w:rsid w:val="003041A0"/>
    <w:rsid w:val="0030447C"/>
    <w:rsid w:val="00304545"/>
    <w:rsid w:val="00305786"/>
    <w:rsid w:val="003067B5"/>
    <w:rsid w:val="00307AF2"/>
    <w:rsid w:val="003119FF"/>
    <w:rsid w:val="00312058"/>
    <w:rsid w:val="00312FB7"/>
    <w:rsid w:val="003132FB"/>
    <w:rsid w:val="003149FF"/>
    <w:rsid w:val="003153C7"/>
    <w:rsid w:val="003157D7"/>
    <w:rsid w:val="003164BE"/>
    <w:rsid w:val="00317556"/>
    <w:rsid w:val="00317785"/>
    <w:rsid w:val="00320A76"/>
    <w:rsid w:val="00321332"/>
    <w:rsid w:val="00321C0A"/>
    <w:rsid w:val="00322F01"/>
    <w:rsid w:val="00323322"/>
    <w:rsid w:val="0032342E"/>
    <w:rsid w:val="00323CC1"/>
    <w:rsid w:val="00325CAF"/>
    <w:rsid w:val="00326E97"/>
    <w:rsid w:val="0033118F"/>
    <w:rsid w:val="003311C9"/>
    <w:rsid w:val="00334E40"/>
    <w:rsid w:val="003358A6"/>
    <w:rsid w:val="003364B3"/>
    <w:rsid w:val="00336C18"/>
    <w:rsid w:val="00336F20"/>
    <w:rsid w:val="00337AB2"/>
    <w:rsid w:val="0034003C"/>
    <w:rsid w:val="00340D91"/>
    <w:rsid w:val="003415A9"/>
    <w:rsid w:val="003418F6"/>
    <w:rsid w:val="00341B55"/>
    <w:rsid w:val="00342968"/>
    <w:rsid w:val="003438EB"/>
    <w:rsid w:val="00343AED"/>
    <w:rsid w:val="00343F9E"/>
    <w:rsid w:val="00345305"/>
    <w:rsid w:val="00346637"/>
    <w:rsid w:val="003472C3"/>
    <w:rsid w:val="00350F0C"/>
    <w:rsid w:val="0035100B"/>
    <w:rsid w:val="00352A2D"/>
    <w:rsid w:val="00352C12"/>
    <w:rsid w:val="0035336F"/>
    <w:rsid w:val="00353E60"/>
    <w:rsid w:val="003545B0"/>
    <w:rsid w:val="00356263"/>
    <w:rsid w:val="00357408"/>
    <w:rsid w:val="00357F80"/>
    <w:rsid w:val="00360E42"/>
    <w:rsid w:val="003619E0"/>
    <w:rsid w:val="00361CF3"/>
    <w:rsid w:val="003621BE"/>
    <w:rsid w:val="003623C6"/>
    <w:rsid w:val="0036240F"/>
    <w:rsid w:val="00363C82"/>
    <w:rsid w:val="00364B40"/>
    <w:rsid w:val="00364E8F"/>
    <w:rsid w:val="00364EFB"/>
    <w:rsid w:val="00365104"/>
    <w:rsid w:val="0036618A"/>
    <w:rsid w:val="00370389"/>
    <w:rsid w:val="00370FD9"/>
    <w:rsid w:val="00371E39"/>
    <w:rsid w:val="0037364E"/>
    <w:rsid w:val="0037383F"/>
    <w:rsid w:val="00373B85"/>
    <w:rsid w:val="00375FC2"/>
    <w:rsid w:val="00376357"/>
    <w:rsid w:val="00376AF7"/>
    <w:rsid w:val="00377B69"/>
    <w:rsid w:val="00377CFF"/>
    <w:rsid w:val="00377DBC"/>
    <w:rsid w:val="0038067F"/>
    <w:rsid w:val="00380FCE"/>
    <w:rsid w:val="0038108F"/>
    <w:rsid w:val="00381848"/>
    <w:rsid w:val="003852E5"/>
    <w:rsid w:val="00387899"/>
    <w:rsid w:val="00390068"/>
    <w:rsid w:val="0039191B"/>
    <w:rsid w:val="00392471"/>
    <w:rsid w:val="00393923"/>
    <w:rsid w:val="00394049"/>
    <w:rsid w:val="00395417"/>
    <w:rsid w:val="0039700D"/>
    <w:rsid w:val="00397494"/>
    <w:rsid w:val="00397E5C"/>
    <w:rsid w:val="003A0CF3"/>
    <w:rsid w:val="003A0D2B"/>
    <w:rsid w:val="003A175A"/>
    <w:rsid w:val="003A1818"/>
    <w:rsid w:val="003A1B86"/>
    <w:rsid w:val="003A229D"/>
    <w:rsid w:val="003A48A4"/>
    <w:rsid w:val="003A532F"/>
    <w:rsid w:val="003A7EC5"/>
    <w:rsid w:val="003B069A"/>
    <w:rsid w:val="003B10A0"/>
    <w:rsid w:val="003B3893"/>
    <w:rsid w:val="003B3E3F"/>
    <w:rsid w:val="003B4A1D"/>
    <w:rsid w:val="003B57E4"/>
    <w:rsid w:val="003B60A8"/>
    <w:rsid w:val="003B6589"/>
    <w:rsid w:val="003B6CED"/>
    <w:rsid w:val="003B7C43"/>
    <w:rsid w:val="003C067E"/>
    <w:rsid w:val="003C10EB"/>
    <w:rsid w:val="003C1750"/>
    <w:rsid w:val="003C34D9"/>
    <w:rsid w:val="003C5848"/>
    <w:rsid w:val="003C6394"/>
    <w:rsid w:val="003D0774"/>
    <w:rsid w:val="003D143D"/>
    <w:rsid w:val="003D152A"/>
    <w:rsid w:val="003D1752"/>
    <w:rsid w:val="003D2484"/>
    <w:rsid w:val="003D2EE5"/>
    <w:rsid w:val="003D337E"/>
    <w:rsid w:val="003D3B8C"/>
    <w:rsid w:val="003D4420"/>
    <w:rsid w:val="003D5155"/>
    <w:rsid w:val="003D516A"/>
    <w:rsid w:val="003D55CA"/>
    <w:rsid w:val="003D7408"/>
    <w:rsid w:val="003E0299"/>
    <w:rsid w:val="003E0430"/>
    <w:rsid w:val="003E0A11"/>
    <w:rsid w:val="003E0AAC"/>
    <w:rsid w:val="003E10EE"/>
    <w:rsid w:val="003E2D15"/>
    <w:rsid w:val="003E3242"/>
    <w:rsid w:val="003E35CA"/>
    <w:rsid w:val="003E3ABE"/>
    <w:rsid w:val="003E4B99"/>
    <w:rsid w:val="003E5179"/>
    <w:rsid w:val="003E53A9"/>
    <w:rsid w:val="003E55CB"/>
    <w:rsid w:val="003E5FC8"/>
    <w:rsid w:val="003E64F1"/>
    <w:rsid w:val="003E73D4"/>
    <w:rsid w:val="003E78C0"/>
    <w:rsid w:val="003F00F0"/>
    <w:rsid w:val="003F13B2"/>
    <w:rsid w:val="003F2FD9"/>
    <w:rsid w:val="003F467D"/>
    <w:rsid w:val="003F5483"/>
    <w:rsid w:val="003F5577"/>
    <w:rsid w:val="003F5836"/>
    <w:rsid w:val="003F5D11"/>
    <w:rsid w:val="003F75EB"/>
    <w:rsid w:val="00401C86"/>
    <w:rsid w:val="00402429"/>
    <w:rsid w:val="00402AED"/>
    <w:rsid w:val="00404BB3"/>
    <w:rsid w:val="00406970"/>
    <w:rsid w:val="004069F1"/>
    <w:rsid w:val="0041159D"/>
    <w:rsid w:val="0041176A"/>
    <w:rsid w:val="00413B86"/>
    <w:rsid w:val="00413F98"/>
    <w:rsid w:val="0041586E"/>
    <w:rsid w:val="00415EEB"/>
    <w:rsid w:val="004161BA"/>
    <w:rsid w:val="004162E4"/>
    <w:rsid w:val="00416900"/>
    <w:rsid w:val="00416BD5"/>
    <w:rsid w:val="00417424"/>
    <w:rsid w:val="004220CC"/>
    <w:rsid w:val="00422943"/>
    <w:rsid w:val="00423F28"/>
    <w:rsid w:val="004240B3"/>
    <w:rsid w:val="004244C0"/>
    <w:rsid w:val="004252A6"/>
    <w:rsid w:val="00425401"/>
    <w:rsid w:val="004255A6"/>
    <w:rsid w:val="00426FC9"/>
    <w:rsid w:val="0043141F"/>
    <w:rsid w:val="00432025"/>
    <w:rsid w:val="00432BE3"/>
    <w:rsid w:val="00434C42"/>
    <w:rsid w:val="00435234"/>
    <w:rsid w:val="00435C90"/>
    <w:rsid w:val="004377AD"/>
    <w:rsid w:val="00437AC5"/>
    <w:rsid w:val="00437D97"/>
    <w:rsid w:val="0044074D"/>
    <w:rsid w:val="0044198B"/>
    <w:rsid w:val="004538E1"/>
    <w:rsid w:val="00453B02"/>
    <w:rsid w:val="00454354"/>
    <w:rsid w:val="004560EB"/>
    <w:rsid w:val="00456270"/>
    <w:rsid w:val="00457F9B"/>
    <w:rsid w:val="00460117"/>
    <w:rsid w:val="0046030A"/>
    <w:rsid w:val="0046102B"/>
    <w:rsid w:val="0046240F"/>
    <w:rsid w:val="004629C0"/>
    <w:rsid w:val="00463D0D"/>
    <w:rsid w:val="0046569C"/>
    <w:rsid w:val="0046655F"/>
    <w:rsid w:val="00467263"/>
    <w:rsid w:val="00471472"/>
    <w:rsid w:val="004715C8"/>
    <w:rsid w:val="00471BD4"/>
    <w:rsid w:val="00472DB7"/>
    <w:rsid w:val="00473048"/>
    <w:rsid w:val="00473495"/>
    <w:rsid w:val="004739EE"/>
    <w:rsid w:val="004741C9"/>
    <w:rsid w:val="00475F4E"/>
    <w:rsid w:val="0047601D"/>
    <w:rsid w:val="00476B90"/>
    <w:rsid w:val="00477006"/>
    <w:rsid w:val="0048001F"/>
    <w:rsid w:val="00480131"/>
    <w:rsid w:val="004802E2"/>
    <w:rsid w:val="00480874"/>
    <w:rsid w:val="004827D3"/>
    <w:rsid w:val="00482DA8"/>
    <w:rsid w:val="00482E55"/>
    <w:rsid w:val="004838CB"/>
    <w:rsid w:val="00483E2F"/>
    <w:rsid w:val="00484725"/>
    <w:rsid w:val="00484E58"/>
    <w:rsid w:val="00485B66"/>
    <w:rsid w:val="00485F2A"/>
    <w:rsid w:val="00486D65"/>
    <w:rsid w:val="004901EA"/>
    <w:rsid w:val="00491944"/>
    <w:rsid w:val="004921FF"/>
    <w:rsid w:val="00492FB6"/>
    <w:rsid w:val="0049428C"/>
    <w:rsid w:val="004952C4"/>
    <w:rsid w:val="00496A28"/>
    <w:rsid w:val="00496CC2"/>
    <w:rsid w:val="00496EFD"/>
    <w:rsid w:val="004A1405"/>
    <w:rsid w:val="004A1DE4"/>
    <w:rsid w:val="004A364A"/>
    <w:rsid w:val="004A3D1D"/>
    <w:rsid w:val="004A5E6A"/>
    <w:rsid w:val="004A762B"/>
    <w:rsid w:val="004A7828"/>
    <w:rsid w:val="004A7B4D"/>
    <w:rsid w:val="004B1717"/>
    <w:rsid w:val="004B1D76"/>
    <w:rsid w:val="004B25DA"/>
    <w:rsid w:val="004B3023"/>
    <w:rsid w:val="004B3753"/>
    <w:rsid w:val="004B5968"/>
    <w:rsid w:val="004C033E"/>
    <w:rsid w:val="004C1868"/>
    <w:rsid w:val="004C21BF"/>
    <w:rsid w:val="004C23DB"/>
    <w:rsid w:val="004C296D"/>
    <w:rsid w:val="004C360E"/>
    <w:rsid w:val="004C6148"/>
    <w:rsid w:val="004C635E"/>
    <w:rsid w:val="004C76DF"/>
    <w:rsid w:val="004D2E61"/>
    <w:rsid w:val="004D3C02"/>
    <w:rsid w:val="004D4D2A"/>
    <w:rsid w:val="004D4EF3"/>
    <w:rsid w:val="004D5735"/>
    <w:rsid w:val="004D60FA"/>
    <w:rsid w:val="004D7DFC"/>
    <w:rsid w:val="004E0733"/>
    <w:rsid w:val="004E0744"/>
    <w:rsid w:val="004E09EB"/>
    <w:rsid w:val="004E1299"/>
    <w:rsid w:val="004E4A01"/>
    <w:rsid w:val="004E5A25"/>
    <w:rsid w:val="004E60A8"/>
    <w:rsid w:val="004E610A"/>
    <w:rsid w:val="004E778B"/>
    <w:rsid w:val="004F00B6"/>
    <w:rsid w:val="004F046C"/>
    <w:rsid w:val="004F0889"/>
    <w:rsid w:val="004F0B31"/>
    <w:rsid w:val="004F228B"/>
    <w:rsid w:val="004F3F86"/>
    <w:rsid w:val="004F3FCB"/>
    <w:rsid w:val="004F4EF6"/>
    <w:rsid w:val="004F75C8"/>
    <w:rsid w:val="005015D7"/>
    <w:rsid w:val="00501C89"/>
    <w:rsid w:val="00503916"/>
    <w:rsid w:val="00505EE4"/>
    <w:rsid w:val="00506016"/>
    <w:rsid w:val="00506159"/>
    <w:rsid w:val="005065FE"/>
    <w:rsid w:val="00506F9E"/>
    <w:rsid w:val="005076C3"/>
    <w:rsid w:val="0050796D"/>
    <w:rsid w:val="00511356"/>
    <w:rsid w:val="005115F1"/>
    <w:rsid w:val="0051281B"/>
    <w:rsid w:val="00513920"/>
    <w:rsid w:val="00514778"/>
    <w:rsid w:val="00514BCE"/>
    <w:rsid w:val="0051598E"/>
    <w:rsid w:val="0051696A"/>
    <w:rsid w:val="005174FD"/>
    <w:rsid w:val="005175E3"/>
    <w:rsid w:val="0051788F"/>
    <w:rsid w:val="005179D7"/>
    <w:rsid w:val="00517AF8"/>
    <w:rsid w:val="00517F70"/>
    <w:rsid w:val="00520D3A"/>
    <w:rsid w:val="005214B3"/>
    <w:rsid w:val="005218DC"/>
    <w:rsid w:val="00521C52"/>
    <w:rsid w:val="00523254"/>
    <w:rsid w:val="005233E3"/>
    <w:rsid w:val="0052391E"/>
    <w:rsid w:val="00524622"/>
    <w:rsid w:val="0052508D"/>
    <w:rsid w:val="0052645E"/>
    <w:rsid w:val="00526C51"/>
    <w:rsid w:val="00526C69"/>
    <w:rsid w:val="005270AF"/>
    <w:rsid w:val="0053230F"/>
    <w:rsid w:val="00532A58"/>
    <w:rsid w:val="00532C08"/>
    <w:rsid w:val="0053312E"/>
    <w:rsid w:val="0053496C"/>
    <w:rsid w:val="005355BB"/>
    <w:rsid w:val="00536754"/>
    <w:rsid w:val="00536FF2"/>
    <w:rsid w:val="005370A0"/>
    <w:rsid w:val="00540ABF"/>
    <w:rsid w:val="005423A3"/>
    <w:rsid w:val="00542669"/>
    <w:rsid w:val="00543589"/>
    <w:rsid w:val="00543C79"/>
    <w:rsid w:val="00546FCF"/>
    <w:rsid w:val="0054724F"/>
    <w:rsid w:val="005473A0"/>
    <w:rsid w:val="00547E0E"/>
    <w:rsid w:val="005523E1"/>
    <w:rsid w:val="00552674"/>
    <w:rsid w:val="005547B0"/>
    <w:rsid w:val="00556F3F"/>
    <w:rsid w:val="00557924"/>
    <w:rsid w:val="00557B91"/>
    <w:rsid w:val="00557EE5"/>
    <w:rsid w:val="005601A1"/>
    <w:rsid w:val="005630AE"/>
    <w:rsid w:val="00563772"/>
    <w:rsid w:val="00563B71"/>
    <w:rsid w:val="00564225"/>
    <w:rsid w:val="005644AB"/>
    <w:rsid w:val="005646AC"/>
    <w:rsid w:val="0056481C"/>
    <w:rsid w:val="00564BDC"/>
    <w:rsid w:val="005721BC"/>
    <w:rsid w:val="00574057"/>
    <w:rsid w:val="005741B8"/>
    <w:rsid w:val="00574B03"/>
    <w:rsid w:val="005757E8"/>
    <w:rsid w:val="005758DB"/>
    <w:rsid w:val="00576107"/>
    <w:rsid w:val="005765C1"/>
    <w:rsid w:val="00577ACB"/>
    <w:rsid w:val="0058039A"/>
    <w:rsid w:val="00580641"/>
    <w:rsid w:val="00582749"/>
    <w:rsid w:val="00583612"/>
    <w:rsid w:val="005844E8"/>
    <w:rsid w:val="005857AE"/>
    <w:rsid w:val="00585F76"/>
    <w:rsid w:val="00586137"/>
    <w:rsid w:val="00586520"/>
    <w:rsid w:val="00586BE7"/>
    <w:rsid w:val="00586C28"/>
    <w:rsid w:val="00590607"/>
    <w:rsid w:val="00590997"/>
    <w:rsid w:val="00591148"/>
    <w:rsid w:val="0059150A"/>
    <w:rsid w:val="00593F9D"/>
    <w:rsid w:val="00597A63"/>
    <w:rsid w:val="00597BE0"/>
    <w:rsid w:val="005A0473"/>
    <w:rsid w:val="005A09AE"/>
    <w:rsid w:val="005A15CE"/>
    <w:rsid w:val="005A24E6"/>
    <w:rsid w:val="005A4623"/>
    <w:rsid w:val="005A5B12"/>
    <w:rsid w:val="005A7043"/>
    <w:rsid w:val="005A7936"/>
    <w:rsid w:val="005A7C13"/>
    <w:rsid w:val="005B0EEF"/>
    <w:rsid w:val="005B13CA"/>
    <w:rsid w:val="005B17D0"/>
    <w:rsid w:val="005B1DFA"/>
    <w:rsid w:val="005B2266"/>
    <w:rsid w:val="005B32EE"/>
    <w:rsid w:val="005B36E2"/>
    <w:rsid w:val="005B45A1"/>
    <w:rsid w:val="005C12F1"/>
    <w:rsid w:val="005C2368"/>
    <w:rsid w:val="005C2A62"/>
    <w:rsid w:val="005C39F4"/>
    <w:rsid w:val="005C5B55"/>
    <w:rsid w:val="005C6098"/>
    <w:rsid w:val="005D11E5"/>
    <w:rsid w:val="005D2871"/>
    <w:rsid w:val="005D45CB"/>
    <w:rsid w:val="005D5731"/>
    <w:rsid w:val="005D65B1"/>
    <w:rsid w:val="005D74CC"/>
    <w:rsid w:val="005D7CC0"/>
    <w:rsid w:val="005E04E0"/>
    <w:rsid w:val="005E1BC6"/>
    <w:rsid w:val="005E1DA8"/>
    <w:rsid w:val="005E2381"/>
    <w:rsid w:val="005E27D3"/>
    <w:rsid w:val="005E3C81"/>
    <w:rsid w:val="005E4714"/>
    <w:rsid w:val="005E5502"/>
    <w:rsid w:val="005E597A"/>
    <w:rsid w:val="005E6AD7"/>
    <w:rsid w:val="005E7A16"/>
    <w:rsid w:val="005F3ACF"/>
    <w:rsid w:val="005F5516"/>
    <w:rsid w:val="006019F5"/>
    <w:rsid w:val="006024BE"/>
    <w:rsid w:val="00603318"/>
    <w:rsid w:val="0060390B"/>
    <w:rsid w:val="00603EFC"/>
    <w:rsid w:val="00603F74"/>
    <w:rsid w:val="00604C09"/>
    <w:rsid w:val="006050F1"/>
    <w:rsid w:val="00606A59"/>
    <w:rsid w:val="006074F1"/>
    <w:rsid w:val="006076EA"/>
    <w:rsid w:val="00607793"/>
    <w:rsid w:val="006114E9"/>
    <w:rsid w:val="00612075"/>
    <w:rsid w:val="00613290"/>
    <w:rsid w:val="00614624"/>
    <w:rsid w:val="0061470F"/>
    <w:rsid w:val="00615CEB"/>
    <w:rsid w:val="00616598"/>
    <w:rsid w:val="00616D25"/>
    <w:rsid w:val="006175F3"/>
    <w:rsid w:val="0061775C"/>
    <w:rsid w:val="00623BBA"/>
    <w:rsid w:val="00623E62"/>
    <w:rsid w:val="00624245"/>
    <w:rsid w:val="00625645"/>
    <w:rsid w:val="006261AE"/>
    <w:rsid w:val="006263F3"/>
    <w:rsid w:val="00627146"/>
    <w:rsid w:val="0062784B"/>
    <w:rsid w:val="00630562"/>
    <w:rsid w:val="00631EA3"/>
    <w:rsid w:val="00633C75"/>
    <w:rsid w:val="006342AE"/>
    <w:rsid w:val="006359D4"/>
    <w:rsid w:val="00636E40"/>
    <w:rsid w:val="0063731C"/>
    <w:rsid w:val="00637847"/>
    <w:rsid w:val="00637978"/>
    <w:rsid w:val="00641A53"/>
    <w:rsid w:val="0064214C"/>
    <w:rsid w:val="0064283C"/>
    <w:rsid w:val="00642EE1"/>
    <w:rsid w:val="00643D7D"/>
    <w:rsid w:val="00644B99"/>
    <w:rsid w:val="0064565A"/>
    <w:rsid w:val="00645B7B"/>
    <w:rsid w:val="00645DA0"/>
    <w:rsid w:val="00646ACC"/>
    <w:rsid w:val="00650A7D"/>
    <w:rsid w:val="00651419"/>
    <w:rsid w:val="00651AE3"/>
    <w:rsid w:val="00651D8F"/>
    <w:rsid w:val="00654EBD"/>
    <w:rsid w:val="00657001"/>
    <w:rsid w:val="00661E4A"/>
    <w:rsid w:val="006634B2"/>
    <w:rsid w:val="00663805"/>
    <w:rsid w:val="006641AE"/>
    <w:rsid w:val="00666299"/>
    <w:rsid w:val="00666D22"/>
    <w:rsid w:val="00667D49"/>
    <w:rsid w:val="00672FE1"/>
    <w:rsid w:val="006730FF"/>
    <w:rsid w:val="006736E5"/>
    <w:rsid w:val="00676447"/>
    <w:rsid w:val="00680609"/>
    <w:rsid w:val="00680801"/>
    <w:rsid w:val="00682A52"/>
    <w:rsid w:val="00683BB5"/>
    <w:rsid w:val="00685B22"/>
    <w:rsid w:val="00686CFB"/>
    <w:rsid w:val="006872FE"/>
    <w:rsid w:val="00691958"/>
    <w:rsid w:val="00692B83"/>
    <w:rsid w:val="00692BDC"/>
    <w:rsid w:val="00693C3A"/>
    <w:rsid w:val="00693F74"/>
    <w:rsid w:val="0069443C"/>
    <w:rsid w:val="00694F9A"/>
    <w:rsid w:val="00696EAF"/>
    <w:rsid w:val="00697451"/>
    <w:rsid w:val="00697AB3"/>
    <w:rsid w:val="006A1171"/>
    <w:rsid w:val="006A2089"/>
    <w:rsid w:val="006A214F"/>
    <w:rsid w:val="006A3674"/>
    <w:rsid w:val="006A41A1"/>
    <w:rsid w:val="006A4BE9"/>
    <w:rsid w:val="006A4E97"/>
    <w:rsid w:val="006A5CAC"/>
    <w:rsid w:val="006A5D45"/>
    <w:rsid w:val="006A6F1D"/>
    <w:rsid w:val="006A7517"/>
    <w:rsid w:val="006A7D7F"/>
    <w:rsid w:val="006A7E1B"/>
    <w:rsid w:val="006A7EE5"/>
    <w:rsid w:val="006B03CE"/>
    <w:rsid w:val="006B2901"/>
    <w:rsid w:val="006B3260"/>
    <w:rsid w:val="006B4F7D"/>
    <w:rsid w:val="006B5506"/>
    <w:rsid w:val="006B578A"/>
    <w:rsid w:val="006B5B66"/>
    <w:rsid w:val="006B6AA9"/>
    <w:rsid w:val="006B7544"/>
    <w:rsid w:val="006C007B"/>
    <w:rsid w:val="006C0A5A"/>
    <w:rsid w:val="006C392F"/>
    <w:rsid w:val="006C4019"/>
    <w:rsid w:val="006C487D"/>
    <w:rsid w:val="006D0C0D"/>
    <w:rsid w:val="006D122C"/>
    <w:rsid w:val="006D1351"/>
    <w:rsid w:val="006D1769"/>
    <w:rsid w:val="006D1DD0"/>
    <w:rsid w:val="006D1E32"/>
    <w:rsid w:val="006D7E32"/>
    <w:rsid w:val="006E17E9"/>
    <w:rsid w:val="006E44EB"/>
    <w:rsid w:val="006E4C42"/>
    <w:rsid w:val="006E5269"/>
    <w:rsid w:val="006E6C7C"/>
    <w:rsid w:val="006F00A9"/>
    <w:rsid w:val="006F510D"/>
    <w:rsid w:val="006F5882"/>
    <w:rsid w:val="006F5E62"/>
    <w:rsid w:val="006F62F8"/>
    <w:rsid w:val="006F63A6"/>
    <w:rsid w:val="006F6697"/>
    <w:rsid w:val="006F7C13"/>
    <w:rsid w:val="007000D9"/>
    <w:rsid w:val="007015FD"/>
    <w:rsid w:val="00703917"/>
    <w:rsid w:val="007046E8"/>
    <w:rsid w:val="00710A52"/>
    <w:rsid w:val="00711329"/>
    <w:rsid w:val="00711334"/>
    <w:rsid w:val="007120BC"/>
    <w:rsid w:val="00714CF0"/>
    <w:rsid w:val="00714CF8"/>
    <w:rsid w:val="007156E0"/>
    <w:rsid w:val="00715AEF"/>
    <w:rsid w:val="0071629F"/>
    <w:rsid w:val="00721017"/>
    <w:rsid w:val="007211C8"/>
    <w:rsid w:val="00723087"/>
    <w:rsid w:val="007231E0"/>
    <w:rsid w:val="00723733"/>
    <w:rsid w:val="00724107"/>
    <w:rsid w:val="0072420B"/>
    <w:rsid w:val="007245FD"/>
    <w:rsid w:val="007254C1"/>
    <w:rsid w:val="0072554A"/>
    <w:rsid w:val="00725759"/>
    <w:rsid w:val="00725E3A"/>
    <w:rsid w:val="00726C8F"/>
    <w:rsid w:val="00726D6C"/>
    <w:rsid w:val="00727F2C"/>
    <w:rsid w:val="00730A9E"/>
    <w:rsid w:val="00733180"/>
    <w:rsid w:val="00733275"/>
    <w:rsid w:val="00734039"/>
    <w:rsid w:val="00734816"/>
    <w:rsid w:val="00735933"/>
    <w:rsid w:val="00736C0B"/>
    <w:rsid w:val="00740724"/>
    <w:rsid w:val="0074165E"/>
    <w:rsid w:val="0074313A"/>
    <w:rsid w:val="00743A45"/>
    <w:rsid w:val="00743F73"/>
    <w:rsid w:val="00744B0E"/>
    <w:rsid w:val="007477C6"/>
    <w:rsid w:val="007504F2"/>
    <w:rsid w:val="007521B2"/>
    <w:rsid w:val="00753650"/>
    <w:rsid w:val="00753F7D"/>
    <w:rsid w:val="00754460"/>
    <w:rsid w:val="007577CD"/>
    <w:rsid w:val="0076054F"/>
    <w:rsid w:val="00760A01"/>
    <w:rsid w:val="007622B7"/>
    <w:rsid w:val="0076261E"/>
    <w:rsid w:val="0076265C"/>
    <w:rsid w:val="00763112"/>
    <w:rsid w:val="00763B2D"/>
    <w:rsid w:val="00765C89"/>
    <w:rsid w:val="00766E36"/>
    <w:rsid w:val="00767153"/>
    <w:rsid w:val="0077124D"/>
    <w:rsid w:val="007726CB"/>
    <w:rsid w:val="00772A2B"/>
    <w:rsid w:val="007733AB"/>
    <w:rsid w:val="007751AD"/>
    <w:rsid w:val="00780384"/>
    <w:rsid w:val="007814AB"/>
    <w:rsid w:val="00787784"/>
    <w:rsid w:val="00787B19"/>
    <w:rsid w:val="00787BA7"/>
    <w:rsid w:val="00790A29"/>
    <w:rsid w:val="007944BF"/>
    <w:rsid w:val="00794830"/>
    <w:rsid w:val="00795057"/>
    <w:rsid w:val="00795361"/>
    <w:rsid w:val="007962DB"/>
    <w:rsid w:val="00797425"/>
    <w:rsid w:val="007978BD"/>
    <w:rsid w:val="0079793A"/>
    <w:rsid w:val="007A1488"/>
    <w:rsid w:val="007A1ECB"/>
    <w:rsid w:val="007A400F"/>
    <w:rsid w:val="007A5138"/>
    <w:rsid w:val="007A5558"/>
    <w:rsid w:val="007A7AEB"/>
    <w:rsid w:val="007B099C"/>
    <w:rsid w:val="007B0A8B"/>
    <w:rsid w:val="007B1E32"/>
    <w:rsid w:val="007B2782"/>
    <w:rsid w:val="007B29F2"/>
    <w:rsid w:val="007B36B9"/>
    <w:rsid w:val="007B3F12"/>
    <w:rsid w:val="007B6332"/>
    <w:rsid w:val="007C1002"/>
    <w:rsid w:val="007C44B4"/>
    <w:rsid w:val="007C4824"/>
    <w:rsid w:val="007C4B3B"/>
    <w:rsid w:val="007C4CF9"/>
    <w:rsid w:val="007C4D33"/>
    <w:rsid w:val="007C5D1D"/>
    <w:rsid w:val="007C5FC3"/>
    <w:rsid w:val="007C6CC8"/>
    <w:rsid w:val="007C6ECB"/>
    <w:rsid w:val="007C6EF5"/>
    <w:rsid w:val="007C6F9E"/>
    <w:rsid w:val="007D0291"/>
    <w:rsid w:val="007D1BD7"/>
    <w:rsid w:val="007D2DEF"/>
    <w:rsid w:val="007D2FB5"/>
    <w:rsid w:val="007D4400"/>
    <w:rsid w:val="007D5BF0"/>
    <w:rsid w:val="007E106D"/>
    <w:rsid w:val="007E23D8"/>
    <w:rsid w:val="007E259A"/>
    <w:rsid w:val="007E2AFC"/>
    <w:rsid w:val="007E3ED1"/>
    <w:rsid w:val="007E5351"/>
    <w:rsid w:val="007E58CF"/>
    <w:rsid w:val="007E5B26"/>
    <w:rsid w:val="007E6039"/>
    <w:rsid w:val="007E6971"/>
    <w:rsid w:val="007F015C"/>
    <w:rsid w:val="007F0BBF"/>
    <w:rsid w:val="007F25BC"/>
    <w:rsid w:val="007F3088"/>
    <w:rsid w:val="007F3336"/>
    <w:rsid w:val="007F3AC8"/>
    <w:rsid w:val="007F3BC0"/>
    <w:rsid w:val="007F62DC"/>
    <w:rsid w:val="007F635E"/>
    <w:rsid w:val="007F6666"/>
    <w:rsid w:val="007F6DF1"/>
    <w:rsid w:val="007F795F"/>
    <w:rsid w:val="007F7CA2"/>
    <w:rsid w:val="008017B9"/>
    <w:rsid w:val="00803CFB"/>
    <w:rsid w:val="0080471E"/>
    <w:rsid w:val="008064E6"/>
    <w:rsid w:val="00806746"/>
    <w:rsid w:val="008100E8"/>
    <w:rsid w:val="00811A8A"/>
    <w:rsid w:val="008138EC"/>
    <w:rsid w:val="00813FB1"/>
    <w:rsid w:val="00815787"/>
    <w:rsid w:val="00817B46"/>
    <w:rsid w:val="008201D0"/>
    <w:rsid w:val="00820DD6"/>
    <w:rsid w:val="00821D67"/>
    <w:rsid w:val="00822010"/>
    <w:rsid w:val="00822752"/>
    <w:rsid w:val="00822D8E"/>
    <w:rsid w:val="008232BF"/>
    <w:rsid w:val="00823D6C"/>
    <w:rsid w:val="00823DF1"/>
    <w:rsid w:val="0082458A"/>
    <w:rsid w:val="00824994"/>
    <w:rsid w:val="00824BF3"/>
    <w:rsid w:val="00825228"/>
    <w:rsid w:val="0082670D"/>
    <w:rsid w:val="00827098"/>
    <w:rsid w:val="0082723C"/>
    <w:rsid w:val="008300BF"/>
    <w:rsid w:val="00831A9E"/>
    <w:rsid w:val="00832253"/>
    <w:rsid w:val="00832BF7"/>
    <w:rsid w:val="00834886"/>
    <w:rsid w:val="00834C5D"/>
    <w:rsid w:val="00835FBD"/>
    <w:rsid w:val="008362AE"/>
    <w:rsid w:val="00836D8D"/>
    <w:rsid w:val="00840150"/>
    <w:rsid w:val="00841052"/>
    <w:rsid w:val="00841934"/>
    <w:rsid w:val="00842368"/>
    <w:rsid w:val="008438CE"/>
    <w:rsid w:val="00844D42"/>
    <w:rsid w:val="0084548B"/>
    <w:rsid w:val="00845A9B"/>
    <w:rsid w:val="00846620"/>
    <w:rsid w:val="00846B0F"/>
    <w:rsid w:val="0084744A"/>
    <w:rsid w:val="00847E65"/>
    <w:rsid w:val="00850090"/>
    <w:rsid w:val="00852799"/>
    <w:rsid w:val="00852C49"/>
    <w:rsid w:val="008537D1"/>
    <w:rsid w:val="00854227"/>
    <w:rsid w:val="008544CF"/>
    <w:rsid w:val="00854A6D"/>
    <w:rsid w:val="00857505"/>
    <w:rsid w:val="0086065A"/>
    <w:rsid w:val="00860778"/>
    <w:rsid w:val="0086111D"/>
    <w:rsid w:val="0086167F"/>
    <w:rsid w:val="0086196F"/>
    <w:rsid w:val="008634C9"/>
    <w:rsid w:val="00865B62"/>
    <w:rsid w:val="008665DA"/>
    <w:rsid w:val="00867655"/>
    <w:rsid w:val="00870A94"/>
    <w:rsid w:val="008714FE"/>
    <w:rsid w:val="008715E9"/>
    <w:rsid w:val="008727BA"/>
    <w:rsid w:val="0087369C"/>
    <w:rsid w:val="00873B24"/>
    <w:rsid w:val="00874314"/>
    <w:rsid w:val="008758CA"/>
    <w:rsid w:val="00876093"/>
    <w:rsid w:val="0088040C"/>
    <w:rsid w:val="00880A6F"/>
    <w:rsid w:val="0088395E"/>
    <w:rsid w:val="00884C91"/>
    <w:rsid w:val="00884F40"/>
    <w:rsid w:val="0088547C"/>
    <w:rsid w:val="008855F1"/>
    <w:rsid w:val="00887C29"/>
    <w:rsid w:val="008913EF"/>
    <w:rsid w:val="008917F4"/>
    <w:rsid w:val="00891F64"/>
    <w:rsid w:val="00892021"/>
    <w:rsid w:val="00893D27"/>
    <w:rsid w:val="0089434A"/>
    <w:rsid w:val="008951EA"/>
    <w:rsid w:val="008966F5"/>
    <w:rsid w:val="008A2122"/>
    <w:rsid w:val="008A3CE6"/>
    <w:rsid w:val="008A6505"/>
    <w:rsid w:val="008A68C6"/>
    <w:rsid w:val="008A6F5A"/>
    <w:rsid w:val="008B0A39"/>
    <w:rsid w:val="008B180E"/>
    <w:rsid w:val="008B2F52"/>
    <w:rsid w:val="008B6E42"/>
    <w:rsid w:val="008B71DB"/>
    <w:rsid w:val="008B76EF"/>
    <w:rsid w:val="008B7940"/>
    <w:rsid w:val="008C066C"/>
    <w:rsid w:val="008C0D05"/>
    <w:rsid w:val="008C0DB6"/>
    <w:rsid w:val="008C0F7B"/>
    <w:rsid w:val="008C10ED"/>
    <w:rsid w:val="008C3312"/>
    <w:rsid w:val="008C5473"/>
    <w:rsid w:val="008C5E01"/>
    <w:rsid w:val="008C6D9B"/>
    <w:rsid w:val="008C6E09"/>
    <w:rsid w:val="008C7CB3"/>
    <w:rsid w:val="008C7F5F"/>
    <w:rsid w:val="008D00F3"/>
    <w:rsid w:val="008D0456"/>
    <w:rsid w:val="008D0644"/>
    <w:rsid w:val="008D0716"/>
    <w:rsid w:val="008D0BA2"/>
    <w:rsid w:val="008D0EC8"/>
    <w:rsid w:val="008D1377"/>
    <w:rsid w:val="008D3330"/>
    <w:rsid w:val="008D3570"/>
    <w:rsid w:val="008D36D5"/>
    <w:rsid w:val="008D3DFF"/>
    <w:rsid w:val="008D4C3E"/>
    <w:rsid w:val="008D4FB6"/>
    <w:rsid w:val="008E0EB0"/>
    <w:rsid w:val="008E2B9B"/>
    <w:rsid w:val="008E32AB"/>
    <w:rsid w:val="008E70D6"/>
    <w:rsid w:val="008F129C"/>
    <w:rsid w:val="008F1B25"/>
    <w:rsid w:val="008F2BA9"/>
    <w:rsid w:val="008F3D19"/>
    <w:rsid w:val="008F446A"/>
    <w:rsid w:val="008F6496"/>
    <w:rsid w:val="008F6B52"/>
    <w:rsid w:val="008F710F"/>
    <w:rsid w:val="008F768D"/>
    <w:rsid w:val="008F76CF"/>
    <w:rsid w:val="00900AE4"/>
    <w:rsid w:val="00900C0A"/>
    <w:rsid w:val="00901B9C"/>
    <w:rsid w:val="00902723"/>
    <w:rsid w:val="00902860"/>
    <w:rsid w:val="00902FA2"/>
    <w:rsid w:val="00904653"/>
    <w:rsid w:val="0090533E"/>
    <w:rsid w:val="00905F9E"/>
    <w:rsid w:val="00912410"/>
    <w:rsid w:val="00912C28"/>
    <w:rsid w:val="00912DE7"/>
    <w:rsid w:val="00913743"/>
    <w:rsid w:val="009139A4"/>
    <w:rsid w:val="00914BF4"/>
    <w:rsid w:val="00915D69"/>
    <w:rsid w:val="00916975"/>
    <w:rsid w:val="0091710A"/>
    <w:rsid w:val="009175F6"/>
    <w:rsid w:val="00917698"/>
    <w:rsid w:val="00922197"/>
    <w:rsid w:val="009236E7"/>
    <w:rsid w:val="00924502"/>
    <w:rsid w:val="00925D35"/>
    <w:rsid w:val="00926596"/>
    <w:rsid w:val="00927168"/>
    <w:rsid w:val="00930308"/>
    <w:rsid w:val="00932F8E"/>
    <w:rsid w:val="00932FBE"/>
    <w:rsid w:val="00933263"/>
    <w:rsid w:val="0094022D"/>
    <w:rsid w:val="0094052C"/>
    <w:rsid w:val="00940536"/>
    <w:rsid w:val="00940A9C"/>
    <w:rsid w:val="00940DF7"/>
    <w:rsid w:val="009430AD"/>
    <w:rsid w:val="00943DB6"/>
    <w:rsid w:val="00944665"/>
    <w:rsid w:val="009458DB"/>
    <w:rsid w:val="00945BD5"/>
    <w:rsid w:val="00950048"/>
    <w:rsid w:val="00950AE0"/>
    <w:rsid w:val="0095181E"/>
    <w:rsid w:val="00951CA1"/>
    <w:rsid w:val="00952568"/>
    <w:rsid w:val="009528A1"/>
    <w:rsid w:val="00952BEC"/>
    <w:rsid w:val="00955132"/>
    <w:rsid w:val="0095525F"/>
    <w:rsid w:val="00956BA4"/>
    <w:rsid w:val="00956D0D"/>
    <w:rsid w:val="009571E9"/>
    <w:rsid w:val="00961AF5"/>
    <w:rsid w:val="0096404D"/>
    <w:rsid w:val="0096411A"/>
    <w:rsid w:val="00967FAA"/>
    <w:rsid w:val="009703E1"/>
    <w:rsid w:val="0097211A"/>
    <w:rsid w:val="0097310A"/>
    <w:rsid w:val="00973C4F"/>
    <w:rsid w:val="00974981"/>
    <w:rsid w:val="00974B3B"/>
    <w:rsid w:val="009760C2"/>
    <w:rsid w:val="00976372"/>
    <w:rsid w:val="0098016B"/>
    <w:rsid w:val="009814A7"/>
    <w:rsid w:val="0098384A"/>
    <w:rsid w:val="00984520"/>
    <w:rsid w:val="00984592"/>
    <w:rsid w:val="009846B9"/>
    <w:rsid w:val="009848DA"/>
    <w:rsid w:val="00984FED"/>
    <w:rsid w:val="00985F0B"/>
    <w:rsid w:val="00986B8A"/>
    <w:rsid w:val="00990844"/>
    <w:rsid w:val="00990B03"/>
    <w:rsid w:val="00991C20"/>
    <w:rsid w:val="00992078"/>
    <w:rsid w:val="009928C1"/>
    <w:rsid w:val="00994181"/>
    <w:rsid w:val="009969F0"/>
    <w:rsid w:val="009A01C3"/>
    <w:rsid w:val="009A0275"/>
    <w:rsid w:val="009A04FD"/>
    <w:rsid w:val="009A1B2B"/>
    <w:rsid w:val="009A252A"/>
    <w:rsid w:val="009A3AEA"/>
    <w:rsid w:val="009A4145"/>
    <w:rsid w:val="009A463B"/>
    <w:rsid w:val="009A492E"/>
    <w:rsid w:val="009A5888"/>
    <w:rsid w:val="009A5DF4"/>
    <w:rsid w:val="009A69C5"/>
    <w:rsid w:val="009A70D9"/>
    <w:rsid w:val="009A7510"/>
    <w:rsid w:val="009B0332"/>
    <w:rsid w:val="009B0702"/>
    <w:rsid w:val="009B0C85"/>
    <w:rsid w:val="009B1AF6"/>
    <w:rsid w:val="009B1BEB"/>
    <w:rsid w:val="009B23CA"/>
    <w:rsid w:val="009B2844"/>
    <w:rsid w:val="009B2F3D"/>
    <w:rsid w:val="009B35F1"/>
    <w:rsid w:val="009B39EE"/>
    <w:rsid w:val="009B4301"/>
    <w:rsid w:val="009B5DC9"/>
    <w:rsid w:val="009B681D"/>
    <w:rsid w:val="009B7966"/>
    <w:rsid w:val="009C02B0"/>
    <w:rsid w:val="009C0544"/>
    <w:rsid w:val="009C0618"/>
    <w:rsid w:val="009C0F03"/>
    <w:rsid w:val="009C1B4E"/>
    <w:rsid w:val="009C21A2"/>
    <w:rsid w:val="009C2F98"/>
    <w:rsid w:val="009C4383"/>
    <w:rsid w:val="009C55F2"/>
    <w:rsid w:val="009C6207"/>
    <w:rsid w:val="009C6596"/>
    <w:rsid w:val="009D1290"/>
    <w:rsid w:val="009D189E"/>
    <w:rsid w:val="009D215F"/>
    <w:rsid w:val="009D39D1"/>
    <w:rsid w:val="009D51ED"/>
    <w:rsid w:val="009D73F1"/>
    <w:rsid w:val="009E14AB"/>
    <w:rsid w:val="009E28A1"/>
    <w:rsid w:val="009E3B68"/>
    <w:rsid w:val="009E6ADD"/>
    <w:rsid w:val="009E6F3D"/>
    <w:rsid w:val="009E703C"/>
    <w:rsid w:val="009E7524"/>
    <w:rsid w:val="009E7E62"/>
    <w:rsid w:val="009F135F"/>
    <w:rsid w:val="009F4C12"/>
    <w:rsid w:val="009F58E7"/>
    <w:rsid w:val="009F58F4"/>
    <w:rsid w:val="009F630C"/>
    <w:rsid w:val="009F7B93"/>
    <w:rsid w:val="00A00D51"/>
    <w:rsid w:val="00A02143"/>
    <w:rsid w:val="00A03B41"/>
    <w:rsid w:val="00A04533"/>
    <w:rsid w:val="00A0486B"/>
    <w:rsid w:val="00A0572A"/>
    <w:rsid w:val="00A06CC6"/>
    <w:rsid w:val="00A07192"/>
    <w:rsid w:val="00A07E22"/>
    <w:rsid w:val="00A11A32"/>
    <w:rsid w:val="00A12645"/>
    <w:rsid w:val="00A1268F"/>
    <w:rsid w:val="00A16038"/>
    <w:rsid w:val="00A1796D"/>
    <w:rsid w:val="00A17A7F"/>
    <w:rsid w:val="00A20A21"/>
    <w:rsid w:val="00A21078"/>
    <w:rsid w:val="00A223B9"/>
    <w:rsid w:val="00A22FAA"/>
    <w:rsid w:val="00A232CF"/>
    <w:rsid w:val="00A256F0"/>
    <w:rsid w:val="00A2580E"/>
    <w:rsid w:val="00A25912"/>
    <w:rsid w:val="00A2646D"/>
    <w:rsid w:val="00A3375F"/>
    <w:rsid w:val="00A363B6"/>
    <w:rsid w:val="00A37CC1"/>
    <w:rsid w:val="00A40E6D"/>
    <w:rsid w:val="00A41275"/>
    <w:rsid w:val="00A41CDF"/>
    <w:rsid w:val="00A4295E"/>
    <w:rsid w:val="00A43278"/>
    <w:rsid w:val="00A434DC"/>
    <w:rsid w:val="00A4643B"/>
    <w:rsid w:val="00A46A53"/>
    <w:rsid w:val="00A46CBD"/>
    <w:rsid w:val="00A46E71"/>
    <w:rsid w:val="00A47CB8"/>
    <w:rsid w:val="00A47CBA"/>
    <w:rsid w:val="00A47F45"/>
    <w:rsid w:val="00A53171"/>
    <w:rsid w:val="00A54252"/>
    <w:rsid w:val="00A54376"/>
    <w:rsid w:val="00A54ABD"/>
    <w:rsid w:val="00A56560"/>
    <w:rsid w:val="00A603D1"/>
    <w:rsid w:val="00A61606"/>
    <w:rsid w:val="00A61D40"/>
    <w:rsid w:val="00A6327D"/>
    <w:rsid w:val="00A637F5"/>
    <w:rsid w:val="00A64776"/>
    <w:rsid w:val="00A67B1D"/>
    <w:rsid w:val="00A707AF"/>
    <w:rsid w:val="00A707D8"/>
    <w:rsid w:val="00A70BB8"/>
    <w:rsid w:val="00A710CD"/>
    <w:rsid w:val="00A74203"/>
    <w:rsid w:val="00A75B79"/>
    <w:rsid w:val="00A77004"/>
    <w:rsid w:val="00A77480"/>
    <w:rsid w:val="00A77D7E"/>
    <w:rsid w:val="00A80653"/>
    <w:rsid w:val="00A807F0"/>
    <w:rsid w:val="00A83465"/>
    <w:rsid w:val="00A83A04"/>
    <w:rsid w:val="00A841C4"/>
    <w:rsid w:val="00A8526C"/>
    <w:rsid w:val="00A85612"/>
    <w:rsid w:val="00A87550"/>
    <w:rsid w:val="00A900BA"/>
    <w:rsid w:val="00A90253"/>
    <w:rsid w:val="00A911EC"/>
    <w:rsid w:val="00A940A3"/>
    <w:rsid w:val="00A96159"/>
    <w:rsid w:val="00A96D36"/>
    <w:rsid w:val="00A97323"/>
    <w:rsid w:val="00AA136D"/>
    <w:rsid w:val="00AA184F"/>
    <w:rsid w:val="00AA1CF4"/>
    <w:rsid w:val="00AA1CFE"/>
    <w:rsid w:val="00AA1EB7"/>
    <w:rsid w:val="00AA1F43"/>
    <w:rsid w:val="00AA3935"/>
    <w:rsid w:val="00AA3D19"/>
    <w:rsid w:val="00AA3EE9"/>
    <w:rsid w:val="00AA50CB"/>
    <w:rsid w:val="00AA553C"/>
    <w:rsid w:val="00AA5563"/>
    <w:rsid w:val="00AA57CC"/>
    <w:rsid w:val="00AA6042"/>
    <w:rsid w:val="00AA64C6"/>
    <w:rsid w:val="00AB1600"/>
    <w:rsid w:val="00AB161B"/>
    <w:rsid w:val="00AB424F"/>
    <w:rsid w:val="00AB7DF2"/>
    <w:rsid w:val="00AC10F3"/>
    <w:rsid w:val="00AC198D"/>
    <w:rsid w:val="00AC2CBD"/>
    <w:rsid w:val="00AC3905"/>
    <w:rsid w:val="00AC3EB4"/>
    <w:rsid w:val="00AC5C6F"/>
    <w:rsid w:val="00AC67BB"/>
    <w:rsid w:val="00AC6F61"/>
    <w:rsid w:val="00AC6FEA"/>
    <w:rsid w:val="00AD0F7A"/>
    <w:rsid w:val="00AD1020"/>
    <w:rsid w:val="00AD1681"/>
    <w:rsid w:val="00AD186C"/>
    <w:rsid w:val="00AD2F7F"/>
    <w:rsid w:val="00AD580A"/>
    <w:rsid w:val="00AD7833"/>
    <w:rsid w:val="00AD7840"/>
    <w:rsid w:val="00AD792C"/>
    <w:rsid w:val="00AE0756"/>
    <w:rsid w:val="00AE0C17"/>
    <w:rsid w:val="00AE2AE2"/>
    <w:rsid w:val="00AE3D2E"/>
    <w:rsid w:val="00AE4133"/>
    <w:rsid w:val="00AE4800"/>
    <w:rsid w:val="00AE480B"/>
    <w:rsid w:val="00AE4A8F"/>
    <w:rsid w:val="00AE4C7C"/>
    <w:rsid w:val="00AE5079"/>
    <w:rsid w:val="00AE5CF7"/>
    <w:rsid w:val="00AF0D73"/>
    <w:rsid w:val="00AF16D6"/>
    <w:rsid w:val="00AF3F59"/>
    <w:rsid w:val="00AF4B5D"/>
    <w:rsid w:val="00AF5BC6"/>
    <w:rsid w:val="00AF5D34"/>
    <w:rsid w:val="00AF7D86"/>
    <w:rsid w:val="00B01DC0"/>
    <w:rsid w:val="00B022A9"/>
    <w:rsid w:val="00B02A5F"/>
    <w:rsid w:val="00B02D51"/>
    <w:rsid w:val="00B07535"/>
    <w:rsid w:val="00B11F67"/>
    <w:rsid w:val="00B146F6"/>
    <w:rsid w:val="00B14A02"/>
    <w:rsid w:val="00B14C46"/>
    <w:rsid w:val="00B1617D"/>
    <w:rsid w:val="00B16910"/>
    <w:rsid w:val="00B17179"/>
    <w:rsid w:val="00B17B1B"/>
    <w:rsid w:val="00B20B86"/>
    <w:rsid w:val="00B21D35"/>
    <w:rsid w:val="00B22454"/>
    <w:rsid w:val="00B225DB"/>
    <w:rsid w:val="00B23306"/>
    <w:rsid w:val="00B249EA"/>
    <w:rsid w:val="00B25619"/>
    <w:rsid w:val="00B26479"/>
    <w:rsid w:val="00B265E9"/>
    <w:rsid w:val="00B26CB7"/>
    <w:rsid w:val="00B31CB3"/>
    <w:rsid w:val="00B329C2"/>
    <w:rsid w:val="00B359AB"/>
    <w:rsid w:val="00B35E72"/>
    <w:rsid w:val="00B36B19"/>
    <w:rsid w:val="00B379E1"/>
    <w:rsid w:val="00B37E48"/>
    <w:rsid w:val="00B40DAF"/>
    <w:rsid w:val="00B42A90"/>
    <w:rsid w:val="00B4386E"/>
    <w:rsid w:val="00B43BA3"/>
    <w:rsid w:val="00B44EFA"/>
    <w:rsid w:val="00B4655B"/>
    <w:rsid w:val="00B46B50"/>
    <w:rsid w:val="00B47203"/>
    <w:rsid w:val="00B47772"/>
    <w:rsid w:val="00B47966"/>
    <w:rsid w:val="00B47AB7"/>
    <w:rsid w:val="00B50AA3"/>
    <w:rsid w:val="00B50D02"/>
    <w:rsid w:val="00B51AC5"/>
    <w:rsid w:val="00B52D13"/>
    <w:rsid w:val="00B54067"/>
    <w:rsid w:val="00B54A96"/>
    <w:rsid w:val="00B60669"/>
    <w:rsid w:val="00B60803"/>
    <w:rsid w:val="00B622B6"/>
    <w:rsid w:val="00B633BD"/>
    <w:rsid w:val="00B63C68"/>
    <w:rsid w:val="00B63E5A"/>
    <w:rsid w:val="00B662EA"/>
    <w:rsid w:val="00B669FF"/>
    <w:rsid w:val="00B66A15"/>
    <w:rsid w:val="00B670FB"/>
    <w:rsid w:val="00B674EF"/>
    <w:rsid w:val="00B7043E"/>
    <w:rsid w:val="00B708E2"/>
    <w:rsid w:val="00B70E98"/>
    <w:rsid w:val="00B7169C"/>
    <w:rsid w:val="00B719A5"/>
    <w:rsid w:val="00B71AD3"/>
    <w:rsid w:val="00B767CA"/>
    <w:rsid w:val="00B76E8B"/>
    <w:rsid w:val="00B772E3"/>
    <w:rsid w:val="00B77C50"/>
    <w:rsid w:val="00B80655"/>
    <w:rsid w:val="00B8301E"/>
    <w:rsid w:val="00B836EE"/>
    <w:rsid w:val="00B83FB6"/>
    <w:rsid w:val="00B843B3"/>
    <w:rsid w:val="00B843E4"/>
    <w:rsid w:val="00B85714"/>
    <w:rsid w:val="00B8576F"/>
    <w:rsid w:val="00B8681C"/>
    <w:rsid w:val="00B86A69"/>
    <w:rsid w:val="00B874BC"/>
    <w:rsid w:val="00B87AB7"/>
    <w:rsid w:val="00B87CBA"/>
    <w:rsid w:val="00B9028D"/>
    <w:rsid w:val="00B9065D"/>
    <w:rsid w:val="00B90DB0"/>
    <w:rsid w:val="00B91E78"/>
    <w:rsid w:val="00B92738"/>
    <w:rsid w:val="00B940AD"/>
    <w:rsid w:val="00B9416B"/>
    <w:rsid w:val="00B95389"/>
    <w:rsid w:val="00B9624D"/>
    <w:rsid w:val="00B965B8"/>
    <w:rsid w:val="00B96E01"/>
    <w:rsid w:val="00B970E9"/>
    <w:rsid w:val="00B97576"/>
    <w:rsid w:val="00B9758D"/>
    <w:rsid w:val="00B976A9"/>
    <w:rsid w:val="00B97E03"/>
    <w:rsid w:val="00BA0CC1"/>
    <w:rsid w:val="00BA17A1"/>
    <w:rsid w:val="00BA1D89"/>
    <w:rsid w:val="00BA376E"/>
    <w:rsid w:val="00BA5842"/>
    <w:rsid w:val="00BA5B00"/>
    <w:rsid w:val="00BA6490"/>
    <w:rsid w:val="00BB0A21"/>
    <w:rsid w:val="00BB3066"/>
    <w:rsid w:val="00BB3830"/>
    <w:rsid w:val="00BB58E7"/>
    <w:rsid w:val="00BB5DD9"/>
    <w:rsid w:val="00BB6879"/>
    <w:rsid w:val="00BB7D38"/>
    <w:rsid w:val="00BC0A93"/>
    <w:rsid w:val="00BC14BB"/>
    <w:rsid w:val="00BC198D"/>
    <w:rsid w:val="00BC2757"/>
    <w:rsid w:val="00BC35DD"/>
    <w:rsid w:val="00BC3E1E"/>
    <w:rsid w:val="00BC4468"/>
    <w:rsid w:val="00BC4782"/>
    <w:rsid w:val="00BC5015"/>
    <w:rsid w:val="00BC50C9"/>
    <w:rsid w:val="00BC73FD"/>
    <w:rsid w:val="00BC7E78"/>
    <w:rsid w:val="00BD01CE"/>
    <w:rsid w:val="00BD0F36"/>
    <w:rsid w:val="00BD10C4"/>
    <w:rsid w:val="00BD1CC1"/>
    <w:rsid w:val="00BD2902"/>
    <w:rsid w:val="00BD2F34"/>
    <w:rsid w:val="00BD439D"/>
    <w:rsid w:val="00BD4540"/>
    <w:rsid w:val="00BD7394"/>
    <w:rsid w:val="00BE14C0"/>
    <w:rsid w:val="00BE2664"/>
    <w:rsid w:val="00BE2BD7"/>
    <w:rsid w:val="00BE55F5"/>
    <w:rsid w:val="00BE583B"/>
    <w:rsid w:val="00BE6AB9"/>
    <w:rsid w:val="00BE6C66"/>
    <w:rsid w:val="00BE6CCF"/>
    <w:rsid w:val="00BE6F52"/>
    <w:rsid w:val="00BF08B7"/>
    <w:rsid w:val="00BF0C37"/>
    <w:rsid w:val="00BF164D"/>
    <w:rsid w:val="00BF1EC2"/>
    <w:rsid w:val="00BF30CD"/>
    <w:rsid w:val="00BF4873"/>
    <w:rsid w:val="00BF4C79"/>
    <w:rsid w:val="00BF6597"/>
    <w:rsid w:val="00C014BF"/>
    <w:rsid w:val="00C03155"/>
    <w:rsid w:val="00C04D1C"/>
    <w:rsid w:val="00C05759"/>
    <w:rsid w:val="00C07D58"/>
    <w:rsid w:val="00C122CE"/>
    <w:rsid w:val="00C12E88"/>
    <w:rsid w:val="00C1362E"/>
    <w:rsid w:val="00C13D61"/>
    <w:rsid w:val="00C1570C"/>
    <w:rsid w:val="00C16ECF"/>
    <w:rsid w:val="00C1727E"/>
    <w:rsid w:val="00C174D0"/>
    <w:rsid w:val="00C208F8"/>
    <w:rsid w:val="00C2217E"/>
    <w:rsid w:val="00C2242F"/>
    <w:rsid w:val="00C230D0"/>
    <w:rsid w:val="00C23190"/>
    <w:rsid w:val="00C242C5"/>
    <w:rsid w:val="00C243E7"/>
    <w:rsid w:val="00C263C5"/>
    <w:rsid w:val="00C26EAA"/>
    <w:rsid w:val="00C27BA6"/>
    <w:rsid w:val="00C314EC"/>
    <w:rsid w:val="00C32495"/>
    <w:rsid w:val="00C32AB8"/>
    <w:rsid w:val="00C33CE3"/>
    <w:rsid w:val="00C345F3"/>
    <w:rsid w:val="00C34F7A"/>
    <w:rsid w:val="00C35426"/>
    <w:rsid w:val="00C358F7"/>
    <w:rsid w:val="00C36277"/>
    <w:rsid w:val="00C37DB8"/>
    <w:rsid w:val="00C409E3"/>
    <w:rsid w:val="00C40A2C"/>
    <w:rsid w:val="00C41BB8"/>
    <w:rsid w:val="00C42750"/>
    <w:rsid w:val="00C4498B"/>
    <w:rsid w:val="00C4604F"/>
    <w:rsid w:val="00C4632B"/>
    <w:rsid w:val="00C46686"/>
    <w:rsid w:val="00C4697B"/>
    <w:rsid w:val="00C46E0B"/>
    <w:rsid w:val="00C50BFD"/>
    <w:rsid w:val="00C51B73"/>
    <w:rsid w:val="00C51CC0"/>
    <w:rsid w:val="00C51DCF"/>
    <w:rsid w:val="00C53267"/>
    <w:rsid w:val="00C5393C"/>
    <w:rsid w:val="00C53A1D"/>
    <w:rsid w:val="00C5405F"/>
    <w:rsid w:val="00C56170"/>
    <w:rsid w:val="00C567A1"/>
    <w:rsid w:val="00C56D6F"/>
    <w:rsid w:val="00C57508"/>
    <w:rsid w:val="00C604D0"/>
    <w:rsid w:val="00C645D8"/>
    <w:rsid w:val="00C65CF1"/>
    <w:rsid w:val="00C66BB6"/>
    <w:rsid w:val="00C67DCC"/>
    <w:rsid w:val="00C67F07"/>
    <w:rsid w:val="00C7052A"/>
    <w:rsid w:val="00C70A22"/>
    <w:rsid w:val="00C726F5"/>
    <w:rsid w:val="00C748FE"/>
    <w:rsid w:val="00C7771C"/>
    <w:rsid w:val="00C77F1F"/>
    <w:rsid w:val="00C8076F"/>
    <w:rsid w:val="00C80AED"/>
    <w:rsid w:val="00C85B7E"/>
    <w:rsid w:val="00C875FB"/>
    <w:rsid w:val="00C90847"/>
    <w:rsid w:val="00C92CB1"/>
    <w:rsid w:val="00C93575"/>
    <w:rsid w:val="00C93625"/>
    <w:rsid w:val="00C93855"/>
    <w:rsid w:val="00C941FA"/>
    <w:rsid w:val="00C9480D"/>
    <w:rsid w:val="00C956EA"/>
    <w:rsid w:val="00C95D13"/>
    <w:rsid w:val="00C96246"/>
    <w:rsid w:val="00C967E8"/>
    <w:rsid w:val="00C9685D"/>
    <w:rsid w:val="00C96C1F"/>
    <w:rsid w:val="00C970B1"/>
    <w:rsid w:val="00C97308"/>
    <w:rsid w:val="00CA109A"/>
    <w:rsid w:val="00CA246E"/>
    <w:rsid w:val="00CB0F43"/>
    <w:rsid w:val="00CB1013"/>
    <w:rsid w:val="00CB19A8"/>
    <w:rsid w:val="00CB319D"/>
    <w:rsid w:val="00CB3F56"/>
    <w:rsid w:val="00CB68C0"/>
    <w:rsid w:val="00CB7202"/>
    <w:rsid w:val="00CB7AC2"/>
    <w:rsid w:val="00CC1883"/>
    <w:rsid w:val="00CC331C"/>
    <w:rsid w:val="00CC404E"/>
    <w:rsid w:val="00CC420C"/>
    <w:rsid w:val="00CC4C38"/>
    <w:rsid w:val="00CC59EE"/>
    <w:rsid w:val="00CC72C5"/>
    <w:rsid w:val="00CC78FE"/>
    <w:rsid w:val="00CD03E5"/>
    <w:rsid w:val="00CD07EA"/>
    <w:rsid w:val="00CD23FF"/>
    <w:rsid w:val="00CD32DD"/>
    <w:rsid w:val="00CD3373"/>
    <w:rsid w:val="00CD3D31"/>
    <w:rsid w:val="00CD44E6"/>
    <w:rsid w:val="00CD4C7B"/>
    <w:rsid w:val="00CD61FE"/>
    <w:rsid w:val="00CE03AB"/>
    <w:rsid w:val="00CE226D"/>
    <w:rsid w:val="00CE5186"/>
    <w:rsid w:val="00CE6072"/>
    <w:rsid w:val="00CE6E3E"/>
    <w:rsid w:val="00CF1076"/>
    <w:rsid w:val="00CF3347"/>
    <w:rsid w:val="00CF3F4D"/>
    <w:rsid w:val="00CF52DC"/>
    <w:rsid w:val="00CF76A9"/>
    <w:rsid w:val="00D03290"/>
    <w:rsid w:val="00D0513A"/>
    <w:rsid w:val="00D05143"/>
    <w:rsid w:val="00D05514"/>
    <w:rsid w:val="00D056C6"/>
    <w:rsid w:val="00D06808"/>
    <w:rsid w:val="00D10416"/>
    <w:rsid w:val="00D113A3"/>
    <w:rsid w:val="00D11B3A"/>
    <w:rsid w:val="00D12183"/>
    <w:rsid w:val="00D12A7F"/>
    <w:rsid w:val="00D13064"/>
    <w:rsid w:val="00D13132"/>
    <w:rsid w:val="00D15C42"/>
    <w:rsid w:val="00D163B3"/>
    <w:rsid w:val="00D203A4"/>
    <w:rsid w:val="00D21381"/>
    <w:rsid w:val="00D2178E"/>
    <w:rsid w:val="00D2187A"/>
    <w:rsid w:val="00D21DF3"/>
    <w:rsid w:val="00D2304B"/>
    <w:rsid w:val="00D24A76"/>
    <w:rsid w:val="00D265F9"/>
    <w:rsid w:val="00D26787"/>
    <w:rsid w:val="00D26B45"/>
    <w:rsid w:val="00D274C5"/>
    <w:rsid w:val="00D27507"/>
    <w:rsid w:val="00D31556"/>
    <w:rsid w:val="00D31DA2"/>
    <w:rsid w:val="00D3287D"/>
    <w:rsid w:val="00D34CBF"/>
    <w:rsid w:val="00D34F89"/>
    <w:rsid w:val="00D35662"/>
    <w:rsid w:val="00D36465"/>
    <w:rsid w:val="00D37B3E"/>
    <w:rsid w:val="00D40DE8"/>
    <w:rsid w:val="00D42A01"/>
    <w:rsid w:val="00D442CE"/>
    <w:rsid w:val="00D443C4"/>
    <w:rsid w:val="00D443EE"/>
    <w:rsid w:val="00D462BC"/>
    <w:rsid w:val="00D4665C"/>
    <w:rsid w:val="00D473C5"/>
    <w:rsid w:val="00D5184C"/>
    <w:rsid w:val="00D51F9B"/>
    <w:rsid w:val="00D537BB"/>
    <w:rsid w:val="00D54ADA"/>
    <w:rsid w:val="00D572DE"/>
    <w:rsid w:val="00D603B2"/>
    <w:rsid w:val="00D62ABC"/>
    <w:rsid w:val="00D62FC8"/>
    <w:rsid w:val="00D635B9"/>
    <w:rsid w:val="00D64A2D"/>
    <w:rsid w:val="00D64E83"/>
    <w:rsid w:val="00D66FF5"/>
    <w:rsid w:val="00D702AF"/>
    <w:rsid w:val="00D709F5"/>
    <w:rsid w:val="00D71EE5"/>
    <w:rsid w:val="00D721B4"/>
    <w:rsid w:val="00D727B5"/>
    <w:rsid w:val="00D73BA0"/>
    <w:rsid w:val="00D74AD6"/>
    <w:rsid w:val="00D80525"/>
    <w:rsid w:val="00D8175C"/>
    <w:rsid w:val="00D82C25"/>
    <w:rsid w:val="00D83589"/>
    <w:rsid w:val="00D839FF"/>
    <w:rsid w:val="00D85465"/>
    <w:rsid w:val="00D85B40"/>
    <w:rsid w:val="00D86D66"/>
    <w:rsid w:val="00D90446"/>
    <w:rsid w:val="00D91C47"/>
    <w:rsid w:val="00D92981"/>
    <w:rsid w:val="00D92F8D"/>
    <w:rsid w:val="00D93629"/>
    <w:rsid w:val="00D968A5"/>
    <w:rsid w:val="00D969C0"/>
    <w:rsid w:val="00D97ECE"/>
    <w:rsid w:val="00D97FAE"/>
    <w:rsid w:val="00DA024F"/>
    <w:rsid w:val="00DA087D"/>
    <w:rsid w:val="00DA1072"/>
    <w:rsid w:val="00DA188F"/>
    <w:rsid w:val="00DA42F9"/>
    <w:rsid w:val="00DA46F9"/>
    <w:rsid w:val="00DA5779"/>
    <w:rsid w:val="00DA5853"/>
    <w:rsid w:val="00DA683C"/>
    <w:rsid w:val="00DB0E5F"/>
    <w:rsid w:val="00DB1B27"/>
    <w:rsid w:val="00DB2FB0"/>
    <w:rsid w:val="00DB5664"/>
    <w:rsid w:val="00DB57F8"/>
    <w:rsid w:val="00DB64F5"/>
    <w:rsid w:val="00DB6CA3"/>
    <w:rsid w:val="00DB6FF0"/>
    <w:rsid w:val="00DB7AF0"/>
    <w:rsid w:val="00DC28A0"/>
    <w:rsid w:val="00DC3E16"/>
    <w:rsid w:val="00DC3F7F"/>
    <w:rsid w:val="00DC44B8"/>
    <w:rsid w:val="00DC4824"/>
    <w:rsid w:val="00DC5026"/>
    <w:rsid w:val="00DC64E4"/>
    <w:rsid w:val="00DD0554"/>
    <w:rsid w:val="00DD1145"/>
    <w:rsid w:val="00DD12D0"/>
    <w:rsid w:val="00DD1623"/>
    <w:rsid w:val="00DD1B4C"/>
    <w:rsid w:val="00DD1C30"/>
    <w:rsid w:val="00DD3E27"/>
    <w:rsid w:val="00DD5795"/>
    <w:rsid w:val="00DD75D2"/>
    <w:rsid w:val="00DE087D"/>
    <w:rsid w:val="00DE27D3"/>
    <w:rsid w:val="00DE4AA4"/>
    <w:rsid w:val="00DE5CC9"/>
    <w:rsid w:val="00DE617D"/>
    <w:rsid w:val="00DE66D5"/>
    <w:rsid w:val="00DE7E1C"/>
    <w:rsid w:val="00DF0BEF"/>
    <w:rsid w:val="00DF13BB"/>
    <w:rsid w:val="00DF1DD9"/>
    <w:rsid w:val="00DF28C3"/>
    <w:rsid w:val="00DF365B"/>
    <w:rsid w:val="00DF5057"/>
    <w:rsid w:val="00DF7A93"/>
    <w:rsid w:val="00E00970"/>
    <w:rsid w:val="00E009F9"/>
    <w:rsid w:val="00E01840"/>
    <w:rsid w:val="00E02638"/>
    <w:rsid w:val="00E03594"/>
    <w:rsid w:val="00E04673"/>
    <w:rsid w:val="00E049C2"/>
    <w:rsid w:val="00E04DBA"/>
    <w:rsid w:val="00E06990"/>
    <w:rsid w:val="00E07472"/>
    <w:rsid w:val="00E07C67"/>
    <w:rsid w:val="00E10360"/>
    <w:rsid w:val="00E112D7"/>
    <w:rsid w:val="00E12811"/>
    <w:rsid w:val="00E12AD1"/>
    <w:rsid w:val="00E149E5"/>
    <w:rsid w:val="00E14C28"/>
    <w:rsid w:val="00E15E3E"/>
    <w:rsid w:val="00E1718F"/>
    <w:rsid w:val="00E2067E"/>
    <w:rsid w:val="00E22587"/>
    <w:rsid w:val="00E22B0E"/>
    <w:rsid w:val="00E24B82"/>
    <w:rsid w:val="00E25E31"/>
    <w:rsid w:val="00E273A7"/>
    <w:rsid w:val="00E27A80"/>
    <w:rsid w:val="00E27AC6"/>
    <w:rsid w:val="00E335B5"/>
    <w:rsid w:val="00E36D9D"/>
    <w:rsid w:val="00E370FE"/>
    <w:rsid w:val="00E37749"/>
    <w:rsid w:val="00E3774E"/>
    <w:rsid w:val="00E37836"/>
    <w:rsid w:val="00E37917"/>
    <w:rsid w:val="00E41EFE"/>
    <w:rsid w:val="00E42726"/>
    <w:rsid w:val="00E434E7"/>
    <w:rsid w:val="00E440F8"/>
    <w:rsid w:val="00E44E5D"/>
    <w:rsid w:val="00E456F5"/>
    <w:rsid w:val="00E527C0"/>
    <w:rsid w:val="00E52C20"/>
    <w:rsid w:val="00E52F2C"/>
    <w:rsid w:val="00E539C4"/>
    <w:rsid w:val="00E55298"/>
    <w:rsid w:val="00E57EB8"/>
    <w:rsid w:val="00E60E2A"/>
    <w:rsid w:val="00E61E74"/>
    <w:rsid w:val="00E624C3"/>
    <w:rsid w:val="00E62B31"/>
    <w:rsid w:val="00E63353"/>
    <w:rsid w:val="00E63573"/>
    <w:rsid w:val="00E66EBF"/>
    <w:rsid w:val="00E67DDA"/>
    <w:rsid w:val="00E67F65"/>
    <w:rsid w:val="00E70341"/>
    <w:rsid w:val="00E70964"/>
    <w:rsid w:val="00E709A9"/>
    <w:rsid w:val="00E72517"/>
    <w:rsid w:val="00E7410A"/>
    <w:rsid w:val="00E7513E"/>
    <w:rsid w:val="00E769A7"/>
    <w:rsid w:val="00E77DF7"/>
    <w:rsid w:val="00E811B1"/>
    <w:rsid w:val="00E81609"/>
    <w:rsid w:val="00E820FB"/>
    <w:rsid w:val="00E82778"/>
    <w:rsid w:val="00E8507F"/>
    <w:rsid w:val="00E85B6C"/>
    <w:rsid w:val="00E873D6"/>
    <w:rsid w:val="00E87A74"/>
    <w:rsid w:val="00E90068"/>
    <w:rsid w:val="00E902B4"/>
    <w:rsid w:val="00E9036E"/>
    <w:rsid w:val="00E932A2"/>
    <w:rsid w:val="00E9520C"/>
    <w:rsid w:val="00E95409"/>
    <w:rsid w:val="00E95DA8"/>
    <w:rsid w:val="00E97A3F"/>
    <w:rsid w:val="00EA0483"/>
    <w:rsid w:val="00EA079E"/>
    <w:rsid w:val="00EA122A"/>
    <w:rsid w:val="00EA32F1"/>
    <w:rsid w:val="00EA3414"/>
    <w:rsid w:val="00EA349F"/>
    <w:rsid w:val="00EA5E42"/>
    <w:rsid w:val="00EA64FF"/>
    <w:rsid w:val="00EA76A0"/>
    <w:rsid w:val="00EA7EB3"/>
    <w:rsid w:val="00EA7FD9"/>
    <w:rsid w:val="00EB056E"/>
    <w:rsid w:val="00EB0834"/>
    <w:rsid w:val="00EB0FF8"/>
    <w:rsid w:val="00EB2FCA"/>
    <w:rsid w:val="00EB3CCF"/>
    <w:rsid w:val="00EB404E"/>
    <w:rsid w:val="00EB469A"/>
    <w:rsid w:val="00EB4D4A"/>
    <w:rsid w:val="00EB5E70"/>
    <w:rsid w:val="00EB62E6"/>
    <w:rsid w:val="00EB65DE"/>
    <w:rsid w:val="00EB6D68"/>
    <w:rsid w:val="00EB6D7A"/>
    <w:rsid w:val="00EC05B7"/>
    <w:rsid w:val="00EC0F9D"/>
    <w:rsid w:val="00EC18BE"/>
    <w:rsid w:val="00EC18DC"/>
    <w:rsid w:val="00EC578D"/>
    <w:rsid w:val="00EC5D66"/>
    <w:rsid w:val="00EC6AC9"/>
    <w:rsid w:val="00EC6CAC"/>
    <w:rsid w:val="00ED0165"/>
    <w:rsid w:val="00ED03E2"/>
    <w:rsid w:val="00ED0575"/>
    <w:rsid w:val="00ED0EAE"/>
    <w:rsid w:val="00ED293A"/>
    <w:rsid w:val="00ED2FE7"/>
    <w:rsid w:val="00ED301C"/>
    <w:rsid w:val="00ED4371"/>
    <w:rsid w:val="00ED4F4A"/>
    <w:rsid w:val="00ED5296"/>
    <w:rsid w:val="00ED529D"/>
    <w:rsid w:val="00ED6BBD"/>
    <w:rsid w:val="00ED75CB"/>
    <w:rsid w:val="00ED78F8"/>
    <w:rsid w:val="00EE0D58"/>
    <w:rsid w:val="00EE11AF"/>
    <w:rsid w:val="00EE1639"/>
    <w:rsid w:val="00EE250B"/>
    <w:rsid w:val="00EE3508"/>
    <w:rsid w:val="00EE430E"/>
    <w:rsid w:val="00EE441C"/>
    <w:rsid w:val="00EE467C"/>
    <w:rsid w:val="00EE527A"/>
    <w:rsid w:val="00EE5D50"/>
    <w:rsid w:val="00EE65B0"/>
    <w:rsid w:val="00EF11D3"/>
    <w:rsid w:val="00EF164F"/>
    <w:rsid w:val="00EF2CB7"/>
    <w:rsid w:val="00EF3D3F"/>
    <w:rsid w:val="00EF4BC2"/>
    <w:rsid w:val="00EF579A"/>
    <w:rsid w:val="00EF6257"/>
    <w:rsid w:val="00EF7F8F"/>
    <w:rsid w:val="00F00116"/>
    <w:rsid w:val="00F01E9E"/>
    <w:rsid w:val="00F024C9"/>
    <w:rsid w:val="00F0321B"/>
    <w:rsid w:val="00F03E64"/>
    <w:rsid w:val="00F04890"/>
    <w:rsid w:val="00F05F92"/>
    <w:rsid w:val="00F05FD3"/>
    <w:rsid w:val="00F1284F"/>
    <w:rsid w:val="00F1432B"/>
    <w:rsid w:val="00F14BD4"/>
    <w:rsid w:val="00F14BFF"/>
    <w:rsid w:val="00F155B6"/>
    <w:rsid w:val="00F1672B"/>
    <w:rsid w:val="00F17C55"/>
    <w:rsid w:val="00F2030E"/>
    <w:rsid w:val="00F20633"/>
    <w:rsid w:val="00F2084B"/>
    <w:rsid w:val="00F20BB7"/>
    <w:rsid w:val="00F213CC"/>
    <w:rsid w:val="00F2240E"/>
    <w:rsid w:val="00F26751"/>
    <w:rsid w:val="00F27514"/>
    <w:rsid w:val="00F276B6"/>
    <w:rsid w:val="00F31A45"/>
    <w:rsid w:val="00F32164"/>
    <w:rsid w:val="00F3263F"/>
    <w:rsid w:val="00F32BAD"/>
    <w:rsid w:val="00F33783"/>
    <w:rsid w:val="00F337FE"/>
    <w:rsid w:val="00F37247"/>
    <w:rsid w:val="00F37D91"/>
    <w:rsid w:val="00F403AB"/>
    <w:rsid w:val="00F40FCB"/>
    <w:rsid w:val="00F43257"/>
    <w:rsid w:val="00F4330F"/>
    <w:rsid w:val="00F448E6"/>
    <w:rsid w:val="00F46DCB"/>
    <w:rsid w:val="00F47619"/>
    <w:rsid w:val="00F501C7"/>
    <w:rsid w:val="00F503B0"/>
    <w:rsid w:val="00F51E16"/>
    <w:rsid w:val="00F53DD1"/>
    <w:rsid w:val="00F5670E"/>
    <w:rsid w:val="00F56D97"/>
    <w:rsid w:val="00F60B23"/>
    <w:rsid w:val="00F60C40"/>
    <w:rsid w:val="00F60CCA"/>
    <w:rsid w:val="00F60F97"/>
    <w:rsid w:val="00F61E2B"/>
    <w:rsid w:val="00F62633"/>
    <w:rsid w:val="00F634D5"/>
    <w:rsid w:val="00F639A9"/>
    <w:rsid w:val="00F64972"/>
    <w:rsid w:val="00F65B24"/>
    <w:rsid w:val="00F66263"/>
    <w:rsid w:val="00F67DEF"/>
    <w:rsid w:val="00F70577"/>
    <w:rsid w:val="00F71311"/>
    <w:rsid w:val="00F71D15"/>
    <w:rsid w:val="00F73017"/>
    <w:rsid w:val="00F73C3C"/>
    <w:rsid w:val="00F75E1E"/>
    <w:rsid w:val="00F767B0"/>
    <w:rsid w:val="00F7719E"/>
    <w:rsid w:val="00F77784"/>
    <w:rsid w:val="00F77F0D"/>
    <w:rsid w:val="00F8096C"/>
    <w:rsid w:val="00F80B7A"/>
    <w:rsid w:val="00F831E2"/>
    <w:rsid w:val="00F848D0"/>
    <w:rsid w:val="00F85474"/>
    <w:rsid w:val="00F85CE8"/>
    <w:rsid w:val="00F85FCA"/>
    <w:rsid w:val="00F904D3"/>
    <w:rsid w:val="00F907F6"/>
    <w:rsid w:val="00F95D55"/>
    <w:rsid w:val="00F96404"/>
    <w:rsid w:val="00F976A3"/>
    <w:rsid w:val="00F97ECF"/>
    <w:rsid w:val="00FA0C25"/>
    <w:rsid w:val="00FA2EBA"/>
    <w:rsid w:val="00FA6B41"/>
    <w:rsid w:val="00FA6DB5"/>
    <w:rsid w:val="00FA7168"/>
    <w:rsid w:val="00FA7310"/>
    <w:rsid w:val="00FA754F"/>
    <w:rsid w:val="00FB08E3"/>
    <w:rsid w:val="00FB1C24"/>
    <w:rsid w:val="00FB1F82"/>
    <w:rsid w:val="00FB2417"/>
    <w:rsid w:val="00FB25BA"/>
    <w:rsid w:val="00FB320D"/>
    <w:rsid w:val="00FB3FC3"/>
    <w:rsid w:val="00FC10B7"/>
    <w:rsid w:val="00FC1A41"/>
    <w:rsid w:val="00FC35B1"/>
    <w:rsid w:val="00FC502F"/>
    <w:rsid w:val="00FC698C"/>
    <w:rsid w:val="00FC74D7"/>
    <w:rsid w:val="00FC7834"/>
    <w:rsid w:val="00FC7D2D"/>
    <w:rsid w:val="00FD1350"/>
    <w:rsid w:val="00FD15A3"/>
    <w:rsid w:val="00FD303F"/>
    <w:rsid w:val="00FD5FD4"/>
    <w:rsid w:val="00FD7573"/>
    <w:rsid w:val="00FE1592"/>
    <w:rsid w:val="00FE2562"/>
    <w:rsid w:val="00FE478E"/>
    <w:rsid w:val="00FE5C54"/>
    <w:rsid w:val="00FE5F76"/>
    <w:rsid w:val="00FE618A"/>
    <w:rsid w:val="00FF18A0"/>
    <w:rsid w:val="00FF22E2"/>
    <w:rsid w:val="00FF364A"/>
    <w:rsid w:val="00FF3766"/>
    <w:rsid w:val="00FF4898"/>
    <w:rsid w:val="00FF6D99"/>
    <w:rsid w:val="00FF6EF2"/>
    <w:rsid w:val="00FF71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o:shapelayout v:ext="edit">
      <o:idmap v:ext="edit" data="1"/>
    </o:shapelayout>
  </w:shapeDefaults>
  <w:decimalSymbol w:val="."/>
  <w:listSeparator w:val=";"/>
  <w14:docId w14:val="2C24E6A9"/>
  <w15:docId w15:val="{286F08B0-EE09-4ECA-AC5C-84D3FFAC0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link w:val="berschrift1Zchn"/>
    <w:qFormat/>
    <w:rsid w:val="003415A9"/>
    <w:pPr>
      <w:numPr>
        <w:numId w:val="1"/>
      </w:numPr>
      <w:shd w:val="clear" w:color="auto" w:fill="99CCFF"/>
      <w:tabs>
        <w:tab w:val="left" w:pos="709"/>
      </w:tabs>
      <w:spacing w:before="240" w:after="120"/>
      <w:outlineLvl w:val="0"/>
    </w:pPr>
    <w:rPr>
      <w:rFonts w:cs="Times New Roman"/>
      <w:b/>
      <w:szCs w:val="24"/>
    </w:rPr>
  </w:style>
  <w:style w:type="paragraph" w:styleId="berschrift2">
    <w:name w:val="heading 2"/>
    <w:basedOn w:val="berschrift1"/>
    <w:next w:val="Absatz0"/>
    <w:qFormat/>
    <w:rsid w:val="003415A9"/>
    <w:pPr>
      <w:numPr>
        <w:ilvl w:val="1"/>
      </w:numPr>
      <w:outlineLvl w:val="1"/>
    </w:pPr>
  </w:style>
  <w:style w:type="paragraph" w:styleId="berschrift3">
    <w:name w:val="heading 3"/>
    <w:basedOn w:val="berschrift2"/>
    <w:next w:val="Absatz0"/>
    <w:qFormat/>
    <w:pPr>
      <w:numPr>
        <w:ilvl w:val="2"/>
      </w:numPr>
      <w:ind w:left="709" w:hanging="709"/>
      <w:outlineLvl w:val="2"/>
    </w:pPr>
    <w:rPr>
      <w:b w:val="0"/>
    </w:rPr>
  </w:style>
  <w:style w:type="paragraph" w:styleId="berschrift4">
    <w:name w:val="heading 4"/>
    <w:basedOn w:val="berschrift3"/>
    <w:next w:val="Absatz1"/>
    <w:qFormat/>
    <w:pPr>
      <w:numPr>
        <w:ilvl w:val="3"/>
      </w:numPr>
      <w:ind w:left="709" w:hanging="709"/>
      <w:outlineLvl w:val="3"/>
    </w:pPr>
  </w:style>
  <w:style w:type="paragraph" w:styleId="berschrift5">
    <w:name w:val="heading 5"/>
    <w:basedOn w:val="berschrift4"/>
    <w:next w:val="Absatz1"/>
    <w:qFormat/>
    <w:pPr>
      <w:numPr>
        <w:ilvl w:val="4"/>
      </w:numPr>
      <w:ind w:left="709" w:hanging="709"/>
      <w:outlineLvl w:val="4"/>
    </w:pPr>
  </w:style>
  <w:style w:type="paragraph" w:styleId="berschrift6">
    <w:name w:val="heading 6"/>
    <w:basedOn w:val="berschrift5"/>
    <w:next w:val="Absatz1"/>
    <w:qFormat/>
    <w:pPr>
      <w:numPr>
        <w:ilvl w:val="5"/>
      </w:numPr>
      <w:ind w:left="709" w:hanging="709"/>
      <w:outlineLvl w:val="5"/>
    </w:pPr>
  </w:style>
  <w:style w:type="paragraph" w:styleId="berschrift7">
    <w:name w:val="heading 7"/>
    <w:basedOn w:val="berschrift6"/>
    <w:next w:val="Absatz1"/>
    <w:qFormat/>
    <w:pPr>
      <w:numPr>
        <w:ilvl w:val="6"/>
      </w:numPr>
      <w:ind w:left="709" w:hanging="709"/>
      <w:outlineLvl w:val="6"/>
    </w:pPr>
  </w:style>
  <w:style w:type="paragraph" w:styleId="berschrift8">
    <w:name w:val="heading 8"/>
    <w:basedOn w:val="berschrift7"/>
    <w:next w:val="Absatz1"/>
    <w:qFormat/>
    <w:pPr>
      <w:numPr>
        <w:ilvl w:val="7"/>
      </w:numPr>
      <w:ind w:left="709" w:hanging="709"/>
      <w:outlineLvl w:val="7"/>
    </w:pPr>
  </w:style>
  <w:style w:type="paragraph" w:styleId="berschrift9">
    <w:name w:val="heading 9"/>
    <w:basedOn w:val="berschrift8"/>
    <w:next w:val="Absatz1"/>
    <w:qFormat/>
    <w:pPr>
      <w:numPr>
        <w:ilvl w:val="8"/>
      </w:numPr>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uiPriority w:val="39"/>
    <w:pPr>
      <w:tabs>
        <w:tab w:val="right" w:leader="dot" w:pos="9071"/>
      </w:tabs>
      <w:spacing w:before="120" w:after="120" w:line="280" w:lineRule="atLeast"/>
      <w:ind w:left="709" w:hanging="709"/>
    </w:pPr>
    <w:rPr>
      <w:b/>
      <w:caps/>
    </w:rPr>
  </w:style>
  <w:style w:type="paragraph" w:styleId="Verzeichnis2">
    <w:name w:val="toc 2"/>
    <w:basedOn w:val="Standard"/>
    <w:next w:val="Standard"/>
    <w:uiPriority w:val="39"/>
    <w:pPr>
      <w:tabs>
        <w:tab w:val="right" w:leader="dot" w:pos="9071"/>
      </w:tabs>
      <w:spacing w:line="240" w:lineRule="atLeast"/>
      <w:ind w:left="709" w:hanging="709"/>
    </w:pPr>
    <w:rPr>
      <w:smallCaps/>
    </w:rPr>
  </w:style>
  <w:style w:type="paragraph" w:styleId="Verzeichnis3">
    <w:name w:val="toc 3"/>
    <w:basedOn w:val="Standard"/>
    <w:next w:val="Standard"/>
    <w:uiPriority w:val="39"/>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customStyle="1" w:styleId="Absatz0">
    <w:name w:val="Absatz 0"/>
    <w:basedOn w:val="Standard"/>
    <w:link w:val="Absatz0Zchn"/>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tyle>
  <w:style w:type="paragraph" w:styleId="Sprechblasentext">
    <w:name w:val="Balloon Text"/>
    <w:basedOn w:val="Standard"/>
    <w:semiHidden/>
    <w:rsid w:val="003E5FC8"/>
    <w:rPr>
      <w:rFonts w:ascii="Tahoma" w:hAnsi="Tahoma" w:cs="Tahoma"/>
      <w:sz w:val="16"/>
      <w:szCs w:val="16"/>
    </w:rPr>
  </w:style>
  <w:style w:type="paragraph" w:customStyle="1" w:styleId="Aufzhlung">
    <w:name w:val="Aufzählung"/>
    <w:basedOn w:val="Standard"/>
    <w:rsid w:val="003415A9"/>
    <w:pPr>
      <w:numPr>
        <w:numId w:val="2"/>
      </w:numPr>
    </w:pPr>
  </w:style>
  <w:style w:type="character" w:styleId="Platzhaltertext">
    <w:name w:val="Placeholder Text"/>
    <w:basedOn w:val="Absatz-Standardschriftart"/>
    <w:uiPriority w:val="99"/>
    <w:semiHidden/>
    <w:rsid w:val="00E62B31"/>
    <w:rPr>
      <w:color w:val="808080"/>
    </w:rPr>
  </w:style>
  <w:style w:type="character" w:customStyle="1" w:styleId="FuzeileZchn">
    <w:name w:val="Fußzeile Zchn"/>
    <w:basedOn w:val="Absatz-Standardschriftart"/>
    <w:link w:val="Fuzeile"/>
    <w:uiPriority w:val="99"/>
    <w:rsid w:val="00586C28"/>
    <w:rPr>
      <w:rFonts w:ascii="Arial" w:hAnsi="Arial" w:cs="Arial"/>
      <w:sz w:val="22"/>
      <w:lang w:eastAsia="de-DE"/>
    </w:rPr>
  </w:style>
  <w:style w:type="character" w:styleId="Hyperlink">
    <w:name w:val="Hyperlink"/>
    <w:uiPriority w:val="99"/>
    <w:rsid w:val="00E12AD1"/>
    <w:rPr>
      <w:color w:val="0000FF"/>
      <w:u w:val="single"/>
    </w:rPr>
  </w:style>
  <w:style w:type="paragraph" w:styleId="Listenabsatz">
    <w:name w:val="List Paragraph"/>
    <w:basedOn w:val="Standard"/>
    <w:uiPriority w:val="34"/>
    <w:qFormat/>
    <w:rsid w:val="004D60FA"/>
    <w:pPr>
      <w:ind w:left="720"/>
      <w:contextualSpacing/>
    </w:pPr>
  </w:style>
  <w:style w:type="character" w:styleId="Kommentarzeichen">
    <w:name w:val="annotation reference"/>
    <w:basedOn w:val="Absatz-Standardschriftart"/>
    <w:rsid w:val="00262950"/>
    <w:rPr>
      <w:sz w:val="16"/>
      <w:szCs w:val="16"/>
    </w:rPr>
  </w:style>
  <w:style w:type="paragraph" w:styleId="Kommentartext">
    <w:name w:val="annotation text"/>
    <w:basedOn w:val="Standard"/>
    <w:link w:val="KommentartextZchn"/>
    <w:rsid w:val="00262950"/>
    <w:rPr>
      <w:sz w:val="20"/>
    </w:rPr>
  </w:style>
  <w:style w:type="character" w:customStyle="1" w:styleId="KommentartextZchn">
    <w:name w:val="Kommentartext Zchn"/>
    <w:basedOn w:val="Absatz-Standardschriftart"/>
    <w:link w:val="Kommentartext"/>
    <w:rsid w:val="00262950"/>
    <w:rPr>
      <w:rFonts w:ascii="Arial" w:hAnsi="Arial" w:cs="Arial"/>
      <w:lang w:eastAsia="de-DE"/>
    </w:rPr>
  </w:style>
  <w:style w:type="paragraph" w:styleId="Kommentarthema">
    <w:name w:val="annotation subject"/>
    <w:basedOn w:val="Kommentartext"/>
    <w:next w:val="Kommentartext"/>
    <w:link w:val="KommentarthemaZchn"/>
    <w:rsid w:val="00262950"/>
    <w:rPr>
      <w:b/>
      <w:bCs/>
    </w:rPr>
  </w:style>
  <w:style w:type="character" w:customStyle="1" w:styleId="KommentarthemaZchn">
    <w:name w:val="Kommentarthema Zchn"/>
    <w:basedOn w:val="KommentartextZchn"/>
    <w:link w:val="Kommentarthema"/>
    <w:rsid w:val="00262950"/>
    <w:rPr>
      <w:rFonts w:ascii="Arial" w:hAnsi="Arial" w:cs="Arial"/>
      <w:b/>
      <w:bCs/>
      <w:lang w:eastAsia="de-DE"/>
    </w:rPr>
  </w:style>
  <w:style w:type="paragraph" w:styleId="Funotentext">
    <w:name w:val="footnote text"/>
    <w:basedOn w:val="Standard"/>
    <w:link w:val="FunotentextZchn"/>
    <w:uiPriority w:val="99"/>
    <w:rsid w:val="00901B9C"/>
    <w:rPr>
      <w:sz w:val="20"/>
    </w:rPr>
  </w:style>
  <w:style w:type="character" w:customStyle="1" w:styleId="FunotentextZchn">
    <w:name w:val="Fußnotentext Zchn"/>
    <w:basedOn w:val="Absatz-Standardschriftart"/>
    <w:link w:val="Funotentext"/>
    <w:uiPriority w:val="99"/>
    <w:rsid w:val="00901B9C"/>
    <w:rPr>
      <w:rFonts w:ascii="Arial" w:hAnsi="Arial" w:cs="Arial"/>
      <w:lang w:eastAsia="de-DE"/>
    </w:rPr>
  </w:style>
  <w:style w:type="character" w:styleId="Funotenzeichen">
    <w:name w:val="footnote reference"/>
    <w:basedOn w:val="Absatz-Standardschriftart"/>
    <w:uiPriority w:val="99"/>
    <w:rsid w:val="00901B9C"/>
    <w:rPr>
      <w:vertAlign w:val="superscript"/>
    </w:rPr>
  </w:style>
  <w:style w:type="character" w:styleId="BesuchterLink">
    <w:name w:val="FollowedHyperlink"/>
    <w:basedOn w:val="Absatz-Standardschriftart"/>
    <w:semiHidden/>
    <w:unhideWhenUsed/>
    <w:rsid w:val="00467263"/>
    <w:rPr>
      <w:color w:val="954F72" w:themeColor="followedHyperlink"/>
      <w:u w:val="single"/>
    </w:rPr>
  </w:style>
  <w:style w:type="character" w:customStyle="1" w:styleId="berschrift1Zchn">
    <w:name w:val="Überschrift 1 Zchn"/>
    <w:basedOn w:val="Absatz-Standardschriftart"/>
    <w:link w:val="berschrift1"/>
    <w:rsid w:val="00D90446"/>
    <w:rPr>
      <w:rFonts w:ascii="Arial" w:hAnsi="Arial"/>
      <w:b/>
      <w:sz w:val="22"/>
      <w:szCs w:val="24"/>
      <w:shd w:val="clear" w:color="auto" w:fill="99CCFF"/>
      <w:lang w:eastAsia="de-DE"/>
    </w:rPr>
  </w:style>
  <w:style w:type="paragraph" w:customStyle="1" w:styleId="Formatvorlageberschrift2Links063cmHngend102cm">
    <w:name w:val="Formatvorlage Überschrift 2 + Links:  0.63 cm Hängend:  1.02 cm"/>
    <w:basedOn w:val="berschrift2"/>
    <w:autoRedefine/>
    <w:rsid w:val="00F767B0"/>
    <w:pPr>
      <w:keepNext/>
      <w:numPr>
        <w:numId w:val="3"/>
      </w:numPr>
      <w:shd w:val="clear" w:color="auto" w:fill="auto"/>
      <w:tabs>
        <w:tab w:val="clear" w:pos="709"/>
      </w:tabs>
      <w:spacing w:after="60" w:line="260" w:lineRule="atLeast"/>
      <w:jc w:val="both"/>
    </w:pPr>
    <w:rPr>
      <w:rFonts w:ascii="Arial Fett" w:eastAsia="Calibri" w:hAnsi="Arial Fett"/>
      <w:bCs/>
      <w:i/>
      <w:color w:val="B91355"/>
      <w:szCs w:val="20"/>
      <w:lang w:eastAsia="en-US"/>
    </w:rPr>
  </w:style>
  <w:style w:type="character" w:customStyle="1" w:styleId="Absatz0Zchn">
    <w:name w:val="Absatz 0 Zchn"/>
    <w:link w:val="Absatz0"/>
    <w:rsid w:val="00F767B0"/>
    <w:rPr>
      <w:rFonts w:ascii="Arial" w:hAnsi="Arial" w:cs="Arial"/>
      <w:sz w:val="22"/>
      <w:lang w:eastAsia="de-DE"/>
    </w:rPr>
  </w:style>
  <w:style w:type="character" w:customStyle="1" w:styleId="KopfzeileZchn">
    <w:name w:val="Kopfzeile Zchn"/>
    <w:link w:val="Kopfzeile"/>
    <w:uiPriority w:val="99"/>
    <w:rsid w:val="00AF4B5D"/>
    <w:rPr>
      <w:rFonts w:ascii="Arial" w:hAnsi="Arial" w:cs="Arial"/>
      <w:sz w:val="22"/>
      <w:lang w:eastAsia="de-DE"/>
    </w:rPr>
  </w:style>
  <w:style w:type="paragraph" w:styleId="Beschriftung">
    <w:name w:val="caption"/>
    <w:basedOn w:val="Standard"/>
    <w:next w:val="Standard"/>
    <w:unhideWhenUsed/>
    <w:qFormat/>
    <w:rsid w:val="0058039A"/>
    <w:pPr>
      <w:spacing w:after="200"/>
    </w:pPr>
    <w:rPr>
      <w:rFonts w:cs="Times New Roman"/>
      <w:b/>
      <w:bCs/>
      <w:color w:val="4F81BD"/>
      <w:sz w:val="18"/>
      <w:szCs w:val="18"/>
      <w:lang w:eastAsia="de-CH"/>
    </w:rPr>
  </w:style>
  <w:style w:type="paragraph" w:styleId="Inhaltsverzeichnisberschrift">
    <w:name w:val="TOC Heading"/>
    <w:basedOn w:val="berschrift1"/>
    <w:next w:val="Standard"/>
    <w:uiPriority w:val="39"/>
    <w:unhideWhenUsed/>
    <w:qFormat/>
    <w:rsid w:val="00F4330F"/>
    <w:pPr>
      <w:keepNext/>
      <w:keepLines/>
      <w:numPr>
        <w:numId w:val="0"/>
      </w:numPr>
      <w:shd w:val="clear" w:color="auto" w:fill="auto"/>
      <w:tabs>
        <w:tab w:val="clear" w:pos="709"/>
      </w:tabs>
      <w:spacing w:after="0" w:line="259" w:lineRule="auto"/>
      <w:outlineLvl w:val="9"/>
    </w:pPr>
    <w:rPr>
      <w:rFonts w:asciiTheme="majorHAnsi" w:eastAsiaTheme="majorEastAsia" w:hAnsiTheme="majorHAnsi" w:cstheme="majorBidi"/>
      <w:b w:val="0"/>
      <w:color w:val="2E74B5" w:themeColor="accent1" w:themeShade="BF"/>
      <w:sz w:val="32"/>
      <w:szCs w:val="32"/>
      <w:lang w:eastAsia="de-CH"/>
    </w:rPr>
  </w:style>
  <w:style w:type="paragraph" w:styleId="berarbeitung">
    <w:name w:val="Revision"/>
    <w:hidden/>
    <w:uiPriority w:val="99"/>
    <w:semiHidden/>
    <w:rsid w:val="006B5506"/>
    <w:rPr>
      <w:rFonts w:ascii="Arial" w:hAnsi="Arial" w:cs="Arial"/>
      <w:sz w:val="22"/>
      <w:lang w:eastAsia="de-DE"/>
    </w:rPr>
  </w:style>
  <w:style w:type="table" w:styleId="Tabellenraster">
    <w:name w:val="Table Grid"/>
    <w:basedOn w:val="NormaleTabelle"/>
    <w:rsid w:val="004802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bsatz-Standardschriftart"/>
    <w:uiPriority w:val="99"/>
    <w:semiHidden/>
    <w:unhideWhenUsed/>
    <w:rsid w:val="00EF3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33153">
      <w:bodyDiv w:val="1"/>
      <w:marLeft w:val="0"/>
      <w:marRight w:val="0"/>
      <w:marTop w:val="0"/>
      <w:marBottom w:val="0"/>
      <w:divBdr>
        <w:top w:val="none" w:sz="0" w:space="0" w:color="auto"/>
        <w:left w:val="none" w:sz="0" w:space="0" w:color="auto"/>
        <w:bottom w:val="none" w:sz="0" w:space="0" w:color="auto"/>
        <w:right w:val="none" w:sz="0" w:space="0" w:color="auto"/>
      </w:divBdr>
    </w:div>
    <w:div w:id="594215115">
      <w:bodyDiv w:val="1"/>
      <w:marLeft w:val="0"/>
      <w:marRight w:val="0"/>
      <w:marTop w:val="0"/>
      <w:marBottom w:val="0"/>
      <w:divBdr>
        <w:top w:val="none" w:sz="0" w:space="0" w:color="auto"/>
        <w:left w:val="none" w:sz="0" w:space="0" w:color="auto"/>
        <w:bottom w:val="none" w:sz="0" w:space="0" w:color="auto"/>
        <w:right w:val="none" w:sz="0" w:space="0" w:color="auto"/>
      </w:divBdr>
    </w:div>
    <w:div w:id="765004722">
      <w:bodyDiv w:val="1"/>
      <w:marLeft w:val="0"/>
      <w:marRight w:val="0"/>
      <w:marTop w:val="0"/>
      <w:marBottom w:val="0"/>
      <w:divBdr>
        <w:top w:val="none" w:sz="0" w:space="0" w:color="auto"/>
        <w:left w:val="none" w:sz="0" w:space="0" w:color="auto"/>
        <w:bottom w:val="none" w:sz="0" w:space="0" w:color="auto"/>
        <w:right w:val="none" w:sz="0" w:space="0" w:color="auto"/>
      </w:divBdr>
    </w:div>
    <w:div w:id="1351294012">
      <w:bodyDiv w:val="1"/>
      <w:marLeft w:val="0"/>
      <w:marRight w:val="0"/>
      <w:marTop w:val="0"/>
      <w:marBottom w:val="0"/>
      <w:divBdr>
        <w:top w:val="none" w:sz="0" w:space="0" w:color="auto"/>
        <w:left w:val="none" w:sz="0" w:space="0" w:color="auto"/>
        <w:bottom w:val="none" w:sz="0" w:space="0" w:color="auto"/>
        <w:right w:val="none" w:sz="0" w:space="0" w:color="auto"/>
      </w:divBdr>
    </w:div>
    <w:div w:id="135773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ozeloixps.global.szh.loc/ix-SOZ_ELO_DM01/plugin/de.elo.ix.plugin.proxy/web/pages/startup.jsp?useSSO=true&amp;guid=(E888CE56-FC84-DC8F-1C29-01FA63D68F8A)"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sozeloixps.global.szh.loc/ix-SOZ_ELO_DM01/plugin/de.elo.ix.plugin.proxy/web/pages/startup.jsp?useSSO=true&amp;guid=(1C0AC3CB-45D9-056C-9A47-CC22E39F0178)"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stadt-zuerich.ch/sd/de/index/unterstuetzung/laufbahnzentrum/stipendien.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elodms://(188BE16B-40C6-2914-41C4-51B2F49C926E)" TargetMode="External"/><Relationship Id="rId58"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mailto:stipendien@zuerich.ch" TargetMode="External"/><Relationship Id="rId23" Type="http://schemas.openxmlformats.org/officeDocument/2006/relationships/theme" Target="theme/theme1.xml"/><Relationship Id="rId57"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ozeloixps.global.szh.loc/ix-SOZ_ELO_DM01/plugin/de.elo.ix.plugin.proxy/web/pages/startup.jsp?useSSO=true&amp;guid=(55D6ABE0-FEFE-CFDB-4EE7-EF2A39B12674)" TargetMode="External"/><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2" Type="http://schemas.openxmlformats.org/officeDocument/2006/relationships/hyperlink" Target="https://www.fedlex.admin.ch/eli/cc/2016/132/de" TargetMode="External"/><Relationship Id="rId1" Type="http://schemas.openxmlformats.org/officeDocument/2006/relationships/hyperlink" Target="https://www.stadt-zuerich.ch/portal/de/index/politik_u_recht/amtliche_sammlung/inhaltsverzeichnis/4/416/150/150-v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9D81A966FA348E8ADC494D347EE6A03"/>
        <w:category>
          <w:name w:val="Allgemein"/>
          <w:gallery w:val="placeholder"/>
        </w:category>
        <w:types>
          <w:type w:val="bbPlcHdr"/>
        </w:types>
        <w:behaviors>
          <w:behavior w:val="content"/>
        </w:behaviors>
        <w:guid w:val="{2EC641A2-C690-483B-AFA3-305BF878586C}"/>
      </w:docPartPr>
      <w:docPartBody>
        <w:p w:rsidR="0087658D" w:rsidRDefault="00590F61">
          <w:r w:rsidRPr="00513AFA">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Fett">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FB6"/>
    <w:rsid w:val="00013B10"/>
    <w:rsid w:val="000A34E0"/>
    <w:rsid w:val="000A6F4F"/>
    <w:rsid w:val="001878C3"/>
    <w:rsid w:val="001D3407"/>
    <w:rsid w:val="00200A3B"/>
    <w:rsid w:val="00290AD9"/>
    <w:rsid w:val="002B6618"/>
    <w:rsid w:val="002F48EE"/>
    <w:rsid w:val="00316B35"/>
    <w:rsid w:val="003420E4"/>
    <w:rsid w:val="00391EF0"/>
    <w:rsid w:val="004206F1"/>
    <w:rsid w:val="004E5CDB"/>
    <w:rsid w:val="00524290"/>
    <w:rsid w:val="00535F47"/>
    <w:rsid w:val="00590F61"/>
    <w:rsid w:val="005A11FC"/>
    <w:rsid w:val="005B7707"/>
    <w:rsid w:val="007978C2"/>
    <w:rsid w:val="007B577E"/>
    <w:rsid w:val="00816C2F"/>
    <w:rsid w:val="00817424"/>
    <w:rsid w:val="0087658D"/>
    <w:rsid w:val="008B5815"/>
    <w:rsid w:val="008E1F9B"/>
    <w:rsid w:val="009623ED"/>
    <w:rsid w:val="00965FB6"/>
    <w:rsid w:val="009F2308"/>
    <w:rsid w:val="00A20B9A"/>
    <w:rsid w:val="00A614E1"/>
    <w:rsid w:val="00A7263A"/>
    <w:rsid w:val="00AB7044"/>
    <w:rsid w:val="00AC1D9C"/>
    <w:rsid w:val="00AD0C2F"/>
    <w:rsid w:val="00AE6E74"/>
    <w:rsid w:val="00B914E0"/>
    <w:rsid w:val="00BE55C7"/>
    <w:rsid w:val="00BE77CD"/>
    <w:rsid w:val="00C7731B"/>
    <w:rsid w:val="00D25239"/>
    <w:rsid w:val="00D579AF"/>
    <w:rsid w:val="00DC0413"/>
    <w:rsid w:val="00E11600"/>
    <w:rsid w:val="00E22F77"/>
    <w:rsid w:val="00E436CB"/>
    <w:rsid w:val="00EC5ED1"/>
    <w:rsid w:val="00EF54F9"/>
    <w:rsid w:val="00F0392E"/>
    <w:rsid w:val="00F05822"/>
    <w:rsid w:val="00F27A81"/>
    <w:rsid w:val="00F42D1D"/>
    <w:rsid w:val="00F6345A"/>
    <w:rsid w:val="00F84B60"/>
    <w:rsid w:val="00FC37E6"/>
    <w:rsid w:val="00FD3DCA"/>
    <w:rsid w:val="00FD51C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842B236"/>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65FB6"/>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22F77"/>
    <w:rPr>
      <w:color w:val="808080"/>
    </w:rPr>
  </w:style>
  <w:style w:type="paragraph" w:customStyle="1" w:styleId="B5F81D36EF32491A9E90FD4B08A840B5">
    <w:name w:val="B5F81D36EF32491A9E90FD4B08A840B5"/>
    <w:rsid w:val="00E22F7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01edaa9-679f-44c4-8577-c8b09c58a932">
      <Value>1</Value>
    </TaxCatchAll>
    <PublishingExpirationDate xmlns="http://schemas.microsoft.com/sharepoint/v3" xsi:nil="true"/>
    <PublishingStartDate xmlns="http://schemas.microsoft.com/sharepoint/v3" xsi:nil="true"/>
    <ka528af28a094f5abf754d5f0fa26795 xmlns="001edaa9-679f-44c4-8577-c8b09c58a932">
      <Terms xmlns="http://schemas.microsoft.com/office/infopath/2007/PartnerControls">
        <TermInfo xmlns="http://schemas.microsoft.com/office/infopath/2007/PartnerControls">
          <TermName xmlns="http://schemas.microsoft.com/office/infopath/2007/PartnerControls">SOD</TermName>
          <TermId xmlns="http://schemas.microsoft.com/office/infopath/2007/PartnerControls">d2ca4cc4-367d-4a9a-a3b2-38906409b4ae</TermId>
        </TermInfo>
      </Terms>
    </ka528af28a094f5abf754d5f0fa26795>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DDE5957AA4A7F45815733FEB45F178D" ma:contentTypeVersion="5" ma:contentTypeDescription="Ein neues Dokument erstellen." ma:contentTypeScope="" ma:versionID="38c7aa779e0d24a50b0906b7f1215f32">
  <xsd:schema xmlns:xsd="http://www.w3.org/2001/XMLSchema" xmlns:xs="http://www.w3.org/2001/XMLSchema" xmlns:p="http://schemas.microsoft.com/office/2006/metadata/properties" xmlns:ns1="http://schemas.microsoft.com/sharepoint/v3" xmlns:ns2="001edaa9-679f-44c4-8577-c8b09c58a932" xmlns:ns3="c16e5f25-af73-4405-bde3-e67fc44b13fc" targetNamespace="http://schemas.microsoft.com/office/2006/metadata/properties" ma:root="true" ma:fieldsID="a47680c7e15bb5e1b7e45344a4bfab8d" ns1:_="" ns2:_="" ns3:_="">
    <xsd:import namespace="http://schemas.microsoft.com/sharepoint/v3"/>
    <xsd:import namespace="001edaa9-679f-44c4-8577-c8b09c58a932"/>
    <xsd:import namespace="c16e5f25-af73-4405-bde3-e67fc44b13fc"/>
    <xsd:element name="properties">
      <xsd:complexType>
        <xsd:sequence>
          <xsd:element name="documentManagement">
            <xsd:complexType>
              <xsd:all>
                <xsd:element ref="ns1:PublishingStartDate" minOccurs="0"/>
                <xsd:element ref="ns1:PublishingExpirationDate" minOccurs="0"/>
                <xsd:element ref="ns2:ka528af28a094f5abf754d5f0fa26795" minOccurs="0"/>
                <xsd:element ref="ns2:TaxCatchAll"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hidden="true"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01edaa9-679f-44c4-8577-c8b09c58a932" elementFormDefault="qualified">
    <xsd:import namespace="http://schemas.microsoft.com/office/2006/documentManagement/types"/>
    <xsd:import namespace="http://schemas.microsoft.com/office/infopath/2007/PartnerControls"/>
    <xsd:element name="ka528af28a094f5abf754d5f0fa26795" ma:index="11" nillable="true" ma:taxonomy="true" ma:internalName="ka528af28a094f5abf754d5f0fa26795" ma:taxonomyFieldName="IntraZueriMandant" ma:displayName="Mandant" ma:readOnly="true" ma:default="1;#SOD|d2ca4cc4-367d-4a9a-a3b2-38906409b4ae" ma:fieldId="{4a528af2-8a09-4f5a-bf75-4d5f0fa26795}" ma:taxonomyMulti="true" ma:sspId="1a1f29b2-9793-42d5-b39f-660703eec015" ma:termSetId="fa747344-2f7c-4290-8bde-b56e39e9ea0b" ma:anchorId="00000000-0000-0000-0000-000000000000" ma:open="true" ma:isKeyword="false">
      <xsd:complexType>
        <xsd:sequence>
          <xsd:element ref="pc:Terms" minOccurs="0" maxOccurs="1"/>
        </xsd:sequence>
      </xsd:complexType>
    </xsd:element>
    <xsd:element name="TaxCatchAll" ma:index="12" nillable="true" ma:displayName="Taxonomiespalte &quot;Alle abfangen&quot;" ma:hidden="true" ma:list="{ab631043-e8d7-4668-a7f1-8603dc1202c0}" ma:internalName="TaxCatchAll" ma:showField="CatchAllData" ma:web="001edaa9-679f-44c4-8577-c8b09c58a93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16e5f25-af73-4405-bde3-e67fc44b13fc" elementFormDefault="qualified">
    <xsd:import namespace="http://schemas.microsoft.com/office/2006/documentManagement/types"/>
    <xsd:import namespace="http://schemas.microsoft.com/office/infopath/2007/PartnerControls"/>
    <xsd:element name="SharedWithUsers" ma:index="13"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5A673-9D66-43E4-9066-530EF92F8E5E}">
  <ds:schemaRefs>
    <ds:schemaRef ds:uri="http://schemas.microsoft.com/sharepoint/v3"/>
    <ds:schemaRef ds:uri="http://purl.org/dc/terms/"/>
    <ds:schemaRef ds:uri="001edaa9-679f-44c4-8577-c8b09c58a9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schemas.microsoft.com/office/2006/metadata/properties"/>
    <ds:schemaRef ds:uri="c16e5f25-af73-4405-bde3-e67fc44b13fc"/>
    <ds:schemaRef ds:uri="http://www.w3.org/XML/1998/namespace"/>
    <ds:schemaRef ds:uri="http://purl.org/dc/dcmitype/"/>
  </ds:schemaRefs>
</ds:datastoreItem>
</file>

<file path=customXml/itemProps2.xml><?xml version="1.0" encoding="utf-8"?>
<ds:datastoreItem xmlns:ds="http://schemas.openxmlformats.org/officeDocument/2006/customXml" ds:itemID="{9916DECF-7D37-4F1E-A536-540653BCA37E}">
  <ds:schemaRefs>
    <ds:schemaRef ds:uri="http://schemas.microsoft.com/sharepoint/v3/contenttype/forms"/>
  </ds:schemaRefs>
</ds:datastoreItem>
</file>

<file path=customXml/itemProps3.xml><?xml version="1.0" encoding="utf-8"?>
<ds:datastoreItem xmlns:ds="http://schemas.openxmlformats.org/officeDocument/2006/customXml" ds:itemID="{4E28DD9D-EBA4-42FD-B7B7-F51AB2F787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01edaa9-679f-44c4-8577-c8b09c58a932"/>
    <ds:schemaRef ds:uri="c16e5f25-af73-4405-bde3-e67fc44b13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F21479-BCDF-4F84-867C-04DEFFEB2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785</Words>
  <Characters>5609</Characters>
  <Application>Microsoft Office Word</Application>
  <DocSecurity>0</DocSecurity>
  <Lines>138</Lines>
  <Paragraphs>62</Paragraphs>
  <ScaleCrop>false</ScaleCrop>
  <HeadingPairs>
    <vt:vector size="2" baseType="variant">
      <vt:variant>
        <vt:lpstr>Titel</vt:lpstr>
      </vt:variant>
      <vt:variant>
        <vt:i4>1</vt:i4>
      </vt:variant>
    </vt:vector>
  </HeadingPairs>
  <TitlesOfParts>
    <vt:vector size="1" baseType="lpstr">
      <vt:lpstr>Arbeitsmarktstipendien (AMS) – Schnittstellen zur Wirtschaftlichen Hilfe</vt:lpstr>
    </vt:vector>
  </TitlesOfParts>
  <Company>Soziale Dienste Stadt Zürich</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Arbeitsmarktstipendien (AMS) – Schnittstellen zur Wirtschaftlichen Hilfe</dc:title>
  <dc:creator>Larissa Carol Meier (sozmdl)</dc:creator>
  <cp:lastModifiedBy>Barbara Graf (sozgdb)</cp:lastModifiedBy>
  <cp:revision>38</cp:revision>
  <cp:lastPrinted>2022-11-22T08:52:00Z</cp:lastPrinted>
  <dcterms:created xsi:type="dcterms:W3CDTF">2022-11-23T07:34:00Z</dcterms:created>
  <dcterms:modified xsi:type="dcterms:W3CDTF">2023-01-03T12:01:00Z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0x0101009DDE5957AA4A7F45815733FEB45F178D</vt:lpwstr>
  </property>
  <property fmtid="{D5CDD505-2E9C-101B-9397-08002B2CF9AE}" pid="3" name="_dlc_DocIdItemGuid">
    <vt:lpwstr>1775db0b-065a-4282-84f7-cac0f2fd52cd</vt:lpwstr>
  </property>
  <property fmtid="{D5CDD505-2E9C-101B-9397-08002B2CF9AE}" pid="4" name="_dlc_DocId">
    <vt:lpwstr>SDSOD-119-841</vt:lpwstr>
  </property>
  <property fmtid="{D5CDD505-2E9C-101B-9397-08002B2CF9AE}" pid="5" name="_dlc_DocIdUrl">
    <vt:lpwstr>http://portal.sd.intra.stzh.ch/sod/regelwerk/_layouts/DocIdRedir.aspx?ID=SDSOD-119-841, SDSOD-119-841</vt:lpwstr>
  </property>
  <property fmtid="{D5CDD505-2E9C-101B-9397-08002B2CF9AE}" pid="6" name="Dokumentenart">
    <vt:lpwstr>4</vt:lpwstr>
  </property>
  <property fmtid="{D5CDD505-2E9C-101B-9397-08002B2CF9AE}" pid="7" name="WorkflowChangePath">
    <vt:lpwstr>498d860f-cbd0-4500-a53b-08f6ed17cb6e,2;498d860f-cbd0-4500-a53b-08f6ed17cb6e,4;498d860f-cbd0-4500-a53b-08f6ed17cb6e,6;498d860f-cbd0-4500-a53b-08f6ed17cb6e,8;7dbe9e3d-1110-41fa-836b-195a3e49061c,6;7dbe9e3d-1110-41fa-836b-195a3e49061c,8;</vt:lpwstr>
  </property>
  <property fmtid="{D5CDD505-2E9C-101B-9397-08002B2CF9AE}" pid="8" name="Kontaktperson für SOD KOM">
    <vt:lpwstr/>
  </property>
  <property fmtid="{D5CDD505-2E9C-101B-9397-08002B2CF9AE}" pid="9" name="Order">
    <vt:r8>84100</vt:r8>
  </property>
  <property fmtid="{D5CDD505-2E9C-101B-9397-08002B2CF9AE}" pid="10" name="xd_ProgID">
    <vt:lpwstr/>
  </property>
  <property fmtid="{D5CDD505-2E9C-101B-9397-08002B2CF9AE}" pid="11" name="TemplateUrl">
    <vt:lpwstr/>
  </property>
  <property fmtid="{D5CDD505-2E9C-101B-9397-08002B2CF9AE}" pid="12" name="Bemerkungen">
    <vt:lpwstr/>
  </property>
  <property fmtid="{D5CDD505-2E9C-101B-9397-08002B2CF9AE}" pid="13" name="IntraZueriMandant">
    <vt:lpwstr>1;#SOD|d2ca4cc4-367d-4a9a-a3b2-38906409b4ae</vt:lpwstr>
  </property>
</Properties>
</file>