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F440" w14:textId="1F0ABD82" w:rsidR="003431EE" w:rsidRPr="00931C0D" w:rsidRDefault="0009379D" w:rsidP="00931C0D">
      <w:pPr>
        <w:pStyle w:val="Title"/>
        <w:rPr>
          <w:rFonts w:ascii="Times New Roman" w:hAnsi="Times New Roman" w:cs="Times New Roman"/>
          <w:color w:val="auto"/>
          <w:sz w:val="52"/>
          <w:szCs w:val="52"/>
        </w:rPr>
      </w:pPr>
      <w:r>
        <w:rPr>
          <w:rFonts w:ascii="Times New Roman" w:hAnsi="Times New Roman" w:cs="Times New Roman"/>
          <w:color w:val="auto"/>
          <w:sz w:val="52"/>
          <w:szCs w:val="52"/>
        </w:rPr>
        <w:t xml:space="preserve">Design document </w:t>
      </w:r>
      <w:r>
        <w:rPr>
          <w:rFonts w:ascii="Times New Roman" w:hAnsi="Times New Roman" w:cs="Times New Roman"/>
          <w:color w:val="auto"/>
          <w:sz w:val="52"/>
          <w:szCs w:val="52"/>
        </w:rPr>
        <w:br/>
        <w:t>and test plan</w:t>
      </w:r>
    </w:p>
    <w:p w14:paraId="2EB707E7" w14:textId="77777777" w:rsidR="003431EE" w:rsidRPr="003431EE" w:rsidRDefault="003431EE" w:rsidP="003431EE">
      <w:pPr>
        <w:pStyle w:val="TOCTitle"/>
        <w:jc w:val="left"/>
        <w:rPr>
          <w:rFonts w:ascii="Times New Roman" w:hAnsi="Times New Roman"/>
          <w:b w:val="0"/>
          <w:bCs/>
          <w:sz w:val="28"/>
          <w:szCs w:val="28"/>
        </w:rPr>
      </w:pPr>
    </w:p>
    <w:p w14:paraId="3EB6FBCA" w14:textId="381A9571" w:rsidR="003431EE" w:rsidRPr="003431EE" w:rsidRDefault="003431EE" w:rsidP="003431EE">
      <w:pPr>
        <w:pStyle w:val="TOCTitle"/>
        <w:jc w:val="left"/>
        <w:rPr>
          <w:rFonts w:ascii="Times New Roman" w:hAnsi="Times New Roman"/>
          <w:b w:val="0"/>
          <w:bCs/>
          <w:sz w:val="28"/>
          <w:szCs w:val="28"/>
        </w:rPr>
      </w:pPr>
      <w:r w:rsidRPr="003431EE">
        <w:rPr>
          <w:rFonts w:ascii="Times New Roman" w:hAnsi="Times New Roman"/>
          <w:b w:val="0"/>
          <w:bCs/>
          <w:sz w:val="28"/>
          <w:szCs w:val="28"/>
        </w:rPr>
        <w:t xml:space="preserve">Version </w:t>
      </w:r>
      <w:r w:rsidR="00B634C3">
        <w:rPr>
          <w:rFonts w:ascii="Times New Roman" w:hAnsi="Times New Roman"/>
          <w:b w:val="0"/>
          <w:bCs/>
          <w:sz w:val="28"/>
          <w:szCs w:val="28"/>
        </w:rPr>
        <w:t>2</w:t>
      </w:r>
      <w:r w:rsidRPr="003431EE">
        <w:rPr>
          <w:rFonts w:ascii="Times New Roman" w:hAnsi="Times New Roman"/>
          <w:b w:val="0"/>
          <w:bCs/>
          <w:sz w:val="28"/>
          <w:szCs w:val="28"/>
        </w:rPr>
        <w:t>.0</w:t>
      </w:r>
    </w:p>
    <w:p w14:paraId="0CE64A2E" w14:textId="77777777" w:rsidR="003431EE" w:rsidRPr="003431EE" w:rsidRDefault="003431EE" w:rsidP="003431EE">
      <w:pPr>
        <w:pStyle w:val="TOCTitle"/>
        <w:jc w:val="left"/>
        <w:rPr>
          <w:rFonts w:ascii="Times New Roman" w:hAnsi="Times New Roman"/>
          <w:b w:val="0"/>
          <w:bCs/>
          <w:sz w:val="28"/>
          <w:szCs w:val="28"/>
        </w:rPr>
      </w:pPr>
    </w:p>
    <w:p w14:paraId="3514B688" w14:textId="77777777" w:rsidR="003431EE" w:rsidRPr="003431EE" w:rsidRDefault="003431EE" w:rsidP="003431EE">
      <w:pPr>
        <w:pStyle w:val="TOCTitle"/>
        <w:jc w:val="left"/>
        <w:rPr>
          <w:rFonts w:ascii="Times New Roman" w:hAnsi="Times New Roman"/>
          <w:b w:val="0"/>
          <w:bCs/>
          <w:sz w:val="28"/>
          <w:szCs w:val="28"/>
        </w:rPr>
      </w:pPr>
    </w:p>
    <w:p w14:paraId="27888C2E" w14:textId="72D7F4DC" w:rsidR="003431EE" w:rsidRDefault="003431EE" w:rsidP="003431EE">
      <w:pPr>
        <w:pStyle w:val="TOCTitle"/>
        <w:jc w:val="left"/>
        <w:rPr>
          <w:rFonts w:ascii="Times New Roman" w:hAnsi="Times New Roman"/>
        </w:rPr>
      </w:pPr>
    </w:p>
    <w:p w14:paraId="61D99022" w14:textId="77777777" w:rsidR="0009379D" w:rsidRPr="003431EE" w:rsidRDefault="0009379D" w:rsidP="003431EE">
      <w:pPr>
        <w:pStyle w:val="TOCTitle"/>
        <w:jc w:val="left"/>
        <w:rPr>
          <w:rFonts w:ascii="Times New Roman" w:hAnsi="Times New Roman"/>
        </w:rPr>
      </w:pPr>
    </w:p>
    <w:p w14:paraId="3C7688DE" w14:textId="1BC96C58" w:rsidR="003431EE" w:rsidRPr="003431EE" w:rsidRDefault="003431EE" w:rsidP="003431EE">
      <w:pPr>
        <w:pStyle w:val="TOCTitle"/>
        <w:jc w:val="left"/>
        <w:rPr>
          <w:rFonts w:ascii="Times New Roman" w:hAnsi="Times New Roman"/>
        </w:rPr>
      </w:pPr>
      <w:proofErr w:type="spellStart"/>
      <w:r w:rsidRPr="003431EE">
        <w:rPr>
          <w:rFonts w:ascii="Times New Roman" w:hAnsi="Times New Roman"/>
        </w:rPr>
        <w:t>Politecnico</w:t>
      </w:r>
      <w:proofErr w:type="spellEnd"/>
      <w:r w:rsidRPr="003431EE">
        <w:rPr>
          <w:rFonts w:ascii="Times New Roman" w:hAnsi="Times New Roman"/>
        </w:rPr>
        <w:t xml:space="preserve"> di Milano – Software Engineering for Geoinformatics</w:t>
      </w:r>
      <w:r w:rsidRPr="003431EE">
        <w:rPr>
          <w:rFonts w:ascii="Times New Roman" w:hAnsi="Times New Roman"/>
        </w:rPr>
        <w:br/>
      </w:r>
      <w:r w:rsidR="00B634C3">
        <w:rPr>
          <w:rFonts w:ascii="Times New Roman" w:hAnsi="Times New Roman"/>
          <w:b w:val="0"/>
          <w:bCs/>
        </w:rPr>
        <w:t>7</w:t>
      </w:r>
      <w:r w:rsidRPr="003431EE">
        <w:rPr>
          <w:rFonts w:ascii="Times New Roman" w:hAnsi="Times New Roman"/>
          <w:b w:val="0"/>
          <w:bCs/>
          <w:vertAlign w:val="superscript"/>
        </w:rPr>
        <w:t>th</w:t>
      </w:r>
      <w:r w:rsidRPr="003431EE">
        <w:rPr>
          <w:rFonts w:ascii="Times New Roman" w:hAnsi="Times New Roman"/>
          <w:b w:val="0"/>
          <w:bCs/>
        </w:rPr>
        <w:t xml:space="preserve"> </w:t>
      </w:r>
      <w:r w:rsidR="00B634C3">
        <w:rPr>
          <w:rFonts w:ascii="Times New Roman" w:hAnsi="Times New Roman"/>
          <w:b w:val="0"/>
          <w:bCs/>
        </w:rPr>
        <w:t>June</w:t>
      </w:r>
      <w:r w:rsidRPr="003431EE">
        <w:rPr>
          <w:rFonts w:ascii="Times New Roman" w:hAnsi="Times New Roman"/>
          <w:b w:val="0"/>
          <w:bCs/>
        </w:rPr>
        <w:t xml:space="preserve"> 2021</w:t>
      </w:r>
    </w:p>
    <w:p w14:paraId="2A6D836B" w14:textId="699EDA62" w:rsidR="003431EE" w:rsidRDefault="003431EE" w:rsidP="003431EE">
      <w:pPr>
        <w:pStyle w:val="TOCTitle"/>
        <w:jc w:val="left"/>
        <w:rPr>
          <w:rFonts w:ascii="Times New Roman" w:hAnsi="Times New Roman"/>
        </w:rPr>
      </w:pPr>
    </w:p>
    <w:p w14:paraId="0E2CDAB0" w14:textId="77777777" w:rsidR="00AC7FF1" w:rsidRDefault="00AC7FF1" w:rsidP="003431EE">
      <w:pPr>
        <w:pStyle w:val="TOCTitle"/>
        <w:jc w:val="left"/>
        <w:rPr>
          <w:rFonts w:ascii="Times New Roman" w:hAnsi="Times New Roman"/>
        </w:rPr>
      </w:pPr>
    </w:p>
    <w:p w14:paraId="0606B38A" w14:textId="4A22707A" w:rsidR="00AC7FF1" w:rsidRDefault="00AC7FF1" w:rsidP="003431EE">
      <w:pPr>
        <w:pStyle w:val="TOCTitle"/>
        <w:jc w:val="left"/>
        <w:rPr>
          <w:rFonts w:ascii="Times New Roman" w:hAnsi="Times New Roman"/>
        </w:rPr>
      </w:pPr>
    </w:p>
    <w:p w14:paraId="2641E3C3" w14:textId="77777777" w:rsidR="00AC7FF1" w:rsidRPr="003431EE" w:rsidRDefault="00AC7FF1" w:rsidP="003431EE">
      <w:pPr>
        <w:pStyle w:val="TOCTitle"/>
        <w:jc w:val="left"/>
        <w:rPr>
          <w:rFonts w:ascii="Times New Roman" w:hAnsi="Times New Roman"/>
        </w:rPr>
      </w:pPr>
    </w:p>
    <w:p w14:paraId="6FD2516F" w14:textId="77777777" w:rsidR="00AC7FF1" w:rsidRPr="003431EE" w:rsidRDefault="00AC7FF1" w:rsidP="003431EE">
      <w:pPr>
        <w:pStyle w:val="TOCTitle"/>
        <w:jc w:val="left"/>
        <w:rPr>
          <w:rFonts w:ascii="Times New Roman" w:hAnsi="Times New Roman"/>
        </w:rPr>
      </w:pPr>
    </w:p>
    <w:p w14:paraId="21197881" w14:textId="77777777" w:rsidR="003431EE" w:rsidRPr="003431EE" w:rsidRDefault="003431EE" w:rsidP="003431EE">
      <w:pPr>
        <w:pStyle w:val="TOCTitle"/>
        <w:jc w:val="left"/>
        <w:rPr>
          <w:rFonts w:ascii="Times New Roman" w:hAnsi="Times New Roman"/>
          <w:sz w:val="28"/>
          <w:szCs w:val="28"/>
        </w:rPr>
      </w:pPr>
    </w:p>
    <w:p w14:paraId="6930ABBA" w14:textId="606403B6" w:rsidR="003431EE" w:rsidRPr="003431EE" w:rsidRDefault="003431EE" w:rsidP="003431EE">
      <w:pPr>
        <w:pStyle w:val="Level2"/>
        <w:rPr>
          <w:rFonts w:ascii="Times New Roman" w:hAnsi="Times New Roman"/>
          <w:b w:val="0"/>
          <w:bCs w:val="0"/>
          <w:sz w:val="32"/>
          <w:szCs w:val="32"/>
        </w:rPr>
      </w:pPr>
      <w:r w:rsidRPr="003431EE">
        <w:rPr>
          <w:rFonts w:ascii="Times New Roman" w:hAnsi="Times New Roman"/>
          <w:b w:val="0"/>
          <w:bCs w:val="0"/>
          <w:sz w:val="32"/>
          <w:szCs w:val="32"/>
        </w:rPr>
        <w:t>Web-based application for the visualisation and analysis of the alpha citizen science study</w:t>
      </w:r>
      <w:r w:rsidR="0019646C">
        <w:rPr>
          <w:rFonts w:ascii="Times New Roman" w:hAnsi="Times New Roman"/>
          <w:b w:val="0"/>
          <w:bCs w:val="0"/>
          <w:sz w:val="32"/>
          <w:szCs w:val="32"/>
        </w:rPr>
        <w:t xml:space="preserve"> </w:t>
      </w:r>
      <w:r w:rsidRPr="003431EE">
        <w:rPr>
          <w:rFonts w:ascii="Times New Roman" w:hAnsi="Times New Roman"/>
          <w:b w:val="0"/>
          <w:bCs w:val="0"/>
          <w:sz w:val="32"/>
          <w:szCs w:val="32"/>
        </w:rPr>
        <w:t xml:space="preserve">in Lagos, Nigeria </w:t>
      </w:r>
    </w:p>
    <w:p w14:paraId="0B38E7A0" w14:textId="4A32A982" w:rsidR="003431EE" w:rsidRDefault="003431EE" w:rsidP="003431EE">
      <w:pPr>
        <w:pStyle w:val="TOCTitle"/>
        <w:jc w:val="left"/>
        <w:rPr>
          <w:rFonts w:ascii="Times New Roman" w:hAnsi="Times New Roman"/>
          <w:b w:val="0"/>
        </w:rPr>
      </w:pPr>
    </w:p>
    <w:p w14:paraId="149DBDF7" w14:textId="77777777" w:rsidR="00AC7FF1" w:rsidRPr="003431EE" w:rsidRDefault="00AC7FF1" w:rsidP="003431EE">
      <w:pPr>
        <w:pStyle w:val="TOCTitle"/>
        <w:jc w:val="left"/>
        <w:rPr>
          <w:rFonts w:ascii="Times New Roman" w:hAnsi="Times New Roman"/>
          <w:b w:val="0"/>
        </w:rPr>
      </w:pPr>
    </w:p>
    <w:p w14:paraId="211A8B91" w14:textId="77777777" w:rsidR="003431EE" w:rsidRPr="003431EE" w:rsidRDefault="003431EE" w:rsidP="003431EE">
      <w:pPr>
        <w:pStyle w:val="TOCTitle"/>
        <w:jc w:val="left"/>
        <w:rPr>
          <w:rFonts w:ascii="Times New Roman" w:hAnsi="Times New Roman"/>
          <w:b w:val="0"/>
        </w:rPr>
      </w:pPr>
    </w:p>
    <w:p w14:paraId="1268F41F" w14:textId="48CB662A" w:rsidR="003431EE" w:rsidRDefault="003431EE" w:rsidP="003431EE">
      <w:pPr>
        <w:pStyle w:val="TOCTitle"/>
        <w:jc w:val="left"/>
        <w:rPr>
          <w:rFonts w:ascii="Times New Roman" w:hAnsi="Times New Roman"/>
          <w:b w:val="0"/>
        </w:rPr>
      </w:pPr>
    </w:p>
    <w:p w14:paraId="3E1B272F" w14:textId="77777777" w:rsidR="00AC7FF1" w:rsidRPr="003431EE" w:rsidRDefault="00AC7FF1" w:rsidP="003431EE">
      <w:pPr>
        <w:pStyle w:val="TOCTitle"/>
        <w:jc w:val="left"/>
        <w:rPr>
          <w:rFonts w:ascii="Times New Roman" w:hAnsi="Times New Roman"/>
          <w:b w:val="0"/>
        </w:rPr>
      </w:pPr>
    </w:p>
    <w:p w14:paraId="5C18FD34" w14:textId="45B68EA1" w:rsidR="00AC7FF1" w:rsidRDefault="00AC7FF1" w:rsidP="003431EE">
      <w:pPr>
        <w:pStyle w:val="TOCTitle"/>
        <w:jc w:val="left"/>
        <w:rPr>
          <w:rFonts w:ascii="Times New Roman" w:hAnsi="Times New Roman"/>
          <w:b w:val="0"/>
        </w:rPr>
      </w:pPr>
    </w:p>
    <w:p w14:paraId="078A8F0F" w14:textId="77777777" w:rsidR="00AC7FF1" w:rsidRPr="003431EE" w:rsidRDefault="00AC7FF1" w:rsidP="003431EE">
      <w:pPr>
        <w:pStyle w:val="TOCTitle"/>
        <w:jc w:val="left"/>
        <w:rPr>
          <w:rFonts w:ascii="Times New Roman" w:hAnsi="Times New Roman"/>
          <w:b w:val="0"/>
        </w:rPr>
      </w:pPr>
    </w:p>
    <w:p w14:paraId="03FA0355" w14:textId="77777777" w:rsidR="003431EE" w:rsidRPr="003431EE" w:rsidRDefault="003431EE" w:rsidP="003431EE">
      <w:pPr>
        <w:pStyle w:val="TOCTitle"/>
        <w:jc w:val="left"/>
        <w:rPr>
          <w:rFonts w:ascii="Times New Roman" w:hAnsi="Times New Roman"/>
        </w:rPr>
      </w:pPr>
    </w:p>
    <w:p w14:paraId="295E7839" w14:textId="77777777" w:rsidR="003431EE" w:rsidRPr="003431EE" w:rsidRDefault="003431EE" w:rsidP="003431EE">
      <w:pPr>
        <w:pStyle w:val="TOCTitle"/>
        <w:jc w:val="left"/>
        <w:rPr>
          <w:rFonts w:ascii="Times New Roman" w:hAnsi="Times New Roman"/>
        </w:rPr>
      </w:pPr>
      <w:r w:rsidRPr="003431EE">
        <w:rPr>
          <w:rFonts w:ascii="Times New Roman" w:hAnsi="Times New Roman"/>
        </w:rPr>
        <w:t>Authors:</w:t>
      </w:r>
      <w:r w:rsidRPr="003431EE">
        <w:rPr>
          <w:rFonts w:ascii="Times New Roman" w:hAnsi="Times New Roman"/>
        </w:rPr>
        <w:br/>
      </w:r>
      <w:r w:rsidRPr="003431EE">
        <w:rPr>
          <w:rFonts w:ascii="Times New Roman" w:hAnsi="Times New Roman"/>
          <w:b w:val="0"/>
          <w:bCs/>
        </w:rPr>
        <w:t xml:space="preserve">M. Abd </w:t>
      </w:r>
      <w:proofErr w:type="spellStart"/>
      <w:r w:rsidRPr="003431EE">
        <w:rPr>
          <w:rFonts w:ascii="Times New Roman" w:hAnsi="Times New Roman"/>
          <w:b w:val="0"/>
          <w:bCs/>
        </w:rPr>
        <w:t>Alslam</w:t>
      </w:r>
      <w:proofErr w:type="spellEnd"/>
      <w:r w:rsidRPr="003431EE">
        <w:rPr>
          <w:rFonts w:ascii="Times New Roman" w:hAnsi="Times New Roman"/>
          <w:b w:val="0"/>
          <w:bCs/>
        </w:rPr>
        <w:t xml:space="preserve"> Mohammed </w:t>
      </w:r>
      <w:proofErr w:type="spellStart"/>
      <w:r w:rsidRPr="003431EE">
        <w:rPr>
          <w:rFonts w:ascii="Times New Roman" w:hAnsi="Times New Roman"/>
          <w:b w:val="0"/>
          <w:bCs/>
        </w:rPr>
        <w:t>Elkhalifa</w:t>
      </w:r>
      <w:proofErr w:type="spellEnd"/>
      <w:r w:rsidRPr="003431EE">
        <w:rPr>
          <w:rFonts w:ascii="Times New Roman" w:hAnsi="Times New Roman"/>
          <w:b w:val="0"/>
          <w:bCs/>
        </w:rPr>
        <w:t xml:space="preserve">, M. Abdalla </w:t>
      </w:r>
      <w:proofErr w:type="spellStart"/>
      <w:r w:rsidRPr="003431EE">
        <w:rPr>
          <w:rFonts w:ascii="Times New Roman" w:hAnsi="Times New Roman"/>
          <w:b w:val="0"/>
          <w:bCs/>
        </w:rPr>
        <w:t>Eldouma</w:t>
      </w:r>
      <w:proofErr w:type="spellEnd"/>
      <w:r w:rsidRPr="003431EE">
        <w:rPr>
          <w:rFonts w:ascii="Times New Roman" w:hAnsi="Times New Roman"/>
          <w:b w:val="0"/>
          <w:bCs/>
        </w:rPr>
        <w:t xml:space="preserve"> Mohamed, </w:t>
      </w:r>
      <w:r w:rsidRPr="003431EE">
        <w:rPr>
          <w:rFonts w:ascii="Times New Roman" w:hAnsi="Times New Roman"/>
          <w:b w:val="0"/>
          <w:bCs/>
        </w:rPr>
        <w:br/>
        <w:t xml:space="preserve">D. Aguirre, L. </w:t>
      </w:r>
      <w:proofErr w:type="spellStart"/>
      <w:r w:rsidRPr="003431EE">
        <w:rPr>
          <w:rFonts w:ascii="Times New Roman" w:hAnsi="Times New Roman"/>
          <w:b w:val="0"/>
          <w:bCs/>
        </w:rPr>
        <w:t>Dragun</w:t>
      </w:r>
      <w:proofErr w:type="spellEnd"/>
    </w:p>
    <w:p w14:paraId="7615465F" w14:textId="77777777" w:rsidR="004F29C2" w:rsidRDefault="004F29C2" w:rsidP="004F29C2">
      <w:pPr>
        <w:spacing w:line="240" w:lineRule="auto"/>
      </w:pPr>
    </w:p>
    <w:p w14:paraId="26C35CFB" w14:textId="77777777" w:rsidR="004F29C2" w:rsidRDefault="004F29C2">
      <w:pPr>
        <w:rPr>
          <w:rFonts w:eastAsia="Times New Roman" w:cstheme="minorHAnsi"/>
          <w:color w:val="000000"/>
          <w:lang w:eastAsia="en-GB"/>
        </w:rPr>
      </w:pPr>
      <w:r>
        <w:rPr>
          <w:rFonts w:cstheme="minorHAnsi"/>
          <w:color w:val="000000"/>
        </w:rPr>
        <w:br w:type="page"/>
      </w:r>
    </w:p>
    <w:p w14:paraId="5D3E3BF7" w14:textId="77777777" w:rsidR="003431EE" w:rsidRDefault="003431EE" w:rsidP="00284D34">
      <w:pPr>
        <w:pStyle w:val="NormalWeb"/>
        <w:spacing w:before="0" w:beforeAutospacing="0" w:after="0" w:afterAutospacing="0"/>
        <w:rPr>
          <w:color w:val="000000"/>
        </w:rPr>
        <w:sectPr w:rsidR="003431EE" w:rsidSect="008230B4">
          <w:headerReference w:type="default" r:id="rId8"/>
          <w:footerReference w:type="default" r:id="rId9"/>
          <w:pgSz w:w="11906" w:h="16838" w:code="9"/>
          <w:pgMar w:top="1304" w:right="1077" w:bottom="1304" w:left="1701" w:header="709" w:footer="709" w:gutter="0"/>
          <w:cols w:space="708"/>
          <w:titlePg/>
          <w:docGrid w:linePitch="360"/>
        </w:sectPr>
      </w:pPr>
    </w:p>
    <w:p w14:paraId="08E3C892" w14:textId="77777777" w:rsidR="00EE3CE2" w:rsidRPr="00EE3CE2" w:rsidRDefault="00EE3CE2" w:rsidP="00EE3CE2">
      <w:pPr>
        <w:pStyle w:val="TOCTitle"/>
        <w:rPr>
          <w:rFonts w:ascii="Times New Roman" w:hAnsi="Times New Roman"/>
        </w:rPr>
      </w:pPr>
      <w:r w:rsidRPr="00EE3CE2">
        <w:rPr>
          <w:rFonts w:ascii="Times New Roman" w:hAnsi="Times New Roman"/>
        </w:rPr>
        <w:lastRenderedPageBreak/>
        <w:t>TABLE OF CONTENTS</w:t>
      </w:r>
    </w:p>
    <w:p w14:paraId="25923CE4" w14:textId="03F14642" w:rsidR="00EE3CE2" w:rsidRPr="00EE3CE2" w:rsidRDefault="00EE3CE2" w:rsidP="003A1CB9">
      <w:pPr>
        <w:pStyle w:val="Level1"/>
        <w:numPr>
          <w:ilvl w:val="0"/>
          <w:numId w:val="20"/>
        </w:numPr>
        <w:rPr>
          <w:rFonts w:ascii="Times New Roman" w:hAnsi="Times New Roman"/>
          <w:sz w:val="24"/>
          <w:szCs w:val="24"/>
        </w:rPr>
      </w:pPr>
      <w:r w:rsidRPr="00EE3CE2">
        <w:rPr>
          <w:rFonts w:ascii="Times New Roman" w:hAnsi="Times New Roman"/>
          <w:webHidden/>
          <w:sz w:val="24"/>
          <w:szCs w:val="24"/>
        </w:rPr>
        <w:t>INTRODUCTION</w:t>
      </w:r>
      <w:r w:rsidRPr="00EE3CE2">
        <w:rPr>
          <w:rFonts w:ascii="Times New Roman" w:hAnsi="Times New Roman"/>
          <w:webHidden/>
          <w:sz w:val="24"/>
          <w:szCs w:val="24"/>
        </w:rPr>
        <w:tab/>
      </w:r>
      <w:r w:rsidR="00C02C0B">
        <w:rPr>
          <w:rFonts w:ascii="Times New Roman" w:hAnsi="Times New Roman"/>
          <w:webHidden/>
          <w:sz w:val="24"/>
          <w:szCs w:val="24"/>
        </w:rPr>
        <w:t>1</w:t>
      </w:r>
    </w:p>
    <w:p w14:paraId="7636C4FA" w14:textId="3E3197F4" w:rsidR="00EE3CE2" w:rsidRPr="00EE3CE2" w:rsidRDefault="00EE3CE2" w:rsidP="003A1CB9">
      <w:pPr>
        <w:pStyle w:val="Level2"/>
        <w:numPr>
          <w:ilvl w:val="1"/>
          <w:numId w:val="21"/>
        </w:numPr>
        <w:rPr>
          <w:rFonts w:ascii="Times New Roman" w:hAnsi="Times New Roman"/>
          <w:sz w:val="24"/>
          <w:szCs w:val="24"/>
        </w:rPr>
      </w:pPr>
      <w:r w:rsidRPr="00EE3CE2">
        <w:rPr>
          <w:rFonts w:ascii="Times New Roman" w:hAnsi="Times New Roman"/>
          <w:webHidden/>
          <w:sz w:val="24"/>
          <w:szCs w:val="24"/>
        </w:rPr>
        <w:t xml:space="preserve"> </w:t>
      </w:r>
      <w:r w:rsidR="00CF0654">
        <w:rPr>
          <w:rFonts w:ascii="Times New Roman" w:hAnsi="Times New Roman"/>
          <w:webHidden/>
          <w:sz w:val="24"/>
          <w:szCs w:val="24"/>
        </w:rPr>
        <w:t>project design</w:t>
      </w:r>
      <w:r w:rsidRPr="00EE3CE2">
        <w:rPr>
          <w:rFonts w:ascii="Times New Roman" w:hAnsi="Times New Roman"/>
          <w:webHidden/>
          <w:sz w:val="24"/>
          <w:szCs w:val="24"/>
        </w:rPr>
        <w:tab/>
      </w:r>
      <w:r w:rsidR="00C02C0B">
        <w:rPr>
          <w:rFonts w:ascii="Times New Roman" w:hAnsi="Times New Roman"/>
          <w:webHidden/>
          <w:sz w:val="24"/>
          <w:szCs w:val="24"/>
        </w:rPr>
        <w:t>1</w:t>
      </w:r>
    </w:p>
    <w:p w14:paraId="76BAC70C" w14:textId="7EA8F11F" w:rsidR="00EE3CE2" w:rsidRPr="00EE3CE2" w:rsidRDefault="00CF0654" w:rsidP="003A1CB9">
      <w:pPr>
        <w:pStyle w:val="Level2"/>
        <w:numPr>
          <w:ilvl w:val="1"/>
          <w:numId w:val="20"/>
        </w:numPr>
        <w:rPr>
          <w:rFonts w:ascii="Times New Roman" w:hAnsi="Times New Roman"/>
          <w:webHidden/>
          <w:sz w:val="24"/>
          <w:szCs w:val="24"/>
        </w:rPr>
      </w:pPr>
      <w:r>
        <w:rPr>
          <w:rFonts w:ascii="Times New Roman" w:hAnsi="Times New Roman"/>
          <w:webHidden/>
          <w:sz w:val="24"/>
          <w:szCs w:val="24"/>
        </w:rPr>
        <w:t>overview of the document</w:t>
      </w:r>
      <w:r w:rsidR="00EE3CE2" w:rsidRPr="00EE3CE2">
        <w:rPr>
          <w:rFonts w:ascii="Times New Roman" w:hAnsi="Times New Roman"/>
          <w:webHidden/>
          <w:sz w:val="24"/>
          <w:szCs w:val="24"/>
        </w:rPr>
        <w:tab/>
      </w:r>
      <w:r w:rsidR="00CE0C6E">
        <w:rPr>
          <w:rFonts w:ascii="Times New Roman" w:hAnsi="Times New Roman"/>
          <w:webHidden/>
          <w:sz w:val="24"/>
          <w:szCs w:val="24"/>
        </w:rPr>
        <w:t>1</w:t>
      </w:r>
    </w:p>
    <w:p w14:paraId="77752068" w14:textId="098F5CE1" w:rsidR="00EE3CE2" w:rsidRPr="00391878" w:rsidRDefault="00CF0654" w:rsidP="003A1CB9">
      <w:pPr>
        <w:pStyle w:val="Level2"/>
        <w:numPr>
          <w:ilvl w:val="1"/>
          <w:numId w:val="20"/>
        </w:numPr>
        <w:rPr>
          <w:rFonts w:ascii="Times New Roman" w:hAnsi="Times New Roman"/>
          <w:sz w:val="24"/>
          <w:szCs w:val="24"/>
        </w:rPr>
      </w:pPr>
      <w:r>
        <w:rPr>
          <w:rFonts w:ascii="Times New Roman" w:hAnsi="Times New Roman"/>
          <w:webHidden/>
          <w:sz w:val="24"/>
          <w:szCs w:val="24"/>
        </w:rPr>
        <w:t>Product description</w:t>
      </w:r>
      <w:r w:rsidR="00EE3CE2" w:rsidRPr="00EE3CE2">
        <w:rPr>
          <w:rFonts w:ascii="Times New Roman" w:hAnsi="Times New Roman"/>
          <w:webHidden/>
          <w:sz w:val="24"/>
          <w:szCs w:val="24"/>
        </w:rPr>
        <w:tab/>
      </w:r>
      <w:r w:rsidR="00CE0C6E">
        <w:rPr>
          <w:rFonts w:ascii="Times New Roman" w:hAnsi="Times New Roman"/>
          <w:webHidden/>
          <w:sz w:val="24"/>
          <w:szCs w:val="24"/>
        </w:rPr>
        <w:t>2</w:t>
      </w:r>
    </w:p>
    <w:p w14:paraId="636928A5" w14:textId="5B9CC729"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2. </w:t>
      </w:r>
      <w:r w:rsidR="00D81BAA">
        <w:rPr>
          <w:rFonts w:ascii="Times New Roman" w:hAnsi="Times New Roman"/>
          <w:webHidden/>
          <w:sz w:val="24"/>
          <w:szCs w:val="24"/>
        </w:rPr>
        <w:t>database architecture</w:t>
      </w:r>
      <w:r w:rsidRPr="00EE3CE2">
        <w:rPr>
          <w:rFonts w:ascii="Times New Roman" w:hAnsi="Times New Roman"/>
          <w:webHidden/>
          <w:sz w:val="24"/>
          <w:szCs w:val="24"/>
        </w:rPr>
        <w:tab/>
      </w:r>
      <w:r w:rsidR="00CE0C6E">
        <w:rPr>
          <w:rFonts w:ascii="Times New Roman" w:hAnsi="Times New Roman"/>
          <w:webHidden/>
          <w:sz w:val="24"/>
          <w:szCs w:val="24"/>
        </w:rPr>
        <w:t>2</w:t>
      </w:r>
    </w:p>
    <w:p w14:paraId="54492D50" w14:textId="6F3DC28E"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2.1. </w:t>
      </w:r>
      <w:r w:rsidR="00B83972">
        <w:rPr>
          <w:rFonts w:ascii="Times New Roman" w:hAnsi="Times New Roman"/>
          <w:webHidden/>
          <w:sz w:val="24"/>
          <w:szCs w:val="24"/>
        </w:rPr>
        <w:t>epicollect5 dataset</w:t>
      </w:r>
      <w:r w:rsidRPr="00EE3CE2">
        <w:rPr>
          <w:rFonts w:ascii="Times New Roman" w:hAnsi="Times New Roman"/>
          <w:webHidden/>
          <w:sz w:val="24"/>
          <w:szCs w:val="24"/>
        </w:rPr>
        <w:tab/>
      </w:r>
      <w:r w:rsidR="00CE0C6E">
        <w:rPr>
          <w:rFonts w:ascii="Times New Roman" w:hAnsi="Times New Roman"/>
          <w:webHidden/>
          <w:sz w:val="24"/>
          <w:szCs w:val="24"/>
        </w:rPr>
        <w:t>2</w:t>
      </w:r>
    </w:p>
    <w:p w14:paraId="6CE07502" w14:textId="6947DD26"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2.2. </w:t>
      </w:r>
      <w:r w:rsidR="00B83972">
        <w:rPr>
          <w:rFonts w:ascii="Times New Roman" w:hAnsi="Times New Roman"/>
          <w:webHidden/>
          <w:sz w:val="24"/>
          <w:szCs w:val="24"/>
        </w:rPr>
        <w:t>PostgreSQL database</w:t>
      </w:r>
      <w:r w:rsidRPr="00EE3CE2">
        <w:rPr>
          <w:rFonts w:ascii="Times New Roman" w:hAnsi="Times New Roman"/>
          <w:webHidden/>
          <w:sz w:val="24"/>
          <w:szCs w:val="24"/>
        </w:rPr>
        <w:tab/>
      </w:r>
      <w:r w:rsidR="00CE0C6E">
        <w:rPr>
          <w:rFonts w:ascii="Times New Roman" w:hAnsi="Times New Roman"/>
          <w:webHidden/>
          <w:sz w:val="24"/>
          <w:szCs w:val="24"/>
        </w:rPr>
        <w:t>3</w:t>
      </w:r>
    </w:p>
    <w:p w14:paraId="79F5B6B3" w14:textId="136200CA"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3. </w:t>
      </w:r>
      <w:r w:rsidR="00B83972">
        <w:rPr>
          <w:rFonts w:ascii="Times New Roman" w:hAnsi="Times New Roman"/>
          <w:webHidden/>
          <w:sz w:val="24"/>
          <w:szCs w:val="24"/>
        </w:rPr>
        <w:t>system architecture</w:t>
      </w:r>
      <w:r w:rsidRPr="00EE3CE2">
        <w:rPr>
          <w:rFonts w:ascii="Times New Roman" w:hAnsi="Times New Roman"/>
          <w:webHidden/>
          <w:sz w:val="24"/>
          <w:szCs w:val="24"/>
        </w:rPr>
        <w:tab/>
      </w:r>
      <w:r w:rsidR="00CE0C6E">
        <w:rPr>
          <w:rFonts w:ascii="Times New Roman" w:hAnsi="Times New Roman"/>
          <w:webHidden/>
          <w:sz w:val="24"/>
          <w:szCs w:val="24"/>
        </w:rPr>
        <w:t>4</w:t>
      </w:r>
    </w:p>
    <w:p w14:paraId="626EDD4C" w14:textId="134E8B01"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3.1. </w:t>
      </w:r>
      <w:r w:rsidR="00B83972">
        <w:rPr>
          <w:rFonts w:ascii="Times New Roman" w:hAnsi="Times New Roman"/>
          <w:webHidden/>
          <w:sz w:val="24"/>
          <w:szCs w:val="24"/>
        </w:rPr>
        <w:t xml:space="preserve">Database server, Epicollect5 data retrieval and </w:t>
      </w:r>
      <w:r w:rsidR="00CE0C6E">
        <w:rPr>
          <w:rFonts w:ascii="Times New Roman" w:hAnsi="Times New Roman"/>
          <w:webHidden/>
          <w:sz w:val="24"/>
          <w:szCs w:val="24"/>
        </w:rPr>
        <w:t>pre-processing</w:t>
      </w:r>
      <w:r w:rsidRPr="00EE3CE2">
        <w:rPr>
          <w:rFonts w:ascii="Times New Roman" w:hAnsi="Times New Roman"/>
          <w:webHidden/>
          <w:sz w:val="24"/>
          <w:szCs w:val="24"/>
        </w:rPr>
        <w:tab/>
      </w:r>
      <w:r w:rsidR="00CE0C6E">
        <w:rPr>
          <w:rFonts w:ascii="Times New Roman" w:hAnsi="Times New Roman"/>
          <w:webHidden/>
          <w:sz w:val="24"/>
          <w:szCs w:val="24"/>
        </w:rPr>
        <w:t>5</w:t>
      </w:r>
    </w:p>
    <w:p w14:paraId="79B5F197" w14:textId="34DE992C" w:rsidR="00B83972" w:rsidRDefault="00EE3CE2" w:rsidP="00B83972">
      <w:pPr>
        <w:pStyle w:val="Level2"/>
        <w:rPr>
          <w:rFonts w:ascii="Times New Roman" w:hAnsi="Times New Roman"/>
          <w:webHidden/>
          <w:sz w:val="24"/>
          <w:szCs w:val="24"/>
        </w:rPr>
      </w:pPr>
      <w:r w:rsidRPr="00EE3CE2">
        <w:rPr>
          <w:rFonts w:ascii="Times New Roman" w:hAnsi="Times New Roman"/>
          <w:webHidden/>
          <w:sz w:val="24"/>
          <w:szCs w:val="24"/>
        </w:rPr>
        <w:t xml:space="preserve">3.2. </w:t>
      </w:r>
      <w:r w:rsidR="00B83972">
        <w:rPr>
          <w:rFonts w:ascii="Times New Roman" w:hAnsi="Times New Roman"/>
          <w:webHidden/>
          <w:sz w:val="24"/>
          <w:szCs w:val="24"/>
        </w:rPr>
        <w:t>WSGI-compliant webserver</w:t>
      </w:r>
      <w:r w:rsidRPr="00EE3CE2">
        <w:rPr>
          <w:rFonts w:ascii="Times New Roman" w:hAnsi="Times New Roman"/>
          <w:webHidden/>
          <w:sz w:val="24"/>
          <w:szCs w:val="24"/>
        </w:rPr>
        <w:tab/>
      </w:r>
      <w:r w:rsidR="00CE0C6E">
        <w:rPr>
          <w:rFonts w:ascii="Times New Roman" w:hAnsi="Times New Roman"/>
          <w:webHidden/>
          <w:sz w:val="24"/>
          <w:szCs w:val="24"/>
        </w:rPr>
        <w:t>5</w:t>
      </w:r>
    </w:p>
    <w:p w14:paraId="13E65C28" w14:textId="58EA8117" w:rsidR="00EE3CE2" w:rsidRPr="008230B4" w:rsidRDefault="00B83972" w:rsidP="00B83972">
      <w:pPr>
        <w:pStyle w:val="Level2"/>
        <w:rPr>
          <w:rFonts w:ascii="Times New Roman" w:hAnsi="Times New Roman"/>
          <w:webHidden/>
          <w:sz w:val="24"/>
          <w:szCs w:val="24"/>
        </w:rPr>
      </w:pPr>
      <w:r w:rsidRPr="008230B4">
        <w:rPr>
          <w:rFonts w:ascii="Times New Roman" w:hAnsi="Times New Roman"/>
          <w:webHidden/>
          <w:sz w:val="24"/>
          <w:szCs w:val="24"/>
        </w:rPr>
        <w:t>3.3. WSGI-server (App server)</w:t>
      </w:r>
      <w:r w:rsidR="00570992" w:rsidRPr="008230B4">
        <w:rPr>
          <w:rFonts w:ascii="Times New Roman" w:hAnsi="Times New Roman"/>
          <w:webHidden/>
          <w:sz w:val="24"/>
          <w:szCs w:val="24"/>
        </w:rPr>
        <w:tab/>
      </w:r>
      <w:r w:rsidR="00CE0C6E">
        <w:rPr>
          <w:rFonts w:ascii="Times New Roman" w:hAnsi="Times New Roman"/>
          <w:webHidden/>
          <w:sz w:val="24"/>
          <w:szCs w:val="24"/>
        </w:rPr>
        <w:t>6</w:t>
      </w:r>
    </w:p>
    <w:p w14:paraId="7D6DBD68" w14:textId="387FE828" w:rsidR="00876BD0" w:rsidRPr="008230B4" w:rsidRDefault="00570992" w:rsidP="00EE3CE2">
      <w:pPr>
        <w:pStyle w:val="Level3"/>
        <w:rPr>
          <w:rFonts w:ascii="Times New Roman" w:hAnsi="Times New Roman"/>
          <w:webHidden/>
          <w:sz w:val="24"/>
          <w:szCs w:val="24"/>
        </w:rPr>
      </w:pPr>
      <w:r w:rsidRPr="008230B4">
        <w:rPr>
          <w:rFonts w:ascii="Times New Roman" w:hAnsi="Times New Roman"/>
          <w:webHidden/>
          <w:sz w:val="24"/>
          <w:szCs w:val="24"/>
        </w:rPr>
        <w:t xml:space="preserve">         3.3.1</w:t>
      </w:r>
      <w:r w:rsidR="00876BD0" w:rsidRPr="008230B4">
        <w:rPr>
          <w:rFonts w:ascii="Times New Roman" w:hAnsi="Times New Roman"/>
          <w:webHidden/>
          <w:sz w:val="24"/>
          <w:szCs w:val="24"/>
        </w:rPr>
        <w:t xml:space="preserve"> Registration function</w:t>
      </w:r>
      <w:r w:rsidR="00CE0C6E">
        <w:rPr>
          <w:rFonts w:ascii="Times New Roman" w:hAnsi="Times New Roman"/>
          <w:webHidden/>
          <w:sz w:val="24"/>
          <w:szCs w:val="24"/>
        </w:rPr>
        <w:tab/>
        <w:t>6</w:t>
      </w:r>
      <w:r w:rsidR="00876BD0" w:rsidRPr="008230B4">
        <w:rPr>
          <w:rFonts w:ascii="Times New Roman" w:hAnsi="Times New Roman"/>
          <w:webHidden/>
          <w:sz w:val="24"/>
          <w:szCs w:val="24"/>
        </w:rPr>
        <w:br/>
        <w:t xml:space="preserve">         3.3.2 Login function</w:t>
      </w:r>
      <w:r w:rsidR="00CE0C6E">
        <w:rPr>
          <w:rFonts w:ascii="Times New Roman" w:hAnsi="Times New Roman"/>
          <w:webHidden/>
          <w:sz w:val="24"/>
          <w:szCs w:val="24"/>
        </w:rPr>
        <w:tab/>
        <w:t>6</w:t>
      </w:r>
    </w:p>
    <w:p w14:paraId="076A1DB6" w14:textId="6CD14A9E" w:rsidR="00EE3CE2" w:rsidRPr="002656B4" w:rsidRDefault="00876BD0" w:rsidP="00EE3CE2">
      <w:pPr>
        <w:pStyle w:val="Level3"/>
        <w:rPr>
          <w:rFonts w:ascii="Times New Roman" w:hAnsi="Times New Roman"/>
          <w:webHidden/>
          <w:sz w:val="24"/>
          <w:szCs w:val="24"/>
        </w:rPr>
      </w:pPr>
      <w:r w:rsidRPr="002656B4">
        <w:rPr>
          <w:rFonts w:ascii="Times New Roman" w:hAnsi="Times New Roman"/>
          <w:webHidden/>
          <w:sz w:val="24"/>
          <w:szCs w:val="24"/>
        </w:rPr>
        <w:t xml:space="preserve">         3.3.3 </w:t>
      </w:r>
      <w:r w:rsidR="002656B4" w:rsidRPr="002656B4">
        <w:rPr>
          <w:rFonts w:ascii="Times New Roman" w:hAnsi="Times New Roman"/>
          <w:webHidden/>
          <w:sz w:val="24"/>
          <w:szCs w:val="24"/>
        </w:rPr>
        <w:t>Logout function</w:t>
      </w:r>
      <w:r w:rsidR="00CE0C6E">
        <w:rPr>
          <w:rFonts w:ascii="Times New Roman" w:hAnsi="Times New Roman"/>
          <w:webHidden/>
          <w:sz w:val="24"/>
          <w:szCs w:val="24"/>
        </w:rPr>
        <w:tab/>
        <w:t>6</w:t>
      </w:r>
      <w:r w:rsidR="002656B4" w:rsidRPr="002656B4">
        <w:rPr>
          <w:rFonts w:ascii="Times New Roman" w:hAnsi="Times New Roman"/>
          <w:webHidden/>
          <w:sz w:val="24"/>
          <w:szCs w:val="24"/>
        </w:rPr>
        <w:br/>
        <w:t xml:space="preserve">         3.3.4 Filtering tool</w:t>
      </w:r>
      <w:r w:rsidR="008B468C">
        <w:rPr>
          <w:rFonts w:ascii="Times New Roman" w:hAnsi="Times New Roman"/>
          <w:webHidden/>
          <w:sz w:val="24"/>
          <w:szCs w:val="24"/>
        </w:rPr>
        <w:tab/>
        <w:t>7</w:t>
      </w:r>
      <w:r w:rsidR="002656B4" w:rsidRPr="002656B4">
        <w:rPr>
          <w:rFonts w:ascii="Times New Roman" w:hAnsi="Times New Roman"/>
          <w:webHidden/>
          <w:sz w:val="24"/>
          <w:szCs w:val="24"/>
        </w:rPr>
        <w:br/>
        <w:t xml:space="preserve">         3.3.5 M</w:t>
      </w:r>
      <w:r w:rsidR="002656B4">
        <w:rPr>
          <w:rFonts w:ascii="Times New Roman" w:hAnsi="Times New Roman"/>
          <w:webHidden/>
          <w:sz w:val="24"/>
          <w:szCs w:val="24"/>
        </w:rPr>
        <w:t>apping tool</w:t>
      </w:r>
      <w:r w:rsidR="008B468C">
        <w:rPr>
          <w:rFonts w:ascii="Times New Roman" w:hAnsi="Times New Roman"/>
          <w:webHidden/>
          <w:sz w:val="24"/>
          <w:szCs w:val="24"/>
        </w:rPr>
        <w:tab/>
        <w:t>7</w:t>
      </w:r>
      <w:r w:rsidR="002656B4">
        <w:rPr>
          <w:rFonts w:ascii="Times New Roman" w:hAnsi="Times New Roman"/>
          <w:webHidden/>
          <w:sz w:val="24"/>
          <w:szCs w:val="24"/>
        </w:rPr>
        <w:br/>
        <w:t xml:space="preserve">         3.3.6</w:t>
      </w:r>
      <w:r w:rsidR="00134935">
        <w:rPr>
          <w:rFonts w:ascii="Times New Roman" w:hAnsi="Times New Roman"/>
          <w:webHidden/>
          <w:sz w:val="24"/>
          <w:szCs w:val="24"/>
        </w:rPr>
        <w:t xml:space="preserve"> Alpha space individual portfolio</w:t>
      </w:r>
      <w:r w:rsidR="008B468C">
        <w:rPr>
          <w:rFonts w:ascii="Times New Roman" w:hAnsi="Times New Roman"/>
          <w:webHidden/>
          <w:sz w:val="24"/>
          <w:szCs w:val="24"/>
        </w:rPr>
        <w:tab/>
        <w:t>7</w:t>
      </w:r>
      <w:r w:rsidR="00134935">
        <w:rPr>
          <w:rFonts w:ascii="Times New Roman" w:hAnsi="Times New Roman"/>
          <w:webHidden/>
          <w:sz w:val="24"/>
          <w:szCs w:val="24"/>
        </w:rPr>
        <w:br/>
        <w:t xml:space="preserve">         3.3.7 Jinja template engine</w:t>
      </w:r>
      <w:r w:rsidR="00EE3CE2" w:rsidRPr="002656B4">
        <w:rPr>
          <w:rFonts w:ascii="Times New Roman" w:hAnsi="Times New Roman"/>
          <w:webHidden/>
          <w:sz w:val="24"/>
          <w:szCs w:val="24"/>
        </w:rPr>
        <w:tab/>
      </w:r>
      <w:r w:rsidR="008B468C">
        <w:rPr>
          <w:rFonts w:ascii="Times New Roman" w:hAnsi="Times New Roman"/>
          <w:webHidden/>
          <w:sz w:val="24"/>
          <w:szCs w:val="24"/>
        </w:rPr>
        <w:t>8</w:t>
      </w:r>
      <w:r w:rsidR="00EE3CE2" w:rsidRPr="002656B4">
        <w:rPr>
          <w:rFonts w:ascii="Times New Roman" w:hAnsi="Times New Roman"/>
          <w:webHidden/>
          <w:sz w:val="24"/>
          <w:szCs w:val="24"/>
        </w:rPr>
        <w:tab/>
      </w:r>
    </w:p>
    <w:p w14:paraId="34B1EEE2" w14:textId="0F6D2AD2" w:rsidR="00EE3CE2" w:rsidRDefault="00EE3CE2" w:rsidP="00EE3CE2">
      <w:pPr>
        <w:pStyle w:val="Level1"/>
        <w:rPr>
          <w:rFonts w:ascii="Times New Roman" w:hAnsi="Times New Roman"/>
          <w:webHidden/>
          <w:sz w:val="24"/>
          <w:szCs w:val="24"/>
        </w:rPr>
      </w:pPr>
      <w:r w:rsidRPr="00EE3CE2">
        <w:rPr>
          <w:rFonts w:ascii="Times New Roman" w:hAnsi="Times New Roman"/>
          <w:webHidden/>
          <w:sz w:val="24"/>
          <w:szCs w:val="24"/>
        </w:rPr>
        <w:t xml:space="preserve">4. </w:t>
      </w:r>
      <w:r w:rsidR="00134935">
        <w:rPr>
          <w:rFonts w:ascii="Times New Roman" w:hAnsi="Times New Roman"/>
          <w:webHidden/>
          <w:sz w:val="24"/>
          <w:szCs w:val="24"/>
        </w:rPr>
        <w:t>use cases and implemented requirements</w:t>
      </w:r>
      <w:r w:rsidRPr="00EE3CE2">
        <w:rPr>
          <w:rFonts w:ascii="Times New Roman" w:hAnsi="Times New Roman"/>
          <w:webHidden/>
          <w:sz w:val="24"/>
          <w:szCs w:val="24"/>
        </w:rPr>
        <w:tab/>
      </w:r>
      <w:r w:rsidR="008B468C">
        <w:rPr>
          <w:rFonts w:ascii="Times New Roman" w:hAnsi="Times New Roman"/>
          <w:webHidden/>
          <w:sz w:val="24"/>
          <w:szCs w:val="24"/>
        </w:rPr>
        <w:t>9</w:t>
      </w:r>
    </w:p>
    <w:p w14:paraId="6213A8EC" w14:textId="1208189F" w:rsidR="00134935" w:rsidRPr="00EE3CE2" w:rsidRDefault="00134935" w:rsidP="00134935">
      <w:pPr>
        <w:pStyle w:val="Level1"/>
        <w:rPr>
          <w:rFonts w:ascii="Times New Roman" w:hAnsi="Times New Roman"/>
          <w:webHidden/>
          <w:sz w:val="24"/>
          <w:szCs w:val="24"/>
        </w:rPr>
      </w:pPr>
      <w:r>
        <w:rPr>
          <w:rFonts w:ascii="Times New Roman" w:hAnsi="Times New Roman"/>
          <w:webHidden/>
          <w:sz w:val="24"/>
          <w:szCs w:val="24"/>
        </w:rPr>
        <w:t>5</w:t>
      </w:r>
      <w:r w:rsidRPr="00EE3CE2">
        <w:rPr>
          <w:rFonts w:ascii="Times New Roman" w:hAnsi="Times New Roman"/>
          <w:webHidden/>
          <w:sz w:val="24"/>
          <w:szCs w:val="24"/>
        </w:rPr>
        <w:t xml:space="preserve">. </w:t>
      </w:r>
      <w:r>
        <w:rPr>
          <w:rFonts w:ascii="Times New Roman" w:hAnsi="Times New Roman"/>
          <w:webHidden/>
          <w:sz w:val="24"/>
          <w:szCs w:val="24"/>
        </w:rPr>
        <w:t>team organization</w:t>
      </w:r>
      <w:r w:rsidRPr="00EE3CE2">
        <w:rPr>
          <w:rFonts w:ascii="Times New Roman" w:hAnsi="Times New Roman"/>
          <w:webHidden/>
          <w:sz w:val="24"/>
          <w:szCs w:val="24"/>
        </w:rPr>
        <w:tab/>
        <w:t>1</w:t>
      </w:r>
      <w:r w:rsidR="008B468C">
        <w:rPr>
          <w:rFonts w:ascii="Times New Roman" w:hAnsi="Times New Roman"/>
          <w:webHidden/>
          <w:sz w:val="24"/>
          <w:szCs w:val="24"/>
        </w:rPr>
        <w:t>0</w:t>
      </w:r>
    </w:p>
    <w:p w14:paraId="4BF4A550" w14:textId="61B16FD0" w:rsidR="00EE3CE2" w:rsidRPr="00B71356" w:rsidRDefault="00B71356" w:rsidP="00B71356">
      <w:pPr>
        <w:rPr>
          <w:rFonts w:ascii="Times New Roman" w:eastAsia="Times New Roman" w:hAnsi="Times New Roman" w:cs="Times New Roman"/>
          <w:b/>
          <w:bCs/>
          <w:caps/>
          <w:sz w:val="24"/>
          <w:szCs w:val="24"/>
          <w:u w:val="single"/>
        </w:rPr>
      </w:pPr>
      <w:r>
        <w:rPr>
          <w:rFonts w:ascii="Times New Roman" w:hAnsi="Times New Roman"/>
          <w:webHidden/>
          <w:sz w:val="24"/>
          <w:szCs w:val="24"/>
        </w:rPr>
        <w:br w:type="page"/>
      </w:r>
    </w:p>
    <w:p w14:paraId="67518C6C" w14:textId="4340FE9B" w:rsidR="00444C3E" w:rsidRPr="00F9233A" w:rsidRDefault="004C75BF" w:rsidP="003A1CB9">
      <w:pPr>
        <w:pStyle w:val="ListParagraph"/>
        <w:numPr>
          <w:ilvl w:val="0"/>
          <w:numId w:val="16"/>
        </w:numPr>
        <w:rPr>
          <w:rFonts w:ascii="Times New Roman" w:hAnsi="Times New Roman" w:cs="Times New Roman"/>
          <w:b/>
          <w:bCs/>
          <w:sz w:val="24"/>
          <w:szCs w:val="24"/>
          <w:u w:val="single"/>
        </w:rPr>
      </w:pPr>
      <w:r w:rsidRPr="00F9233A">
        <w:rPr>
          <w:rFonts w:ascii="Times New Roman" w:hAnsi="Times New Roman" w:cs="Times New Roman"/>
          <w:b/>
          <w:bCs/>
          <w:color w:val="000000"/>
          <w:sz w:val="28"/>
          <w:szCs w:val="28"/>
          <w:u w:val="single"/>
        </w:rPr>
        <w:lastRenderedPageBreak/>
        <w:t>INTRODUCTION</w:t>
      </w:r>
      <w:r w:rsidR="00444C3E" w:rsidRPr="00F9233A">
        <w:rPr>
          <w:rFonts w:ascii="Times New Roman" w:hAnsi="Times New Roman" w:cs="Times New Roman"/>
          <w:b/>
          <w:bCs/>
          <w:color w:val="000000"/>
          <w:sz w:val="24"/>
          <w:szCs w:val="24"/>
          <w:u w:val="single"/>
        </w:rPr>
        <w:br/>
      </w:r>
    </w:p>
    <w:p w14:paraId="5296BA6A" w14:textId="505E9DD3" w:rsidR="00444C3E" w:rsidRPr="002A2799" w:rsidRDefault="004C75BF" w:rsidP="003A1CB9">
      <w:pPr>
        <w:pStyle w:val="ListParagraph"/>
        <w:numPr>
          <w:ilvl w:val="1"/>
          <w:numId w:val="16"/>
        </w:numPr>
        <w:rPr>
          <w:rFonts w:ascii="Times New Roman" w:hAnsi="Times New Roman" w:cs="Times New Roman"/>
          <w:b/>
          <w:bCs/>
          <w:sz w:val="24"/>
          <w:szCs w:val="24"/>
        </w:rPr>
      </w:pPr>
      <w:r w:rsidRPr="002A2799">
        <w:rPr>
          <w:rFonts w:ascii="Times New Roman" w:hAnsi="Times New Roman" w:cs="Times New Roman"/>
          <w:b/>
          <w:bCs/>
          <w:color w:val="000000"/>
          <w:sz w:val="24"/>
          <w:szCs w:val="24"/>
        </w:rPr>
        <w:t>PROJECT DESIGN</w:t>
      </w:r>
    </w:p>
    <w:p w14:paraId="04E3666F" w14:textId="77777777" w:rsidR="00284D34" w:rsidRPr="00406C7E" w:rsidRDefault="00284D34" w:rsidP="00C12C74">
      <w:pPr>
        <w:pStyle w:val="NormalWeb"/>
        <w:spacing w:before="240" w:beforeAutospacing="0" w:after="240" w:afterAutospacing="0"/>
        <w:ind w:left="425"/>
        <w:jc w:val="both"/>
      </w:pPr>
      <w:r w:rsidRPr="00406C7E">
        <w:rPr>
          <w:color w:val="000000"/>
        </w:rPr>
        <w:t xml:space="preserve">Design clarification and documentation are an indispensable phase in the successful development of a software system. It succeeds the stage of requirement analysis and illustrates how solutions to the formerly identified client’s needs shall be implemented. The present document has been composed to elaborate on the software design and test plan of the web-based application dedicated to the communication and visualization of the citizen science data collected in the context of the </w:t>
      </w:r>
      <w:proofErr w:type="spellStart"/>
      <w:r w:rsidRPr="00406C7E">
        <w:rPr>
          <w:color w:val="000000"/>
        </w:rPr>
        <w:t>ALPhA</w:t>
      </w:r>
      <w:proofErr w:type="spellEnd"/>
      <w:r w:rsidRPr="00406C7E">
        <w:rPr>
          <w:color w:val="000000"/>
        </w:rPr>
        <w:t xml:space="preserve"> study, conducted by Urban Better | Oni et. al. in Lagos, Nigeria and Yaoundé, Cameroon.</w:t>
      </w:r>
    </w:p>
    <w:p w14:paraId="22DD752F" w14:textId="77777777" w:rsidR="00284D34" w:rsidRPr="00406C7E" w:rsidRDefault="00284D34" w:rsidP="00C12C74">
      <w:pPr>
        <w:pStyle w:val="NormalWeb"/>
        <w:spacing w:before="240" w:beforeAutospacing="0" w:after="240" w:afterAutospacing="0"/>
        <w:ind w:left="425"/>
        <w:jc w:val="both"/>
      </w:pPr>
      <w:r w:rsidRPr="00406C7E">
        <w:rPr>
          <w:color w:val="000000"/>
        </w:rPr>
        <w:t xml:space="preserve">The following pages will assume the reader’s familiarity with the </w:t>
      </w:r>
      <w:proofErr w:type="spellStart"/>
      <w:r w:rsidRPr="00406C7E">
        <w:rPr>
          <w:color w:val="000000"/>
        </w:rPr>
        <w:t>ALPhA</w:t>
      </w:r>
      <w:proofErr w:type="spellEnd"/>
      <w:r w:rsidRPr="00406C7E">
        <w:rPr>
          <w:color w:val="000000"/>
        </w:rPr>
        <w:t xml:space="preserve"> web-application</w:t>
      </w:r>
      <w:hyperlink r:id="rId10" w:history="1">
        <w:r w:rsidRPr="00406C7E">
          <w:rPr>
            <w:rStyle w:val="Hyperlink"/>
            <w:color w:val="000000"/>
          </w:rPr>
          <w:t xml:space="preserve"> </w:t>
        </w:r>
        <w:r w:rsidRPr="00406C7E">
          <w:rPr>
            <w:rStyle w:val="Hyperlink"/>
            <w:color w:val="1155CC"/>
          </w:rPr>
          <w:t>Requirement Analysis Specification Document</w:t>
        </w:r>
      </w:hyperlink>
      <w:r w:rsidRPr="00406C7E">
        <w:rPr>
          <w:color w:val="000000"/>
        </w:rPr>
        <w:t xml:space="preserve"> (RASD) written by M. Abd </w:t>
      </w:r>
      <w:proofErr w:type="spellStart"/>
      <w:r w:rsidRPr="00406C7E">
        <w:rPr>
          <w:color w:val="000000"/>
        </w:rPr>
        <w:t>Alslam</w:t>
      </w:r>
      <w:proofErr w:type="spellEnd"/>
      <w:r w:rsidRPr="00406C7E">
        <w:rPr>
          <w:color w:val="000000"/>
        </w:rPr>
        <w:t xml:space="preserve"> Mohammed </w:t>
      </w:r>
      <w:proofErr w:type="spellStart"/>
      <w:r w:rsidRPr="00406C7E">
        <w:rPr>
          <w:color w:val="000000"/>
        </w:rPr>
        <w:t>Elkhalifa</w:t>
      </w:r>
      <w:proofErr w:type="spellEnd"/>
      <w:r w:rsidRPr="00406C7E">
        <w:rPr>
          <w:color w:val="000000"/>
        </w:rPr>
        <w:t xml:space="preserve">, M. Abdalla </w:t>
      </w:r>
      <w:proofErr w:type="spellStart"/>
      <w:r w:rsidRPr="00406C7E">
        <w:rPr>
          <w:color w:val="000000"/>
        </w:rPr>
        <w:t>Eldouma</w:t>
      </w:r>
      <w:proofErr w:type="spellEnd"/>
      <w:r w:rsidRPr="00406C7E">
        <w:rPr>
          <w:color w:val="000000"/>
        </w:rPr>
        <w:t xml:space="preserve"> Mohamed, D. Aguirre and L. </w:t>
      </w:r>
      <w:proofErr w:type="spellStart"/>
      <w:r w:rsidRPr="00406C7E">
        <w:rPr>
          <w:color w:val="000000"/>
        </w:rPr>
        <w:t>Dragun</w:t>
      </w:r>
      <w:proofErr w:type="spellEnd"/>
      <w:r w:rsidRPr="00406C7E">
        <w:rPr>
          <w:color w:val="000000"/>
        </w:rPr>
        <w:t xml:space="preserve"> (2021).</w:t>
      </w:r>
    </w:p>
    <w:p w14:paraId="2ABF0140" w14:textId="49640684" w:rsidR="00444C3E" w:rsidRDefault="00284D34" w:rsidP="00C12C74">
      <w:pPr>
        <w:pStyle w:val="NormalWeb"/>
        <w:spacing w:before="240" w:beforeAutospacing="0" w:after="240" w:afterAutospacing="0"/>
        <w:ind w:left="425"/>
        <w:jc w:val="both"/>
        <w:rPr>
          <w:color w:val="000000"/>
        </w:rPr>
      </w:pPr>
      <w:r w:rsidRPr="00406C7E">
        <w:rPr>
          <w:color w:val="000000"/>
        </w:rPr>
        <w:t>The Software Design and Test Plan document primarily aims at providing guidance to the development team by outlining the system’s overall architecture, illustrating the workflow of what needs to be built and how, and clarifying the relationship and connection between different software components. Although it is a technical document serving as a blueprint of the software’s code, not necessarily aimed at the stakeholders, it can just as well be used by the client party to better understand the underlying technology of the product.</w:t>
      </w:r>
    </w:p>
    <w:p w14:paraId="1D5AC42E" w14:textId="77777777" w:rsidR="009B2482" w:rsidRDefault="009B2482" w:rsidP="00444C3E">
      <w:pPr>
        <w:pStyle w:val="NormalWeb"/>
        <w:spacing w:before="240" w:beforeAutospacing="0" w:after="240" w:afterAutospacing="0"/>
        <w:ind w:left="720"/>
        <w:rPr>
          <w:color w:val="000000"/>
        </w:rPr>
      </w:pPr>
    </w:p>
    <w:p w14:paraId="1FCBA393" w14:textId="57BC333F" w:rsidR="00444C3E" w:rsidRPr="002A2799" w:rsidRDefault="002A2799" w:rsidP="003A1CB9">
      <w:pPr>
        <w:pStyle w:val="NormalWeb"/>
        <w:numPr>
          <w:ilvl w:val="1"/>
          <w:numId w:val="16"/>
        </w:numPr>
        <w:spacing w:before="240" w:beforeAutospacing="0" w:after="240" w:afterAutospacing="0"/>
        <w:rPr>
          <w:b/>
          <w:bCs/>
          <w:color w:val="000000"/>
        </w:rPr>
      </w:pPr>
      <w:r w:rsidRPr="002A2799">
        <w:rPr>
          <w:b/>
          <w:bCs/>
          <w:color w:val="000000"/>
        </w:rPr>
        <w:t>OVERVIEW OF THE DOCUMENT</w:t>
      </w:r>
    </w:p>
    <w:p w14:paraId="559805A5" w14:textId="77777777" w:rsidR="00284D34" w:rsidRPr="00406C7E" w:rsidRDefault="00284D34" w:rsidP="003653A2">
      <w:pPr>
        <w:pStyle w:val="NormalWeb"/>
        <w:spacing w:before="240" w:beforeAutospacing="0" w:after="240" w:afterAutospacing="0"/>
        <w:ind w:firstLine="425"/>
        <w:jc w:val="both"/>
      </w:pPr>
      <w:r w:rsidRPr="00406C7E">
        <w:rPr>
          <w:color w:val="000000"/>
        </w:rPr>
        <w:t>The document will address the structure and details of the following project areas:</w:t>
      </w:r>
    </w:p>
    <w:p w14:paraId="57EBCC3B" w14:textId="2A94E03A" w:rsidR="003B7576" w:rsidRPr="006078CE" w:rsidRDefault="00284D34" w:rsidP="003653A2">
      <w:pPr>
        <w:pStyle w:val="NormalWeb"/>
        <w:numPr>
          <w:ilvl w:val="0"/>
          <w:numId w:val="17"/>
        </w:numPr>
        <w:spacing w:before="240" w:beforeAutospacing="0" w:after="240" w:afterAutospacing="0"/>
        <w:jc w:val="both"/>
        <w:rPr>
          <w:color w:val="000000"/>
        </w:rPr>
      </w:pPr>
      <w:r w:rsidRPr="006078CE">
        <w:rPr>
          <w:color w:val="000000"/>
        </w:rPr>
        <w:t xml:space="preserve">Project Database: </w:t>
      </w:r>
    </w:p>
    <w:p w14:paraId="4194C6F0" w14:textId="442E657D" w:rsidR="003B7576" w:rsidRDefault="00284D34" w:rsidP="003653A2">
      <w:pPr>
        <w:pStyle w:val="NormalWeb"/>
        <w:spacing w:before="240" w:beforeAutospacing="0" w:after="240" w:afterAutospacing="0"/>
        <w:ind w:left="1080"/>
        <w:jc w:val="both"/>
      </w:pPr>
      <w:r w:rsidRPr="00406C7E">
        <w:rPr>
          <w:color w:val="000000"/>
        </w:rPr>
        <w:t xml:space="preserve">An overview of how the </w:t>
      </w:r>
      <w:r w:rsidR="003B7576">
        <w:rPr>
          <w:color w:val="000000"/>
        </w:rPr>
        <w:t>E</w:t>
      </w:r>
      <w:r w:rsidRPr="00406C7E">
        <w:rPr>
          <w:color w:val="000000"/>
        </w:rPr>
        <w:t>picollect</w:t>
      </w:r>
      <w:r w:rsidR="003B7576">
        <w:rPr>
          <w:color w:val="000000"/>
        </w:rPr>
        <w:t>5</w:t>
      </w:r>
      <w:r w:rsidRPr="00406C7E">
        <w:rPr>
          <w:color w:val="000000"/>
        </w:rPr>
        <w:t xml:space="preserve"> data is being retrieved, edited</w:t>
      </w:r>
      <w:r w:rsidR="003653A2">
        <w:rPr>
          <w:color w:val="000000"/>
        </w:rPr>
        <w:t>,</w:t>
      </w:r>
      <w:r w:rsidRPr="00406C7E">
        <w:rPr>
          <w:color w:val="000000"/>
        </w:rPr>
        <w:t xml:space="preserve"> and synchronized with the web-application’s own database and how the latter is structured and administered.</w:t>
      </w:r>
    </w:p>
    <w:p w14:paraId="2E3F9D51"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System architecture: </w:t>
      </w:r>
    </w:p>
    <w:p w14:paraId="389E8816" w14:textId="1107823A" w:rsidR="00284D34" w:rsidRPr="00406C7E" w:rsidRDefault="003B7576" w:rsidP="003653A2">
      <w:pPr>
        <w:pStyle w:val="NormalWeb"/>
        <w:spacing w:before="240" w:beforeAutospacing="0" w:after="240" w:afterAutospacing="0"/>
        <w:ind w:left="1080"/>
        <w:jc w:val="both"/>
      </w:pPr>
      <w:r>
        <w:rPr>
          <w:color w:val="000000"/>
        </w:rPr>
        <w:t>T</w:t>
      </w:r>
      <w:r w:rsidR="00284D34" w:rsidRPr="00406C7E">
        <w:rPr>
          <w:color w:val="000000"/>
        </w:rPr>
        <w:t>he server-side architecture of the web-application is structured in three layers; the database (server) and database management system (DBMS), a WSGI compliant web server and a WSGI application server.</w:t>
      </w:r>
    </w:p>
    <w:p w14:paraId="65B3C556"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User cases: </w:t>
      </w:r>
    </w:p>
    <w:p w14:paraId="64012F2A" w14:textId="77777777" w:rsidR="007A69D2" w:rsidRDefault="003B7576" w:rsidP="003653A2">
      <w:pPr>
        <w:pStyle w:val="NormalWeb"/>
        <w:spacing w:before="240" w:beforeAutospacing="0" w:after="240" w:afterAutospacing="0"/>
        <w:ind w:left="1080"/>
        <w:jc w:val="both"/>
      </w:pPr>
      <w:r>
        <w:rPr>
          <w:color w:val="000000"/>
        </w:rPr>
        <w:t>T</w:t>
      </w:r>
      <w:r w:rsidR="00284D34" w:rsidRPr="00406C7E">
        <w:rPr>
          <w:color w:val="000000"/>
        </w:rPr>
        <w:t>he user cases previously defined in the RASD are now described in terms of which and how software components are activated/used in the various user case scenarios.</w:t>
      </w:r>
    </w:p>
    <w:p w14:paraId="47170F2B" w14:textId="544F7D26" w:rsidR="003B7576" w:rsidRPr="003B7576" w:rsidRDefault="007A69D2" w:rsidP="003653A2">
      <w:pPr>
        <w:pStyle w:val="NormalWeb"/>
        <w:numPr>
          <w:ilvl w:val="0"/>
          <w:numId w:val="19"/>
        </w:numPr>
        <w:spacing w:before="240" w:beforeAutospacing="0" w:after="240" w:afterAutospacing="0"/>
        <w:jc w:val="both"/>
      </w:pPr>
      <w:r>
        <w:t xml:space="preserve">Team </w:t>
      </w:r>
      <w:r w:rsidR="00284D34" w:rsidRPr="00406C7E">
        <w:rPr>
          <w:color w:val="000000"/>
        </w:rPr>
        <w:t>Organization</w:t>
      </w:r>
    </w:p>
    <w:p w14:paraId="499A5662" w14:textId="77B468B3" w:rsidR="00284D34" w:rsidRDefault="003B7576" w:rsidP="003653A2">
      <w:pPr>
        <w:pStyle w:val="NormalWeb"/>
        <w:spacing w:before="240" w:beforeAutospacing="0" w:after="240" w:afterAutospacing="0"/>
        <w:ind w:left="1134"/>
        <w:jc w:val="both"/>
        <w:rPr>
          <w:color w:val="000000"/>
        </w:rPr>
      </w:pPr>
      <w:r>
        <w:rPr>
          <w:color w:val="000000"/>
        </w:rPr>
        <w:t>D</w:t>
      </w:r>
      <w:r w:rsidR="00284D34" w:rsidRPr="00406C7E">
        <w:rPr>
          <w:color w:val="000000"/>
        </w:rPr>
        <w:t>escribes the internal organization and work allocation of the development team. Although specific tasks are assigned to each developer, the system needs to be considered as a whole and the general means of interactions between components are to be understood by the whole team.</w:t>
      </w:r>
    </w:p>
    <w:p w14:paraId="5F218726" w14:textId="77777777" w:rsidR="003653A2" w:rsidRPr="00406C7E" w:rsidRDefault="003653A2" w:rsidP="003653A2">
      <w:pPr>
        <w:pStyle w:val="NormalWeb"/>
        <w:spacing w:before="240" w:beforeAutospacing="0" w:after="240" w:afterAutospacing="0"/>
        <w:ind w:left="1134"/>
        <w:jc w:val="both"/>
      </w:pPr>
    </w:p>
    <w:p w14:paraId="54DA403D" w14:textId="245B0F37" w:rsidR="009B2482" w:rsidRPr="002A2799" w:rsidRDefault="002A2799" w:rsidP="003A1CB9">
      <w:pPr>
        <w:pStyle w:val="NormalWeb"/>
        <w:numPr>
          <w:ilvl w:val="1"/>
          <w:numId w:val="22"/>
        </w:numPr>
        <w:spacing w:before="240" w:beforeAutospacing="0" w:after="240" w:afterAutospacing="0"/>
        <w:rPr>
          <w:b/>
          <w:bCs/>
        </w:rPr>
      </w:pPr>
      <w:r w:rsidRPr="002A2799">
        <w:rPr>
          <w:b/>
          <w:bCs/>
          <w:color w:val="000000"/>
        </w:rPr>
        <w:lastRenderedPageBreak/>
        <w:t xml:space="preserve"> PRODUCT DESCRIPTION</w:t>
      </w:r>
    </w:p>
    <w:p w14:paraId="32E0DE14" w14:textId="1EF92BF4" w:rsidR="003653A2" w:rsidRDefault="00284D34" w:rsidP="003653A2">
      <w:pPr>
        <w:pStyle w:val="NormalWeb"/>
        <w:spacing w:before="240" w:beforeAutospacing="0" w:after="240" w:afterAutospacing="0"/>
        <w:ind w:left="360"/>
        <w:jc w:val="both"/>
        <w:rPr>
          <w:color w:val="000000"/>
        </w:rPr>
      </w:pPr>
      <w:r w:rsidRPr="00406C7E">
        <w:rPr>
          <w:color w:val="000000"/>
        </w:rPr>
        <w:t xml:space="preserve">Based on the previously analysed project requirements, the </w:t>
      </w:r>
      <w:proofErr w:type="spellStart"/>
      <w:r w:rsidRPr="00406C7E">
        <w:rPr>
          <w:color w:val="000000"/>
        </w:rPr>
        <w:t>ALPhA</w:t>
      </w:r>
      <w:proofErr w:type="spellEnd"/>
      <w:r w:rsidRPr="00406C7E">
        <w:rPr>
          <w:color w:val="000000"/>
        </w:rPr>
        <w:t xml:space="preserve"> web-application demands implementation as a dynamic </w:t>
      </w:r>
      <w:r w:rsidR="007A69D2" w:rsidRPr="00406C7E">
        <w:rPr>
          <w:color w:val="000000"/>
        </w:rPr>
        <w:t>website</w:t>
      </w:r>
      <w:r w:rsidRPr="00406C7E">
        <w:rPr>
          <w:color w:val="000000"/>
        </w:rPr>
        <w:t xml:space="preserve">, since </w:t>
      </w:r>
      <w:r w:rsidR="003B4088" w:rsidRPr="00406C7E">
        <w:rPr>
          <w:color w:val="000000"/>
        </w:rPr>
        <w:t>most</w:t>
      </w:r>
      <w:r w:rsidRPr="00406C7E">
        <w:rPr>
          <w:color w:val="000000"/>
        </w:rPr>
        <w:t xml:space="preserve"> page components require data visualisation/customization that exceeds the abilities of static </w:t>
      </w:r>
      <w:r w:rsidR="006078CE" w:rsidRPr="00406C7E">
        <w:rPr>
          <w:color w:val="000000"/>
        </w:rPr>
        <w:t>webpages</w:t>
      </w:r>
      <w:r w:rsidRPr="00406C7E">
        <w:rPr>
          <w:color w:val="000000"/>
        </w:rPr>
        <w:t xml:space="preserve">. To support the development of such a </w:t>
      </w:r>
      <w:r w:rsidR="007A69D2" w:rsidRPr="00406C7E">
        <w:rPr>
          <w:color w:val="000000"/>
        </w:rPr>
        <w:t>website</w:t>
      </w:r>
      <w:r w:rsidRPr="00406C7E">
        <w:rPr>
          <w:color w:val="000000"/>
        </w:rPr>
        <w:t xml:space="preserve">, the use of a software framework can be helpful, since it provides libraries for automations such as templating engines or session management, together with predefined classes or functions that can be used to process user input or interact with databases. Furthermore, as specified in the RASD, the application shall be developed in </w:t>
      </w:r>
      <w:r w:rsidR="00852CFE">
        <w:rPr>
          <w:color w:val="000000"/>
        </w:rPr>
        <w:t>Python</w:t>
      </w:r>
      <w:r w:rsidRPr="00406C7E">
        <w:rPr>
          <w:color w:val="000000"/>
        </w:rPr>
        <w:t xml:space="preserve">, therefore demanding a development framework that is compliant with WSGI, which is the specified protocol that describes how a web server communicates with web applications written in </w:t>
      </w:r>
      <w:r w:rsidR="00852CFE">
        <w:rPr>
          <w:color w:val="000000"/>
        </w:rPr>
        <w:t>Python</w:t>
      </w:r>
      <w:r w:rsidRPr="00406C7E">
        <w:rPr>
          <w:color w:val="000000"/>
        </w:rPr>
        <w:t>.</w:t>
      </w:r>
      <w:r w:rsidRPr="00406C7E">
        <w:rPr>
          <w:color w:val="000000"/>
        </w:rPr>
        <w:br/>
        <w:t xml:space="preserve">For these reasons, the Flask framework has been chosen to support the development of the </w:t>
      </w:r>
      <w:proofErr w:type="spellStart"/>
      <w:r w:rsidRPr="00406C7E">
        <w:rPr>
          <w:color w:val="000000"/>
        </w:rPr>
        <w:t>ALPhA</w:t>
      </w:r>
      <w:proofErr w:type="spellEnd"/>
      <w:r w:rsidRPr="00406C7E">
        <w:rPr>
          <w:color w:val="000000"/>
        </w:rPr>
        <w:t xml:space="preserve"> web-application. It is one of the most popular WSGI microframeworks used for web-application development with </w:t>
      </w:r>
      <w:r w:rsidR="00852CFE">
        <w:rPr>
          <w:color w:val="000000"/>
        </w:rPr>
        <w:t>Python</w:t>
      </w:r>
      <w:r w:rsidR="00852CFE" w:rsidRPr="00406C7E">
        <w:rPr>
          <w:color w:val="000000"/>
        </w:rPr>
        <w:t xml:space="preserve"> since</w:t>
      </w:r>
      <w:r w:rsidRPr="00406C7E">
        <w:rPr>
          <w:color w:val="000000"/>
        </w:rPr>
        <w:t xml:space="preserve"> it is simple yet extensible. It depends on the Jinja template engine, which allows the generation of dynamic html pages, the </w:t>
      </w:r>
      <w:proofErr w:type="spellStart"/>
      <w:r w:rsidRPr="00406C7E">
        <w:rPr>
          <w:color w:val="000000"/>
        </w:rPr>
        <w:t>Werkzeug</w:t>
      </w:r>
      <w:proofErr w:type="spellEnd"/>
      <w:r w:rsidRPr="00406C7E">
        <w:rPr>
          <w:color w:val="000000"/>
        </w:rPr>
        <w:t xml:space="preserve"> toolkit, needed to write WSGI-compatible applications in </w:t>
      </w:r>
      <w:r w:rsidR="00852CFE">
        <w:rPr>
          <w:color w:val="000000"/>
        </w:rPr>
        <w:t>Python</w:t>
      </w:r>
      <w:r w:rsidRPr="00406C7E">
        <w:rPr>
          <w:color w:val="000000"/>
        </w:rPr>
        <w:t>, and it does not prescribe a database backend, therefore preserving the system’s flexibility. Essentially, Flask provides all the means necessary to meet the project’s</w:t>
      </w:r>
      <w:r w:rsidR="003653A2">
        <w:rPr>
          <w:color w:val="000000"/>
        </w:rPr>
        <w:t xml:space="preserve"> </w:t>
      </w:r>
      <w:r w:rsidRPr="00406C7E">
        <w:rPr>
          <w:color w:val="000000"/>
        </w:rPr>
        <w:t>requirements.</w:t>
      </w:r>
    </w:p>
    <w:p w14:paraId="6F3A1611" w14:textId="3D0CE603" w:rsidR="00284D34" w:rsidRPr="00406C7E" w:rsidRDefault="00284D34" w:rsidP="003653A2">
      <w:pPr>
        <w:pStyle w:val="NormalWeb"/>
        <w:spacing w:before="240" w:beforeAutospacing="0" w:after="240" w:afterAutospacing="0"/>
        <w:ind w:left="360"/>
        <w:jc w:val="both"/>
      </w:pPr>
      <w:r w:rsidRPr="00406C7E">
        <w:rPr>
          <w:color w:val="000000"/>
        </w:rPr>
        <w:br/>
      </w:r>
      <w:r w:rsidRPr="00406C7E">
        <w:rPr>
          <w:color w:val="000000"/>
        </w:rPr>
        <w:br/>
      </w:r>
    </w:p>
    <w:p w14:paraId="226D7A58" w14:textId="07DD734C" w:rsidR="00284D34" w:rsidRPr="0002217E" w:rsidRDefault="002A2799" w:rsidP="003A1CB9">
      <w:pPr>
        <w:pStyle w:val="NormalWeb"/>
        <w:numPr>
          <w:ilvl w:val="0"/>
          <w:numId w:val="16"/>
        </w:numPr>
        <w:spacing w:before="240" w:beforeAutospacing="0" w:after="240" w:afterAutospacing="0"/>
        <w:rPr>
          <w:b/>
          <w:bCs/>
          <w:sz w:val="28"/>
          <w:szCs w:val="28"/>
          <w:u w:val="single"/>
        </w:rPr>
      </w:pPr>
      <w:r w:rsidRPr="0002217E">
        <w:rPr>
          <w:b/>
          <w:bCs/>
          <w:color w:val="000000"/>
          <w:sz w:val="28"/>
          <w:szCs w:val="28"/>
          <w:u w:val="single"/>
        </w:rPr>
        <w:t>DATABASE ARCHITECTURE</w:t>
      </w:r>
    </w:p>
    <w:p w14:paraId="5CFB58A9" w14:textId="2AB1997B" w:rsidR="00284D34" w:rsidRPr="002A2799" w:rsidRDefault="002A2799" w:rsidP="003A1CB9">
      <w:pPr>
        <w:pStyle w:val="NormalWeb"/>
        <w:numPr>
          <w:ilvl w:val="1"/>
          <w:numId w:val="16"/>
        </w:numPr>
        <w:spacing w:before="240" w:beforeAutospacing="0" w:after="240" w:afterAutospacing="0"/>
        <w:rPr>
          <w:b/>
          <w:bCs/>
        </w:rPr>
      </w:pPr>
      <w:r w:rsidRPr="002A2799">
        <w:rPr>
          <w:b/>
          <w:bCs/>
          <w:color w:val="000000"/>
        </w:rPr>
        <w:t>EPICOLLECT5 DATASET</w:t>
      </w:r>
    </w:p>
    <w:p w14:paraId="31852B4E" w14:textId="6053A3DF" w:rsidR="00284D34" w:rsidRPr="00DA4BF4" w:rsidRDefault="00284D34" w:rsidP="00065DFB">
      <w:pPr>
        <w:pStyle w:val="NormalWeb"/>
        <w:spacing w:before="240" w:beforeAutospacing="0" w:after="240" w:afterAutospacing="0"/>
        <w:ind w:left="425"/>
        <w:jc w:val="both"/>
        <w:rPr>
          <w:color w:val="000000"/>
        </w:rPr>
      </w:pPr>
      <w:r w:rsidRPr="00406C7E">
        <w:rPr>
          <w:color w:val="000000"/>
        </w:rPr>
        <w:t>The web-application ultimately aims at displaying data collected on three different</w:t>
      </w:r>
      <w:r w:rsidR="00DA4BF4">
        <w:rPr>
          <w:color w:val="000000"/>
        </w:rPr>
        <w:t xml:space="preserve"> </w:t>
      </w:r>
      <w:r w:rsidRPr="00406C7E">
        <w:rPr>
          <w:color w:val="000000"/>
        </w:rPr>
        <w:t>Epicollect5</w:t>
      </w:r>
      <w:r w:rsidR="00DA4BF4">
        <w:rPr>
          <w:color w:val="000000"/>
        </w:rPr>
        <w:t xml:space="preserve"> </w:t>
      </w:r>
      <w:r w:rsidRPr="00406C7E">
        <w:rPr>
          <w:color w:val="000000"/>
        </w:rPr>
        <w:t>datasets. Since they are composed in different languages, which complicates the administration of the database to meet user requests demanding filtered data based on specified attributes</w:t>
      </w:r>
      <w:r w:rsidR="00DA4BF4">
        <w:rPr>
          <w:color w:val="000000"/>
        </w:rPr>
        <w:t xml:space="preserve">, </w:t>
      </w:r>
      <w:r w:rsidRPr="00406C7E">
        <w:rPr>
          <w:color w:val="000000"/>
        </w:rPr>
        <w:t>the</w:t>
      </w:r>
      <w:r w:rsidRPr="00406C7E">
        <w:rPr>
          <w:color w:val="000000"/>
        </w:rPr>
        <w:br/>
        <w:t xml:space="preserve">development team has decided to focus on the dataset of Lagos in the </w:t>
      </w:r>
      <w:r w:rsidR="00845F89">
        <w:rPr>
          <w:color w:val="000000"/>
        </w:rPr>
        <w:t xml:space="preserve">initial </w:t>
      </w:r>
      <w:r w:rsidRPr="00406C7E">
        <w:rPr>
          <w:color w:val="000000"/>
        </w:rPr>
        <w:t>phase of</w:t>
      </w:r>
      <w:r w:rsidR="00DA4BF4">
        <w:rPr>
          <w:color w:val="000000"/>
        </w:rPr>
        <w:t xml:space="preserve"> </w:t>
      </w:r>
      <w:r w:rsidRPr="00406C7E">
        <w:rPr>
          <w:color w:val="000000"/>
        </w:rPr>
        <w:t>the</w:t>
      </w:r>
      <w:r w:rsidR="00DA4BF4">
        <w:rPr>
          <w:color w:val="000000"/>
        </w:rPr>
        <w:t xml:space="preserve"> </w:t>
      </w:r>
      <w:r w:rsidRPr="00406C7E">
        <w:rPr>
          <w:color w:val="000000"/>
        </w:rPr>
        <w:t>software. The possibility of adding the French and English Yaoundé dataset to the</w:t>
      </w:r>
      <w:r w:rsidR="00DA4BF4">
        <w:rPr>
          <w:color w:val="000000"/>
        </w:rPr>
        <w:t xml:space="preserve"> </w:t>
      </w:r>
      <w:r w:rsidRPr="00406C7E">
        <w:rPr>
          <w:color w:val="000000"/>
        </w:rPr>
        <w:t>project’s</w:t>
      </w:r>
      <w:r w:rsidR="00DA4BF4">
        <w:rPr>
          <w:color w:val="000000"/>
        </w:rPr>
        <w:t xml:space="preserve"> </w:t>
      </w:r>
      <w:r w:rsidRPr="00406C7E">
        <w:rPr>
          <w:color w:val="000000"/>
        </w:rPr>
        <w:t xml:space="preserve">database is left </w:t>
      </w:r>
      <w:r w:rsidR="00A61AF0" w:rsidRPr="00406C7E">
        <w:rPr>
          <w:color w:val="000000"/>
        </w:rPr>
        <w:t>open and</w:t>
      </w:r>
      <w:r w:rsidRPr="00406C7E">
        <w:rPr>
          <w:color w:val="000000"/>
        </w:rPr>
        <w:t xml:space="preserve"> shall be addressed after the pilot is</w:t>
      </w:r>
      <w:r w:rsidR="00DA4BF4">
        <w:rPr>
          <w:color w:val="000000"/>
        </w:rPr>
        <w:t xml:space="preserve"> </w:t>
      </w:r>
      <w:r w:rsidRPr="00406C7E">
        <w:rPr>
          <w:color w:val="000000"/>
        </w:rPr>
        <w:t>developed.</w:t>
      </w:r>
    </w:p>
    <w:p w14:paraId="5CDB15FE" w14:textId="10688426" w:rsidR="00284D34" w:rsidRDefault="00284D34" w:rsidP="00E871F3">
      <w:pPr>
        <w:pStyle w:val="NormalWeb"/>
        <w:spacing w:before="240" w:beforeAutospacing="0" w:after="240" w:afterAutospacing="0"/>
        <w:ind w:left="425"/>
        <w:jc w:val="both"/>
        <w:rPr>
          <w:color w:val="000000"/>
        </w:rPr>
      </w:pPr>
      <w:r w:rsidRPr="00406C7E">
        <w:rPr>
          <w:color w:val="000000"/>
        </w:rPr>
        <w:t>A crucial decision in the system design of the web-application is where, when</w:t>
      </w:r>
      <w:r w:rsidR="00E871F3">
        <w:rPr>
          <w:color w:val="000000"/>
        </w:rPr>
        <w:t>,</w:t>
      </w:r>
      <w:r w:rsidRPr="00406C7E">
        <w:rPr>
          <w:color w:val="000000"/>
        </w:rPr>
        <w:t xml:space="preserve"> </w:t>
      </w:r>
      <w:r w:rsidR="006078CE" w:rsidRPr="00406C7E">
        <w:rPr>
          <w:color w:val="000000"/>
        </w:rPr>
        <w:t>and how</w:t>
      </w:r>
      <w:r w:rsidRPr="00406C7E">
        <w:rPr>
          <w:color w:val="000000"/>
        </w:rPr>
        <w:t xml:space="preserve"> the data from Epicollect5 is retrieved. As mentioned in the development team’s RASD, one option would be to retrieve data in real-time from Epicollect5 via its REST API on every HTTP request sent by the client, process the raw data, extract the desired entries</w:t>
      </w:r>
      <w:r w:rsidR="00E871F3">
        <w:rPr>
          <w:color w:val="000000"/>
        </w:rPr>
        <w:t>,</w:t>
      </w:r>
      <w:r w:rsidRPr="00406C7E">
        <w:rPr>
          <w:color w:val="000000"/>
        </w:rPr>
        <w:t xml:space="preserve"> and sent the results as a HTML response back to the client.   This solution has been rejected due to its inefficiency, meaning increased loading-times for the user and its limiting effects on the application’s abilities. The system will therefore comprise its own database, that the web-application will make use of. Not only does this intermediate storage of data decrease </w:t>
      </w:r>
      <w:r w:rsidR="006078CE" w:rsidRPr="00406C7E">
        <w:rPr>
          <w:color w:val="000000"/>
        </w:rPr>
        <w:t>waiting times</w:t>
      </w:r>
      <w:r w:rsidRPr="00406C7E">
        <w:rPr>
          <w:color w:val="000000"/>
        </w:rPr>
        <w:t xml:space="preserve"> it moreover increases the system’s reliability, since it is then independent from the Epicollect</w:t>
      </w:r>
      <w:r w:rsidR="006078CE">
        <w:rPr>
          <w:color w:val="000000"/>
        </w:rPr>
        <w:t>5</w:t>
      </w:r>
      <w:r w:rsidRPr="00406C7E">
        <w:rPr>
          <w:color w:val="000000"/>
        </w:rPr>
        <w:t xml:space="preserve"> server and can uphold service even when the latter fails. The </w:t>
      </w:r>
      <w:r w:rsidR="00156C6B">
        <w:rPr>
          <w:color w:val="000000"/>
        </w:rPr>
        <w:t>E</w:t>
      </w:r>
      <w:r w:rsidRPr="00406C7E">
        <w:rPr>
          <w:color w:val="000000"/>
        </w:rPr>
        <w:t>picollect</w:t>
      </w:r>
      <w:r w:rsidR="00156C6B">
        <w:rPr>
          <w:color w:val="000000"/>
        </w:rPr>
        <w:t>5</w:t>
      </w:r>
      <w:r w:rsidRPr="00406C7E">
        <w:rPr>
          <w:color w:val="000000"/>
        </w:rPr>
        <w:t xml:space="preserve"> raw data retrieval through the Epicollect</w:t>
      </w:r>
      <w:r w:rsidR="00156C6B">
        <w:rPr>
          <w:color w:val="000000"/>
        </w:rPr>
        <w:t>5</w:t>
      </w:r>
      <w:r w:rsidRPr="00406C7E">
        <w:rPr>
          <w:color w:val="000000"/>
        </w:rPr>
        <w:t xml:space="preserve"> API, data pre</w:t>
      </w:r>
      <w:r w:rsidR="00156C6B">
        <w:rPr>
          <w:color w:val="000000"/>
        </w:rPr>
        <w:t>-</w:t>
      </w:r>
      <w:r w:rsidRPr="00406C7E">
        <w:rPr>
          <w:color w:val="000000"/>
        </w:rPr>
        <w:t>processing, and storage in the inherent database is carried out by a module separate from the flask web-application, which will run on the database server on deployment. This ‘synchronizer’ process retrieves the Epicollect5 data, filters them according to the project’s interest and stores them in the project’s inherent database (a more detailed description can be found in section 3.1).  </w:t>
      </w:r>
    </w:p>
    <w:p w14:paraId="4575F0EF" w14:textId="6A268370" w:rsidR="00DF221E" w:rsidRDefault="00DF221E" w:rsidP="00DA4BF4">
      <w:pPr>
        <w:pStyle w:val="NormalWeb"/>
        <w:spacing w:before="240" w:beforeAutospacing="0" w:after="240" w:afterAutospacing="0"/>
        <w:ind w:left="425"/>
      </w:pPr>
    </w:p>
    <w:p w14:paraId="628D533A" w14:textId="77777777" w:rsidR="002A2799" w:rsidRPr="00406C7E" w:rsidRDefault="002A2799" w:rsidP="00DA4BF4">
      <w:pPr>
        <w:pStyle w:val="NormalWeb"/>
        <w:spacing w:before="240" w:beforeAutospacing="0" w:after="240" w:afterAutospacing="0"/>
        <w:ind w:left="425"/>
      </w:pPr>
    </w:p>
    <w:p w14:paraId="5BE79620" w14:textId="1B7ECA60" w:rsidR="00284D34" w:rsidRPr="002A2799" w:rsidRDefault="00DF221E" w:rsidP="003A1CB9">
      <w:pPr>
        <w:pStyle w:val="NormalWeb"/>
        <w:numPr>
          <w:ilvl w:val="1"/>
          <w:numId w:val="18"/>
        </w:numPr>
        <w:spacing w:before="240" w:beforeAutospacing="0" w:after="240" w:afterAutospacing="0"/>
        <w:rPr>
          <w:b/>
          <w:bCs/>
        </w:rPr>
      </w:pPr>
      <w:r w:rsidRPr="002A2799">
        <w:rPr>
          <w:b/>
          <w:bCs/>
          <w:color w:val="000000"/>
        </w:rPr>
        <w:lastRenderedPageBreak/>
        <w:t xml:space="preserve"> </w:t>
      </w:r>
      <w:r w:rsidR="002A2799">
        <w:rPr>
          <w:b/>
          <w:bCs/>
          <w:color w:val="000000"/>
        </w:rPr>
        <w:t>PROJECT DATABASE</w:t>
      </w:r>
    </w:p>
    <w:p w14:paraId="26BFDC0C" w14:textId="77777777" w:rsidR="00E37127" w:rsidRDefault="00284D34" w:rsidP="00E871F3">
      <w:pPr>
        <w:pStyle w:val="NormalWeb"/>
        <w:spacing w:before="240" w:beforeAutospacing="0" w:after="240" w:afterAutospacing="0"/>
        <w:ind w:left="425"/>
        <w:jc w:val="both"/>
      </w:pPr>
      <w:r w:rsidRPr="00406C7E">
        <w:rPr>
          <w:color w:val="000000"/>
        </w:rPr>
        <w:t>The ‘synchronizer’ process should store the extracted Epicollect5 data on a database server that can interact with the application through a Database management system (DBMS). For the development of the project, PostgreSQL has been chosen as DBMS, since it is a freely available open-source system that offers SQL-compliance and increased flexibility through extensions (add-ons) to enable operations on specific data types. Since the Epicollect</w:t>
      </w:r>
      <w:r w:rsidR="00527523">
        <w:rPr>
          <w:color w:val="000000"/>
        </w:rPr>
        <w:t>5</w:t>
      </w:r>
      <w:r w:rsidRPr="00406C7E">
        <w:rPr>
          <w:color w:val="000000"/>
        </w:rPr>
        <w:t xml:space="preserve"> dataset is georeferenced, the </w:t>
      </w:r>
      <w:proofErr w:type="spellStart"/>
      <w:r w:rsidRPr="00406C7E">
        <w:rPr>
          <w:color w:val="000000"/>
        </w:rPr>
        <w:t>PostGIS</w:t>
      </w:r>
      <w:proofErr w:type="spellEnd"/>
      <w:r w:rsidRPr="00406C7E">
        <w:rPr>
          <w:color w:val="000000"/>
        </w:rPr>
        <w:t xml:space="preserve"> extension will be exploited to allow the handling of spatial data. PostgreSQL is both a DBMS and inherently contains a Database server with a local database on which the project’s data will be stored during development.</w:t>
      </w:r>
    </w:p>
    <w:p w14:paraId="1E66FD93" w14:textId="357F541B" w:rsidR="00284D34" w:rsidRPr="007D1E17" w:rsidRDefault="00284D34" w:rsidP="007D1E17">
      <w:pPr>
        <w:pStyle w:val="NormalWeb"/>
        <w:spacing w:before="240" w:beforeAutospacing="0" w:after="240" w:afterAutospacing="0"/>
        <w:ind w:left="425"/>
        <w:jc w:val="both"/>
        <w:rPr>
          <w:color w:val="000000"/>
        </w:rPr>
      </w:pPr>
      <w:r w:rsidRPr="00406C7E">
        <w:rPr>
          <w:color w:val="000000"/>
        </w:rPr>
        <w:t>The ‘synchronizer’ process must be run once before deployment of the web-application and is then executed with a frequency of 24 hours, as the Epicollect</w:t>
      </w:r>
      <w:r w:rsidR="00C31E87">
        <w:rPr>
          <w:color w:val="000000"/>
        </w:rPr>
        <w:t>5</w:t>
      </w:r>
      <w:r w:rsidRPr="00406C7E">
        <w:rPr>
          <w:color w:val="000000"/>
        </w:rPr>
        <w:t xml:space="preserve"> dataset is still active and growing.</w:t>
      </w:r>
      <w:r w:rsidR="00790F39">
        <w:rPr>
          <w:color w:val="000000"/>
        </w:rPr>
        <w:br/>
      </w:r>
      <w:r w:rsidR="006A16EE">
        <w:rPr>
          <w:color w:val="000000"/>
        </w:rPr>
        <w:t>The pilot app uses a ‘synchronizer’</w:t>
      </w:r>
      <w:r w:rsidR="00EA485D">
        <w:rPr>
          <w:color w:val="000000"/>
        </w:rPr>
        <w:t xml:space="preserve"> </w:t>
      </w:r>
      <w:r w:rsidR="00673A16">
        <w:rPr>
          <w:color w:val="000000"/>
        </w:rPr>
        <w:t xml:space="preserve">process that </w:t>
      </w:r>
      <w:r w:rsidR="009F01FD">
        <w:rPr>
          <w:color w:val="000000"/>
        </w:rPr>
        <w:t xml:space="preserve">completely </w:t>
      </w:r>
      <w:r w:rsidR="00673A16">
        <w:rPr>
          <w:color w:val="000000"/>
        </w:rPr>
        <w:t xml:space="preserve">replaces the local dataset with the </w:t>
      </w:r>
      <w:r w:rsidR="00CA7C4E">
        <w:rPr>
          <w:color w:val="000000"/>
        </w:rPr>
        <w:t>Epicollect5 dataset on execution, for the sake of simplicity</w:t>
      </w:r>
      <w:r w:rsidR="009F01FD">
        <w:rPr>
          <w:color w:val="000000"/>
        </w:rPr>
        <w:t>.</w:t>
      </w:r>
      <w:r w:rsidR="00CA7C4E">
        <w:rPr>
          <w:color w:val="000000"/>
        </w:rPr>
        <w:t xml:space="preserve"> </w:t>
      </w:r>
      <w:r w:rsidR="009F01FD">
        <w:rPr>
          <w:color w:val="000000"/>
        </w:rPr>
        <w:t>H</w:t>
      </w:r>
      <w:r w:rsidR="00CA7C4E">
        <w:rPr>
          <w:color w:val="000000"/>
        </w:rPr>
        <w:t>ow</w:t>
      </w:r>
      <w:r w:rsidR="007D1E17">
        <w:rPr>
          <w:color w:val="000000"/>
        </w:rPr>
        <w:t xml:space="preserve">ever future releases </w:t>
      </w:r>
      <w:r w:rsidR="002E582B">
        <w:rPr>
          <w:color w:val="000000"/>
        </w:rPr>
        <w:t>should aim</w:t>
      </w:r>
      <w:r w:rsidRPr="00406C7E">
        <w:rPr>
          <w:color w:val="000000"/>
        </w:rPr>
        <w:t xml:space="preserve"> a</w:t>
      </w:r>
      <w:r w:rsidR="009F01FD">
        <w:rPr>
          <w:color w:val="000000"/>
        </w:rPr>
        <w:t>t implementing a</w:t>
      </w:r>
      <w:r w:rsidRPr="00406C7E">
        <w:rPr>
          <w:color w:val="000000"/>
        </w:rPr>
        <w:t xml:space="preserve"> one-way synchronization, therefore only appending new entries to the Postgre</w:t>
      </w:r>
      <w:r w:rsidR="00C31E87">
        <w:rPr>
          <w:color w:val="000000"/>
        </w:rPr>
        <w:t>SQL</w:t>
      </w:r>
      <w:r w:rsidRPr="00406C7E">
        <w:rPr>
          <w:color w:val="000000"/>
        </w:rPr>
        <w:t xml:space="preserve"> database, but never replacing any. This is done because the Epicollect</w:t>
      </w:r>
      <w:r w:rsidR="00C31E87">
        <w:rPr>
          <w:color w:val="000000"/>
        </w:rPr>
        <w:t>5</w:t>
      </w:r>
      <w:r w:rsidRPr="00406C7E">
        <w:rPr>
          <w:color w:val="000000"/>
        </w:rPr>
        <w:t xml:space="preserve"> user cannot edit their entry, therefore existing entries can never change and thus </w:t>
      </w:r>
      <w:r w:rsidR="00E871F3">
        <w:rPr>
          <w:color w:val="000000"/>
        </w:rPr>
        <w:t xml:space="preserve">do not </w:t>
      </w:r>
      <w:r w:rsidRPr="00406C7E">
        <w:rPr>
          <w:color w:val="000000"/>
        </w:rPr>
        <w:t>need</w:t>
      </w:r>
      <w:r w:rsidR="00E871F3">
        <w:rPr>
          <w:color w:val="000000"/>
        </w:rPr>
        <w:t xml:space="preserve"> to</w:t>
      </w:r>
      <w:r w:rsidRPr="00406C7E">
        <w:rPr>
          <w:color w:val="000000"/>
        </w:rPr>
        <w:t xml:space="preserve"> be updated in Postgre</w:t>
      </w:r>
      <w:r w:rsidR="00C31E87">
        <w:rPr>
          <w:color w:val="000000"/>
        </w:rPr>
        <w:t>SQL</w:t>
      </w:r>
      <w:r w:rsidRPr="00406C7E">
        <w:rPr>
          <w:color w:val="000000"/>
        </w:rPr>
        <w:t>.  Entries in Epicollect5 can only be added or deleted. Designing the synchronization to work in one way only, helps avoid the risk of replacing the Postgre</w:t>
      </w:r>
      <w:r w:rsidR="00C31E87">
        <w:rPr>
          <w:color w:val="000000"/>
        </w:rPr>
        <w:t>SQL</w:t>
      </w:r>
      <w:r w:rsidRPr="00406C7E">
        <w:rPr>
          <w:color w:val="000000"/>
        </w:rPr>
        <w:t xml:space="preserve"> database with empty </w:t>
      </w:r>
      <w:r w:rsidR="00C31E87" w:rsidRPr="00406C7E">
        <w:rPr>
          <w:color w:val="000000"/>
        </w:rPr>
        <w:t>entries in case</w:t>
      </w:r>
      <w:r w:rsidRPr="00406C7E">
        <w:rPr>
          <w:color w:val="000000"/>
        </w:rPr>
        <w:t xml:space="preserve"> a majority or all entries will ever be deleted from Epicollect</w:t>
      </w:r>
      <w:r w:rsidR="00C31E87">
        <w:rPr>
          <w:color w:val="000000"/>
        </w:rPr>
        <w:t>5</w:t>
      </w:r>
      <w:r w:rsidRPr="00406C7E">
        <w:rPr>
          <w:color w:val="000000"/>
        </w:rPr>
        <w:t>.  Consequently, the applications database will mirror everything that has ever existed on the Epicollect</w:t>
      </w:r>
      <w:r w:rsidR="00C31E87">
        <w:rPr>
          <w:color w:val="000000"/>
        </w:rPr>
        <w:t>5</w:t>
      </w:r>
      <w:r w:rsidRPr="00406C7E">
        <w:rPr>
          <w:color w:val="000000"/>
        </w:rPr>
        <w:t xml:space="preserve"> database.</w:t>
      </w:r>
    </w:p>
    <w:p w14:paraId="701AA8F8" w14:textId="52873214" w:rsidR="00284D34" w:rsidRPr="00406C7E" w:rsidRDefault="00284D34" w:rsidP="00847C12">
      <w:pPr>
        <w:pStyle w:val="NormalWeb"/>
        <w:spacing w:before="240" w:beforeAutospacing="0" w:after="240" w:afterAutospacing="0"/>
        <w:ind w:firstLine="425"/>
        <w:jc w:val="both"/>
      </w:pPr>
      <w:r w:rsidRPr="00406C7E">
        <w:rPr>
          <w:color w:val="000000"/>
        </w:rPr>
        <w:t xml:space="preserve">The project’s </w:t>
      </w:r>
      <w:r w:rsidR="00E871F3">
        <w:rPr>
          <w:color w:val="000000"/>
        </w:rPr>
        <w:t xml:space="preserve">server </w:t>
      </w:r>
      <w:r w:rsidRPr="00406C7E">
        <w:rPr>
          <w:color w:val="000000"/>
        </w:rPr>
        <w:t>database will contain:</w:t>
      </w:r>
    </w:p>
    <w:p w14:paraId="49D1379E" w14:textId="0FD9CE3B" w:rsidR="00284D34" w:rsidRPr="00406C7E" w:rsidRDefault="00A324B1" w:rsidP="00847C12">
      <w:pPr>
        <w:pStyle w:val="NormalWeb"/>
        <w:numPr>
          <w:ilvl w:val="0"/>
          <w:numId w:val="1"/>
        </w:numPr>
        <w:spacing w:before="240" w:beforeAutospacing="0" w:after="0" w:afterAutospacing="0"/>
        <w:jc w:val="both"/>
        <w:textAlignment w:val="baseline"/>
        <w:rPr>
          <w:color w:val="000000"/>
        </w:rPr>
      </w:pPr>
      <w:r w:rsidRPr="00406C7E">
        <w:rPr>
          <w:color w:val="000000"/>
        </w:rPr>
        <w:t>O</w:t>
      </w:r>
      <w:r w:rsidR="00284D34" w:rsidRPr="00406C7E">
        <w:rPr>
          <w:color w:val="000000"/>
        </w:rPr>
        <w:t xml:space="preserve">ne </w:t>
      </w:r>
      <w:r w:rsidR="00C31E87" w:rsidRPr="00406C7E">
        <w:rPr>
          <w:color w:val="000000"/>
        </w:rPr>
        <w:t>geodata frame</w:t>
      </w:r>
      <w:r w:rsidR="00284D34" w:rsidRPr="00406C7E">
        <w:rPr>
          <w:color w:val="000000"/>
        </w:rPr>
        <w:t xml:space="preserve"> containing the georeferenced Epicollect</w:t>
      </w:r>
      <w:r w:rsidR="00E37127">
        <w:rPr>
          <w:color w:val="000000"/>
        </w:rPr>
        <w:t>5</w:t>
      </w:r>
      <w:r w:rsidR="00284D34" w:rsidRPr="00406C7E">
        <w:rPr>
          <w:color w:val="000000"/>
        </w:rPr>
        <w:t xml:space="preserve"> data with 68 attributes</w:t>
      </w:r>
      <w:r w:rsidR="00E871F3">
        <w:rPr>
          <w:color w:val="000000"/>
        </w:rPr>
        <w:t>, one of which is the geometry attribute (</w:t>
      </w:r>
      <w:r>
        <w:rPr>
          <w:color w:val="000000"/>
        </w:rPr>
        <w:t>‘</w:t>
      </w:r>
      <w:r w:rsidR="00E871F3">
        <w:rPr>
          <w:color w:val="000000"/>
        </w:rPr>
        <w:t>{City}_</w:t>
      </w:r>
      <w:proofErr w:type="spellStart"/>
      <w:r w:rsidR="00E871F3">
        <w:rPr>
          <w:color w:val="000000"/>
        </w:rPr>
        <w:t>ALPhA_Survey</w:t>
      </w:r>
      <w:proofErr w:type="spellEnd"/>
      <w:r>
        <w:rPr>
          <w:color w:val="000000"/>
        </w:rPr>
        <w:t>’)</w:t>
      </w:r>
      <w:r w:rsidR="00284D34" w:rsidRPr="00406C7E">
        <w:rPr>
          <w:color w:val="000000"/>
        </w:rPr>
        <w:t>. </w:t>
      </w:r>
    </w:p>
    <w:p w14:paraId="7A4F763F" w14:textId="4F60D5D0" w:rsidR="00284D34" w:rsidRDefault="00A324B1" w:rsidP="00847C12">
      <w:pPr>
        <w:pStyle w:val="NormalWeb"/>
        <w:numPr>
          <w:ilvl w:val="0"/>
          <w:numId w:val="1"/>
        </w:numPr>
        <w:spacing w:before="0" w:beforeAutospacing="0" w:after="0" w:afterAutospacing="0"/>
        <w:jc w:val="both"/>
        <w:textAlignment w:val="baseline"/>
        <w:rPr>
          <w:color w:val="000000"/>
        </w:rPr>
      </w:pPr>
      <w:r w:rsidRPr="00406C7E">
        <w:rPr>
          <w:color w:val="000000"/>
        </w:rPr>
        <w:t>O</w:t>
      </w:r>
      <w:r w:rsidR="00284D34" w:rsidRPr="00406C7E">
        <w:rPr>
          <w:color w:val="000000"/>
        </w:rPr>
        <w:t xml:space="preserve">ne </w:t>
      </w:r>
      <w:r w:rsidR="00C31E87" w:rsidRPr="00406C7E">
        <w:rPr>
          <w:color w:val="000000"/>
        </w:rPr>
        <w:t>data frame</w:t>
      </w:r>
      <w:r>
        <w:rPr>
          <w:color w:val="000000"/>
        </w:rPr>
        <w:t xml:space="preserve"> table</w:t>
      </w:r>
      <w:r w:rsidR="00284D34" w:rsidRPr="00406C7E">
        <w:rPr>
          <w:color w:val="000000"/>
        </w:rPr>
        <w:t xml:space="preserve"> dedicated to storing user login information</w:t>
      </w:r>
      <w:r w:rsidR="00E871F3">
        <w:rPr>
          <w:color w:val="000000"/>
        </w:rPr>
        <w:t xml:space="preserve"> (</w:t>
      </w:r>
      <w:r>
        <w:rPr>
          <w:color w:val="000000"/>
        </w:rPr>
        <w:t>‘</w:t>
      </w:r>
      <w:proofErr w:type="spellStart"/>
      <w:r w:rsidR="00E871F3">
        <w:rPr>
          <w:color w:val="000000"/>
        </w:rPr>
        <w:t>sys_table</w:t>
      </w:r>
      <w:proofErr w:type="spellEnd"/>
      <w:r>
        <w:rPr>
          <w:color w:val="000000"/>
        </w:rPr>
        <w:t>’</w:t>
      </w:r>
      <w:r w:rsidR="00E871F3">
        <w:rPr>
          <w:color w:val="000000"/>
        </w:rPr>
        <w:t>)</w:t>
      </w:r>
      <w:r w:rsidR="00E37127">
        <w:rPr>
          <w:color w:val="000000"/>
        </w:rPr>
        <w:t>.</w:t>
      </w:r>
    </w:p>
    <w:p w14:paraId="298B7A47" w14:textId="7ED0561C" w:rsidR="00A324B1" w:rsidRPr="00406C7E" w:rsidRDefault="00A324B1" w:rsidP="00847C12">
      <w:pPr>
        <w:pStyle w:val="NormalWeb"/>
        <w:numPr>
          <w:ilvl w:val="0"/>
          <w:numId w:val="1"/>
        </w:numPr>
        <w:spacing w:before="0" w:beforeAutospacing="0" w:after="240" w:afterAutospacing="0"/>
        <w:jc w:val="both"/>
        <w:textAlignment w:val="baseline"/>
        <w:rPr>
          <w:color w:val="000000"/>
        </w:rPr>
      </w:pPr>
      <w:r>
        <w:rPr>
          <w:color w:val="000000"/>
        </w:rPr>
        <w:t>One data frame table dedicat</w:t>
      </w:r>
      <w:r w:rsidR="00847C12">
        <w:rPr>
          <w:color w:val="000000"/>
        </w:rPr>
        <w:t>ed</w:t>
      </w:r>
      <w:r>
        <w:rPr>
          <w:color w:val="000000"/>
        </w:rPr>
        <w:t xml:space="preserve"> to storing logged user’s comments on the web application (‘post’).</w:t>
      </w:r>
      <w:r w:rsidR="00350734">
        <w:rPr>
          <w:color w:val="000000"/>
        </w:rPr>
        <w:t xml:space="preserve"> </w:t>
      </w:r>
    </w:p>
    <w:p w14:paraId="55784486" w14:textId="77777777" w:rsidR="00284D34" w:rsidRPr="00406C7E" w:rsidRDefault="00284D34" w:rsidP="009A6E80">
      <w:pPr>
        <w:pStyle w:val="NormalWeb"/>
        <w:spacing w:before="240" w:beforeAutospacing="0" w:after="240" w:afterAutospacing="0"/>
        <w:ind w:firstLine="425"/>
      </w:pPr>
      <w:r w:rsidRPr="00406C7E">
        <w:rPr>
          <w:color w:val="000000"/>
        </w:rPr>
        <w:t>Possible extension:</w:t>
      </w:r>
    </w:p>
    <w:p w14:paraId="01E9A96B" w14:textId="52E3D8FA" w:rsidR="00284D34" w:rsidRPr="00E37127" w:rsidRDefault="00847C12" w:rsidP="00847C12">
      <w:pPr>
        <w:pStyle w:val="NormalWeb"/>
        <w:numPr>
          <w:ilvl w:val="0"/>
          <w:numId w:val="2"/>
        </w:numPr>
        <w:spacing w:before="240" w:beforeAutospacing="0" w:after="240" w:afterAutospacing="0"/>
        <w:jc w:val="both"/>
        <w:textAlignment w:val="baseline"/>
      </w:pPr>
      <w:r>
        <w:t>O</w:t>
      </w:r>
      <w:r w:rsidR="00284D34" w:rsidRPr="00E37127">
        <w:t xml:space="preserve">ne </w:t>
      </w:r>
      <w:r w:rsidR="00C31E87" w:rsidRPr="00E37127">
        <w:t>data frame</w:t>
      </w:r>
      <w:r w:rsidR="00284D34" w:rsidRPr="00E37127">
        <w:t xml:space="preserve"> </w:t>
      </w:r>
      <w:r>
        <w:t xml:space="preserve">table </w:t>
      </w:r>
      <w:r w:rsidR="00284D34" w:rsidRPr="00E37127">
        <w:t>saving the user</w:t>
      </w:r>
      <w:r w:rsidR="00E871F3">
        <w:t>’s</w:t>
      </w:r>
      <w:r w:rsidR="00284D34" w:rsidRPr="00E37127">
        <w:t xml:space="preserve"> comments and ratings left on the </w:t>
      </w:r>
      <w:proofErr w:type="spellStart"/>
      <w:r w:rsidR="00284D34" w:rsidRPr="00E37127">
        <w:t>ALPhA</w:t>
      </w:r>
      <w:proofErr w:type="spellEnd"/>
      <w:r w:rsidR="00284D34" w:rsidRPr="00E37127">
        <w:t xml:space="preserve"> spaces. Since these comments need to be displayed whenever an </w:t>
      </w:r>
      <w:proofErr w:type="spellStart"/>
      <w:r w:rsidR="00284D34" w:rsidRPr="00E37127">
        <w:t>ALPhA</w:t>
      </w:r>
      <w:proofErr w:type="spellEnd"/>
      <w:r w:rsidR="00284D34" w:rsidRPr="00E37127">
        <w:t xml:space="preserve"> space has been selected, this </w:t>
      </w:r>
      <w:r w:rsidR="00C31E87" w:rsidRPr="00E37127">
        <w:t>data frame</w:t>
      </w:r>
      <w:r w:rsidR="00284D34" w:rsidRPr="00E37127">
        <w:t xml:space="preserve"> needs to be connected to the </w:t>
      </w:r>
      <w:r w:rsidR="00C31E87" w:rsidRPr="00E37127">
        <w:t>geodata frame</w:t>
      </w:r>
      <w:r w:rsidR="00284D34" w:rsidRPr="00E37127">
        <w:t>. This is achieved through identical indexing of data entries.</w:t>
      </w:r>
    </w:p>
    <w:p w14:paraId="7C150E16" w14:textId="60CE41E9" w:rsidR="00284D34" w:rsidRPr="00406C7E" w:rsidRDefault="00284D34" w:rsidP="00847C12">
      <w:pPr>
        <w:pStyle w:val="NormalWeb"/>
        <w:spacing w:before="240" w:beforeAutospacing="0" w:after="240" w:afterAutospacing="0"/>
        <w:ind w:left="425"/>
        <w:jc w:val="both"/>
      </w:pPr>
      <w:r w:rsidRPr="00406C7E">
        <w:rPr>
          <w:color w:val="000000"/>
        </w:rPr>
        <w:t xml:space="preserve">Since both comment and rating attributes are related to both the users and the </w:t>
      </w:r>
      <w:r w:rsidR="00C22BF8" w:rsidRPr="00406C7E">
        <w:rPr>
          <w:color w:val="000000"/>
        </w:rPr>
        <w:t>geodata frame</w:t>
      </w:r>
      <w:r w:rsidRPr="00406C7E">
        <w:rPr>
          <w:color w:val="000000"/>
        </w:rPr>
        <w:t xml:space="preserve"> entries, this extension of the project would require </w:t>
      </w:r>
      <w:r w:rsidR="00093458">
        <w:rPr>
          <w:color w:val="000000"/>
        </w:rPr>
        <w:t xml:space="preserve">a one-way “synchronizer </w:t>
      </w:r>
      <w:r w:rsidR="004D1FAD">
        <w:rPr>
          <w:color w:val="000000"/>
        </w:rPr>
        <w:t xml:space="preserve">process, that does not erase and replace the applications </w:t>
      </w:r>
      <w:r w:rsidR="00425002">
        <w:rPr>
          <w:color w:val="000000"/>
        </w:rPr>
        <w:t xml:space="preserve">data frame table of </w:t>
      </w:r>
      <w:proofErr w:type="spellStart"/>
      <w:r w:rsidR="00425002">
        <w:rPr>
          <w:color w:val="000000"/>
        </w:rPr>
        <w:t>Epicollect</w:t>
      </w:r>
      <w:proofErr w:type="spellEnd"/>
      <w:r w:rsidR="00425002">
        <w:rPr>
          <w:color w:val="000000"/>
        </w:rPr>
        <w:t xml:space="preserve"> entries</w:t>
      </w:r>
      <w:r w:rsidR="00E02AB5">
        <w:rPr>
          <w:color w:val="000000"/>
        </w:rPr>
        <w:t xml:space="preserve"> and is</w:t>
      </w:r>
      <w:r w:rsidRPr="00406C7E">
        <w:rPr>
          <w:color w:val="000000"/>
        </w:rPr>
        <w:t xml:space="preserve"> therefore excluded from the pilot version of the application. </w:t>
      </w:r>
    </w:p>
    <w:p w14:paraId="4ECA663E" w14:textId="0397612B" w:rsidR="00284D34" w:rsidRDefault="00284D34" w:rsidP="009A6E80">
      <w:pPr>
        <w:pStyle w:val="NormalWeb"/>
        <w:spacing w:before="240" w:beforeAutospacing="0" w:after="240" w:afterAutospacing="0"/>
        <w:ind w:left="425"/>
        <w:rPr>
          <w:color w:val="000000"/>
        </w:rPr>
      </w:pPr>
      <w:r w:rsidRPr="00406C7E">
        <w:rPr>
          <w:color w:val="000000"/>
        </w:rPr>
        <w:t>A list of the columns contained</w:t>
      </w:r>
      <w:r w:rsidR="00126DE4">
        <w:rPr>
          <w:color w:val="000000"/>
        </w:rPr>
        <w:t xml:space="preserve"> by</w:t>
      </w:r>
      <w:r w:rsidR="009A6E80">
        <w:rPr>
          <w:color w:val="000000"/>
        </w:rPr>
        <w:t xml:space="preserve"> the</w:t>
      </w:r>
      <w:r w:rsidRPr="00406C7E">
        <w:rPr>
          <w:color w:val="000000"/>
        </w:rPr>
        <w:t xml:space="preserve"> </w:t>
      </w:r>
      <w:r w:rsidR="00C31E87">
        <w:rPr>
          <w:color w:val="000000"/>
        </w:rPr>
        <w:t>geodata frame</w:t>
      </w:r>
      <w:r w:rsidR="00126DE4">
        <w:rPr>
          <w:color w:val="000000"/>
        </w:rPr>
        <w:t xml:space="preserve"> stored on the PostgreSQL</w:t>
      </w:r>
      <w:r w:rsidRPr="00406C7E">
        <w:rPr>
          <w:color w:val="000000"/>
        </w:rPr>
        <w:t xml:space="preserve"> database can be seen </w:t>
      </w:r>
      <w:hyperlink r:id="rId11" w:history="1">
        <w:r w:rsidRPr="00406C7E">
          <w:rPr>
            <w:rStyle w:val="Hyperlink"/>
            <w:color w:val="1155CC"/>
          </w:rPr>
          <w:t>here</w:t>
        </w:r>
      </w:hyperlink>
      <w:r w:rsidRPr="00406C7E">
        <w:rPr>
          <w:color w:val="000000"/>
        </w:rPr>
        <w:t>.</w:t>
      </w:r>
    </w:p>
    <w:p w14:paraId="502C4209" w14:textId="3222EE4D" w:rsidR="009A6E80" w:rsidRPr="009A6E80" w:rsidRDefault="009A6E80" w:rsidP="009A6E80">
      <w:pPr>
        <w:rPr>
          <w:rFonts w:ascii="Times New Roman" w:eastAsia="Times New Roman" w:hAnsi="Times New Roman" w:cs="Times New Roman"/>
          <w:color w:val="000000"/>
          <w:sz w:val="24"/>
          <w:szCs w:val="24"/>
          <w:lang w:eastAsia="en-GB"/>
        </w:rPr>
      </w:pPr>
      <w:r>
        <w:rPr>
          <w:color w:val="000000"/>
        </w:rPr>
        <w:br w:type="page"/>
      </w:r>
    </w:p>
    <w:p w14:paraId="45C139DB" w14:textId="46B8E2B4" w:rsidR="00284D34" w:rsidRPr="00EB1A61" w:rsidRDefault="002A2799" w:rsidP="003A1CB9">
      <w:pPr>
        <w:pStyle w:val="NormalWeb"/>
        <w:numPr>
          <w:ilvl w:val="0"/>
          <w:numId w:val="18"/>
        </w:numPr>
        <w:spacing w:before="240" w:beforeAutospacing="0" w:after="240" w:afterAutospacing="0"/>
        <w:rPr>
          <w:b/>
          <w:bCs/>
          <w:sz w:val="28"/>
          <w:szCs w:val="28"/>
          <w:u w:val="single"/>
        </w:rPr>
      </w:pPr>
      <w:r w:rsidRPr="00EB1A61">
        <w:rPr>
          <w:b/>
          <w:bCs/>
          <w:color w:val="000000"/>
          <w:sz w:val="28"/>
          <w:szCs w:val="28"/>
          <w:u w:val="single"/>
        </w:rPr>
        <w:lastRenderedPageBreak/>
        <w:t>SYSTEM ARCHITECTURE</w:t>
      </w:r>
    </w:p>
    <w:p w14:paraId="20D55E87" w14:textId="77777777" w:rsidR="00284D34" w:rsidRPr="00406C7E" w:rsidRDefault="00284D34" w:rsidP="00847C12">
      <w:pPr>
        <w:pStyle w:val="NormalWeb"/>
        <w:spacing w:before="240" w:beforeAutospacing="0" w:after="240" w:afterAutospacing="0"/>
        <w:jc w:val="both"/>
      </w:pPr>
      <w:r w:rsidRPr="00406C7E">
        <w:rPr>
          <w:color w:val="000000"/>
        </w:rPr>
        <w:t>The server side of the system’s client-server architecture is structured into three interconnected layers, that altogether provide the network that capacitates the final product (web-application):</w:t>
      </w:r>
    </w:p>
    <w:p w14:paraId="33062428" w14:textId="77777777" w:rsidR="00565C83" w:rsidRPr="00B77102" w:rsidRDefault="00284D34" w:rsidP="00847C12">
      <w:pPr>
        <w:pStyle w:val="NormalWeb"/>
        <w:numPr>
          <w:ilvl w:val="0"/>
          <w:numId w:val="3"/>
        </w:numPr>
        <w:spacing w:before="240" w:beforeAutospacing="0" w:after="0" w:afterAutospacing="0"/>
        <w:jc w:val="both"/>
        <w:textAlignment w:val="baseline"/>
        <w:rPr>
          <w:color w:val="000000"/>
        </w:rPr>
      </w:pPr>
      <w:r w:rsidRPr="00B77102">
        <w:rPr>
          <w:color w:val="000000"/>
        </w:rPr>
        <w:t>Database server and DBMS (PostgreSQL):</w:t>
      </w:r>
    </w:p>
    <w:p w14:paraId="67FD2950" w14:textId="77777777" w:rsidR="00847C12" w:rsidRDefault="00284D34" w:rsidP="00847C12">
      <w:pPr>
        <w:pStyle w:val="NormalWeb"/>
        <w:spacing w:before="240" w:beforeAutospacing="0" w:after="0" w:afterAutospacing="0"/>
        <w:ind w:left="720"/>
        <w:jc w:val="both"/>
        <w:textAlignment w:val="baseline"/>
        <w:rPr>
          <w:color w:val="000000"/>
        </w:rPr>
      </w:pPr>
      <w:r w:rsidRPr="00565C83">
        <w:rPr>
          <w:color w:val="000000"/>
        </w:rPr>
        <w:t>SQL-server that stores and administers the systems data. The web-application and the ‘synchronizer’ interact with the DBMS through CRUD operations.</w:t>
      </w:r>
    </w:p>
    <w:p w14:paraId="34981DF6" w14:textId="7626DD64" w:rsidR="00284D34" w:rsidRDefault="00284D34" w:rsidP="00847C12">
      <w:pPr>
        <w:pStyle w:val="NormalWeb"/>
        <w:spacing w:before="240" w:beforeAutospacing="0" w:after="0" w:afterAutospacing="0"/>
        <w:ind w:left="720"/>
        <w:jc w:val="both"/>
        <w:textAlignment w:val="baseline"/>
        <w:rPr>
          <w:color w:val="000000"/>
        </w:rPr>
      </w:pPr>
    </w:p>
    <w:p w14:paraId="575C4154" w14:textId="77777777" w:rsidR="00847C12" w:rsidRDefault="00284D34" w:rsidP="00847C12">
      <w:pPr>
        <w:pStyle w:val="NormalWeb"/>
        <w:numPr>
          <w:ilvl w:val="0"/>
          <w:numId w:val="3"/>
        </w:numPr>
        <w:spacing w:before="0" w:beforeAutospacing="0" w:after="0" w:afterAutospacing="0"/>
        <w:jc w:val="both"/>
        <w:textAlignment w:val="baseline"/>
        <w:rPr>
          <w:color w:val="000000"/>
        </w:rPr>
      </w:pPr>
      <w:r w:rsidRPr="00406C7E">
        <w:rPr>
          <w:color w:val="000000"/>
        </w:rPr>
        <w:t xml:space="preserve">WSGI compliant web server: </w:t>
      </w:r>
    </w:p>
    <w:p w14:paraId="3D9CD25E" w14:textId="09431168" w:rsidR="00565C83" w:rsidRPr="00847C12" w:rsidRDefault="00565C83" w:rsidP="00847C12">
      <w:pPr>
        <w:pStyle w:val="NormalWeb"/>
        <w:spacing w:before="0" w:beforeAutospacing="0" w:after="0" w:afterAutospacing="0"/>
        <w:ind w:left="720"/>
        <w:jc w:val="both"/>
        <w:textAlignment w:val="baseline"/>
        <w:rPr>
          <w:color w:val="000000"/>
        </w:rPr>
      </w:pPr>
    </w:p>
    <w:p w14:paraId="5F058166" w14:textId="77777777" w:rsidR="00847C12" w:rsidRDefault="00565C83" w:rsidP="00847C12">
      <w:pPr>
        <w:pStyle w:val="NormalWeb"/>
        <w:spacing w:before="0" w:beforeAutospacing="0" w:after="0" w:afterAutospacing="0"/>
        <w:ind w:left="720"/>
        <w:jc w:val="both"/>
        <w:textAlignment w:val="baseline"/>
        <w:rPr>
          <w:color w:val="000000"/>
        </w:rPr>
      </w:pPr>
      <w:r>
        <w:rPr>
          <w:color w:val="000000"/>
        </w:rPr>
        <w:t>H</w:t>
      </w:r>
      <w:r w:rsidR="00284D34" w:rsidRPr="00406C7E">
        <w:rPr>
          <w:color w:val="000000"/>
        </w:rPr>
        <w:t>andles all static assets (HTML and CSS) and passes all other client</w:t>
      </w:r>
      <w:r>
        <w:rPr>
          <w:color w:val="000000"/>
        </w:rPr>
        <w:t xml:space="preserve"> HTTP</w:t>
      </w:r>
      <w:r w:rsidR="00284D34" w:rsidRPr="00406C7E">
        <w:rPr>
          <w:color w:val="000000"/>
        </w:rPr>
        <w:t xml:space="preserve"> requests (for the dynamic content) to the WSGI server, which runs the flask web application and passes the response (HTML with CSS reference) back to the web server. The web server then serves </w:t>
      </w:r>
      <w:r w:rsidR="00781B55" w:rsidRPr="00406C7E">
        <w:rPr>
          <w:color w:val="000000"/>
        </w:rPr>
        <w:t>the HTML</w:t>
      </w:r>
      <w:r w:rsidR="00284D34" w:rsidRPr="00406C7E">
        <w:rPr>
          <w:color w:val="000000"/>
        </w:rPr>
        <w:t xml:space="preserve"> and </w:t>
      </w:r>
      <w:r w:rsidR="00263030">
        <w:rPr>
          <w:color w:val="000000"/>
        </w:rPr>
        <w:t xml:space="preserve">any </w:t>
      </w:r>
      <w:r w:rsidR="00284D34" w:rsidRPr="00406C7E">
        <w:rPr>
          <w:color w:val="000000"/>
        </w:rPr>
        <w:t>needed CSS files to the client.</w:t>
      </w:r>
    </w:p>
    <w:p w14:paraId="5EDB90B5" w14:textId="4C789CB7" w:rsidR="00781B55" w:rsidRDefault="00781B55" w:rsidP="00847C12">
      <w:pPr>
        <w:pStyle w:val="NormalWeb"/>
        <w:spacing w:before="0" w:beforeAutospacing="0" w:after="0" w:afterAutospacing="0"/>
        <w:ind w:left="720"/>
        <w:jc w:val="both"/>
        <w:textAlignment w:val="baseline"/>
        <w:rPr>
          <w:color w:val="000000"/>
        </w:rPr>
      </w:pPr>
    </w:p>
    <w:p w14:paraId="39AF5493" w14:textId="77777777" w:rsidR="00847C12" w:rsidRDefault="00284D34" w:rsidP="00847C12">
      <w:pPr>
        <w:pStyle w:val="NormalWeb"/>
        <w:numPr>
          <w:ilvl w:val="0"/>
          <w:numId w:val="3"/>
        </w:numPr>
        <w:spacing w:before="0" w:beforeAutospacing="0" w:after="0" w:afterAutospacing="0"/>
        <w:jc w:val="both"/>
        <w:textAlignment w:val="baseline"/>
        <w:rPr>
          <w:color w:val="000000"/>
        </w:rPr>
      </w:pPr>
      <w:r w:rsidRPr="00406C7E">
        <w:rPr>
          <w:color w:val="000000"/>
        </w:rPr>
        <w:t>WSGI compliant application and WSGI server:</w:t>
      </w:r>
    </w:p>
    <w:p w14:paraId="1745F887" w14:textId="164C5ECD" w:rsidR="00284D34" w:rsidRPr="00781B55" w:rsidRDefault="00781B55" w:rsidP="00847C12">
      <w:pPr>
        <w:pStyle w:val="NormalWeb"/>
        <w:spacing w:before="0" w:beforeAutospacing="0" w:after="0" w:afterAutospacing="0"/>
        <w:ind w:left="720"/>
        <w:jc w:val="both"/>
        <w:textAlignment w:val="baseline"/>
        <w:rPr>
          <w:color w:val="000000"/>
        </w:rPr>
      </w:pPr>
      <w:r>
        <w:rPr>
          <w:color w:val="000000"/>
        </w:rPr>
        <w:br/>
        <w:t>T</w:t>
      </w:r>
      <w:r w:rsidR="00284D34" w:rsidRPr="00781B55">
        <w:rPr>
          <w:color w:val="000000"/>
        </w:rPr>
        <w:t xml:space="preserve">he WSGI server receives requests from the webserver and runs the WSGI </w:t>
      </w:r>
      <w:r w:rsidR="00852CFE">
        <w:rPr>
          <w:color w:val="000000"/>
        </w:rPr>
        <w:t>Python</w:t>
      </w:r>
      <w:r w:rsidR="00284D34" w:rsidRPr="00781B55">
        <w:rPr>
          <w:color w:val="000000"/>
        </w:rPr>
        <w:t xml:space="preserve"> web-application </w:t>
      </w:r>
      <w:r w:rsidR="006F083A" w:rsidRPr="00781B55">
        <w:rPr>
          <w:color w:val="000000"/>
        </w:rPr>
        <w:t>i.e.,</w:t>
      </w:r>
      <w:r w:rsidR="00284D34" w:rsidRPr="00781B55">
        <w:rPr>
          <w:color w:val="000000"/>
        </w:rPr>
        <w:t xml:space="preserve"> the system’s business logic (by invoking the callable object ‘app’). The application executes functions that alter the values of the web-page’s dynamic elements according to the request (by the means of Jinja templates) and sends the response (HTM</w:t>
      </w:r>
      <w:r w:rsidR="00585D1B">
        <w:rPr>
          <w:color w:val="000000"/>
        </w:rPr>
        <w:t>L</w:t>
      </w:r>
      <w:r w:rsidR="00284D34" w:rsidRPr="00781B55">
        <w:rPr>
          <w:color w:val="000000"/>
        </w:rPr>
        <w:t>) back to the web server.</w:t>
      </w:r>
    </w:p>
    <w:p w14:paraId="725C03BE" w14:textId="6D3AE77B" w:rsidR="00284D34" w:rsidRDefault="00284D34" w:rsidP="004E2E17">
      <w:pPr>
        <w:pStyle w:val="NormalWeb"/>
        <w:spacing w:before="240" w:beforeAutospacing="0" w:after="240" w:afterAutospacing="0"/>
        <w:jc w:val="both"/>
        <w:rPr>
          <w:color w:val="000000"/>
        </w:rPr>
      </w:pPr>
      <w:r w:rsidRPr="00406C7E">
        <w:rPr>
          <w:color w:val="000000"/>
        </w:rPr>
        <w:t xml:space="preserve">As previously </w:t>
      </w:r>
      <w:r w:rsidR="00585D1B" w:rsidRPr="00406C7E">
        <w:rPr>
          <w:color w:val="000000"/>
        </w:rPr>
        <w:t>mentioned,</w:t>
      </w:r>
      <w:r w:rsidRPr="00406C7E">
        <w:rPr>
          <w:color w:val="000000"/>
        </w:rPr>
        <w:t xml:space="preserve"> the web-application will be developed within the Flask framework. Flask comes with a WSGI server, and the </w:t>
      </w:r>
      <w:proofErr w:type="spellStart"/>
      <w:r w:rsidRPr="00406C7E">
        <w:rPr>
          <w:color w:val="000000"/>
        </w:rPr>
        <w:t>Werkzeug</w:t>
      </w:r>
      <w:proofErr w:type="spellEnd"/>
      <w:r w:rsidRPr="00406C7E">
        <w:rPr>
          <w:color w:val="000000"/>
        </w:rPr>
        <w:t xml:space="preserve"> library provides a simple WSGI compliant web server (both for development purposes only) which will be used during the project’s development stage for testing.</w:t>
      </w:r>
    </w:p>
    <w:p w14:paraId="2D4C60B8" w14:textId="6F9FCB69" w:rsidR="00A36A0B" w:rsidRDefault="00A36A0B">
      <w:pPr>
        <w:rPr>
          <w:rFonts w:ascii="Times New Roman" w:eastAsia="Times New Roman" w:hAnsi="Times New Roman" w:cs="Times New Roman"/>
          <w:color w:val="000000"/>
          <w:sz w:val="24"/>
          <w:szCs w:val="24"/>
          <w:lang w:eastAsia="en-GB"/>
        </w:rPr>
      </w:pPr>
      <w:r>
        <w:rPr>
          <w:color w:val="000000"/>
        </w:rPr>
        <w:br w:type="page"/>
      </w:r>
    </w:p>
    <w:p w14:paraId="08BC1508" w14:textId="18452EA2" w:rsidR="00A36A0B" w:rsidRDefault="00A63731" w:rsidP="00E25D85">
      <w:pPr>
        <w:pStyle w:val="NormalWeb"/>
        <w:spacing w:before="240" w:beforeAutospacing="0" w:after="240" w:afterAutospacing="0"/>
        <w:rPr>
          <w:color w:val="000000"/>
        </w:rPr>
      </w:pPr>
      <w:r>
        <w:rPr>
          <w:noProof/>
          <w:color w:val="000000"/>
        </w:rPr>
        <w:lastRenderedPageBreak/>
        <w:drawing>
          <wp:anchor distT="0" distB="0" distL="114300" distR="114300" simplePos="0" relativeHeight="251667968" behindDoc="0" locked="0" layoutInCell="1" allowOverlap="1" wp14:anchorId="35406CE2" wp14:editId="622249D3">
            <wp:simplePos x="0" y="0"/>
            <wp:positionH relativeFrom="column">
              <wp:posOffset>54610</wp:posOffset>
            </wp:positionH>
            <wp:positionV relativeFrom="paragraph">
              <wp:posOffset>57150</wp:posOffset>
            </wp:positionV>
            <wp:extent cx="6278880" cy="366204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8880" cy="3662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6A0B" w:rsidRPr="00A36A0B">
        <w:rPr>
          <w:noProof/>
          <w:color w:val="000000"/>
        </w:rPr>
        <mc:AlternateContent>
          <mc:Choice Requires="wps">
            <w:drawing>
              <wp:anchor distT="45720" distB="45720" distL="114300" distR="114300" simplePos="0" relativeHeight="251666944" behindDoc="0" locked="0" layoutInCell="1" allowOverlap="1" wp14:anchorId="39132815" wp14:editId="4D2B4E56">
                <wp:simplePos x="0" y="0"/>
                <wp:positionH relativeFrom="margin">
                  <wp:posOffset>133350</wp:posOffset>
                </wp:positionH>
                <wp:positionV relativeFrom="paragraph">
                  <wp:posOffset>4105910</wp:posOffset>
                </wp:positionV>
                <wp:extent cx="6134100" cy="2195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2195195"/>
                        </a:xfrm>
                        <a:prstGeom prst="rect">
                          <a:avLst/>
                        </a:prstGeom>
                        <a:noFill/>
                        <a:ln w="9525">
                          <a:noFill/>
                          <a:miter lim="800000"/>
                          <a:headEnd/>
                          <a:tailEnd/>
                        </a:ln>
                      </wps:spPr>
                      <wps:txbx>
                        <w:txbxContent>
                          <w:p w14:paraId="67B066CC" w14:textId="16E396D7" w:rsidR="00A36A0B" w:rsidRDefault="00A36A0B" w:rsidP="004E2E17">
                            <w:pPr>
                              <w:pStyle w:val="NormalWeb"/>
                              <w:spacing w:before="240" w:beforeAutospacing="0" w:after="240" w:afterAutospacing="0"/>
                              <w:jc w:val="both"/>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w:t>
                            </w:r>
                            <w:r w:rsidR="004E2E17">
                              <w:rPr>
                                <w:color w:val="000000"/>
                              </w:rPr>
                              <w:t>P</w:t>
                            </w:r>
                            <w:r w:rsidR="00D81015">
                              <w:rPr>
                                <w:color w:val="000000"/>
                              </w:rPr>
                              <w:t>ython</w:t>
                            </w:r>
                            <w:r>
                              <w:rPr>
                                <w:color w:val="000000"/>
                              </w:rPr>
                              <w:t xml:space="preserve"> application</w:t>
                            </w:r>
                            <w:r w:rsidR="00D81015">
                              <w:rPr>
                                <w:color w:val="000000"/>
                              </w:rPr>
                              <w:t xml:space="preserve">. The </w:t>
                            </w:r>
                            <w:r w:rsidR="004E2E17">
                              <w:rPr>
                                <w:color w:val="000000"/>
                              </w:rPr>
                              <w:t>P</w:t>
                            </w:r>
                            <w:r w:rsidR="00D81015">
                              <w:rPr>
                                <w:color w:val="000000"/>
                              </w:rPr>
                              <w:t>ython (</w:t>
                            </w:r>
                            <w:r w:rsidR="004E2E17">
                              <w:rPr>
                                <w:color w:val="000000"/>
                              </w:rPr>
                              <w:t>Flask</w:t>
                            </w:r>
                            <w:r w:rsidR="00D81015">
                              <w:rPr>
                                <w:color w:val="000000"/>
                              </w:rPr>
                              <w:t xml:space="preserve">)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4E2E17">
                              <w:rPr>
                                <w:color w:val="000000"/>
                              </w:rPr>
                              <w:t>P</w:t>
                            </w:r>
                            <w:r w:rsidR="00F85EA2">
                              <w:rPr>
                                <w:color w:val="000000"/>
                              </w:rPr>
                              <w:t xml:space="preserve">ython process that is separate from the </w:t>
                            </w:r>
                            <w:r w:rsidR="004E2E17">
                              <w:rPr>
                                <w:color w:val="000000"/>
                              </w:rPr>
                              <w:t>Flask</w:t>
                            </w:r>
                            <w:r w:rsidR="00F85EA2">
                              <w:rPr>
                                <w:color w:val="000000"/>
                              </w:rPr>
                              <w:t xml:space="preserve">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132815" id="_x0000_t202" coordsize="21600,21600" o:spt="202" path="m,l,21600r21600,l21600,xe">
                <v:stroke joinstyle="miter"/>
                <v:path gradientshapeok="t" o:connecttype="rect"/>
              </v:shapetype>
              <v:shape id="Text Box 2" o:spid="_x0000_s1026" type="#_x0000_t202" style="position:absolute;margin-left:10.5pt;margin-top:323.3pt;width:483pt;height:172.85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" filled="f" stroked="f">
                <v:textbox>
                  <w:txbxContent>
                    <w:p w14:paraId="67B066CC" w14:textId="16E396D7" w:rsidR="00A36A0B" w:rsidRDefault="00A36A0B" w:rsidP="004E2E17">
                      <w:pPr>
                        <w:pStyle w:val="NormalWeb"/>
                        <w:spacing w:before="240" w:beforeAutospacing="0" w:after="240" w:afterAutospacing="0"/>
                        <w:jc w:val="both"/>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w:t>
                      </w:r>
                      <w:r w:rsidR="004E2E17">
                        <w:rPr>
                          <w:color w:val="000000"/>
                        </w:rPr>
                        <w:t>P</w:t>
                      </w:r>
                      <w:r w:rsidR="00D81015">
                        <w:rPr>
                          <w:color w:val="000000"/>
                        </w:rPr>
                        <w:t>ython</w:t>
                      </w:r>
                      <w:r>
                        <w:rPr>
                          <w:color w:val="000000"/>
                        </w:rPr>
                        <w:t xml:space="preserve"> application</w:t>
                      </w:r>
                      <w:r w:rsidR="00D81015">
                        <w:rPr>
                          <w:color w:val="000000"/>
                        </w:rPr>
                        <w:t xml:space="preserve">. The </w:t>
                      </w:r>
                      <w:r w:rsidR="004E2E17">
                        <w:rPr>
                          <w:color w:val="000000"/>
                        </w:rPr>
                        <w:t>P</w:t>
                      </w:r>
                      <w:r w:rsidR="00D81015">
                        <w:rPr>
                          <w:color w:val="000000"/>
                        </w:rPr>
                        <w:t>ython (</w:t>
                      </w:r>
                      <w:r w:rsidR="004E2E17">
                        <w:rPr>
                          <w:color w:val="000000"/>
                        </w:rPr>
                        <w:t>Flask</w:t>
                      </w:r>
                      <w:r w:rsidR="00D81015">
                        <w:rPr>
                          <w:color w:val="000000"/>
                        </w:rPr>
                        <w:t xml:space="preserve">)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4E2E17">
                        <w:rPr>
                          <w:color w:val="000000"/>
                        </w:rPr>
                        <w:t>P</w:t>
                      </w:r>
                      <w:r w:rsidR="00F85EA2">
                        <w:rPr>
                          <w:color w:val="000000"/>
                        </w:rPr>
                        <w:t xml:space="preserve">ython process that is separate from the </w:t>
                      </w:r>
                      <w:r w:rsidR="004E2E17">
                        <w:rPr>
                          <w:color w:val="000000"/>
                        </w:rPr>
                        <w:t>Flask</w:t>
                      </w:r>
                      <w:r w:rsidR="00F85EA2">
                        <w:rPr>
                          <w:color w:val="000000"/>
                        </w:rPr>
                        <w:t xml:space="preserve">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v:textbox>
                <w10:wrap type="square" anchorx="margin"/>
              </v:shape>
            </w:pict>
          </mc:Fallback>
        </mc:AlternateContent>
      </w:r>
    </w:p>
    <w:p w14:paraId="2D4F4ED8" w14:textId="6DEFD833" w:rsidR="00A36A0B" w:rsidRDefault="00A36A0B" w:rsidP="00E25D85">
      <w:pPr>
        <w:pStyle w:val="NormalWeb"/>
        <w:spacing w:before="240" w:beforeAutospacing="0" w:after="240" w:afterAutospacing="0"/>
        <w:rPr>
          <w:color w:val="000000"/>
        </w:rPr>
      </w:pPr>
    </w:p>
    <w:p w14:paraId="7F1B479F" w14:textId="0F590429" w:rsidR="00A36A0B" w:rsidRDefault="00A36A0B" w:rsidP="00E25D85">
      <w:pPr>
        <w:pStyle w:val="NormalWeb"/>
        <w:spacing w:before="240" w:beforeAutospacing="0" w:after="240" w:afterAutospacing="0"/>
        <w:rPr>
          <w:color w:val="000000"/>
        </w:rPr>
      </w:pPr>
    </w:p>
    <w:p w14:paraId="5932CA9C" w14:textId="368845AD" w:rsidR="00A36A0B" w:rsidRDefault="00A36A0B" w:rsidP="00E25D85">
      <w:pPr>
        <w:pStyle w:val="NormalWeb"/>
        <w:spacing w:before="240" w:beforeAutospacing="0" w:after="240" w:afterAutospacing="0"/>
        <w:rPr>
          <w:color w:val="000000"/>
        </w:rPr>
      </w:pPr>
    </w:p>
    <w:p w14:paraId="17832CC5" w14:textId="53043D5D" w:rsidR="00A36A0B" w:rsidRDefault="00A36A0B" w:rsidP="00E25D85">
      <w:pPr>
        <w:pStyle w:val="NormalWeb"/>
        <w:spacing w:before="240" w:beforeAutospacing="0" w:after="240" w:afterAutospacing="0"/>
        <w:rPr>
          <w:color w:val="000000"/>
        </w:rPr>
      </w:pPr>
    </w:p>
    <w:p w14:paraId="62EF6F27" w14:textId="70416824" w:rsidR="00A36A0B" w:rsidRDefault="00A36A0B" w:rsidP="00E25D85">
      <w:pPr>
        <w:pStyle w:val="NormalWeb"/>
        <w:spacing w:before="240" w:beforeAutospacing="0" w:after="240" w:afterAutospacing="0"/>
        <w:rPr>
          <w:color w:val="000000"/>
        </w:rPr>
      </w:pPr>
    </w:p>
    <w:p w14:paraId="7E1D6DE6" w14:textId="6AD6BF62" w:rsidR="00A36A0B" w:rsidRDefault="00A36A0B" w:rsidP="00E25D85">
      <w:pPr>
        <w:pStyle w:val="NormalWeb"/>
        <w:spacing w:before="240" w:beforeAutospacing="0" w:after="240" w:afterAutospacing="0"/>
        <w:rPr>
          <w:color w:val="000000"/>
        </w:rPr>
      </w:pPr>
    </w:p>
    <w:p w14:paraId="199A0929" w14:textId="3B62F59D" w:rsidR="00A36A0B" w:rsidRDefault="00A36A0B" w:rsidP="00E25D85">
      <w:pPr>
        <w:pStyle w:val="NormalWeb"/>
        <w:spacing w:before="240" w:beforeAutospacing="0" w:after="240" w:afterAutospacing="0"/>
        <w:rPr>
          <w:color w:val="000000"/>
        </w:rPr>
      </w:pPr>
    </w:p>
    <w:p w14:paraId="5E756A90" w14:textId="77777777" w:rsidR="00A63731" w:rsidRDefault="00A63731" w:rsidP="00E25D85">
      <w:pPr>
        <w:pStyle w:val="NormalWeb"/>
        <w:spacing w:before="240" w:beforeAutospacing="0" w:after="240" w:afterAutospacing="0"/>
        <w:rPr>
          <w:color w:val="000000"/>
        </w:rPr>
      </w:pPr>
    </w:p>
    <w:p w14:paraId="4F0892C6" w14:textId="00C83170" w:rsidR="00284D34" w:rsidRPr="00E25D85" w:rsidRDefault="009F2A61" w:rsidP="003A1CB9">
      <w:pPr>
        <w:pStyle w:val="NormalWeb"/>
        <w:numPr>
          <w:ilvl w:val="1"/>
          <w:numId w:val="18"/>
        </w:numPr>
        <w:spacing w:before="240" w:beforeAutospacing="0" w:after="240" w:afterAutospacing="0"/>
        <w:rPr>
          <w:b/>
          <w:bCs/>
        </w:rPr>
      </w:pPr>
      <w:r>
        <w:rPr>
          <w:b/>
          <w:bCs/>
          <w:color w:val="000000"/>
        </w:rPr>
        <w:lastRenderedPageBreak/>
        <w:t xml:space="preserve"> </w:t>
      </w:r>
      <w:r w:rsidR="00E25D85">
        <w:rPr>
          <w:b/>
          <w:bCs/>
          <w:color w:val="000000"/>
        </w:rPr>
        <w:t>DATABASE SERVER, EPICOLLECT</w:t>
      </w:r>
      <w:r w:rsidR="002B357F">
        <w:rPr>
          <w:b/>
          <w:bCs/>
          <w:color w:val="000000"/>
        </w:rPr>
        <w:t>5 DATA RETRIEVAL AND</w:t>
      </w:r>
      <w:r w:rsidR="002B357F">
        <w:rPr>
          <w:b/>
          <w:bCs/>
          <w:color w:val="000000"/>
        </w:rPr>
        <w:br/>
        <w:t xml:space="preserve"> PREPROCESSING</w:t>
      </w:r>
    </w:p>
    <w:p w14:paraId="170ABD18" w14:textId="051E4EDB" w:rsidR="004E2E17" w:rsidRDefault="00284D34" w:rsidP="004E2E17">
      <w:pPr>
        <w:pStyle w:val="NormalWeb"/>
        <w:spacing w:before="240" w:beforeAutospacing="0" w:after="240" w:afterAutospacing="0"/>
        <w:ind w:left="360"/>
        <w:jc w:val="both"/>
        <w:rPr>
          <w:color w:val="000000"/>
        </w:rPr>
      </w:pPr>
      <w:r w:rsidRPr="00406C7E">
        <w:rPr>
          <w:color w:val="000000"/>
        </w:rPr>
        <w:t>The system’s inherent Postgre</w:t>
      </w:r>
      <w:r w:rsidR="00C22BF8">
        <w:rPr>
          <w:color w:val="000000"/>
        </w:rPr>
        <w:t>SQL</w:t>
      </w:r>
      <w:r w:rsidRPr="00406C7E">
        <w:rPr>
          <w:color w:val="000000"/>
        </w:rPr>
        <w:t xml:space="preserve"> database is fed by the ‘synchronizer’ process, once per day and serves data to the flask application functions through the DBMS, </w:t>
      </w:r>
      <w:r w:rsidR="00F03F61" w:rsidRPr="00406C7E">
        <w:rPr>
          <w:color w:val="000000"/>
        </w:rPr>
        <w:t>on request</w:t>
      </w:r>
      <w:r w:rsidRPr="00406C7E">
        <w:rPr>
          <w:color w:val="000000"/>
        </w:rPr>
        <w:t>. The synchronizer is responsible for the retrieval, filtering, clean-up, and formatting of the raw Epicollect</w:t>
      </w:r>
      <w:r w:rsidR="00F03F61">
        <w:rPr>
          <w:color w:val="000000"/>
        </w:rPr>
        <w:t>5</w:t>
      </w:r>
      <w:r w:rsidRPr="00406C7E">
        <w:rPr>
          <w:color w:val="000000"/>
        </w:rPr>
        <w:t xml:space="preserve"> data.</w:t>
      </w:r>
    </w:p>
    <w:p w14:paraId="3A790EED" w14:textId="301B93B5" w:rsidR="004E2E17" w:rsidRDefault="00284D34" w:rsidP="004E2E17">
      <w:pPr>
        <w:pStyle w:val="NormalWeb"/>
        <w:spacing w:before="240" w:beforeAutospacing="0" w:after="240" w:afterAutospacing="0"/>
        <w:ind w:left="360"/>
        <w:jc w:val="both"/>
        <w:rPr>
          <w:color w:val="000000"/>
        </w:rPr>
      </w:pPr>
      <w:r w:rsidRPr="00406C7E">
        <w:rPr>
          <w:color w:val="000000"/>
        </w:rPr>
        <w:t>The Epicollect5 data is retrieved through the website’s REST API (by customising the generic URL 'https://five.epicollect.net/api/export/entries/{project_name}?per_page</w:t>
      </w:r>
      <w:proofErr w:type="gramStart"/>
      <w:r w:rsidRPr="00406C7E">
        <w:rPr>
          <w:color w:val="000000"/>
        </w:rPr>
        <w:t>={</w:t>
      </w:r>
      <w:proofErr w:type="gramEnd"/>
      <w:r w:rsidRPr="00406C7E">
        <w:rPr>
          <w:color w:val="000000"/>
        </w:rPr>
        <w:t xml:space="preserve">number of entries}'), which serves the requested raw data in the form of a json file. The dataset of the </w:t>
      </w:r>
      <w:proofErr w:type="spellStart"/>
      <w:r w:rsidRPr="00406C7E">
        <w:rPr>
          <w:color w:val="000000"/>
        </w:rPr>
        <w:t>ALPhA</w:t>
      </w:r>
      <w:proofErr w:type="spellEnd"/>
      <w:r w:rsidRPr="00406C7E">
        <w:rPr>
          <w:color w:val="000000"/>
        </w:rPr>
        <w:t xml:space="preserve"> study conducted in Lagos has been collected through an extensive questionnaire frequently utilizing follow-up questions, which results in data points exhibiting over 150 attributes, far more than what is of interest to the web-application. Therefore, the attributes of interest have been defined in a csv file </w:t>
      </w:r>
      <w:r w:rsidR="00A227F3" w:rsidRPr="00406C7E">
        <w:rPr>
          <w:color w:val="000000"/>
        </w:rPr>
        <w:t>based on</w:t>
      </w:r>
      <w:r w:rsidRPr="00406C7E">
        <w:rPr>
          <w:color w:val="000000"/>
        </w:rPr>
        <w:t xml:space="preserve"> which the ‘synchronizer’ filters the raw json data of the Epicollect5 API response. Besides unusable columns, entries without associated coordinates are also dropped, since the application only shows data in a </w:t>
      </w:r>
      <w:r w:rsidR="00A227F3" w:rsidRPr="00406C7E">
        <w:rPr>
          <w:color w:val="000000"/>
        </w:rPr>
        <w:t>map view</w:t>
      </w:r>
      <w:r w:rsidRPr="00406C7E">
        <w:rPr>
          <w:color w:val="000000"/>
        </w:rPr>
        <w:t xml:space="preserve">. The dataset is then formatted into a </w:t>
      </w:r>
      <w:r w:rsidR="00A227F3" w:rsidRPr="00406C7E">
        <w:rPr>
          <w:color w:val="000000"/>
        </w:rPr>
        <w:t>data frame</w:t>
      </w:r>
      <w:r w:rsidRPr="00406C7E">
        <w:rPr>
          <w:color w:val="000000"/>
        </w:rPr>
        <w:t xml:space="preserve"> using the </w:t>
      </w:r>
      <w:r w:rsidR="00A227F3">
        <w:rPr>
          <w:color w:val="000000"/>
        </w:rPr>
        <w:t>P</w:t>
      </w:r>
      <w:r w:rsidRPr="00406C7E">
        <w:rPr>
          <w:color w:val="000000"/>
        </w:rPr>
        <w:t>andas library</w:t>
      </w:r>
      <w:r w:rsidR="00714299">
        <w:rPr>
          <w:color w:val="000000"/>
        </w:rPr>
        <w:t xml:space="preserve">, indexing all entries with a unique </w:t>
      </w:r>
      <w:r w:rsidR="00714299" w:rsidRPr="00406C7E">
        <w:rPr>
          <w:color w:val="000000"/>
        </w:rPr>
        <w:t>ID_EPC5</w:t>
      </w:r>
      <w:r w:rsidR="00714299">
        <w:rPr>
          <w:color w:val="000000"/>
        </w:rPr>
        <w:t xml:space="preserve"> index, </w:t>
      </w:r>
      <w:r w:rsidR="00714299" w:rsidRPr="00406C7E">
        <w:rPr>
          <w:color w:val="000000"/>
        </w:rPr>
        <w:t>starting from 0 for the oldest entry</w:t>
      </w:r>
      <w:r w:rsidRPr="00406C7E">
        <w:rPr>
          <w:color w:val="000000"/>
        </w:rPr>
        <w:t xml:space="preserve">. </w:t>
      </w:r>
    </w:p>
    <w:p w14:paraId="16F38E6C" w14:textId="4A58DB42" w:rsidR="00284D34" w:rsidRPr="00406C7E" w:rsidRDefault="00284D34" w:rsidP="004E2E17">
      <w:pPr>
        <w:pStyle w:val="NormalWeb"/>
        <w:spacing w:before="240" w:beforeAutospacing="0" w:after="240" w:afterAutospacing="0"/>
        <w:ind w:left="360"/>
        <w:jc w:val="both"/>
      </w:pPr>
      <w:r w:rsidRPr="00406C7E">
        <w:rPr>
          <w:color w:val="000000"/>
        </w:rPr>
        <w:t xml:space="preserve">The data pre-processing also requires a basic outlier rejection mechanism, since certain data points are heavily lacking accuracy, placing them far outside the bounds of Lagos and its surroundings. Those outliers are removed using a statistical approach by the means of the </w:t>
      </w:r>
      <w:r w:rsidR="00A227F3" w:rsidRPr="00406C7E">
        <w:rPr>
          <w:color w:val="000000"/>
        </w:rPr>
        <w:t>SciPy</w:t>
      </w:r>
      <w:r w:rsidRPr="00406C7E">
        <w:rPr>
          <w:color w:val="000000"/>
        </w:rPr>
        <w:t xml:space="preserve"> library and the z score function for both latitude and longitude. </w:t>
      </w:r>
      <w:r w:rsidR="004E2E17">
        <w:rPr>
          <w:color w:val="000000"/>
        </w:rPr>
        <w:t>Finally, for valid entries (</w:t>
      </w:r>
      <w:r w:rsidR="004B7188">
        <w:rPr>
          <w:color w:val="000000"/>
        </w:rPr>
        <w:t>e.g.,</w:t>
      </w:r>
      <w:r w:rsidR="004E2E17">
        <w:rPr>
          <w:color w:val="000000"/>
        </w:rPr>
        <w:t xml:space="preserve"> not rejected)</w:t>
      </w:r>
      <w:r w:rsidR="004B7188">
        <w:rPr>
          <w:color w:val="000000"/>
        </w:rPr>
        <w:t xml:space="preserve"> a</w:t>
      </w:r>
      <w:r w:rsidRPr="00406C7E">
        <w:rPr>
          <w:color w:val="000000"/>
        </w:rPr>
        <w:t xml:space="preserve"> geometry column is added to the </w:t>
      </w:r>
      <w:r w:rsidR="00A227F3" w:rsidRPr="00406C7E">
        <w:rPr>
          <w:color w:val="000000"/>
        </w:rPr>
        <w:t>data frame</w:t>
      </w:r>
      <w:r w:rsidRPr="00406C7E">
        <w:rPr>
          <w:color w:val="000000"/>
        </w:rPr>
        <w:t xml:space="preserve"> transforming it into a </w:t>
      </w:r>
      <w:r w:rsidR="00A227F3" w:rsidRPr="00406C7E">
        <w:rPr>
          <w:color w:val="000000"/>
        </w:rPr>
        <w:t>geodata frame</w:t>
      </w:r>
      <w:r w:rsidRPr="00406C7E">
        <w:rPr>
          <w:color w:val="000000"/>
        </w:rPr>
        <w:t xml:space="preserve"> by the means of the </w:t>
      </w:r>
      <w:proofErr w:type="spellStart"/>
      <w:r w:rsidR="00F15802">
        <w:rPr>
          <w:color w:val="000000"/>
        </w:rPr>
        <w:t>G</w:t>
      </w:r>
      <w:r w:rsidRPr="00406C7E">
        <w:rPr>
          <w:color w:val="000000"/>
        </w:rPr>
        <w:t>eopandas</w:t>
      </w:r>
      <w:proofErr w:type="spellEnd"/>
      <w:r w:rsidRPr="00406C7E">
        <w:rPr>
          <w:color w:val="000000"/>
        </w:rPr>
        <w:t xml:space="preserve"> library. At this </w:t>
      </w:r>
      <w:r w:rsidR="0093414A" w:rsidRPr="00406C7E">
        <w:rPr>
          <w:color w:val="000000"/>
        </w:rPr>
        <w:t>stage,</w:t>
      </w:r>
      <w:r w:rsidRPr="00406C7E">
        <w:rPr>
          <w:color w:val="000000"/>
        </w:rPr>
        <w:t xml:space="preserve"> the resulting </w:t>
      </w:r>
      <w:r w:rsidR="00F15802" w:rsidRPr="00406C7E">
        <w:rPr>
          <w:color w:val="000000"/>
        </w:rPr>
        <w:t>geodata frame</w:t>
      </w:r>
      <w:r w:rsidRPr="00406C7E">
        <w:rPr>
          <w:color w:val="000000"/>
        </w:rPr>
        <w:t xml:space="preserve"> contains a geometry column that holds shapely geometry objects of type point that display the associated geodetic coordinates (</w:t>
      </w:r>
      <w:r w:rsidR="00F15802">
        <w:rPr>
          <w:color w:val="000000"/>
        </w:rPr>
        <w:t xml:space="preserve">WSG </w:t>
      </w:r>
      <w:r w:rsidRPr="00406C7E">
        <w:rPr>
          <w:color w:val="000000"/>
        </w:rPr>
        <w:t>84) of each entry. For the application to be able to display these on a plane, they must be projected to cartesian coordinates (</w:t>
      </w:r>
      <w:r w:rsidR="00714299">
        <w:rPr>
          <w:color w:val="000000"/>
        </w:rPr>
        <w:t>generally Pseudo-Mercator</w:t>
      </w:r>
      <w:r w:rsidR="00B742D1">
        <w:rPr>
          <w:color w:val="000000"/>
        </w:rPr>
        <w:t xml:space="preserve"> EPSG=</w:t>
      </w:r>
      <w:r w:rsidR="00A01DD0">
        <w:rPr>
          <w:color w:val="000000"/>
        </w:rPr>
        <w:t>3</w:t>
      </w:r>
      <w:r w:rsidR="00714299">
        <w:rPr>
          <w:color w:val="000000"/>
        </w:rPr>
        <w:t>857</w:t>
      </w:r>
      <w:r w:rsidR="00F15802">
        <w:rPr>
          <w:color w:val="000000"/>
        </w:rPr>
        <w:t>)</w:t>
      </w:r>
      <w:r w:rsidR="00714299">
        <w:rPr>
          <w:color w:val="000000"/>
        </w:rPr>
        <w:t xml:space="preserve">, this coordinate reference system transformation is handled </w:t>
      </w:r>
      <w:r w:rsidR="00AB5648">
        <w:rPr>
          <w:color w:val="000000"/>
        </w:rPr>
        <w:t>in</w:t>
      </w:r>
      <w:r w:rsidR="00714299">
        <w:rPr>
          <w:color w:val="000000"/>
        </w:rPr>
        <w:t xml:space="preserve"> the mapping tool.</w:t>
      </w:r>
      <w:r w:rsidRPr="00406C7E">
        <w:rPr>
          <w:color w:val="000000"/>
        </w:rPr>
        <w:t xml:space="preserve"> The data pre-processing is finalised by indexing the </w:t>
      </w:r>
      <w:r w:rsidR="00F15802" w:rsidRPr="00406C7E">
        <w:rPr>
          <w:color w:val="000000"/>
        </w:rPr>
        <w:t>geodata frame</w:t>
      </w:r>
      <w:r w:rsidRPr="00406C7E">
        <w:rPr>
          <w:color w:val="000000"/>
        </w:rPr>
        <w:t>, starting from 0 for the oldest entry. This index does not replace the unique Epicollect</w:t>
      </w:r>
      <w:r w:rsidR="00F15802">
        <w:rPr>
          <w:color w:val="000000"/>
        </w:rPr>
        <w:t>5</w:t>
      </w:r>
      <w:r w:rsidRPr="00406C7E">
        <w:rPr>
          <w:color w:val="000000"/>
        </w:rPr>
        <w:t xml:space="preserve"> index column (ID_EPC5), since it is needed to allow synchronization with the Epicollect</w:t>
      </w:r>
      <w:r w:rsidR="00F15802">
        <w:rPr>
          <w:color w:val="000000"/>
        </w:rPr>
        <w:t>5</w:t>
      </w:r>
      <w:r w:rsidRPr="00406C7E">
        <w:rPr>
          <w:color w:val="000000"/>
        </w:rPr>
        <w:t xml:space="preserve"> dataset</w:t>
      </w:r>
      <w:r w:rsidR="00AB5648">
        <w:rPr>
          <w:color w:val="000000"/>
        </w:rPr>
        <w:t>, and thus, a comparison among total entries and valid entries can be performed</w:t>
      </w:r>
      <w:r w:rsidRPr="00406C7E">
        <w:rPr>
          <w:color w:val="000000"/>
        </w:rPr>
        <w:t xml:space="preserve">. Finally, the </w:t>
      </w:r>
      <w:proofErr w:type="spellStart"/>
      <w:r w:rsidR="00F15802">
        <w:rPr>
          <w:color w:val="000000"/>
        </w:rPr>
        <w:t>S</w:t>
      </w:r>
      <w:r w:rsidR="004B7188">
        <w:rPr>
          <w:color w:val="000000"/>
        </w:rPr>
        <w:t>QL</w:t>
      </w:r>
      <w:r w:rsidRPr="00406C7E">
        <w:rPr>
          <w:color w:val="000000"/>
        </w:rPr>
        <w:t>alchemy</w:t>
      </w:r>
      <w:proofErr w:type="spellEnd"/>
      <w:r w:rsidRPr="00406C7E">
        <w:rPr>
          <w:color w:val="000000"/>
        </w:rPr>
        <w:t xml:space="preserve"> library is used to create a connection engine with the Postgre</w:t>
      </w:r>
      <w:r w:rsidR="00C22BF8">
        <w:rPr>
          <w:color w:val="000000"/>
        </w:rPr>
        <w:t>SQL</w:t>
      </w:r>
      <w:r w:rsidRPr="00406C7E">
        <w:rPr>
          <w:color w:val="000000"/>
        </w:rPr>
        <w:t xml:space="preserve"> database, while the </w:t>
      </w:r>
      <w:r w:rsidR="00F15802">
        <w:rPr>
          <w:color w:val="000000"/>
        </w:rPr>
        <w:t>G</w:t>
      </w:r>
      <w:r w:rsidRPr="00406C7E">
        <w:rPr>
          <w:color w:val="000000"/>
        </w:rPr>
        <w:t>eoalchemy2 library allows the geospatial data transfer to the database. </w:t>
      </w:r>
    </w:p>
    <w:p w14:paraId="7D74DE92" w14:textId="3E5EF667" w:rsidR="006066C9" w:rsidRPr="006066C9" w:rsidRDefault="00284D34" w:rsidP="00213CB2">
      <w:pPr>
        <w:pStyle w:val="NormalWeb"/>
        <w:spacing w:before="240" w:beforeAutospacing="0" w:after="240" w:afterAutospacing="0"/>
        <w:ind w:left="360"/>
        <w:jc w:val="both"/>
        <w:rPr>
          <w:color w:val="000000"/>
        </w:rPr>
      </w:pPr>
      <w:r w:rsidRPr="00406C7E">
        <w:rPr>
          <w:color w:val="000000"/>
        </w:rPr>
        <w:t>The Postgre</w:t>
      </w:r>
      <w:r w:rsidR="00F15802">
        <w:rPr>
          <w:color w:val="000000"/>
        </w:rPr>
        <w:t>SQL</w:t>
      </w:r>
      <w:r w:rsidRPr="00406C7E">
        <w:rPr>
          <w:color w:val="000000"/>
        </w:rPr>
        <w:t xml:space="preserve"> database is accessed by the web-application by the means of the DBMS through CRUD operations. While the </w:t>
      </w:r>
      <w:r w:rsidR="00F15802" w:rsidRPr="00406C7E">
        <w:rPr>
          <w:color w:val="000000"/>
        </w:rPr>
        <w:t>geodata frame</w:t>
      </w:r>
      <w:r w:rsidRPr="00406C7E">
        <w:rPr>
          <w:color w:val="000000"/>
        </w:rPr>
        <w:t xml:space="preserve"> containing the Epicollect</w:t>
      </w:r>
      <w:r w:rsidR="00F15802">
        <w:rPr>
          <w:color w:val="000000"/>
        </w:rPr>
        <w:t>5</w:t>
      </w:r>
      <w:r w:rsidRPr="00406C7E">
        <w:rPr>
          <w:color w:val="000000"/>
        </w:rPr>
        <w:t xml:space="preserve"> data is static and will mainly receive READ commands, the user information </w:t>
      </w:r>
      <w:r w:rsidR="00F15802" w:rsidRPr="00406C7E">
        <w:rPr>
          <w:color w:val="000000"/>
        </w:rPr>
        <w:t>data frame</w:t>
      </w:r>
      <w:r w:rsidR="00AB5648">
        <w:rPr>
          <w:color w:val="000000"/>
        </w:rPr>
        <w:t xml:space="preserve"> and the comments data frame are</w:t>
      </w:r>
      <w:r w:rsidRPr="00406C7E">
        <w:rPr>
          <w:color w:val="000000"/>
        </w:rPr>
        <w:t xml:space="preserve"> dynamic and will therefore be read, </w:t>
      </w:r>
      <w:r w:rsidR="0093414A" w:rsidRPr="00406C7E">
        <w:rPr>
          <w:color w:val="000000"/>
        </w:rPr>
        <w:t>updated,</w:t>
      </w:r>
      <w:r w:rsidRPr="00406C7E">
        <w:rPr>
          <w:color w:val="000000"/>
        </w:rPr>
        <w:t xml:space="preserve"> and written into.</w:t>
      </w:r>
    </w:p>
    <w:p w14:paraId="083C6D85" w14:textId="0BD554B0" w:rsidR="00284D34" w:rsidRPr="002B357F" w:rsidRDefault="00284D34" w:rsidP="003A1CB9">
      <w:pPr>
        <w:pStyle w:val="NormalWeb"/>
        <w:numPr>
          <w:ilvl w:val="1"/>
          <w:numId w:val="18"/>
        </w:numPr>
        <w:spacing w:before="240" w:beforeAutospacing="0" w:after="240" w:afterAutospacing="0"/>
        <w:rPr>
          <w:b/>
          <w:bCs/>
        </w:rPr>
      </w:pPr>
      <w:r w:rsidRPr="002B357F">
        <w:rPr>
          <w:b/>
          <w:bCs/>
          <w:color w:val="000000"/>
        </w:rPr>
        <w:t xml:space="preserve"> </w:t>
      </w:r>
      <w:r w:rsidR="002B357F" w:rsidRPr="002B357F">
        <w:rPr>
          <w:b/>
          <w:bCs/>
          <w:color w:val="000000"/>
        </w:rPr>
        <w:t>WSGI-COMPLIANT WEBSERVER</w:t>
      </w:r>
    </w:p>
    <w:p w14:paraId="11424ECD" w14:textId="6004D807" w:rsidR="00284D34" w:rsidRDefault="00284D34" w:rsidP="00AF509D">
      <w:pPr>
        <w:pStyle w:val="NormalWeb"/>
        <w:spacing w:before="240" w:beforeAutospacing="0" w:after="240" w:afterAutospacing="0"/>
        <w:ind w:left="360"/>
        <w:jc w:val="both"/>
        <w:rPr>
          <w:color w:val="000000"/>
        </w:rPr>
      </w:pPr>
      <w:r w:rsidRPr="00406C7E">
        <w:rPr>
          <w:color w:val="000000"/>
        </w:rPr>
        <w:t xml:space="preserve">The web server needs to be WSGI compliant. This means that it </w:t>
      </w:r>
      <w:r w:rsidR="00991BC7" w:rsidRPr="00406C7E">
        <w:rPr>
          <w:color w:val="000000"/>
        </w:rPr>
        <w:t>must</w:t>
      </w:r>
      <w:r w:rsidRPr="00406C7E">
        <w:rPr>
          <w:color w:val="000000"/>
        </w:rPr>
        <w:t xml:space="preserve"> understand that HTTP client requests can be mapped to both static sources (HTML) as well as to sources that are dynamic </w:t>
      </w:r>
      <w:r w:rsidR="00A94CA0" w:rsidRPr="00406C7E">
        <w:rPr>
          <w:color w:val="000000"/>
        </w:rPr>
        <w:t>i.e.,</w:t>
      </w:r>
      <w:r w:rsidRPr="00406C7E">
        <w:rPr>
          <w:color w:val="000000"/>
        </w:rPr>
        <w:t xml:space="preserve"> to </w:t>
      </w:r>
      <w:r w:rsidR="00852CFE">
        <w:rPr>
          <w:color w:val="000000"/>
        </w:rPr>
        <w:t>Python</w:t>
      </w:r>
      <w:r w:rsidRPr="00406C7E">
        <w:rPr>
          <w:color w:val="000000"/>
        </w:rPr>
        <w:t xml:space="preserve"> code. The HTTP requests concerning static HTML are still held and served by the webserver itself, even when it is WSGI-compliant, but it will forward the HTTP requests for dynamic sources to a WSGI-server, that runs the </w:t>
      </w:r>
      <w:r w:rsidR="00852CFE">
        <w:rPr>
          <w:color w:val="000000"/>
        </w:rPr>
        <w:t>Python</w:t>
      </w:r>
      <w:r w:rsidRPr="00406C7E">
        <w:rPr>
          <w:color w:val="000000"/>
        </w:rPr>
        <w:t xml:space="preserve"> application, which will also return an HTML, which can then be served to the client by the webserver just like a static HTML would be. The webserver is also holding and serving the CSS files, referenced by the HTML responses.</w:t>
      </w:r>
    </w:p>
    <w:p w14:paraId="2081D41C" w14:textId="75FEE314" w:rsidR="006066C9" w:rsidRPr="00337E55" w:rsidRDefault="00337E55" w:rsidP="00337E55">
      <w:pPr>
        <w:rPr>
          <w:rFonts w:ascii="Times New Roman" w:eastAsia="Times New Roman" w:hAnsi="Times New Roman" w:cs="Times New Roman"/>
          <w:sz w:val="24"/>
          <w:szCs w:val="24"/>
          <w:lang w:eastAsia="en-GB"/>
        </w:rPr>
      </w:pPr>
      <w:r>
        <w:br w:type="page"/>
      </w:r>
    </w:p>
    <w:p w14:paraId="37D5CCE4" w14:textId="7FCB7D34" w:rsidR="00284D34" w:rsidRPr="00515BB0" w:rsidRDefault="00515BB0" w:rsidP="003A1CB9">
      <w:pPr>
        <w:pStyle w:val="NormalWeb"/>
        <w:numPr>
          <w:ilvl w:val="1"/>
          <w:numId w:val="18"/>
        </w:numPr>
        <w:spacing w:before="240" w:beforeAutospacing="0" w:after="240" w:afterAutospacing="0"/>
        <w:rPr>
          <w:b/>
          <w:bCs/>
        </w:rPr>
      </w:pPr>
      <w:r>
        <w:rPr>
          <w:b/>
          <w:bCs/>
          <w:color w:val="000000"/>
        </w:rPr>
        <w:lastRenderedPageBreak/>
        <w:t xml:space="preserve"> </w:t>
      </w:r>
      <w:r w:rsidR="0094194D" w:rsidRPr="00515BB0">
        <w:rPr>
          <w:b/>
          <w:bCs/>
          <w:color w:val="000000"/>
        </w:rPr>
        <w:t>WSGI-SERVER (APP-SERVER)</w:t>
      </w:r>
    </w:p>
    <w:p w14:paraId="0DAE9AF4" w14:textId="01D080A5" w:rsidR="00284D34" w:rsidRPr="00AF509D" w:rsidRDefault="00284D34" w:rsidP="00AF509D">
      <w:pPr>
        <w:pStyle w:val="NormalWeb"/>
        <w:spacing w:before="240" w:beforeAutospacing="0" w:after="240" w:afterAutospacing="0"/>
        <w:ind w:left="360"/>
        <w:jc w:val="both"/>
        <w:rPr>
          <w:color w:val="000000"/>
        </w:rPr>
      </w:pPr>
      <w:r w:rsidRPr="00406C7E">
        <w:rPr>
          <w:color w:val="000000"/>
        </w:rPr>
        <w:t>The WSGI server runs the WSGI compliant business logic of the system (</w:t>
      </w:r>
      <w:r w:rsidR="00A94CA0" w:rsidRPr="00406C7E">
        <w:rPr>
          <w:color w:val="000000"/>
        </w:rPr>
        <w:t>i.e.,</w:t>
      </w:r>
      <w:r w:rsidRPr="00406C7E">
        <w:rPr>
          <w:color w:val="000000"/>
        </w:rPr>
        <w:t xml:space="preserve"> the </w:t>
      </w:r>
      <w:r w:rsidR="00852CFE">
        <w:rPr>
          <w:color w:val="000000"/>
        </w:rPr>
        <w:t>Python</w:t>
      </w:r>
      <w:r w:rsidRPr="00406C7E">
        <w:rPr>
          <w:color w:val="000000"/>
        </w:rPr>
        <w:br/>
        <w:t>code),</w:t>
      </w:r>
      <w:r w:rsidR="00F15802">
        <w:rPr>
          <w:color w:val="000000"/>
        </w:rPr>
        <w:t xml:space="preserve"> </w:t>
      </w:r>
      <w:r w:rsidRPr="00406C7E">
        <w:rPr>
          <w:color w:val="000000"/>
        </w:rPr>
        <w:t xml:space="preserve">by invoking a flask object that contains the web-application. The </w:t>
      </w:r>
      <w:r w:rsidR="00AF509D">
        <w:rPr>
          <w:color w:val="000000"/>
        </w:rPr>
        <w:t>F</w:t>
      </w:r>
      <w:r w:rsidRPr="00406C7E">
        <w:rPr>
          <w:color w:val="000000"/>
        </w:rPr>
        <w:t xml:space="preserve">lask application object contains all the data about the app together with defined object functions governing the applications behaviour. These </w:t>
      </w:r>
      <w:r w:rsidR="00852CFE">
        <w:rPr>
          <w:color w:val="000000"/>
        </w:rPr>
        <w:t>Python</w:t>
      </w:r>
      <w:r w:rsidRPr="00406C7E">
        <w:rPr>
          <w:color w:val="000000"/>
        </w:rPr>
        <w:t xml:space="preserve"> functions are mapped to HTTP requests. Whenever Flask detects a match between the URL path provided and a defined function, the latter is </w:t>
      </w:r>
      <w:r w:rsidR="00A94CA0" w:rsidRPr="00406C7E">
        <w:rPr>
          <w:color w:val="000000"/>
        </w:rPr>
        <w:t>executed,</w:t>
      </w:r>
      <w:r w:rsidRPr="00406C7E">
        <w:rPr>
          <w:color w:val="000000"/>
        </w:rPr>
        <w:t xml:space="preserve"> and the results are returned as an HTML to the web browser and displayed in the client browser. </w:t>
      </w:r>
      <w:r w:rsidRPr="00406C7E">
        <w:rPr>
          <w:color w:val="000000"/>
        </w:rPr>
        <w:br/>
        <w:t xml:space="preserve">To avoid having to manually define every possible data querying result as an HTML for countless functions (which would be the equivalent to a static HTML), </w:t>
      </w:r>
      <w:r w:rsidR="00AF509D">
        <w:rPr>
          <w:color w:val="000000"/>
        </w:rPr>
        <w:t>F</w:t>
      </w:r>
      <w:r w:rsidRPr="00406C7E">
        <w:rPr>
          <w:color w:val="000000"/>
        </w:rPr>
        <w:t>lask provides a template engine. One HTML template is defined for every page of the web-application and is rendered by the Jinja template engine on HTTP request, by passing it the modified variables defined for that template</w:t>
      </w:r>
      <w:r w:rsidR="00337E55">
        <w:rPr>
          <w:color w:val="000000"/>
        </w:rPr>
        <w:t xml:space="preserve"> </w:t>
      </w:r>
      <w:r w:rsidRPr="00406C7E">
        <w:rPr>
          <w:color w:val="000000"/>
        </w:rPr>
        <w:t>(see section 3.3.</w:t>
      </w:r>
      <w:r w:rsidR="006066C9">
        <w:rPr>
          <w:color w:val="000000"/>
        </w:rPr>
        <w:t>7</w:t>
      </w:r>
      <w:r w:rsidRPr="00406C7E">
        <w:rPr>
          <w:color w:val="000000"/>
        </w:rPr>
        <w:t>)</w:t>
      </w:r>
      <w:r w:rsidR="00337E55">
        <w:rPr>
          <w:color w:val="000000"/>
        </w:rPr>
        <w:t>.</w:t>
      </w:r>
      <w:r w:rsidR="00AF509D">
        <w:rPr>
          <w:color w:val="000000"/>
        </w:rPr>
        <w:t xml:space="preserve"> </w:t>
      </w:r>
      <w:r w:rsidRPr="00406C7E">
        <w:rPr>
          <w:color w:val="000000"/>
        </w:rPr>
        <w:t>The defined functions and their associated URL paths serve different purposes, which are further elaborated on in the following section.</w:t>
      </w:r>
    </w:p>
    <w:p w14:paraId="1E471602" w14:textId="137CF675" w:rsidR="000C2290" w:rsidRPr="00515BB0" w:rsidRDefault="00515BB0" w:rsidP="003A1CB9">
      <w:pPr>
        <w:pStyle w:val="NormalWeb"/>
        <w:numPr>
          <w:ilvl w:val="2"/>
          <w:numId w:val="18"/>
        </w:numPr>
        <w:spacing w:before="240" w:beforeAutospacing="0" w:after="240" w:afterAutospacing="0"/>
        <w:rPr>
          <w:b/>
          <w:bCs/>
          <w:color w:val="000000"/>
        </w:rPr>
      </w:pPr>
      <w:r>
        <w:rPr>
          <w:b/>
          <w:bCs/>
          <w:color w:val="000000"/>
        </w:rPr>
        <w:t>REGIST</w:t>
      </w:r>
      <w:r w:rsidR="00021DEB">
        <w:rPr>
          <w:b/>
          <w:bCs/>
          <w:color w:val="000000"/>
        </w:rPr>
        <w:t>ER</w:t>
      </w:r>
      <w:r>
        <w:rPr>
          <w:b/>
          <w:bCs/>
          <w:color w:val="000000"/>
        </w:rPr>
        <w:t xml:space="preserve"> FUNCTION</w:t>
      </w:r>
    </w:p>
    <w:p w14:paraId="78343958" w14:textId="38FBCFCE" w:rsidR="003E674C" w:rsidRDefault="00284D34" w:rsidP="00AF509D">
      <w:pPr>
        <w:pStyle w:val="NormalWeb"/>
        <w:spacing w:before="240" w:beforeAutospacing="0" w:after="240" w:afterAutospacing="0"/>
        <w:ind w:left="425"/>
        <w:jc w:val="both"/>
        <w:rPr>
          <w:color w:val="000000"/>
        </w:rPr>
      </w:pPr>
      <w:r w:rsidRPr="00406C7E">
        <w:rPr>
          <w:color w:val="000000"/>
        </w:rPr>
        <w:t>The function must answer to</w:t>
      </w:r>
      <w:r w:rsidR="006C1BCF">
        <w:rPr>
          <w:color w:val="000000"/>
        </w:rPr>
        <w:t xml:space="preserve"> both get and post</w:t>
      </w:r>
      <w:r w:rsidRPr="00406C7E">
        <w:rPr>
          <w:color w:val="000000"/>
        </w:rPr>
        <w:t xml:space="preserve"> HTTP requests</w:t>
      </w:r>
      <w:r w:rsidR="006C1BCF">
        <w:rPr>
          <w:color w:val="000000"/>
        </w:rPr>
        <w:t>.</w:t>
      </w:r>
      <w:r w:rsidR="00147234">
        <w:rPr>
          <w:color w:val="000000"/>
        </w:rPr>
        <w:t xml:space="preserve"> The user is prompted for information input (username, email</w:t>
      </w:r>
      <w:r w:rsidR="00021DEB">
        <w:rPr>
          <w:color w:val="000000"/>
        </w:rPr>
        <w:t>, age,</w:t>
      </w:r>
      <w:r w:rsidR="00021DEB" w:rsidRPr="00021DEB">
        <w:rPr>
          <w:color w:val="000000"/>
        </w:rPr>
        <w:t xml:space="preserve"> </w:t>
      </w:r>
      <w:r w:rsidR="00021DEB">
        <w:rPr>
          <w:color w:val="000000"/>
        </w:rPr>
        <w:t>password</w:t>
      </w:r>
      <w:r w:rsidR="00147234">
        <w:rPr>
          <w:color w:val="000000"/>
        </w:rPr>
        <w:t>)</w:t>
      </w:r>
      <w:r w:rsidR="00E61F1C">
        <w:rPr>
          <w:color w:val="000000"/>
        </w:rPr>
        <w:t xml:space="preserve"> a</w:t>
      </w:r>
      <w:r w:rsidR="007554DD">
        <w:rPr>
          <w:color w:val="000000"/>
        </w:rPr>
        <w:t>t</w:t>
      </w:r>
      <w:r w:rsidR="00E61F1C">
        <w:rPr>
          <w:color w:val="000000"/>
        </w:rPr>
        <w:t xml:space="preserve"> the </w:t>
      </w:r>
      <w:r w:rsidR="007554DD">
        <w:rPr>
          <w:color w:val="000000"/>
        </w:rPr>
        <w:t>‘</w:t>
      </w:r>
      <w:r w:rsidR="00E61F1C">
        <w:rPr>
          <w:color w:val="000000"/>
        </w:rPr>
        <w:t>registration.html</w:t>
      </w:r>
      <w:r w:rsidR="007554DD">
        <w:rPr>
          <w:color w:val="000000"/>
        </w:rPr>
        <w:t>’</w:t>
      </w:r>
      <w:r w:rsidR="00E61F1C">
        <w:rPr>
          <w:color w:val="000000"/>
        </w:rPr>
        <w:t xml:space="preserve"> page</w:t>
      </w:r>
      <w:r w:rsidR="00E7444B">
        <w:rPr>
          <w:color w:val="000000"/>
        </w:rPr>
        <w:t>, that is</w:t>
      </w:r>
      <w:r w:rsidR="00743134">
        <w:rPr>
          <w:color w:val="000000"/>
        </w:rPr>
        <w:t xml:space="preserve"> invoked by the HTTP get request</w:t>
      </w:r>
      <w:r w:rsidR="00E61F1C">
        <w:rPr>
          <w:color w:val="000000"/>
        </w:rPr>
        <w:t xml:space="preserve">. The user input is passed </w:t>
      </w:r>
      <w:r w:rsidR="00892740">
        <w:rPr>
          <w:color w:val="000000"/>
        </w:rPr>
        <w:t xml:space="preserve">to the registration </w:t>
      </w:r>
      <w:r w:rsidR="005C280D">
        <w:rPr>
          <w:color w:val="000000"/>
        </w:rPr>
        <w:t xml:space="preserve">function </w:t>
      </w:r>
      <w:r w:rsidR="00892740">
        <w:rPr>
          <w:color w:val="000000"/>
        </w:rPr>
        <w:t>as arguments,</w:t>
      </w:r>
      <w:r w:rsidR="005C280D">
        <w:rPr>
          <w:color w:val="000000"/>
        </w:rPr>
        <w:t xml:space="preserve"> the function checks</w:t>
      </w:r>
      <w:r w:rsidR="00323754">
        <w:rPr>
          <w:color w:val="000000"/>
        </w:rPr>
        <w:t xml:space="preserve"> the user </w:t>
      </w:r>
      <w:r w:rsidR="007743B2">
        <w:rPr>
          <w:color w:val="000000"/>
        </w:rPr>
        <w:t>data frame</w:t>
      </w:r>
      <w:r w:rsidR="00743134">
        <w:rPr>
          <w:color w:val="000000"/>
        </w:rPr>
        <w:t xml:space="preserve"> (database)</w:t>
      </w:r>
      <w:r w:rsidR="005065AF">
        <w:rPr>
          <w:color w:val="000000"/>
        </w:rPr>
        <w:t xml:space="preserve"> for already existing data associated with the provided email</w:t>
      </w:r>
      <w:r w:rsidR="007554DD">
        <w:rPr>
          <w:color w:val="000000"/>
        </w:rPr>
        <w:t xml:space="preserve"> and username</w:t>
      </w:r>
      <w:r w:rsidR="00323754">
        <w:rPr>
          <w:color w:val="000000"/>
        </w:rPr>
        <w:t xml:space="preserve">. If it finds </w:t>
      </w:r>
      <w:r w:rsidR="00294979">
        <w:rPr>
          <w:color w:val="000000"/>
        </w:rPr>
        <w:t>a match</w:t>
      </w:r>
      <w:r w:rsidR="007554DD">
        <w:rPr>
          <w:color w:val="000000"/>
        </w:rPr>
        <w:t xml:space="preserve"> on either</w:t>
      </w:r>
      <w:r w:rsidR="00294979">
        <w:rPr>
          <w:color w:val="000000"/>
        </w:rPr>
        <w:t>, it returns an error message, if it does not it</w:t>
      </w:r>
      <w:r w:rsidR="00892740">
        <w:rPr>
          <w:color w:val="000000"/>
        </w:rPr>
        <w:t xml:space="preserve"> </w:t>
      </w:r>
      <w:r w:rsidR="00294979">
        <w:rPr>
          <w:color w:val="000000"/>
        </w:rPr>
        <w:t xml:space="preserve">writes the user input </w:t>
      </w:r>
      <w:r w:rsidR="004C7247">
        <w:rPr>
          <w:color w:val="000000"/>
        </w:rPr>
        <w:t>to</w:t>
      </w:r>
      <w:r w:rsidR="00294979">
        <w:rPr>
          <w:color w:val="000000"/>
        </w:rPr>
        <w:t xml:space="preserve"> the </w:t>
      </w:r>
      <w:r w:rsidR="003E674C">
        <w:rPr>
          <w:color w:val="000000"/>
        </w:rPr>
        <w:t xml:space="preserve">user </w:t>
      </w:r>
      <w:r w:rsidR="007743B2">
        <w:rPr>
          <w:color w:val="000000"/>
        </w:rPr>
        <w:t>data frame</w:t>
      </w:r>
      <w:r w:rsidR="003E674C">
        <w:rPr>
          <w:color w:val="000000"/>
        </w:rPr>
        <w:t xml:space="preserve"> of the database and redirects the user to the </w:t>
      </w:r>
      <w:r w:rsidR="007554DD">
        <w:rPr>
          <w:color w:val="000000"/>
        </w:rPr>
        <w:t>‘</w:t>
      </w:r>
      <w:r w:rsidR="003E674C">
        <w:rPr>
          <w:color w:val="000000"/>
        </w:rPr>
        <w:t>login.html</w:t>
      </w:r>
      <w:r w:rsidR="007554DD">
        <w:rPr>
          <w:color w:val="000000"/>
        </w:rPr>
        <w:t>’</w:t>
      </w:r>
      <w:r w:rsidR="003E674C">
        <w:rPr>
          <w:color w:val="000000"/>
        </w:rPr>
        <w:t xml:space="preserve"> page.</w:t>
      </w:r>
      <w:r w:rsidR="00892740">
        <w:rPr>
          <w:color w:val="000000"/>
        </w:rPr>
        <w:t xml:space="preserve"> </w:t>
      </w:r>
      <w:r w:rsidR="007554DD">
        <w:rPr>
          <w:color w:val="000000"/>
        </w:rPr>
        <w:t>The function also checks for missing information, displaying a message to inform the user to complete the missing input, as all the prompted spaces are needed for registration.</w:t>
      </w:r>
    </w:p>
    <w:p w14:paraId="36B1EDBD" w14:textId="2978D103" w:rsidR="00284D34" w:rsidRPr="00D6062C" w:rsidRDefault="00D6062C" w:rsidP="003A1CB9">
      <w:pPr>
        <w:pStyle w:val="NormalWeb"/>
        <w:numPr>
          <w:ilvl w:val="2"/>
          <w:numId w:val="18"/>
        </w:numPr>
        <w:spacing w:before="240" w:beforeAutospacing="0" w:after="240" w:afterAutospacing="0"/>
        <w:rPr>
          <w:b/>
          <w:bCs/>
        </w:rPr>
      </w:pPr>
      <w:r w:rsidRPr="00D6062C">
        <w:rPr>
          <w:b/>
          <w:bCs/>
          <w:color w:val="000000"/>
        </w:rPr>
        <w:t>LOGIN FUNCTION</w:t>
      </w:r>
    </w:p>
    <w:p w14:paraId="62FA4366" w14:textId="0E1ACEAF" w:rsidR="00284D34" w:rsidRPr="00373936" w:rsidRDefault="00284D34" w:rsidP="007554DD">
      <w:pPr>
        <w:pStyle w:val="NormalWeb"/>
        <w:spacing w:before="240" w:beforeAutospacing="0" w:after="240" w:afterAutospacing="0"/>
        <w:ind w:left="425"/>
        <w:jc w:val="both"/>
        <w:rPr>
          <w:color w:val="000000"/>
        </w:rPr>
      </w:pPr>
      <w:r w:rsidRPr="00406C7E">
        <w:rPr>
          <w:color w:val="000000"/>
        </w:rPr>
        <w:t xml:space="preserve">The </w:t>
      </w:r>
      <w:r w:rsidR="00FD04B2">
        <w:rPr>
          <w:color w:val="000000"/>
        </w:rPr>
        <w:t xml:space="preserve">login </w:t>
      </w:r>
      <w:r w:rsidRPr="00406C7E">
        <w:rPr>
          <w:color w:val="000000"/>
        </w:rPr>
        <w:t xml:space="preserve">function </w:t>
      </w:r>
      <w:r w:rsidR="00FD04B2">
        <w:rPr>
          <w:color w:val="000000"/>
        </w:rPr>
        <w:t xml:space="preserve">operates </w:t>
      </w:r>
      <w:r w:rsidR="0050398A">
        <w:rPr>
          <w:color w:val="000000"/>
        </w:rPr>
        <w:t xml:space="preserve">with </w:t>
      </w:r>
      <w:r w:rsidR="00FD04B2">
        <w:rPr>
          <w:color w:val="000000"/>
        </w:rPr>
        <w:t xml:space="preserve">the same principle. </w:t>
      </w:r>
      <w:r w:rsidR="0050398A">
        <w:rPr>
          <w:color w:val="000000"/>
        </w:rPr>
        <w:t xml:space="preserve">It must answer </w:t>
      </w:r>
      <w:r w:rsidR="00CC4D9F">
        <w:rPr>
          <w:color w:val="000000"/>
        </w:rPr>
        <w:t>to both get and post HTTP</w:t>
      </w:r>
      <w:r w:rsidR="00373936">
        <w:rPr>
          <w:color w:val="000000"/>
        </w:rPr>
        <w:br/>
      </w:r>
      <w:r w:rsidR="00CC4D9F">
        <w:rPr>
          <w:color w:val="000000"/>
        </w:rPr>
        <w:t>requests</w:t>
      </w:r>
      <w:r w:rsidR="004878E0">
        <w:rPr>
          <w:color w:val="000000"/>
        </w:rPr>
        <w:t xml:space="preserve">. </w:t>
      </w:r>
      <w:r w:rsidR="009B6C61">
        <w:rPr>
          <w:color w:val="000000"/>
        </w:rPr>
        <w:t>The get HTTP request calls the function</w:t>
      </w:r>
      <w:r w:rsidR="003212F3">
        <w:rPr>
          <w:color w:val="000000"/>
        </w:rPr>
        <w:t xml:space="preserve"> that returns the </w:t>
      </w:r>
      <w:r w:rsidR="007554DD">
        <w:rPr>
          <w:color w:val="000000"/>
        </w:rPr>
        <w:t>‘</w:t>
      </w:r>
      <w:r w:rsidR="003212F3">
        <w:rPr>
          <w:color w:val="000000"/>
        </w:rPr>
        <w:t>login.html</w:t>
      </w:r>
      <w:r w:rsidR="007554DD">
        <w:rPr>
          <w:color w:val="000000"/>
        </w:rPr>
        <w:t>’</w:t>
      </w:r>
      <w:r w:rsidR="003212F3">
        <w:rPr>
          <w:color w:val="000000"/>
        </w:rPr>
        <w:t xml:space="preserve"> page</w:t>
      </w:r>
      <w:r w:rsidR="004002A1">
        <w:rPr>
          <w:color w:val="000000"/>
        </w:rPr>
        <w:t>. On this page the user is asked to provide username and password, which are</w:t>
      </w:r>
      <w:r w:rsidR="00262ECF">
        <w:rPr>
          <w:color w:val="000000"/>
        </w:rPr>
        <w:t xml:space="preserve"> passed to the login function as arguments by a post HTTP request.</w:t>
      </w:r>
      <w:r w:rsidR="009B6C61">
        <w:rPr>
          <w:color w:val="000000"/>
        </w:rPr>
        <w:t xml:space="preserve"> </w:t>
      </w:r>
      <w:r w:rsidR="00262ECF">
        <w:rPr>
          <w:color w:val="000000"/>
        </w:rPr>
        <w:t xml:space="preserve">The function checks </w:t>
      </w:r>
      <w:r w:rsidR="0074030F">
        <w:rPr>
          <w:color w:val="000000"/>
        </w:rPr>
        <w:t xml:space="preserve">if all necessary </w:t>
      </w:r>
      <w:r w:rsidR="00523821">
        <w:rPr>
          <w:color w:val="000000"/>
        </w:rPr>
        <w:t xml:space="preserve">user </w:t>
      </w:r>
      <w:r w:rsidR="0074030F">
        <w:rPr>
          <w:color w:val="000000"/>
        </w:rPr>
        <w:t xml:space="preserve">input was provided </w:t>
      </w:r>
      <w:r w:rsidR="00523821">
        <w:rPr>
          <w:color w:val="000000"/>
        </w:rPr>
        <w:t xml:space="preserve">and then </w:t>
      </w:r>
      <w:r w:rsidR="00BC3DBF">
        <w:rPr>
          <w:color w:val="000000"/>
        </w:rPr>
        <w:t xml:space="preserve">reviews the user </w:t>
      </w:r>
      <w:r w:rsidR="00EF0B6C">
        <w:rPr>
          <w:color w:val="000000"/>
        </w:rPr>
        <w:t>data frame</w:t>
      </w:r>
      <w:r w:rsidR="00BC3DBF">
        <w:rPr>
          <w:color w:val="000000"/>
        </w:rPr>
        <w:t xml:space="preserve"> in the database. If the function </w:t>
      </w:r>
      <w:r w:rsidR="001E21E2">
        <w:rPr>
          <w:color w:val="000000"/>
        </w:rPr>
        <w:t xml:space="preserve">can match the provided user input to an entry of the </w:t>
      </w:r>
      <w:r w:rsidR="00EF0B6C">
        <w:rPr>
          <w:color w:val="000000"/>
        </w:rPr>
        <w:t>data frame</w:t>
      </w:r>
      <w:r w:rsidR="001E21E2">
        <w:rPr>
          <w:color w:val="000000"/>
        </w:rPr>
        <w:t xml:space="preserve">, it returns the </w:t>
      </w:r>
      <w:r w:rsidR="00A73B9A" w:rsidRPr="00A73B9A">
        <w:rPr>
          <w:color w:val="000000"/>
        </w:rPr>
        <w:t>'Map_home.html'</w:t>
      </w:r>
      <w:r w:rsidR="00A73B9A">
        <w:rPr>
          <w:color w:val="000000"/>
        </w:rPr>
        <w:t xml:space="preserve"> </w:t>
      </w:r>
      <w:r w:rsidR="00B105C7">
        <w:rPr>
          <w:color w:val="000000"/>
        </w:rPr>
        <w:t>page (which the user is thus redirected to)</w:t>
      </w:r>
      <w:r w:rsidR="00373936">
        <w:rPr>
          <w:color w:val="000000"/>
        </w:rPr>
        <w:t>. If it does not find a match, it returns an error message</w:t>
      </w:r>
      <w:r w:rsidR="00E51836">
        <w:rPr>
          <w:color w:val="000000"/>
        </w:rPr>
        <w:t xml:space="preserve"> and prompts the user for the login information again</w:t>
      </w:r>
      <w:r w:rsidR="00373936">
        <w:rPr>
          <w:color w:val="000000"/>
        </w:rPr>
        <w:t>.</w:t>
      </w:r>
      <w:r w:rsidR="00350734">
        <w:rPr>
          <w:color w:val="000000"/>
        </w:rPr>
        <w:t xml:space="preserve"> Once logged in, a session functions allows the display of the options reserved for users that are already logged in.</w:t>
      </w:r>
    </w:p>
    <w:p w14:paraId="5705FDDD" w14:textId="348AFA91" w:rsidR="00284D34" w:rsidRPr="00E0714C" w:rsidRDefault="00D6062C" w:rsidP="003A1CB9">
      <w:pPr>
        <w:pStyle w:val="NormalWeb"/>
        <w:numPr>
          <w:ilvl w:val="2"/>
          <w:numId w:val="18"/>
        </w:numPr>
        <w:spacing w:before="240" w:beforeAutospacing="0" w:after="240" w:afterAutospacing="0"/>
        <w:rPr>
          <w:b/>
          <w:bCs/>
        </w:rPr>
      </w:pPr>
      <w:r w:rsidRPr="00D6062C">
        <w:rPr>
          <w:b/>
          <w:bCs/>
          <w:color w:val="000000"/>
        </w:rPr>
        <w:t>LOGOUT FUNCTION</w:t>
      </w:r>
    </w:p>
    <w:p w14:paraId="1BE8FB20" w14:textId="1FAD096C" w:rsidR="00284D34" w:rsidRDefault="00284D34" w:rsidP="001348C2">
      <w:pPr>
        <w:pStyle w:val="NormalWeb"/>
        <w:spacing w:before="240" w:beforeAutospacing="0" w:after="240" w:afterAutospacing="0"/>
        <w:ind w:left="425"/>
        <w:jc w:val="both"/>
        <w:rPr>
          <w:color w:val="000000"/>
        </w:rPr>
      </w:pPr>
      <w:r w:rsidRPr="00406C7E">
        <w:rPr>
          <w:color w:val="000000"/>
        </w:rPr>
        <w:t xml:space="preserve">This function clears the user session variable and redirects </w:t>
      </w:r>
      <w:r w:rsidR="004B42A7">
        <w:rPr>
          <w:color w:val="000000"/>
        </w:rPr>
        <w:t>them</w:t>
      </w:r>
      <w:r w:rsidRPr="00406C7E">
        <w:rPr>
          <w:color w:val="000000"/>
        </w:rPr>
        <w:t xml:space="preserve"> to the application</w:t>
      </w:r>
      <w:r w:rsidR="004B42A7">
        <w:rPr>
          <w:color w:val="000000"/>
        </w:rPr>
        <w:t>’s</w:t>
      </w:r>
      <w:r w:rsidRPr="00406C7E">
        <w:rPr>
          <w:color w:val="000000"/>
        </w:rPr>
        <w:t xml:space="preserve"> </w:t>
      </w:r>
      <w:r w:rsidR="009E4741">
        <w:rPr>
          <w:color w:val="000000"/>
        </w:rPr>
        <w:t>main</w:t>
      </w:r>
      <w:r w:rsidRPr="00406C7E">
        <w:rPr>
          <w:color w:val="000000"/>
        </w:rPr>
        <w:t xml:space="preserve"> page </w:t>
      </w:r>
      <w:r w:rsidR="001348C2">
        <w:rPr>
          <w:color w:val="000000"/>
        </w:rPr>
        <w:t>‘Map_home.html’</w:t>
      </w:r>
      <w:r w:rsidRPr="00406C7E">
        <w:rPr>
          <w:color w:val="000000"/>
        </w:rPr>
        <w:t>.</w:t>
      </w:r>
    </w:p>
    <w:p w14:paraId="06768032" w14:textId="77777777" w:rsidR="00345632" w:rsidRPr="00345632" w:rsidRDefault="00345632" w:rsidP="00345632">
      <w:pPr>
        <w:pStyle w:val="NormalWeb"/>
        <w:numPr>
          <w:ilvl w:val="2"/>
          <w:numId w:val="18"/>
        </w:numPr>
        <w:spacing w:before="240" w:beforeAutospacing="0" w:after="240" w:afterAutospacing="0"/>
        <w:rPr>
          <w:b/>
          <w:bCs/>
        </w:rPr>
      </w:pPr>
      <w:r>
        <w:rPr>
          <w:b/>
          <w:bCs/>
        </w:rPr>
        <w:t>COMMENT FUNCTION</w:t>
      </w:r>
    </w:p>
    <w:p w14:paraId="0B20A20F" w14:textId="321E9C2D" w:rsidR="00345632" w:rsidRDefault="00345632" w:rsidP="00350734">
      <w:pPr>
        <w:pStyle w:val="NormalWeb"/>
        <w:spacing w:before="240" w:beforeAutospacing="0" w:after="240" w:afterAutospacing="0"/>
        <w:ind w:left="425"/>
        <w:jc w:val="both"/>
        <w:rPr>
          <w:color w:val="000000"/>
        </w:rPr>
      </w:pPr>
      <w:r w:rsidRPr="00406C7E">
        <w:rPr>
          <w:color w:val="000000"/>
        </w:rPr>
        <w:t>Th</w:t>
      </w:r>
      <w:r w:rsidR="00033F49">
        <w:rPr>
          <w:color w:val="000000"/>
        </w:rPr>
        <w:t>e</w:t>
      </w:r>
      <w:r w:rsidRPr="00406C7E">
        <w:rPr>
          <w:color w:val="000000"/>
        </w:rPr>
        <w:t xml:space="preserve"> </w:t>
      </w:r>
      <w:r>
        <w:rPr>
          <w:color w:val="000000"/>
        </w:rPr>
        <w:t xml:space="preserve">comment </w:t>
      </w:r>
      <w:r w:rsidRPr="00406C7E">
        <w:rPr>
          <w:color w:val="000000"/>
        </w:rPr>
        <w:t xml:space="preserve">function </w:t>
      </w:r>
      <w:r w:rsidR="00033F49" w:rsidRPr="00406C7E">
        <w:rPr>
          <w:color w:val="000000"/>
        </w:rPr>
        <w:t>must answer to</w:t>
      </w:r>
      <w:r w:rsidR="00033F49">
        <w:rPr>
          <w:color w:val="000000"/>
        </w:rPr>
        <w:t xml:space="preserve"> both get and post</w:t>
      </w:r>
      <w:r w:rsidR="00033F49" w:rsidRPr="00406C7E">
        <w:rPr>
          <w:color w:val="000000"/>
        </w:rPr>
        <w:t xml:space="preserve"> HTTP requests</w:t>
      </w:r>
      <w:r w:rsidR="00033F49">
        <w:rPr>
          <w:color w:val="000000"/>
        </w:rPr>
        <w:t xml:space="preserve">. For post request, the functions verifies if the user is logged in, in case it is not, the user is shown an error message and is redirected to the ‘login.html’ page. If the session is active, the user is prompted for </w:t>
      </w:r>
      <w:r w:rsidR="00385205">
        <w:rPr>
          <w:color w:val="000000"/>
        </w:rPr>
        <w:t>the comment content</w:t>
      </w:r>
      <w:r w:rsidR="00033F49">
        <w:rPr>
          <w:color w:val="000000"/>
        </w:rPr>
        <w:t xml:space="preserve"> at the ‘</w:t>
      </w:r>
      <w:r w:rsidR="00385205">
        <w:rPr>
          <w:color w:val="000000"/>
        </w:rPr>
        <w:t>show_coment</w:t>
      </w:r>
      <w:r w:rsidR="00033F49">
        <w:rPr>
          <w:color w:val="000000"/>
        </w:rPr>
        <w:t>.html’ page, that is invoked by the HTTP get request</w:t>
      </w:r>
      <w:r w:rsidR="00CF5EFC">
        <w:rPr>
          <w:color w:val="000000"/>
        </w:rPr>
        <w:t xml:space="preserve">, showing </w:t>
      </w:r>
      <w:r w:rsidR="00AD2DB2">
        <w:rPr>
          <w:color w:val="000000"/>
        </w:rPr>
        <w:t>all</w:t>
      </w:r>
      <w:r w:rsidR="00CF5EFC">
        <w:rPr>
          <w:color w:val="000000"/>
        </w:rPr>
        <w:t xml:space="preserve"> the comments stored in the database</w:t>
      </w:r>
      <w:r w:rsidR="00033F49">
        <w:rPr>
          <w:color w:val="000000"/>
        </w:rPr>
        <w:t xml:space="preserve">. The user input is passed to the </w:t>
      </w:r>
      <w:r w:rsidR="00385205">
        <w:rPr>
          <w:color w:val="000000"/>
        </w:rPr>
        <w:t>comment</w:t>
      </w:r>
      <w:r w:rsidR="00033F49">
        <w:rPr>
          <w:color w:val="000000"/>
        </w:rPr>
        <w:t xml:space="preserve"> function </w:t>
      </w:r>
      <w:r w:rsidR="00385205">
        <w:rPr>
          <w:color w:val="000000"/>
        </w:rPr>
        <w:t xml:space="preserve">along with its </w:t>
      </w:r>
      <w:r w:rsidR="00385205">
        <w:rPr>
          <w:color w:val="000000"/>
        </w:rPr>
        <w:lastRenderedPageBreak/>
        <w:t xml:space="preserve">user id </w:t>
      </w:r>
      <w:r w:rsidR="00033F49">
        <w:rPr>
          <w:color w:val="000000"/>
        </w:rPr>
        <w:t xml:space="preserve">as arguments, the function </w:t>
      </w:r>
      <w:r w:rsidR="00CF5EFC">
        <w:rPr>
          <w:color w:val="000000"/>
        </w:rPr>
        <w:t xml:space="preserve">checks </w:t>
      </w:r>
      <w:r w:rsidR="00033F49">
        <w:rPr>
          <w:color w:val="000000"/>
        </w:rPr>
        <w:t>for missing</w:t>
      </w:r>
      <w:r w:rsidR="00385205">
        <w:rPr>
          <w:color w:val="000000"/>
        </w:rPr>
        <w:t xml:space="preserve"> input (e.g., the comment content)</w:t>
      </w:r>
      <w:r w:rsidR="00033F49">
        <w:rPr>
          <w:color w:val="000000"/>
        </w:rPr>
        <w:t xml:space="preserve">, displaying a message to inform the user to complete </w:t>
      </w:r>
      <w:r w:rsidR="00385205">
        <w:rPr>
          <w:color w:val="000000"/>
        </w:rPr>
        <w:t xml:space="preserve">it. </w:t>
      </w:r>
    </w:p>
    <w:p w14:paraId="1DF184DF" w14:textId="62D809AE" w:rsidR="00203AD9" w:rsidRPr="00345632" w:rsidRDefault="00AD2DB2" w:rsidP="00203AD9">
      <w:pPr>
        <w:pStyle w:val="NormalWeb"/>
        <w:numPr>
          <w:ilvl w:val="2"/>
          <w:numId w:val="18"/>
        </w:numPr>
        <w:spacing w:before="240" w:beforeAutospacing="0" w:after="240" w:afterAutospacing="0"/>
        <w:rPr>
          <w:b/>
          <w:bCs/>
        </w:rPr>
      </w:pPr>
      <w:r>
        <w:rPr>
          <w:b/>
          <w:bCs/>
        </w:rPr>
        <w:t xml:space="preserve">UPDATE </w:t>
      </w:r>
      <w:r w:rsidR="00203AD9">
        <w:rPr>
          <w:b/>
          <w:bCs/>
        </w:rPr>
        <w:t>COMMENT FUNCTION</w:t>
      </w:r>
    </w:p>
    <w:p w14:paraId="55832C56" w14:textId="49779A4C" w:rsidR="00203AD9" w:rsidRDefault="00203AD9" w:rsidP="00203AD9">
      <w:pPr>
        <w:pStyle w:val="NormalWeb"/>
        <w:spacing w:before="240" w:beforeAutospacing="0" w:after="240" w:afterAutospacing="0"/>
        <w:ind w:left="425"/>
        <w:jc w:val="both"/>
        <w:rPr>
          <w:color w:val="000000"/>
        </w:rPr>
      </w:pPr>
      <w:r w:rsidRPr="00406C7E">
        <w:rPr>
          <w:color w:val="000000"/>
        </w:rPr>
        <w:t>Th</w:t>
      </w:r>
      <w:r>
        <w:rPr>
          <w:color w:val="000000"/>
        </w:rPr>
        <w:t>e</w:t>
      </w:r>
      <w:r w:rsidRPr="00406C7E">
        <w:rPr>
          <w:color w:val="000000"/>
        </w:rPr>
        <w:t xml:space="preserve"> </w:t>
      </w:r>
      <w:r>
        <w:rPr>
          <w:color w:val="000000"/>
        </w:rPr>
        <w:t xml:space="preserve">comment </w:t>
      </w:r>
      <w:r w:rsidR="00AD2DB2">
        <w:rPr>
          <w:color w:val="000000"/>
        </w:rPr>
        <w:t xml:space="preserve">update or edit </w:t>
      </w:r>
      <w:r w:rsidRPr="00406C7E">
        <w:rPr>
          <w:color w:val="000000"/>
        </w:rPr>
        <w:t>function must answer to</w:t>
      </w:r>
      <w:r>
        <w:rPr>
          <w:color w:val="000000"/>
        </w:rPr>
        <w:t xml:space="preserve"> both get and post</w:t>
      </w:r>
      <w:r w:rsidRPr="00406C7E">
        <w:rPr>
          <w:color w:val="000000"/>
        </w:rPr>
        <w:t xml:space="preserve"> HTTP requests</w:t>
      </w:r>
      <w:r>
        <w:rPr>
          <w:color w:val="000000"/>
        </w:rPr>
        <w:t>. For post request, the functions verifies if the user is logged in, in case it is not, the user is shown an error message and is redirected to the ‘login.html’ page. If the session is active</w:t>
      </w:r>
      <w:r w:rsidR="00AD2DB2">
        <w:rPr>
          <w:color w:val="000000"/>
        </w:rPr>
        <w:t xml:space="preserve"> and</w:t>
      </w:r>
      <w:r>
        <w:rPr>
          <w:color w:val="000000"/>
        </w:rPr>
        <w:t xml:space="preserve"> the user is </w:t>
      </w:r>
      <w:r w:rsidR="00AD2DB2">
        <w:rPr>
          <w:color w:val="000000"/>
        </w:rPr>
        <w:t xml:space="preserve">the author of the post the edit button option shall appear along with the </w:t>
      </w:r>
      <w:r>
        <w:rPr>
          <w:color w:val="000000"/>
        </w:rPr>
        <w:t xml:space="preserve">comment content at the ‘show_coment.html’ page, that is invoked by the HTTP get request, showing </w:t>
      </w:r>
      <w:r w:rsidR="00350734">
        <w:rPr>
          <w:color w:val="000000"/>
        </w:rPr>
        <w:t>all</w:t>
      </w:r>
      <w:r>
        <w:rPr>
          <w:color w:val="000000"/>
        </w:rPr>
        <w:t xml:space="preserve"> the comments stored in the database. The user input </w:t>
      </w:r>
      <w:r w:rsidR="00AD2DB2">
        <w:rPr>
          <w:color w:val="000000"/>
        </w:rPr>
        <w:t>retrieves the content of the selected post and is editable with the same constraints as the comment function</w:t>
      </w:r>
      <w:r>
        <w:rPr>
          <w:color w:val="000000"/>
        </w:rPr>
        <w:t xml:space="preserve">. </w:t>
      </w:r>
    </w:p>
    <w:p w14:paraId="0027B03F" w14:textId="40E150BB" w:rsidR="00350734" w:rsidRPr="00345632" w:rsidRDefault="00350734" w:rsidP="00350734">
      <w:pPr>
        <w:pStyle w:val="NormalWeb"/>
        <w:numPr>
          <w:ilvl w:val="2"/>
          <w:numId w:val="18"/>
        </w:numPr>
        <w:spacing w:before="240" w:beforeAutospacing="0" w:after="240" w:afterAutospacing="0"/>
        <w:rPr>
          <w:b/>
          <w:bCs/>
        </w:rPr>
      </w:pPr>
      <w:r>
        <w:rPr>
          <w:b/>
          <w:bCs/>
        </w:rPr>
        <w:t>DELETE COMMENT FUNCTION</w:t>
      </w:r>
    </w:p>
    <w:p w14:paraId="11A891C1" w14:textId="0B443629" w:rsidR="000C14B6" w:rsidRPr="00713B93" w:rsidRDefault="00350734" w:rsidP="00713B93">
      <w:pPr>
        <w:pStyle w:val="NormalWeb"/>
        <w:spacing w:before="240" w:beforeAutospacing="0" w:after="240" w:afterAutospacing="0"/>
        <w:ind w:left="425"/>
        <w:jc w:val="both"/>
        <w:rPr>
          <w:color w:val="000000"/>
        </w:rPr>
      </w:pPr>
      <w:r w:rsidRPr="00406C7E">
        <w:rPr>
          <w:color w:val="000000"/>
        </w:rPr>
        <w:t>Th</w:t>
      </w:r>
      <w:r>
        <w:rPr>
          <w:color w:val="000000"/>
        </w:rPr>
        <w:t>e</w:t>
      </w:r>
      <w:r w:rsidRPr="00406C7E">
        <w:rPr>
          <w:color w:val="000000"/>
        </w:rPr>
        <w:t xml:space="preserve"> </w:t>
      </w:r>
      <w:r>
        <w:rPr>
          <w:color w:val="000000"/>
        </w:rPr>
        <w:t xml:space="preserve">comment update or edit </w:t>
      </w:r>
      <w:r w:rsidRPr="00406C7E">
        <w:rPr>
          <w:color w:val="000000"/>
        </w:rPr>
        <w:t>function must answer to</w:t>
      </w:r>
      <w:r>
        <w:rPr>
          <w:color w:val="000000"/>
        </w:rPr>
        <w:t xml:space="preserve"> post</w:t>
      </w:r>
      <w:r w:rsidRPr="00406C7E">
        <w:rPr>
          <w:color w:val="000000"/>
        </w:rPr>
        <w:t xml:space="preserve"> HTTP requests</w:t>
      </w:r>
      <w:r>
        <w:rPr>
          <w:color w:val="000000"/>
        </w:rPr>
        <w:t xml:space="preserve">. </w:t>
      </w:r>
      <w:r w:rsidR="009E4741">
        <w:rPr>
          <w:color w:val="000000"/>
        </w:rPr>
        <w:t>T</w:t>
      </w:r>
      <w:r>
        <w:rPr>
          <w:color w:val="000000"/>
        </w:rPr>
        <w:t xml:space="preserve">he function </w:t>
      </w:r>
      <w:proofErr w:type="gramStart"/>
      <w:r w:rsidR="005D70DB">
        <w:rPr>
          <w:color w:val="000000"/>
        </w:rPr>
        <w:t>doesn’t</w:t>
      </w:r>
      <w:proofErr w:type="gramEnd"/>
      <w:r w:rsidR="005D70DB">
        <w:rPr>
          <w:color w:val="000000"/>
        </w:rPr>
        <w:t xml:space="preserve"> </w:t>
      </w:r>
      <w:r w:rsidR="00A73B9A">
        <w:rPr>
          <w:color w:val="000000"/>
        </w:rPr>
        <w:t>verify</w:t>
      </w:r>
      <w:r>
        <w:rPr>
          <w:color w:val="000000"/>
        </w:rPr>
        <w:t xml:space="preserve"> if the user is logged in, </w:t>
      </w:r>
      <w:r w:rsidR="005D70DB">
        <w:rPr>
          <w:color w:val="000000"/>
        </w:rPr>
        <w:t>as the delete option button just appears for logged in users and for their own posts.</w:t>
      </w:r>
      <w:r>
        <w:rPr>
          <w:color w:val="000000"/>
        </w:rPr>
        <w:t xml:space="preserve"> </w:t>
      </w:r>
      <w:r w:rsidR="005D70DB">
        <w:rPr>
          <w:color w:val="000000"/>
        </w:rPr>
        <w:t>If called, the function deletes the referred post from the data base and redirects the user to</w:t>
      </w:r>
      <w:r>
        <w:rPr>
          <w:color w:val="000000"/>
        </w:rPr>
        <w:t xml:space="preserve"> the comment content at the ‘show_coment.html’ page</w:t>
      </w:r>
      <w:r w:rsidR="005D70DB">
        <w:rPr>
          <w:color w:val="000000"/>
        </w:rPr>
        <w:t>.</w:t>
      </w:r>
      <w:r>
        <w:rPr>
          <w:color w:val="000000"/>
        </w:rPr>
        <w:t xml:space="preserve"> </w:t>
      </w:r>
    </w:p>
    <w:p w14:paraId="744AE8EE" w14:textId="41104511" w:rsidR="008B5953" w:rsidRPr="008B5953" w:rsidRDefault="008B5953" w:rsidP="008B5953">
      <w:pPr>
        <w:pStyle w:val="NormalWeb"/>
        <w:numPr>
          <w:ilvl w:val="2"/>
          <w:numId w:val="18"/>
        </w:numPr>
        <w:spacing w:before="0" w:beforeAutospacing="0" w:after="0" w:afterAutospacing="0"/>
        <w:rPr>
          <w:b/>
          <w:bCs/>
        </w:rPr>
      </w:pPr>
      <w:r w:rsidRPr="00535A70">
        <w:rPr>
          <w:b/>
          <w:bCs/>
          <w:color w:val="000000"/>
        </w:rPr>
        <w:t>MAPPING TOOL</w:t>
      </w:r>
    </w:p>
    <w:p w14:paraId="78D6EA58" w14:textId="3D2059EA" w:rsidR="008B5953" w:rsidRDefault="008B5953" w:rsidP="008B5953">
      <w:pPr>
        <w:pStyle w:val="NormalWeb"/>
        <w:spacing w:before="0" w:beforeAutospacing="0" w:after="0" w:afterAutospacing="0"/>
        <w:ind w:left="425"/>
        <w:rPr>
          <w:color w:val="000000"/>
        </w:rPr>
      </w:pPr>
      <w:r w:rsidRPr="00406C7E">
        <w:rPr>
          <w:color w:val="000000"/>
        </w:rPr>
        <w:t>The mapping function</w:t>
      </w:r>
      <w:r>
        <w:rPr>
          <w:color w:val="000000"/>
        </w:rPr>
        <w:t xml:space="preserve"> (</w:t>
      </w:r>
      <w:proofErr w:type="spellStart"/>
      <w:r>
        <w:rPr>
          <w:color w:val="000000"/>
        </w:rPr>
        <w:t>make_</w:t>
      </w:r>
      <w:proofErr w:type="gramStart"/>
      <w:r>
        <w:rPr>
          <w:color w:val="000000"/>
        </w:rPr>
        <w:t>plot</w:t>
      </w:r>
      <w:proofErr w:type="spellEnd"/>
      <w:r>
        <w:rPr>
          <w:color w:val="000000"/>
        </w:rPr>
        <w:t>(</w:t>
      </w:r>
      <w:proofErr w:type="gramEnd"/>
      <w:r>
        <w:rPr>
          <w:color w:val="000000"/>
        </w:rPr>
        <w:t>))</w:t>
      </w:r>
      <w:r w:rsidRPr="00406C7E">
        <w:rPr>
          <w:color w:val="000000"/>
        </w:rPr>
        <w:t xml:space="preserve"> is called </w:t>
      </w:r>
      <w:r>
        <w:rPr>
          <w:color w:val="000000"/>
        </w:rPr>
        <w:t>as soon as the /</w:t>
      </w:r>
      <w:proofErr w:type="spellStart"/>
      <w:r>
        <w:rPr>
          <w:color w:val="000000"/>
        </w:rPr>
        <w:t>HomeWithMap</w:t>
      </w:r>
      <w:proofErr w:type="spellEnd"/>
      <w:r>
        <w:rPr>
          <w:color w:val="000000"/>
        </w:rPr>
        <w:t xml:space="preserve"> route is selected. It computes an interactive bokeh plot that visualises </w:t>
      </w:r>
      <w:r w:rsidRPr="00406C7E">
        <w:rPr>
          <w:color w:val="000000"/>
        </w:rPr>
        <w:t>all or a subset of the data points on a</w:t>
      </w:r>
      <w:r>
        <w:rPr>
          <w:color w:val="000000"/>
        </w:rPr>
        <w:t>n</w:t>
      </w:r>
      <w:r w:rsidRPr="00406C7E">
        <w:rPr>
          <w:color w:val="000000"/>
        </w:rPr>
        <w:t xml:space="preserve"> </w:t>
      </w:r>
      <w:r>
        <w:rPr>
          <w:color w:val="000000"/>
        </w:rPr>
        <w:t>OpenStreetMap of Lagos</w:t>
      </w:r>
      <w:r w:rsidRPr="00406C7E">
        <w:rPr>
          <w:color w:val="000000"/>
        </w:rPr>
        <w:t>.</w:t>
      </w:r>
      <w:r>
        <w:rPr>
          <w:color w:val="000000"/>
        </w:rPr>
        <w:t xml:space="preserve"> It furthermore creates filter widgets next to the map, which are linked to specific JS call-back functions, that are triggered when the user changes the filter and that affect the view of datapoints. The </w:t>
      </w:r>
      <w:r w:rsidR="006B5B85">
        <w:rPr>
          <w:color w:val="000000"/>
        </w:rPr>
        <w:t>B</w:t>
      </w:r>
      <w:r>
        <w:rPr>
          <w:color w:val="000000"/>
        </w:rPr>
        <w:t xml:space="preserve">okeh </w:t>
      </w:r>
      <w:proofErr w:type="spellStart"/>
      <w:r w:rsidR="006B5B85">
        <w:rPr>
          <w:color w:val="000000"/>
        </w:rPr>
        <w:t>HoverTool</w:t>
      </w:r>
      <w:proofErr w:type="spellEnd"/>
      <w:r w:rsidR="00085F5D">
        <w:rPr>
          <w:color w:val="000000"/>
        </w:rPr>
        <w:t xml:space="preserve"> (</w:t>
      </w:r>
      <w:r w:rsidR="002B34EB">
        <w:rPr>
          <w:color w:val="000000"/>
        </w:rPr>
        <w:t xml:space="preserve">that shows </w:t>
      </w:r>
      <w:r w:rsidR="00F835A1">
        <w:rPr>
          <w:color w:val="000000"/>
        </w:rPr>
        <w:t>a ToolTip</w:t>
      </w:r>
      <w:r w:rsidR="002B34EB">
        <w:rPr>
          <w:color w:val="000000"/>
        </w:rPr>
        <w:t xml:space="preserve"> that </w:t>
      </w:r>
      <w:r w:rsidR="00F835A1">
        <w:rPr>
          <w:color w:val="000000"/>
        </w:rPr>
        <w:t>is</w:t>
      </w:r>
      <w:r w:rsidR="002B34EB">
        <w:rPr>
          <w:color w:val="000000"/>
        </w:rPr>
        <w:t xml:space="preserve"> linked</w:t>
      </w:r>
      <w:r w:rsidR="00085F5D">
        <w:rPr>
          <w:color w:val="000000"/>
        </w:rPr>
        <w:t xml:space="preserve"> to a custom</w:t>
      </w:r>
      <w:r w:rsidR="00F835A1">
        <w:rPr>
          <w:color w:val="000000"/>
        </w:rPr>
        <w:t xml:space="preserve"> defined</w:t>
      </w:r>
      <w:r w:rsidR="00085F5D">
        <w:rPr>
          <w:color w:val="000000"/>
        </w:rPr>
        <w:t xml:space="preserve"> JS </w:t>
      </w:r>
      <w:proofErr w:type="spellStart"/>
      <w:r w:rsidR="00085F5D">
        <w:rPr>
          <w:color w:val="000000"/>
        </w:rPr>
        <w:t>callback</w:t>
      </w:r>
      <w:proofErr w:type="spellEnd"/>
      <w:r w:rsidR="00085F5D">
        <w:rPr>
          <w:color w:val="000000"/>
        </w:rPr>
        <w:t>)</w:t>
      </w:r>
      <w:r>
        <w:rPr>
          <w:color w:val="000000"/>
        </w:rPr>
        <w:t xml:space="preserve"> allow</w:t>
      </w:r>
      <w:r w:rsidR="002005A3">
        <w:rPr>
          <w:color w:val="000000"/>
        </w:rPr>
        <w:t>s</w:t>
      </w:r>
      <w:r>
        <w:rPr>
          <w:color w:val="000000"/>
        </w:rPr>
        <w:t xml:space="preserve"> for the pop-up of a small dashboard view, displaying one photo and the nickname of the </w:t>
      </w:r>
      <w:proofErr w:type="spellStart"/>
      <w:r>
        <w:rPr>
          <w:color w:val="000000"/>
        </w:rPr>
        <w:t>ALPhA</w:t>
      </w:r>
      <w:proofErr w:type="spellEnd"/>
      <w:r>
        <w:rPr>
          <w:color w:val="000000"/>
        </w:rPr>
        <w:t xml:space="preserve"> space (two attributes of the </w:t>
      </w:r>
      <w:proofErr w:type="spellStart"/>
      <w:r>
        <w:rPr>
          <w:color w:val="000000"/>
        </w:rPr>
        <w:t>datatable</w:t>
      </w:r>
      <w:proofErr w:type="spellEnd"/>
      <w:r>
        <w:rPr>
          <w:color w:val="000000"/>
        </w:rPr>
        <w:t>), when the user’s curser hovers over it.</w:t>
      </w:r>
      <w:r w:rsidR="002005A3">
        <w:rPr>
          <w:color w:val="000000"/>
        </w:rPr>
        <w:t xml:space="preserve"> </w:t>
      </w:r>
      <w:r>
        <w:rPr>
          <w:color w:val="000000"/>
        </w:rPr>
        <w:t xml:space="preserve">The bokeh </w:t>
      </w:r>
      <w:proofErr w:type="spellStart"/>
      <w:r>
        <w:rPr>
          <w:color w:val="000000"/>
        </w:rPr>
        <w:t>TapTool</w:t>
      </w:r>
      <w:proofErr w:type="spellEnd"/>
      <w:r>
        <w:rPr>
          <w:color w:val="000000"/>
        </w:rPr>
        <w:t xml:space="preserve"> provides the option to click a datapoint on the map and be redirected to the portfolio of that specific </w:t>
      </w:r>
      <w:proofErr w:type="spellStart"/>
      <w:r>
        <w:rPr>
          <w:color w:val="000000"/>
        </w:rPr>
        <w:t>ALPhA</w:t>
      </w:r>
      <w:proofErr w:type="spellEnd"/>
      <w:r>
        <w:rPr>
          <w:color w:val="000000"/>
        </w:rPr>
        <w:t xml:space="preserve"> space. To achieve this, the URL parameter send to the portfolio function, needs to be the data entries’ unique ID in the </w:t>
      </w:r>
      <w:proofErr w:type="spellStart"/>
      <w:r>
        <w:rPr>
          <w:color w:val="000000"/>
        </w:rPr>
        <w:t>datatable</w:t>
      </w:r>
      <w:proofErr w:type="spellEnd"/>
      <w:r>
        <w:rPr>
          <w:color w:val="000000"/>
        </w:rPr>
        <w:t>.</w:t>
      </w:r>
    </w:p>
    <w:p w14:paraId="67E923C8" w14:textId="77777777" w:rsidR="008B5953" w:rsidRDefault="008B5953" w:rsidP="008B5953">
      <w:pPr>
        <w:pStyle w:val="NormalWeb"/>
        <w:spacing w:before="0" w:beforeAutospacing="0" w:after="0" w:afterAutospacing="0"/>
        <w:ind w:left="425"/>
        <w:rPr>
          <w:color w:val="000000"/>
        </w:rPr>
      </w:pPr>
      <w:r>
        <w:rPr>
          <w:color w:val="000000"/>
        </w:rPr>
        <w:t xml:space="preserve">The </w:t>
      </w:r>
      <w:proofErr w:type="spellStart"/>
      <w:r>
        <w:rPr>
          <w:color w:val="000000"/>
        </w:rPr>
        <w:t>make_</w:t>
      </w:r>
      <w:proofErr w:type="gramStart"/>
      <w:r>
        <w:rPr>
          <w:color w:val="000000"/>
        </w:rPr>
        <w:t>plot</w:t>
      </w:r>
      <w:proofErr w:type="spellEnd"/>
      <w:r>
        <w:rPr>
          <w:color w:val="000000"/>
        </w:rPr>
        <w:t>(</w:t>
      </w:r>
      <w:proofErr w:type="gramEnd"/>
      <w:r>
        <w:rPr>
          <w:color w:val="000000"/>
        </w:rPr>
        <w:t xml:space="preserve">) function puts out a standalone HTML, by using bokeh’s </w:t>
      </w:r>
      <w:proofErr w:type="spellStart"/>
      <w:r>
        <w:rPr>
          <w:color w:val="000000"/>
        </w:rPr>
        <w:t>output_file</w:t>
      </w:r>
      <w:proofErr w:type="spellEnd"/>
      <w:r>
        <w:rPr>
          <w:color w:val="000000"/>
        </w:rPr>
        <w:t xml:space="preserve">() function, which is saved to the disk using the save() function. This HTML file is then included in the HomeWithMap.html, which is rendered by the </w:t>
      </w:r>
      <w:proofErr w:type="spellStart"/>
      <w:proofErr w:type="gramStart"/>
      <w:r>
        <w:rPr>
          <w:color w:val="000000"/>
        </w:rPr>
        <w:t>HomeWithMap</w:t>
      </w:r>
      <w:proofErr w:type="spellEnd"/>
      <w:r>
        <w:rPr>
          <w:color w:val="000000"/>
        </w:rPr>
        <w:t>(</w:t>
      </w:r>
      <w:proofErr w:type="gramEnd"/>
      <w:r>
        <w:rPr>
          <w:color w:val="000000"/>
        </w:rPr>
        <w:t>) function.</w:t>
      </w:r>
    </w:p>
    <w:p w14:paraId="6C0CC6B7" w14:textId="77777777" w:rsidR="008B5953" w:rsidRPr="008B5953" w:rsidRDefault="008B5953" w:rsidP="008B5953">
      <w:pPr>
        <w:pStyle w:val="NormalWeb"/>
        <w:spacing w:before="0" w:beforeAutospacing="0" w:after="0" w:afterAutospacing="0"/>
        <w:ind w:left="1145"/>
        <w:rPr>
          <w:b/>
          <w:bCs/>
        </w:rPr>
      </w:pPr>
    </w:p>
    <w:p w14:paraId="3E33770F" w14:textId="10FDFF00" w:rsidR="00284D34" w:rsidRPr="00421452" w:rsidRDefault="00421452" w:rsidP="008B5953">
      <w:pPr>
        <w:pStyle w:val="NormalWeb"/>
        <w:numPr>
          <w:ilvl w:val="2"/>
          <w:numId w:val="18"/>
        </w:numPr>
        <w:spacing w:before="0" w:beforeAutospacing="0" w:after="0" w:afterAutospacing="0"/>
        <w:rPr>
          <w:b/>
          <w:bCs/>
        </w:rPr>
      </w:pPr>
      <w:r w:rsidRPr="00421452">
        <w:rPr>
          <w:b/>
          <w:bCs/>
          <w:color w:val="000000"/>
        </w:rPr>
        <w:t>FILTER</w:t>
      </w:r>
      <w:r w:rsidR="009308C6">
        <w:rPr>
          <w:b/>
          <w:bCs/>
          <w:color w:val="000000"/>
        </w:rPr>
        <w:t xml:space="preserve"> WIDGETS</w:t>
      </w:r>
      <w:r w:rsidR="007475CE" w:rsidRPr="00421452">
        <w:rPr>
          <w:b/>
          <w:bCs/>
          <w:color w:val="000000"/>
        </w:rPr>
        <w:br/>
      </w:r>
    </w:p>
    <w:p w14:paraId="4C0BE6DD" w14:textId="6C3EBC77" w:rsidR="00284D34" w:rsidRDefault="009308C6" w:rsidP="009A3FEE">
      <w:pPr>
        <w:pStyle w:val="NormalWeb"/>
        <w:spacing w:before="0" w:beforeAutospacing="0" w:after="0" w:afterAutospacing="0"/>
        <w:ind w:left="425"/>
        <w:rPr>
          <w:color w:val="000000"/>
        </w:rPr>
      </w:pPr>
      <w:r>
        <w:rPr>
          <w:color w:val="000000"/>
        </w:rPr>
        <w:t xml:space="preserve">The filter widgets are created in the course of </w:t>
      </w:r>
      <w:r w:rsidR="006627B6">
        <w:rPr>
          <w:color w:val="000000"/>
        </w:rPr>
        <w:t xml:space="preserve">the </w:t>
      </w:r>
      <w:proofErr w:type="spellStart"/>
      <w:r w:rsidR="006627B6">
        <w:rPr>
          <w:color w:val="000000"/>
        </w:rPr>
        <w:t>make_</w:t>
      </w:r>
      <w:proofErr w:type="gramStart"/>
      <w:r w:rsidR="006627B6">
        <w:rPr>
          <w:color w:val="000000"/>
        </w:rPr>
        <w:t>plot</w:t>
      </w:r>
      <w:proofErr w:type="spellEnd"/>
      <w:r w:rsidR="006627B6">
        <w:rPr>
          <w:color w:val="000000"/>
        </w:rPr>
        <w:t>(</w:t>
      </w:r>
      <w:proofErr w:type="gramEnd"/>
      <w:r w:rsidR="006627B6">
        <w:rPr>
          <w:color w:val="000000"/>
        </w:rPr>
        <w:t>) function</w:t>
      </w:r>
      <w:r w:rsidR="00D053FB">
        <w:rPr>
          <w:color w:val="000000"/>
        </w:rPr>
        <w:t xml:space="preserve"> and affect the “view” of the </w:t>
      </w:r>
      <w:r w:rsidR="00903ED0">
        <w:rPr>
          <w:color w:val="000000"/>
        </w:rPr>
        <w:t xml:space="preserve">datapoints on the map. </w:t>
      </w:r>
      <w:r w:rsidR="00AA78AA">
        <w:rPr>
          <w:color w:val="000000"/>
        </w:rPr>
        <w:t xml:space="preserve">There are currently </w:t>
      </w:r>
      <w:r w:rsidR="00597390">
        <w:rPr>
          <w:color w:val="000000"/>
        </w:rPr>
        <w:t xml:space="preserve">five different filters that can </w:t>
      </w:r>
      <w:r w:rsidR="00E80B47">
        <w:rPr>
          <w:color w:val="000000"/>
        </w:rPr>
        <w:t>be combined to change the view of the datapoints.</w:t>
      </w:r>
      <w:r w:rsidR="00F84083">
        <w:rPr>
          <w:color w:val="000000"/>
        </w:rPr>
        <w:t xml:space="preserve"> </w:t>
      </w:r>
      <w:r w:rsidR="003500A2">
        <w:rPr>
          <w:color w:val="000000"/>
        </w:rPr>
        <w:t xml:space="preserve">Since a filter </w:t>
      </w:r>
      <w:proofErr w:type="spellStart"/>
      <w:r w:rsidR="003500A2">
        <w:rPr>
          <w:color w:val="000000"/>
        </w:rPr>
        <w:t>callback</w:t>
      </w:r>
      <w:proofErr w:type="spellEnd"/>
      <w:r w:rsidR="003500A2">
        <w:rPr>
          <w:color w:val="000000"/>
        </w:rPr>
        <w:t xml:space="preserve"> needs to </w:t>
      </w:r>
      <w:r w:rsidR="0043340B">
        <w:rPr>
          <w:color w:val="000000"/>
        </w:rPr>
        <w:t>check a specific column for entries that include a specific string</w:t>
      </w:r>
      <w:r w:rsidR="00692903">
        <w:rPr>
          <w:color w:val="000000"/>
        </w:rPr>
        <w:t>, the string in question needs to be previously known</w:t>
      </w:r>
      <w:r w:rsidR="00E52460">
        <w:rPr>
          <w:color w:val="000000"/>
        </w:rPr>
        <w:t>. Therefore</w:t>
      </w:r>
      <w:r w:rsidR="008425F9">
        <w:rPr>
          <w:color w:val="000000"/>
        </w:rPr>
        <w:t>,</w:t>
      </w:r>
      <w:r w:rsidR="00E52460">
        <w:rPr>
          <w:color w:val="000000"/>
        </w:rPr>
        <w:t xml:space="preserve"> a filter widget can only be based on a question of the survey that was answered through the selection of multiple-choice options.</w:t>
      </w:r>
      <w:r w:rsidR="00946AB8">
        <w:rPr>
          <w:color w:val="000000"/>
        </w:rPr>
        <w:t xml:space="preserve"> The </w:t>
      </w:r>
      <w:r w:rsidR="00381D46">
        <w:rPr>
          <w:color w:val="000000"/>
        </w:rPr>
        <w:t xml:space="preserve">individual </w:t>
      </w:r>
      <w:proofErr w:type="spellStart"/>
      <w:r w:rsidR="00381D46">
        <w:rPr>
          <w:color w:val="000000"/>
        </w:rPr>
        <w:t>callbacks</w:t>
      </w:r>
      <w:proofErr w:type="spellEnd"/>
      <w:r w:rsidR="00381D46">
        <w:rPr>
          <w:color w:val="000000"/>
        </w:rPr>
        <w:t xml:space="preserve">, triggered on change of the filter are written in JS since </w:t>
      </w:r>
      <w:r w:rsidR="001A55E7">
        <w:rPr>
          <w:color w:val="000000"/>
        </w:rPr>
        <w:t>the output file is a standalone HTML</w:t>
      </w:r>
      <w:r w:rsidR="007345E7">
        <w:rPr>
          <w:color w:val="000000"/>
        </w:rPr>
        <w:t xml:space="preserve"> (that is consequently included </w:t>
      </w:r>
      <w:r w:rsidR="003407DF">
        <w:rPr>
          <w:color w:val="000000"/>
        </w:rPr>
        <w:t xml:space="preserve">in the </w:t>
      </w:r>
      <w:r w:rsidR="00437623">
        <w:rPr>
          <w:color w:val="000000"/>
        </w:rPr>
        <w:t>HomeWithMap.html</w:t>
      </w:r>
      <w:r w:rsidR="009550EA">
        <w:rPr>
          <w:color w:val="000000"/>
        </w:rPr>
        <w:t>, which</w:t>
      </w:r>
      <w:r w:rsidR="00437623">
        <w:rPr>
          <w:color w:val="000000"/>
        </w:rPr>
        <w:t xml:space="preserve"> is rendered by the route function)</w:t>
      </w:r>
      <w:r w:rsidR="009517EB">
        <w:rPr>
          <w:color w:val="000000"/>
        </w:rPr>
        <w:t xml:space="preserve"> which moves all </w:t>
      </w:r>
      <w:proofErr w:type="spellStart"/>
      <w:r w:rsidR="009517EB">
        <w:rPr>
          <w:color w:val="000000"/>
        </w:rPr>
        <w:t>callback</w:t>
      </w:r>
      <w:proofErr w:type="spellEnd"/>
      <w:r w:rsidR="009517EB">
        <w:rPr>
          <w:color w:val="000000"/>
        </w:rPr>
        <w:t xml:space="preserve"> computation away from the server and onto the client-side.</w:t>
      </w:r>
      <w:r w:rsidR="007345E7">
        <w:rPr>
          <w:color w:val="000000"/>
        </w:rPr>
        <w:t xml:space="preserve"> </w:t>
      </w:r>
    </w:p>
    <w:p w14:paraId="3DD11538" w14:textId="52DE759F" w:rsidR="009550EA" w:rsidRDefault="00B42FF5" w:rsidP="009A3FEE">
      <w:pPr>
        <w:pStyle w:val="NormalWeb"/>
        <w:spacing w:before="0" w:beforeAutospacing="0" w:after="0" w:afterAutospacing="0"/>
        <w:ind w:left="425"/>
        <w:rPr>
          <w:color w:val="000000"/>
        </w:rPr>
      </w:pPr>
      <w:r>
        <w:rPr>
          <w:color w:val="000000"/>
        </w:rPr>
        <w:t xml:space="preserve">There is no limitation to the number of applied filters or their combination. Users can currently </w:t>
      </w:r>
      <w:proofErr w:type="gramStart"/>
      <w:r>
        <w:rPr>
          <w:color w:val="000000"/>
        </w:rPr>
        <w:t>chose</w:t>
      </w:r>
      <w:proofErr w:type="gramEnd"/>
      <w:r>
        <w:rPr>
          <w:color w:val="000000"/>
        </w:rPr>
        <w:t xml:space="preserve"> from the following filters;</w:t>
      </w:r>
    </w:p>
    <w:p w14:paraId="3B532D7A" w14:textId="01047D90" w:rsidR="00713B93" w:rsidRDefault="00713B93" w:rsidP="009A3FEE">
      <w:pPr>
        <w:pStyle w:val="NormalWeb"/>
        <w:spacing w:before="0" w:beforeAutospacing="0" w:after="0" w:afterAutospacing="0"/>
        <w:ind w:left="425"/>
        <w:rPr>
          <w:color w:val="000000"/>
        </w:rPr>
      </w:pPr>
    </w:p>
    <w:p w14:paraId="2451A16E" w14:textId="6AAAC191" w:rsidR="00713B93" w:rsidRDefault="00713B93" w:rsidP="009A3FEE">
      <w:pPr>
        <w:pStyle w:val="NormalWeb"/>
        <w:spacing w:before="0" w:beforeAutospacing="0" w:after="0" w:afterAutospacing="0"/>
        <w:ind w:left="425"/>
        <w:rPr>
          <w:color w:val="000000"/>
        </w:rPr>
      </w:pPr>
    </w:p>
    <w:p w14:paraId="33D0BD64" w14:textId="77777777" w:rsidR="00713B93" w:rsidRDefault="00713B93" w:rsidP="009A3FEE">
      <w:pPr>
        <w:pStyle w:val="NormalWeb"/>
        <w:spacing w:before="0" w:beforeAutospacing="0" w:after="0" w:afterAutospacing="0"/>
        <w:ind w:left="425"/>
        <w:rPr>
          <w:color w:val="000000"/>
        </w:rPr>
      </w:pPr>
    </w:p>
    <w:p w14:paraId="5B9FBB1B" w14:textId="77777777" w:rsidR="00397FDB" w:rsidRPr="00406C7E" w:rsidRDefault="00397FDB" w:rsidP="009A3FEE">
      <w:pPr>
        <w:pStyle w:val="NormalWeb"/>
        <w:spacing w:before="0" w:beforeAutospacing="0" w:after="0" w:afterAutospacing="0"/>
        <w:ind w:left="425"/>
      </w:pPr>
    </w:p>
    <w:p w14:paraId="7FA49029" w14:textId="17D210BC" w:rsidR="00284D34" w:rsidRPr="00406C7E" w:rsidRDefault="00284D34" w:rsidP="007475CE">
      <w:pPr>
        <w:pStyle w:val="NormalWeb"/>
        <w:spacing w:before="0" w:beforeAutospacing="0" w:after="0" w:afterAutospacing="0"/>
        <w:ind w:firstLine="709"/>
      </w:pPr>
      <w:r w:rsidRPr="00406C7E">
        <w:rPr>
          <w:color w:val="000000"/>
        </w:rPr>
        <w:lastRenderedPageBreak/>
        <w:t>→ Nature of the exercise</w:t>
      </w:r>
      <w:r w:rsidR="00EA2D4E">
        <w:rPr>
          <w:color w:val="000000"/>
        </w:rPr>
        <w:t xml:space="preserve"> (</w:t>
      </w:r>
      <w:r w:rsidR="00EA2D4E" w:rsidRPr="00EA2D4E">
        <w:rPr>
          <w:color w:val="000000"/>
        </w:rPr>
        <w:t>MultiChoice</w:t>
      </w:r>
      <w:r w:rsidR="00EA2D4E">
        <w:rPr>
          <w:color w:val="000000"/>
        </w:rPr>
        <w:t>)</w:t>
      </w:r>
    </w:p>
    <w:p w14:paraId="673B79F7"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Running or jogging</w:t>
      </w:r>
    </w:p>
    <w:p w14:paraId="6FC2E958"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Team sports</w:t>
      </w:r>
    </w:p>
    <w:p w14:paraId="237ED56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Cycling</w:t>
      </w:r>
    </w:p>
    <w:p w14:paraId="53CD6A6B"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Swimming</w:t>
      </w:r>
    </w:p>
    <w:p w14:paraId="0A7865D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Aerobics</w:t>
      </w:r>
    </w:p>
    <w:p w14:paraId="54B01632" w14:textId="53DF0281" w:rsidR="00284D34" w:rsidRDefault="00284D34" w:rsidP="00284D34">
      <w:pPr>
        <w:pStyle w:val="NormalWeb"/>
        <w:numPr>
          <w:ilvl w:val="0"/>
          <w:numId w:val="4"/>
        </w:numPr>
        <w:spacing w:before="0" w:beforeAutospacing="0" w:after="0" w:afterAutospacing="0"/>
        <w:textAlignment w:val="baseline"/>
        <w:rPr>
          <w:color w:val="000000"/>
        </w:rPr>
      </w:pPr>
      <w:r w:rsidRPr="00406C7E">
        <w:rPr>
          <w:color w:val="000000"/>
        </w:rPr>
        <w:t xml:space="preserve">Other activity not </w:t>
      </w:r>
      <w:proofErr w:type="gramStart"/>
      <w:r w:rsidRPr="00406C7E">
        <w:rPr>
          <w:color w:val="000000"/>
        </w:rPr>
        <w:t>listed</w:t>
      </w:r>
      <w:proofErr w:type="gramEnd"/>
    </w:p>
    <w:p w14:paraId="2D700135" w14:textId="77777777" w:rsidR="00F04813" w:rsidRPr="00F04813" w:rsidRDefault="00F04813" w:rsidP="00F04813">
      <w:pPr>
        <w:pStyle w:val="NormalWeb"/>
        <w:spacing w:before="0" w:beforeAutospacing="0" w:after="0" w:afterAutospacing="0"/>
        <w:ind w:left="1352"/>
        <w:textAlignment w:val="baseline"/>
        <w:rPr>
          <w:color w:val="000000"/>
        </w:rPr>
      </w:pPr>
    </w:p>
    <w:p w14:paraId="02505FD3" w14:textId="27820C2B" w:rsidR="00284D34" w:rsidRPr="00406C7E" w:rsidRDefault="00284D34" w:rsidP="007475CE">
      <w:pPr>
        <w:pStyle w:val="NormalWeb"/>
        <w:spacing w:before="0" w:beforeAutospacing="0" w:after="0" w:afterAutospacing="0"/>
        <w:ind w:firstLine="720"/>
      </w:pPr>
      <w:r w:rsidRPr="00406C7E">
        <w:rPr>
          <w:color w:val="000000"/>
        </w:rPr>
        <w:t>→ Organized activities</w:t>
      </w:r>
      <w:r w:rsidR="00357F33">
        <w:rPr>
          <w:color w:val="000000"/>
        </w:rPr>
        <w:t xml:space="preserve"> (</w:t>
      </w:r>
      <w:proofErr w:type="spellStart"/>
      <w:r w:rsidR="00357F33" w:rsidRPr="00F01E97">
        <w:rPr>
          <w:color w:val="000000"/>
        </w:rPr>
        <w:t>CheckboxGroup</w:t>
      </w:r>
      <w:proofErr w:type="spellEnd"/>
      <w:r w:rsidR="00357F33">
        <w:rPr>
          <w:color w:val="000000"/>
        </w:rPr>
        <w:t>)</w:t>
      </w:r>
    </w:p>
    <w:p w14:paraId="6078C51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t>Spaces that host organised group activities</w:t>
      </w:r>
    </w:p>
    <w:p w14:paraId="142E005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t xml:space="preserve">Spaces used for spontaneous individual </w:t>
      </w:r>
      <w:proofErr w:type="gramStart"/>
      <w:r w:rsidRPr="00406C7E">
        <w:rPr>
          <w:color w:val="000000"/>
        </w:rPr>
        <w:t>activities’</w:t>
      </w:r>
      <w:proofErr w:type="gramEnd"/>
    </w:p>
    <w:p w14:paraId="43CFD32F" w14:textId="77777777" w:rsidR="00284D34" w:rsidRPr="00406C7E" w:rsidRDefault="00284D34" w:rsidP="00284D34">
      <w:pPr>
        <w:spacing w:line="240" w:lineRule="auto"/>
        <w:rPr>
          <w:rFonts w:ascii="Times New Roman" w:hAnsi="Times New Roman" w:cs="Times New Roman"/>
          <w:sz w:val="24"/>
          <w:szCs w:val="24"/>
        </w:rPr>
      </w:pPr>
    </w:p>
    <w:p w14:paraId="16E59A27" w14:textId="768ABBAD" w:rsidR="00284D34" w:rsidRPr="00406C7E" w:rsidRDefault="00284D34" w:rsidP="007475CE">
      <w:pPr>
        <w:pStyle w:val="NormalWeb"/>
        <w:spacing w:before="0" w:beforeAutospacing="0" w:after="0" w:afterAutospacing="0"/>
        <w:ind w:firstLine="720"/>
      </w:pPr>
      <w:r w:rsidRPr="00406C7E">
        <w:rPr>
          <w:color w:val="000000"/>
        </w:rPr>
        <w:t>→ Covid-19</w:t>
      </w:r>
      <w:r w:rsidR="00F01E97">
        <w:rPr>
          <w:color w:val="000000"/>
        </w:rPr>
        <w:t xml:space="preserve"> (</w:t>
      </w:r>
      <w:proofErr w:type="spellStart"/>
      <w:r w:rsidR="00F01E97" w:rsidRPr="00F01E97">
        <w:rPr>
          <w:color w:val="000000"/>
        </w:rPr>
        <w:t>CheckboxGroup</w:t>
      </w:r>
      <w:proofErr w:type="spellEnd"/>
      <w:r w:rsidR="00F01E97">
        <w:rPr>
          <w:color w:val="000000"/>
        </w:rPr>
        <w:t>)</w:t>
      </w:r>
    </w:p>
    <w:p w14:paraId="0157891D" w14:textId="77777777"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 xml:space="preserve">Spaces that are used during Covid-19 </w:t>
      </w:r>
      <w:proofErr w:type="gramStart"/>
      <w:r w:rsidRPr="00406C7E">
        <w:rPr>
          <w:color w:val="000000"/>
        </w:rPr>
        <w:t>lockdowns</w:t>
      </w:r>
      <w:proofErr w:type="gramEnd"/>
    </w:p>
    <w:p w14:paraId="1633C0D4" w14:textId="7BEEB6BE"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 xml:space="preserve">Space that </w:t>
      </w:r>
      <w:proofErr w:type="gramStart"/>
      <w:r w:rsidRPr="00406C7E">
        <w:rPr>
          <w:color w:val="000000"/>
        </w:rPr>
        <w:t>have</w:t>
      </w:r>
      <w:proofErr w:type="gramEnd"/>
      <w:r w:rsidRPr="00406C7E">
        <w:rPr>
          <w:color w:val="000000"/>
        </w:rPr>
        <w:t xml:space="preserve"> </w:t>
      </w:r>
      <w:r w:rsidR="00BD234C">
        <w:rPr>
          <w:color w:val="000000"/>
        </w:rPr>
        <w:t>NOT</w:t>
      </w:r>
      <w:r w:rsidRPr="00406C7E">
        <w:rPr>
          <w:color w:val="000000"/>
        </w:rPr>
        <w:t xml:space="preserve"> been used during Covid-19 lockdowns</w:t>
      </w:r>
    </w:p>
    <w:p w14:paraId="5A794DB2" w14:textId="77777777" w:rsidR="00284D34" w:rsidRPr="00406C7E" w:rsidRDefault="00284D34" w:rsidP="00284D34">
      <w:pPr>
        <w:spacing w:line="240" w:lineRule="auto"/>
        <w:rPr>
          <w:rFonts w:ascii="Times New Roman" w:hAnsi="Times New Roman" w:cs="Times New Roman"/>
          <w:sz w:val="24"/>
          <w:szCs w:val="24"/>
        </w:rPr>
      </w:pPr>
    </w:p>
    <w:p w14:paraId="7AA69258" w14:textId="6855D348" w:rsidR="00284D34" w:rsidRPr="00406C7E" w:rsidRDefault="00284D34" w:rsidP="007475CE">
      <w:pPr>
        <w:pStyle w:val="NormalWeb"/>
        <w:spacing w:before="0" w:beforeAutospacing="0" w:after="0" w:afterAutospacing="0"/>
        <w:ind w:firstLine="720"/>
      </w:pPr>
      <w:r w:rsidRPr="00406C7E">
        <w:rPr>
          <w:color w:val="000000"/>
        </w:rPr>
        <w:t>→ Health</w:t>
      </w:r>
      <w:r w:rsidR="00D26E0E">
        <w:rPr>
          <w:color w:val="000000"/>
        </w:rPr>
        <w:t xml:space="preserve"> (</w:t>
      </w:r>
      <w:proofErr w:type="spellStart"/>
      <w:r w:rsidR="00D26E0E" w:rsidRPr="00D26E0E">
        <w:rPr>
          <w:color w:val="000000"/>
        </w:rPr>
        <w:t>CheckboxButtonGroup</w:t>
      </w:r>
      <w:proofErr w:type="spellEnd"/>
      <w:r w:rsidR="00D26E0E">
        <w:rPr>
          <w:color w:val="000000"/>
        </w:rPr>
        <w:t>)</w:t>
      </w:r>
    </w:p>
    <w:p w14:paraId="6349390C"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increase risk of injury or disease</w:t>
      </w:r>
    </w:p>
    <w:p w14:paraId="0B1E5D9A"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decrease risk of injury or disease</w:t>
      </w:r>
    </w:p>
    <w:p w14:paraId="26F98110" w14:textId="77777777" w:rsidR="00284D34" w:rsidRPr="00406C7E" w:rsidRDefault="00284D34" w:rsidP="00284D34">
      <w:pPr>
        <w:spacing w:line="240" w:lineRule="auto"/>
        <w:rPr>
          <w:rFonts w:ascii="Times New Roman" w:hAnsi="Times New Roman" w:cs="Times New Roman"/>
          <w:sz w:val="24"/>
          <w:szCs w:val="24"/>
        </w:rPr>
      </w:pPr>
    </w:p>
    <w:p w14:paraId="4CD90B6B" w14:textId="0F312908" w:rsidR="00284D34" w:rsidRPr="00406C7E" w:rsidRDefault="00284D34" w:rsidP="007475CE">
      <w:pPr>
        <w:pStyle w:val="NormalWeb"/>
        <w:spacing w:before="0" w:beforeAutospacing="0" w:after="0" w:afterAutospacing="0"/>
        <w:ind w:firstLine="720"/>
      </w:pPr>
      <w:r w:rsidRPr="00406C7E">
        <w:rPr>
          <w:color w:val="000000"/>
        </w:rPr>
        <w:t>→ Safety</w:t>
      </w:r>
      <w:r w:rsidR="00D26E0E">
        <w:rPr>
          <w:color w:val="000000"/>
        </w:rPr>
        <w:t xml:space="preserve"> (</w:t>
      </w:r>
      <w:proofErr w:type="spellStart"/>
      <w:r w:rsidR="00D26E0E" w:rsidRPr="00D26E0E">
        <w:rPr>
          <w:color w:val="000000"/>
        </w:rPr>
        <w:t>CheckboxButtonGroup</w:t>
      </w:r>
      <w:proofErr w:type="spellEnd"/>
      <w:r w:rsidR="00D26E0E">
        <w:rPr>
          <w:color w:val="000000"/>
        </w:rPr>
        <w:t>)</w:t>
      </w:r>
    </w:p>
    <w:p w14:paraId="3D97E216" w14:textId="77777777" w:rsidR="00284D34" w:rsidRPr="00406C7E"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 xml:space="preserve">Spaces showing increased safety </w:t>
      </w:r>
      <w:proofErr w:type="gramStart"/>
      <w:r w:rsidRPr="00406C7E">
        <w:rPr>
          <w:color w:val="000000"/>
        </w:rPr>
        <w:t>factors</w:t>
      </w:r>
      <w:proofErr w:type="gramEnd"/>
    </w:p>
    <w:p w14:paraId="6FE23439" w14:textId="48E7A566" w:rsidR="00284D34" w:rsidRPr="00535A70"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Spaces showing decrease safety factors</w:t>
      </w:r>
      <w:r w:rsidR="00535A70">
        <w:rPr>
          <w:color w:val="000000"/>
        </w:rPr>
        <w:br/>
      </w:r>
    </w:p>
    <w:p w14:paraId="4F2C33C3" w14:textId="77777777" w:rsidR="00A73B9A" w:rsidRPr="00406C7E" w:rsidRDefault="00A73B9A" w:rsidP="004B1C8D">
      <w:pPr>
        <w:pStyle w:val="NormalWeb"/>
        <w:spacing w:before="0" w:beforeAutospacing="0" w:after="0" w:afterAutospacing="0"/>
      </w:pPr>
    </w:p>
    <w:p w14:paraId="60292758" w14:textId="518DF021" w:rsidR="00284D34" w:rsidRPr="006E7DA4" w:rsidRDefault="00284D34" w:rsidP="00EA6A2B">
      <w:pPr>
        <w:pStyle w:val="NormalWeb"/>
        <w:spacing w:before="0" w:beforeAutospacing="0" w:after="0" w:afterAutospacing="0"/>
        <w:rPr>
          <w:color w:val="000000"/>
        </w:rPr>
      </w:pPr>
    </w:p>
    <w:p w14:paraId="25D74D3C" w14:textId="11D323E0" w:rsidR="00284D34" w:rsidRPr="00535A70" w:rsidRDefault="00535A70" w:rsidP="008B5953">
      <w:pPr>
        <w:pStyle w:val="NormalWeb"/>
        <w:numPr>
          <w:ilvl w:val="2"/>
          <w:numId w:val="18"/>
        </w:numPr>
        <w:spacing w:before="0" w:beforeAutospacing="0" w:after="0" w:afterAutospacing="0"/>
        <w:rPr>
          <w:b/>
          <w:bCs/>
        </w:rPr>
      </w:pPr>
      <w:r w:rsidRPr="00535A70">
        <w:rPr>
          <w:b/>
          <w:bCs/>
          <w:color w:val="000000"/>
        </w:rPr>
        <w:t>ALPHA SPACE INDIVIDUAL PORTFOLIO</w:t>
      </w:r>
    </w:p>
    <w:p w14:paraId="4FBAD0B6" w14:textId="77777777" w:rsidR="00284D34" w:rsidRPr="00406C7E" w:rsidRDefault="00284D34" w:rsidP="00284D34">
      <w:pPr>
        <w:spacing w:line="240" w:lineRule="auto"/>
        <w:rPr>
          <w:rFonts w:ascii="Times New Roman" w:hAnsi="Times New Roman" w:cs="Times New Roman"/>
          <w:sz w:val="24"/>
          <w:szCs w:val="24"/>
        </w:rPr>
      </w:pPr>
    </w:p>
    <w:p w14:paraId="4CE5AEC2" w14:textId="66A727C6" w:rsidR="00284D34" w:rsidRPr="00406C7E" w:rsidRDefault="00284D34" w:rsidP="00A73B9A">
      <w:pPr>
        <w:pStyle w:val="NormalWeb"/>
        <w:spacing w:before="0" w:beforeAutospacing="0" w:after="0" w:afterAutospacing="0"/>
        <w:ind w:left="425"/>
        <w:jc w:val="both"/>
      </w:pPr>
      <w:r w:rsidRPr="00406C7E">
        <w:rPr>
          <w:color w:val="000000"/>
        </w:rPr>
        <w:t xml:space="preserve">The Alpha space’s individual portfolio is </w:t>
      </w:r>
      <w:r w:rsidR="00EA658B" w:rsidRPr="00406C7E">
        <w:rPr>
          <w:color w:val="000000"/>
        </w:rPr>
        <w:t>requested when</w:t>
      </w:r>
      <w:r w:rsidRPr="00406C7E">
        <w:rPr>
          <w:color w:val="000000"/>
        </w:rPr>
        <w:t xml:space="preserve"> the user clicks on a datapoint on the </w:t>
      </w:r>
      <w:r w:rsidR="00A73B9A" w:rsidRPr="00A73B9A">
        <w:rPr>
          <w:color w:val="000000"/>
        </w:rPr>
        <w:t>'Map_home.html'</w:t>
      </w:r>
      <w:r w:rsidR="00A73B9A">
        <w:rPr>
          <w:color w:val="000000"/>
        </w:rPr>
        <w:t xml:space="preserve"> </w:t>
      </w:r>
      <w:r w:rsidRPr="00406C7E">
        <w:rPr>
          <w:color w:val="000000"/>
        </w:rPr>
        <w:t>page. The corresponding HTTP request of this user input is mapped to the portfolio function. The function takes the user input</w:t>
      </w:r>
      <w:r w:rsidR="004F7D0C">
        <w:rPr>
          <w:color w:val="000000"/>
        </w:rPr>
        <w:t xml:space="preserve"> (URL parameter)</w:t>
      </w:r>
      <w:r w:rsidRPr="00406C7E">
        <w:rPr>
          <w:color w:val="000000"/>
        </w:rPr>
        <w:t xml:space="preserve">, reads predefined attributes of the chosen data entry from the </w:t>
      </w:r>
      <w:r w:rsidR="00EA658B" w:rsidRPr="00406C7E">
        <w:rPr>
          <w:color w:val="000000"/>
        </w:rPr>
        <w:t xml:space="preserve">geodata </w:t>
      </w:r>
      <w:r w:rsidR="007C5A9A" w:rsidRPr="00406C7E">
        <w:rPr>
          <w:color w:val="000000"/>
        </w:rPr>
        <w:t>frame,</w:t>
      </w:r>
      <w:r w:rsidRPr="00406C7E">
        <w:rPr>
          <w:color w:val="000000"/>
        </w:rPr>
        <w:t xml:space="preserve"> and returns a list of strings. The list is passed as a variable to the template engine which renders the portfolio.html, which is then turned over to the web server.</w:t>
      </w:r>
    </w:p>
    <w:p w14:paraId="226E1DBF" w14:textId="464DDD3E" w:rsidR="00284D34" w:rsidRPr="00406C7E" w:rsidRDefault="00284D34" w:rsidP="000C14B6">
      <w:pPr>
        <w:pStyle w:val="NormalWeb"/>
        <w:spacing w:before="0" w:beforeAutospacing="0" w:after="0" w:afterAutospacing="0"/>
        <w:ind w:left="425"/>
      </w:pPr>
      <w:r w:rsidRPr="00406C7E">
        <w:rPr>
          <w:color w:val="000000"/>
        </w:rPr>
        <w:t xml:space="preserve">Attributes that the portfolio function retrieves </w:t>
      </w:r>
      <w:r w:rsidR="00EA658B" w:rsidRPr="00406C7E">
        <w:rPr>
          <w:color w:val="000000"/>
        </w:rPr>
        <w:t>include</w:t>
      </w:r>
      <w:r w:rsidRPr="00406C7E">
        <w:rPr>
          <w:color w:val="000000"/>
        </w:rPr>
        <w:t xml:space="preserve"> visual, audio and text descriptions of the </w:t>
      </w:r>
      <w:proofErr w:type="spellStart"/>
      <w:r w:rsidRPr="00406C7E">
        <w:rPr>
          <w:color w:val="000000"/>
        </w:rPr>
        <w:t>ALPhA</w:t>
      </w:r>
      <w:proofErr w:type="spellEnd"/>
      <w:r w:rsidRPr="00406C7E">
        <w:rPr>
          <w:color w:val="000000"/>
        </w:rPr>
        <w:t xml:space="preserve"> space and of potential health and safety hazards observed there.</w:t>
      </w:r>
      <w:r w:rsidR="004D51BC">
        <w:rPr>
          <w:color w:val="000000"/>
        </w:rPr>
        <w:t xml:space="preserve"> Images and audio URLs are displayed with their correspondent format.</w:t>
      </w:r>
    </w:p>
    <w:p w14:paraId="7577F6FC" w14:textId="77777777" w:rsidR="00284D34" w:rsidRPr="00406C7E" w:rsidRDefault="00284D34" w:rsidP="00284D34">
      <w:pPr>
        <w:spacing w:after="240" w:line="240" w:lineRule="auto"/>
        <w:rPr>
          <w:rFonts w:ascii="Times New Roman" w:hAnsi="Times New Roman" w:cs="Times New Roman"/>
          <w:sz w:val="24"/>
          <w:szCs w:val="24"/>
        </w:rPr>
      </w:pPr>
    </w:p>
    <w:p w14:paraId="164B1025" w14:textId="6DDBAF8B" w:rsidR="00284D34" w:rsidRPr="00535A70" w:rsidRDefault="00535A70" w:rsidP="008B5953">
      <w:pPr>
        <w:pStyle w:val="NormalWeb"/>
        <w:numPr>
          <w:ilvl w:val="2"/>
          <w:numId w:val="18"/>
        </w:numPr>
        <w:spacing w:before="0" w:beforeAutospacing="0" w:after="0" w:afterAutospacing="0"/>
        <w:rPr>
          <w:b/>
          <w:bCs/>
        </w:rPr>
      </w:pPr>
      <w:r w:rsidRPr="00535A70">
        <w:rPr>
          <w:b/>
          <w:bCs/>
          <w:color w:val="000000"/>
        </w:rPr>
        <w:t>JINJA TEMPLATE ENGINE</w:t>
      </w:r>
      <w:r w:rsidR="00152AFB" w:rsidRPr="00535A70">
        <w:rPr>
          <w:b/>
          <w:bCs/>
          <w:color w:val="000000"/>
        </w:rPr>
        <w:br/>
      </w:r>
    </w:p>
    <w:p w14:paraId="58B712D0" w14:textId="42E429F1" w:rsidR="00284D34" w:rsidRPr="00406C7E" w:rsidRDefault="00284D34" w:rsidP="004D51BC">
      <w:pPr>
        <w:pStyle w:val="NormalWeb"/>
        <w:shd w:val="clear" w:color="auto" w:fill="FFFFFF"/>
        <w:spacing w:before="0" w:beforeAutospacing="0" w:after="240" w:afterAutospacing="0"/>
        <w:ind w:left="425"/>
        <w:jc w:val="both"/>
      </w:pPr>
      <w:r w:rsidRPr="00406C7E">
        <w:rPr>
          <w:color w:val="000000"/>
        </w:rPr>
        <w:t xml:space="preserve">As previously </w:t>
      </w:r>
      <w:r w:rsidR="00AB6D03" w:rsidRPr="00406C7E">
        <w:rPr>
          <w:color w:val="000000"/>
        </w:rPr>
        <w:t>mentioned,</w:t>
      </w:r>
      <w:r w:rsidRPr="00406C7E">
        <w:rPr>
          <w:color w:val="000000"/>
        </w:rPr>
        <w:t xml:space="preserve"> the </w:t>
      </w:r>
      <w:r w:rsidR="00AB6D03">
        <w:rPr>
          <w:color w:val="000000"/>
        </w:rPr>
        <w:t>J</w:t>
      </w:r>
      <w:r w:rsidRPr="00406C7E">
        <w:rPr>
          <w:color w:val="000000"/>
        </w:rPr>
        <w:t xml:space="preserve">inja template engine, which is part of the flask framework, enables the creation of dynamically changing HTML templates. The template contains variables and expressions, whose values are replaced with the input passed to the engine from the </w:t>
      </w:r>
      <w:r w:rsidR="00F2640A" w:rsidRPr="00406C7E">
        <w:rPr>
          <w:color w:val="000000"/>
        </w:rPr>
        <w:t>above-described</w:t>
      </w:r>
      <w:r w:rsidRPr="00406C7E">
        <w:rPr>
          <w:color w:val="000000"/>
        </w:rPr>
        <w:t xml:space="preserve"> </w:t>
      </w:r>
      <w:r w:rsidR="00852CFE">
        <w:rPr>
          <w:color w:val="000000"/>
        </w:rPr>
        <w:t>Python</w:t>
      </w:r>
      <w:r w:rsidRPr="00406C7E">
        <w:rPr>
          <w:color w:val="000000"/>
        </w:rPr>
        <w:t xml:space="preserve"> functions. The Jinja template engine renders the dynamic HTML pages using basic </w:t>
      </w:r>
      <w:r w:rsidR="00852CFE">
        <w:rPr>
          <w:color w:val="000000"/>
        </w:rPr>
        <w:t>Python</w:t>
      </w:r>
      <w:r w:rsidRPr="00406C7E">
        <w:rPr>
          <w:color w:val="000000"/>
        </w:rPr>
        <w:t xml:space="preserve"> concepts such as variables, loops and lists resulting in a customized HTML file.</w:t>
      </w:r>
      <w:r w:rsidRPr="00406C7E">
        <w:rPr>
          <w:color w:val="000000"/>
        </w:rPr>
        <w:br/>
        <w:t>The web-application displays content with three static HTML pages, concerning user registration and login (1,2,3</w:t>
      </w:r>
      <w:r w:rsidR="00AB6D03" w:rsidRPr="00406C7E">
        <w:rPr>
          <w:color w:val="000000"/>
        </w:rPr>
        <w:t>) and</w:t>
      </w:r>
      <w:r w:rsidRPr="00406C7E">
        <w:rPr>
          <w:color w:val="000000"/>
        </w:rPr>
        <w:t xml:space="preserve"> two dynamic HTML templates (4,5) for the main pages.</w:t>
      </w:r>
    </w:p>
    <w:p w14:paraId="02599852" w14:textId="76EB5FD8" w:rsidR="00284D34" w:rsidRPr="00A84764" w:rsidRDefault="00284D34" w:rsidP="003A1CB9">
      <w:pPr>
        <w:pStyle w:val="NormalWeb"/>
        <w:numPr>
          <w:ilvl w:val="0"/>
          <w:numId w:val="9"/>
        </w:numPr>
        <w:shd w:val="clear" w:color="auto" w:fill="FFFFFF"/>
        <w:spacing w:before="240" w:beforeAutospacing="0" w:after="0" w:afterAutospacing="0"/>
        <w:textAlignment w:val="baseline"/>
        <w:rPr>
          <w:color w:val="000000"/>
        </w:rPr>
      </w:pPr>
      <w:r w:rsidRPr="00406C7E">
        <w:rPr>
          <w:color w:val="000000"/>
        </w:rPr>
        <w:lastRenderedPageBreak/>
        <w:t>Start.html</w:t>
      </w:r>
      <w:r w:rsidR="00A84764">
        <w:rPr>
          <w:rStyle w:val="apple-tab-span"/>
          <w:color w:val="000000"/>
        </w:rPr>
        <w:t>:</w:t>
      </w:r>
      <w:r w:rsidR="00A84764">
        <w:rPr>
          <w:color w:val="000000"/>
        </w:rPr>
        <w:br/>
        <w:t>V</w:t>
      </w:r>
      <w:r w:rsidRPr="00A84764">
        <w:rPr>
          <w:color w:val="000000"/>
        </w:rPr>
        <w:t xml:space="preserve">isualises the options to either sign in or sign up to the system, and provides information on the </w:t>
      </w:r>
      <w:proofErr w:type="spellStart"/>
      <w:r w:rsidRPr="00A84764">
        <w:rPr>
          <w:color w:val="000000"/>
        </w:rPr>
        <w:t>ALPhA</w:t>
      </w:r>
      <w:proofErr w:type="spellEnd"/>
      <w:r w:rsidRPr="00A84764">
        <w:rPr>
          <w:color w:val="000000"/>
        </w:rPr>
        <w:t>-study and Oni et al.</w:t>
      </w:r>
    </w:p>
    <w:p w14:paraId="423544B3" w14:textId="075AE658"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 xml:space="preserve">Registration.html </w:t>
      </w:r>
      <w:r w:rsidR="00A84764">
        <w:rPr>
          <w:color w:val="000000"/>
        </w:rPr>
        <w:br/>
        <w:t>C</w:t>
      </w:r>
      <w:r w:rsidRPr="00406C7E">
        <w:rPr>
          <w:color w:val="000000"/>
        </w:rPr>
        <w:t xml:space="preserve">ontains all fields necessary for user registration to the </w:t>
      </w:r>
      <w:r w:rsidR="00297C8F" w:rsidRPr="00406C7E">
        <w:rPr>
          <w:color w:val="000000"/>
        </w:rPr>
        <w:t>system.</w:t>
      </w:r>
    </w:p>
    <w:p w14:paraId="109968BD" w14:textId="03CCBB64"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Login.html</w:t>
      </w:r>
      <w:r w:rsidRPr="00406C7E">
        <w:rPr>
          <w:rStyle w:val="apple-tab-span"/>
          <w:color w:val="000000"/>
        </w:rPr>
        <w:tab/>
      </w:r>
      <w:r w:rsidR="00A84764">
        <w:rPr>
          <w:rStyle w:val="apple-tab-span"/>
          <w:color w:val="000000"/>
        </w:rPr>
        <w:t>:</w:t>
      </w:r>
      <w:r w:rsidR="00A84764">
        <w:rPr>
          <w:color w:val="000000"/>
        </w:rPr>
        <w:br/>
        <w:t>C</w:t>
      </w:r>
      <w:r w:rsidRPr="00406C7E">
        <w:rPr>
          <w:color w:val="000000"/>
        </w:rPr>
        <w:t xml:space="preserve">ontains all fields necessary for user </w:t>
      </w:r>
      <w:r w:rsidR="00297C8F" w:rsidRPr="00406C7E">
        <w:rPr>
          <w:color w:val="000000"/>
        </w:rPr>
        <w:t>login.</w:t>
      </w:r>
    </w:p>
    <w:p w14:paraId="6853DFBE" w14:textId="0F1F7592" w:rsidR="00284D34" w:rsidRPr="00406C7E" w:rsidRDefault="00C6003E" w:rsidP="003A1CB9">
      <w:pPr>
        <w:pStyle w:val="NormalWeb"/>
        <w:numPr>
          <w:ilvl w:val="0"/>
          <w:numId w:val="9"/>
        </w:numPr>
        <w:shd w:val="clear" w:color="auto" w:fill="FFFFFF"/>
        <w:spacing w:before="0" w:beforeAutospacing="0" w:after="0" w:afterAutospacing="0"/>
        <w:textAlignment w:val="baseline"/>
        <w:rPr>
          <w:color w:val="000000"/>
        </w:rPr>
      </w:pPr>
      <w:r>
        <w:rPr>
          <w:color w:val="000000"/>
        </w:rPr>
        <w:t>Map_home</w:t>
      </w:r>
      <w:r w:rsidR="00284D34" w:rsidRPr="00406C7E">
        <w:rPr>
          <w:color w:val="000000"/>
        </w:rPr>
        <w:t>.html</w:t>
      </w:r>
      <w:r w:rsidR="00A84764">
        <w:rPr>
          <w:color w:val="000000"/>
        </w:rPr>
        <w:t>:</w:t>
      </w:r>
      <w:r w:rsidR="00284D34" w:rsidRPr="00406C7E">
        <w:rPr>
          <w:color w:val="000000"/>
        </w:rPr>
        <w:t xml:space="preserve"> </w:t>
      </w:r>
      <w:r w:rsidR="00A84764">
        <w:rPr>
          <w:color w:val="000000"/>
        </w:rPr>
        <w:br/>
        <w:t>D</w:t>
      </w:r>
      <w:r w:rsidR="00284D34" w:rsidRPr="00406C7E">
        <w:rPr>
          <w:color w:val="000000"/>
        </w:rPr>
        <w:t xml:space="preserve">isplays an interactive map, that changes upon HTTP request and a </w:t>
      </w:r>
      <w:r w:rsidR="00297C8F" w:rsidRPr="00406C7E">
        <w:rPr>
          <w:color w:val="000000"/>
        </w:rPr>
        <w:t>user-friendly</w:t>
      </w:r>
      <w:r w:rsidR="00284D34" w:rsidRPr="00406C7E">
        <w:rPr>
          <w:color w:val="000000"/>
        </w:rPr>
        <w:t xml:space="preserve"> filter interface</w:t>
      </w:r>
    </w:p>
    <w:p w14:paraId="5CB034BB" w14:textId="3B6A592C" w:rsidR="000C14B6" w:rsidRDefault="00284D34" w:rsidP="003A1CB9">
      <w:pPr>
        <w:pStyle w:val="NormalWeb"/>
        <w:numPr>
          <w:ilvl w:val="0"/>
          <w:numId w:val="9"/>
        </w:numPr>
        <w:shd w:val="clear" w:color="auto" w:fill="FFFFFF"/>
        <w:spacing w:before="0" w:beforeAutospacing="0" w:after="240" w:afterAutospacing="0"/>
        <w:textAlignment w:val="baseline"/>
        <w:rPr>
          <w:color w:val="000000"/>
        </w:rPr>
      </w:pPr>
      <w:r w:rsidRPr="00406C7E">
        <w:rPr>
          <w:color w:val="000000"/>
        </w:rPr>
        <w:t>Portfolio.html</w:t>
      </w:r>
      <w:r w:rsidR="00A84764">
        <w:rPr>
          <w:color w:val="000000"/>
        </w:rPr>
        <w:t>:</w:t>
      </w:r>
      <w:r w:rsidRPr="00406C7E">
        <w:rPr>
          <w:rStyle w:val="apple-tab-span"/>
          <w:color w:val="000000"/>
        </w:rPr>
        <w:tab/>
      </w:r>
      <w:r w:rsidR="00A84764">
        <w:rPr>
          <w:color w:val="000000"/>
        </w:rPr>
        <w:br/>
        <w:t>C</w:t>
      </w:r>
      <w:r w:rsidRPr="00406C7E">
        <w:rPr>
          <w:color w:val="000000"/>
        </w:rPr>
        <w:t xml:space="preserve">ontains several fields dedicated to display data point attributes such as photo, </w:t>
      </w:r>
      <w:proofErr w:type="gramStart"/>
      <w:r w:rsidRPr="00406C7E">
        <w:rPr>
          <w:color w:val="000000"/>
        </w:rPr>
        <w:t>audio</w:t>
      </w:r>
      <w:proofErr w:type="gramEnd"/>
      <w:r w:rsidRPr="00406C7E">
        <w:rPr>
          <w:color w:val="000000"/>
        </w:rPr>
        <w:t xml:space="preserve"> and text descriptions of the </w:t>
      </w:r>
      <w:proofErr w:type="spellStart"/>
      <w:r w:rsidRPr="00406C7E">
        <w:rPr>
          <w:color w:val="000000"/>
        </w:rPr>
        <w:t>ALPhA</w:t>
      </w:r>
      <w:proofErr w:type="spellEnd"/>
      <w:r w:rsidRPr="00406C7E">
        <w:rPr>
          <w:color w:val="000000"/>
        </w:rPr>
        <w:t xml:space="preserve"> </w:t>
      </w:r>
      <w:r w:rsidR="00297C8F" w:rsidRPr="00406C7E">
        <w:rPr>
          <w:color w:val="000000"/>
        </w:rPr>
        <w:t>space.</w:t>
      </w:r>
    </w:p>
    <w:p w14:paraId="65D70E31" w14:textId="492B98D2" w:rsidR="004F7D0C" w:rsidRDefault="00284D34" w:rsidP="00EB1A61">
      <w:pPr>
        <w:pStyle w:val="NormalWeb"/>
        <w:shd w:val="clear" w:color="auto" w:fill="FFFFFF"/>
        <w:spacing w:before="0" w:beforeAutospacing="0" w:after="240" w:afterAutospacing="0"/>
        <w:ind w:left="720"/>
        <w:textAlignment w:val="baseline"/>
        <w:rPr>
          <w:color w:val="000000"/>
        </w:rPr>
      </w:pPr>
      <w:r w:rsidRPr="000C14B6">
        <w:rPr>
          <w:color w:val="000000"/>
        </w:rPr>
        <w:t>The HTML templates reference specific CSS files that dictate the style and appearance of the</w:t>
      </w:r>
      <w:r w:rsidR="003A1CB9">
        <w:rPr>
          <w:color w:val="000000"/>
        </w:rPr>
        <w:br/>
      </w:r>
      <w:r w:rsidRPr="000C14B6">
        <w:rPr>
          <w:color w:val="000000"/>
        </w:rPr>
        <w:t>web page, including component colours, text alignment and border styles etc. The CSS files are held and served to the client by the web server.</w:t>
      </w:r>
    </w:p>
    <w:p w14:paraId="64631BBA" w14:textId="25F9293C" w:rsidR="00EB1A61" w:rsidRPr="004F7D0C" w:rsidRDefault="004F7D0C" w:rsidP="004F7D0C">
      <w:pPr>
        <w:rPr>
          <w:rFonts w:ascii="Times New Roman" w:eastAsia="Times New Roman" w:hAnsi="Times New Roman" w:cs="Times New Roman"/>
          <w:color w:val="000000"/>
          <w:sz w:val="24"/>
          <w:szCs w:val="24"/>
          <w:lang w:eastAsia="en-GB"/>
        </w:rPr>
      </w:pPr>
      <w:r>
        <w:rPr>
          <w:color w:val="000000"/>
        </w:rPr>
        <w:br w:type="page"/>
      </w:r>
    </w:p>
    <w:p w14:paraId="383561FD" w14:textId="22B655AA" w:rsidR="00284D34" w:rsidRPr="00EB1A61" w:rsidRDefault="00535A70" w:rsidP="008B5953">
      <w:pPr>
        <w:pStyle w:val="NormalWeb"/>
        <w:numPr>
          <w:ilvl w:val="0"/>
          <w:numId w:val="18"/>
        </w:numPr>
        <w:shd w:val="clear" w:color="auto" w:fill="FFFFFF"/>
        <w:spacing w:before="0" w:beforeAutospacing="0" w:after="240" w:afterAutospacing="0"/>
        <w:textAlignment w:val="baseline"/>
        <w:rPr>
          <w:color w:val="000000"/>
          <w:u w:val="single"/>
        </w:rPr>
      </w:pPr>
      <w:r w:rsidRPr="00EB1A61">
        <w:rPr>
          <w:b/>
          <w:bCs/>
          <w:color w:val="000000"/>
          <w:sz w:val="28"/>
          <w:szCs w:val="28"/>
          <w:u w:val="single"/>
        </w:rPr>
        <w:lastRenderedPageBreak/>
        <w:t>USE CASES AND IMPLEMENTED REQUIREMENTS</w:t>
      </w:r>
    </w:p>
    <w:p w14:paraId="6BB9FDF5" w14:textId="15F02CBC" w:rsidR="00284D34" w:rsidRPr="00406C7E" w:rsidRDefault="00DA200D" w:rsidP="00284D34">
      <w:pPr>
        <w:pStyle w:val="NormalWeb"/>
        <w:spacing w:before="0" w:beforeAutospacing="0" w:after="0" w:afterAutospacing="0"/>
      </w:pPr>
      <w:r w:rsidRPr="00406C7E">
        <w:rPr>
          <w:color w:val="000000"/>
        </w:rPr>
        <w:t>To</w:t>
      </w:r>
      <w:r w:rsidR="00284D34" w:rsidRPr="00406C7E">
        <w:rPr>
          <w:color w:val="000000"/>
        </w:rPr>
        <w:t xml:space="preserve"> explain the functionalities of the software, the interactions between the components and possible exceptions, this section provides an explanation of the actions performed by the software and the user in a list of cases that are useful to explain the internal processes of the application.</w:t>
      </w:r>
    </w:p>
    <w:p w14:paraId="5950A034" w14:textId="39F0D854" w:rsidR="00284D34" w:rsidRPr="00406C7E" w:rsidRDefault="00284D34" w:rsidP="00284D34">
      <w:pPr>
        <w:pStyle w:val="NormalWeb"/>
        <w:spacing w:before="0" w:beforeAutospacing="0" w:after="0" w:afterAutospacing="0"/>
      </w:pPr>
      <w:r w:rsidRPr="00406C7E">
        <w:rPr>
          <w:color w:val="000000"/>
        </w:rPr>
        <w:t>This section describes what happens on the server and client side when the user cases occur by indicating the different actions that take place in these situations</w:t>
      </w:r>
      <w:r w:rsidR="00DA200D">
        <w:rPr>
          <w:color w:val="000000"/>
        </w:rPr>
        <w:t>.</w:t>
      </w:r>
    </w:p>
    <w:p w14:paraId="051EE301" w14:textId="77777777" w:rsidR="00284D34" w:rsidRPr="00406C7E" w:rsidRDefault="00284D34" w:rsidP="00284D34">
      <w:pPr>
        <w:spacing w:after="240" w:line="240" w:lineRule="auto"/>
        <w:rPr>
          <w:rFonts w:ascii="Times New Roman" w:hAnsi="Times New Roman" w:cs="Times New Roman"/>
          <w:sz w:val="24"/>
          <w:szCs w:val="24"/>
        </w:rPr>
      </w:pPr>
    </w:p>
    <w:p w14:paraId="0CF7575C" w14:textId="77777777" w:rsidR="00284D34" w:rsidRPr="00406C7E" w:rsidRDefault="00284D34" w:rsidP="00284D34">
      <w:pPr>
        <w:pStyle w:val="NormalWeb"/>
        <w:spacing w:before="0" w:beforeAutospacing="0" w:after="0" w:afterAutospacing="0"/>
      </w:pPr>
      <w:r w:rsidRPr="00406C7E">
        <w:rPr>
          <w:color w:val="000000"/>
        </w:rPr>
        <w:t>UC1: Registration:</w:t>
      </w:r>
    </w:p>
    <w:p w14:paraId="07DF2E88" w14:textId="77777777" w:rsidR="00284D34" w:rsidRPr="00406C7E" w:rsidRDefault="00284D34" w:rsidP="003A1CB9">
      <w:pPr>
        <w:pStyle w:val="NormalWeb"/>
        <w:numPr>
          <w:ilvl w:val="0"/>
          <w:numId w:val="10"/>
        </w:numPr>
        <w:spacing w:before="240" w:beforeAutospacing="0" w:after="0" w:afterAutospacing="0"/>
        <w:textAlignment w:val="baseline"/>
        <w:rPr>
          <w:color w:val="000000"/>
        </w:rPr>
      </w:pPr>
      <w:r w:rsidRPr="00406C7E">
        <w:rPr>
          <w:color w:val="000000"/>
        </w:rPr>
        <w:t>Registration.html page</w:t>
      </w:r>
    </w:p>
    <w:p w14:paraId="1808BD2C"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prompted to provide personal information such as username, password, and email. </w:t>
      </w:r>
    </w:p>
    <w:p w14:paraId="224E0971" w14:textId="50036C5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The registration function checks that the entered username does not match any other username in the user information </w:t>
      </w:r>
      <w:r w:rsidR="002A5A3A" w:rsidRPr="00406C7E">
        <w:rPr>
          <w:color w:val="000000"/>
        </w:rPr>
        <w:t>data frame</w:t>
      </w:r>
      <w:r w:rsidRPr="00406C7E">
        <w:rPr>
          <w:color w:val="000000"/>
        </w:rPr>
        <w:t xml:space="preserve"> on PostgreSQL.</w:t>
      </w:r>
    </w:p>
    <w:p w14:paraId="26CD0054" w14:textId="0F9B339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If it does not, the registration function stores the user input (username and password) in the user </w:t>
      </w:r>
      <w:r w:rsidR="002A5A3A" w:rsidRPr="00406C7E">
        <w:rPr>
          <w:color w:val="000000"/>
        </w:rPr>
        <w:t>data frame.</w:t>
      </w:r>
    </w:p>
    <w:p w14:paraId="21926CE9"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redirected to the login.html page.</w:t>
      </w:r>
    </w:p>
    <w:p w14:paraId="0968EAAF"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If it does the software will provide an error message to the user” wrong username or wrong password”.</w:t>
      </w:r>
    </w:p>
    <w:p w14:paraId="18FFEC5B"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got the ability to reset the password.</w:t>
      </w:r>
    </w:p>
    <w:p w14:paraId="2D1B1C0D" w14:textId="77777777" w:rsidR="00284D34" w:rsidRPr="00406C7E" w:rsidRDefault="00284D34" w:rsidP="00284D34">
      <w:pPr>
        <w:spacing w:line="240" w:lineRule="auto"/>
        <w:rPr>
          <w:rFonts w:ascii="Times New Roman" w:hAnsi="Times New Roman" w:cs="Times New Roman"/>
          <w:sz w:val="24"/>
          <w:szCs w:val="24"/>
        </w:rPr>
      </w:pPr>
    </w:p>
    <w:p w14:paraId="040FF305" w14:textId="67A7D28C" w:rsidR="00284D34" w:rsidRPr="00406C7E" w:rsidRDefault="00284D34" w:rsidP="00284D34">
      <w:pPr>
        <w:pStyle w:val="NormalWeb"/>
        <w:spacing w:before="0" w:beforeAutospacing="0" w:after="0" w:afterAutospacing="0"/>
      </w:pPr>
      <w:r w:rsidRPr="00406C7E">
        <w:rPr>
          <w:color w:val="000000"/>
        </w:rPr>
        <w:t>UC2: Login:</w:t>
      </w:r>
      <w:r w:rsidR="00DA200D">
        <w:rPr>
          <w:color w:val="000000"/>
        </w:rPr>
        <w:br/>
      </w:r>
    </w:p>
    <w:p w14:paraId="72EAC78D"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Login.html page</w:t>
      </w:r>
    </w:p>
    <w:p w14:paraId="33F66A07" w14:textId="1CC3B088"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user is asked to provide username and </w:t>
      </w:r>
      <w:r w:rsidR="00571815" w:rsidRPr="00406C7E">
        <w:rPr>
          <w:color w:val="000000"/>
        </w:rPr>
        <w:t>password.</w:t>
      </w:r>
    </w:p>
    <w:p w14:paraId="0F4E677C" w14:textId="20238683"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login function receives this input and compares it to the information stored in the PostgreSQL user information </w:t>
      </w:r>
      <w:r w:rsidR="002A5A3A" w:rsidRPr="00406C7E">
        <w:rPr>
          <w:color w:val="000000"/>
        </w:rPr>
        <w:t>data frame</w:t>
      </w:r>
      <w:r w:rsidRPr="00406C7E">
        <w:rPr>
          <w:color w:val="000000"/>
        </w:rPr>
        <w:t>.</w:t>
      </w:r>
    </w:p>
    <w:p w14:paraId="4DE4CAD3"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If the user’s login information matches the ones in the database, the function redirects the user to the base.html page.</w:t>
      </w:r>
    </w:p>
    <w:p w14:paraId="6C809BCB" w14:textId="2D02CA85" w:rsidR="00DA200D" w:rsidRPr="009E6F18" w:rsidRDefault="00DA200D" w:rsidP="009E6F18">
      <w:pPr>
        <w:rPr>
          <w:rFonts w:ascii="Times New Roman" w:eastAsia="Times New Roman" w:hAnsi="Times New Roman" w:cs="Times New Roman"/>
          <w:color w:val="000000"/>
          <w:sz w:val="24"/>
          <w:szCs w:val="24"/>
          <w:lang w:eastAsia="en-GB"/>
        </w:rPr>
      </w:pPr>
    </w:p>
    <w:p w14:paraId="1EC9E6D3" w14:textId="17F4AD51" w:rsidR="00284D34" w:rsidRPr="00406C7E" w:rsidRDefault="00284D34" w:rsidP="00284D34">
      <w:pPr>
        <w:pStyle w:val="NormalWeb"/>
        <w:spacing w:before="0" w:beforeAutospacing="0" w:after="0" w:afterAutospacing="0"/>
      </w:pPr>
      <w:r w:rsidRPr="00406C7E">
        <w:rPr>
          <w:color w:val="000000"/>
        </w:rPr>
        <w:t>UC4: Data filtering</w:t>
      </w:r>
      <w:r w:rsidR="00DA200D">
        <w:rPr>
          <w:color w:val="000000"/>
        </w:rPr>
        <w:br/>
      </w:r>
    </w:p>
    <w:p w14:paraId="42A8F4F5" w14:textId="661D74EF" w:rsidR="00284D34" w:rsidRDefault="002E7271" w:rsidP="003A1CB9">
      <w:pPr>
        <w:pStyle w:val="NormalWeb"/>
        <w:numPr>
          <w:ilvl w:val="0"/>
          <w:numId w:val="13"/>
        </w:numPr>
        <w:spacing w:before="0" w:beforeAutospacing="0" w:after="0" w:afterAutospacing="0"/>
        <w:textAlignment w:val="baseline"/>
        <w:rPr>
          <w:color w:val="000000"/>
        </w:rPr>
      </w:pPr>
      <w:r>
        <w:rPr>
          <w:color w:val="000000"/>
        </w:rPr>
        <w:t>HomeWithMap.html</w:t>
      </w:r>
    </w:p>
    <w:p w14:paraId="131BD2CA" w14:textId="1D9CD639" w:rsidR="00CF6809" w:rsidRPr="00406C7E" w:rsidRDefault="00CF6809" w:rsidP="003A1CB9">
      <w:pPr>
        <w:pStyle w:val="NormalWeb"/>
        <w:numPr>
          <w:ilvl w:val="0"/>
          <w:numId w:val="13"/>
        </w:numPr>
        <w:spacing w:before="0" w:beforeAutospacing="0" w:after="0" w:afterAutospacing="0"/>
        <w:textAlignment w:val="baseline"/>
        <w:rPr>
          <w:color w:val="000000"/>
        </w:rPr>
      </w:pPr>
      <w:r>
        <w:rPr>
          <w:color w:val="000000"/>
        </w:rPr>
        <w:t xml:space="preserve">The </w:t>
      </w:r>
      <w:proofErr w:type="spellStart"/>
      <w:r w:rsidR="006A0161">
        <w:rPr>
          <w:color w:val="000000"/>
        </w:rPr>
        <w:t>make_</w:t>
      </w:r>
      <w:proofErr w:type="gramStart"/>
      <w:r w:rsidR="006A0161">
        <w:rPr>
          <w:color w:val="000000"/>
        </w:rPr>
        <w:t>plot</w:t>
      </w:r>
      <w:proofErr w:type="spellEnd"/>
      <w:r w:rsidR="006A0161">
        <w:rPr>
          <w:color w:val="000000"/>
        </w:rPr>
        <w:t>(</w:t>
      </w:r>
      <w:proofErr w:type="gramEnd"/>
      <w:r w:rsidR="006A0161">
        <w:rPr>
          <w:color w:val="000000"/>
        </w:rPr>
        <w:t xml:space="preserve">) function is called and </w:t>
      </w:r>
      <w:r w:rsidR="008556E3">
        <w:rPr>
          <w:color w:val="000000"/>
        </w:rPr>
        <w:t>computes the map</w:t>
      </w:r>
      <w:r w:rsidR="009C3AFD">
        <w:rPr>
          <w:color w:val="000000"/>
        </w:rPr>
        <w:t>,</w:t>
      </w:r>
      <w:r w:rsidR="008556E3">
        <w:rPr>
          <w:color w:val="000000"/>
        </w:rPr>
        <w:t xml:space="preserve"> viewing </w:t>
      </w:r>
      <w:r w:rsidR="009C3AFD">
        <w:rPr>
          <w:color w:val="000000"/>
        </w:rPr>
        <w:t>the whole datapoint set</w:t>
      </w:r>
      <w:r w:rsidR="00522009">
        <w:rPr>
          <w:color w:val="000000"/>
        </w:rPr>
        <w:t xml:space="preserve"> together with the filter widgets</w:t>
      </w:r>
    </w:p>
    <w:p w14:paraId="66CA3FB5" w14:textId="7E795883"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user sets one or more filters on the </w:t>
      </w:r>
      <w:r w:rsidR="00CE4E25">
        <w:rPr>
          <w:color w:val="000000"/>
        </w:rPr>
        <w:t>widget</w:t>
      </w:r>
      <w:r w:rsidRPr="00406C7E">
        <w:rPr>
          <w:color w:val="000000"/>
        </w:rPr>
        <w:t xml:space="preserve"> interface</w:t>
      </w:r>
      <w:r w:rsidR="00B52241">
        <w:rPr>
          <w:color w:val="000000"/>
        </w:rPr>
        <w:t>.</w:t>
      </w:r>
    </w:p>
    <w:p w14:paraId="595FB282" w14:textId="58412D88" w:rsidR="009C16BD"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filter </w:t>
      </w:r>
      <w:proofErr w:type="spellStart"/>
      <w:r w:rsidR="001E13A7">
        <w:rPr>
          <w:color w:val="000000"/>
        </w:rPr>
        <w:t>callbacks</w:t>
      </w:r>
      <w:proofErr w:type="spellEnd"/>
      <w:r w:rsidR="001E13A7">
        <w:rPr>
          <w:color w:val="000000"/>
        </w:rPr>
        <w:t xml:space="preserve"> are triggered </w:t>
      </w:r>
      <w:r w:rsidR="00063694">
        <w:rPr>
          <w:color w:val="000000"/>
        </w:rPr>
        <w:t xml:space="preserve">and </w:t>
      </w:r>
      <w:r w:rsidR="009208E2">
        <w:rPr>
          <w:color w:val="000000"/>
        </w:rPr>
        <w:t>eventually the view</w:t>
      </w:r>
      <w:r w:rsidR="009C16BD">
        <w:rPr>
          <w:color w:val="000000"/>
        </w:rPr>
        <w:t xml:space="preserve"> of the datapoints</w:t>
      </w:r>
      <w:r w:rsidR="005C5EFA">
        <w:rPr>
          <w:color w:val="000000"/>
        </w:rPr>
        <w:t xml:space="preserve"> on the map</w:t>
      </w:r>
      <w:r w:rsidR="009C16BD">
        <w:rPr>
          <w:color w:val="000000"/>
        </w:rPr>
        <w:t xml:space="preserve"> </w:t>
      </w:r>
      <w:r w:rsidR="00285C61">
        <w:rPr>
          <w:color w:val="000000"/>
        </w:rPr>
        <w:t xml:space="preserve">is changed, causing the display of only those datapoints </w:t>
      </w:r>
      <w:r w:rsidR="00522009">
        <w:rPr>
          <w:color w:val="000000"/>
        </w:rPr>
        <w:t>that pass</w:t>
      </w:r>
      <w:r w:rsidR="00CF6809">
        <w:rPr>
          <w:color w:val="000000"/>
        </w:rPr>
        <w:t xml:space="preserve"> the filter.</w:t>
      </w:r>
    </w:p>
    <w:p w14:paraId="577CA8ED" w14:textId="636B299A" w:rsidR="005C5EFA" w:rsidRDefault="00B52241" w:rsidP="003A1CB9">
      <w:pPr>
        <w:pStyle w:val="NormalWeb"/>
        <w:numPr>
          <w:ilvl w:val="0"/>
          <w:numId w:val="14"/>
        </w:numPr>
        <w:spacing w:before="0" w:beforeAutospacing="0" w:after="0" w:afterAutospacing="0"/>
        <w:textAlignment w:val="baseline"/>
        <w:rPr>
          <w:color w:val="000000"/>
        </w:rPr>
      </w:pPr>
      <w:r>
        <w:rPr>
          <w:color w:val="000000"/>
        </w:rPr>
        <w:t>The user’s cursor hovers over an arbitrary datapoint</w:t>
      </w:r>
      <w:r w:rsidR="00C60CF9">
        <w:rPr>
          <w:color w:val="000000"/>
        </w:rPr>
        <w:t>.</w:t>
      </w:r>
    </w:p>
    <w:p w14:paraId="26A91A10" w14:textId="4858F9F7" w:rsidR="00284D34" w:rsidRPr="004A2E90" w:rsidRDefault="0041010D" w:rsidP="004A2E90">
      <w:pPr>
        <w:pStyle w:val="NormalWeb"/>
        <w:numPr>
          <w:ilvl w:val="0"/>
          <w:numId w:val="14"/>
        </w:numPr>
        <w:spacing w:before="0" w:beforeAutospacing="0" w:after="0" w:afterAutospacing="0"/>
        <w:textAlignment w:val="baseline"/>
      </w:pPr>
      <w:r>
        <w:rPr>
          <w:color w:val="000000"/>
        </w:rPr>
        <w:t xml:space="preserve">The </w:t>
      </w:r>
      <w:proofErr w:type="spellStart"/>
      <w:r w:rsidR="009C3AFD">
        <w:rPr>
          <w:color w:val="000000"/>
        </w:rPr>
        <w:t>HoverTool</w:t>
      </w:r>
      <w:proofErr w:type="spellEnd"/>
      <w:r w:rsidR="009C3AFD">
        <w:rPr>
          <w:color w:val="000000"/>
        </w:rPr>
        <w:t xml:space="preserve"> </w:t>
      </w:r>
      <w:r w:rsidR="00A031A8">
        <w:rPr>
          <w:color w:val="000000"/>
        </w:rPr>
        <w:t xml:space="preserve">custom </w:t>
      </w:r>
      <w:proofErr w:type="spellStart"/>
      <w:r w:rsidR="00A031A8">
        <w:rPr>
          <w:color w:val="000000"/>
        </w:rPr>
        <w:t>callback</w:t>
      </w:r>
      <w:proofErr w:type="spellEnd"/>
      <w:r w:rsidR="00A031A8">
        <w:rPr>
          <w:color w:val="000000"/>
        </w:rPr>
        <w:t xml:space="preserve"> is triggered and </w:t>
      </w:r>
      <w:r w:rsidR="00E008F4">
        <w:rPr>
          <w:color w:val="000000"/>
        </w:rPr>
        <w:t xml:space="preserve">displays </w:t>
      </w:r>
      <w:r w:rsidR="007D16D6">
        <w:rPr>
          <w:color w:val="000000"/>
        </w:rPr>
        <w:t xml:space="preserve">three attributes of the datapoint in a pop-up window: photo, </w:t>
      </w:r>
      <w:proofErr w:type="gramStart"/>
      <w:r w:rsidR="007D16D6">
        <w:rPr>
          <w:color w:val="000000"/>
        </w:rPr>
        <w:t>nickname</w:t>
      </w:r>
      <w:proofErr w:type="gramEnd"/>
      <w:r w:rsidR="007D16D6">
        <w:rPr>
          <w:color w:val="000000"/>
        </w:rPr>
        <w:t xml:space="preserve"> and location (in </w:t>
      </w:r>
      <w:proofErr w:type="spellStart"/>
      <w:r w:rsidR="007D16D6">
        <w:rPr>
          <w:color w:val="000000"/>
        </w:rPr>
        <w:t>cartesion</w:t>
      </w:r>
      <w:proofErr w:type="spellEnd"/>
      <w:r w:rsidR="007D16D6">
        <w:rPr>
          <w:color w:val="000000"/>
        </w:rPr>
        <w:t xml:space="preserve"> coordinates)</w:t>
      </w:r>
    </w:p>
    <w:p w14:paraId="187A574B" w14:textId="28739491" w:rsidR="004A2E90" w:rsidRDefault="004A2E90" w:rsidP="004A2E90">
      <w:pPr>
        <w:pStyle w:val="NormalWeb"/>
        <w:spacing w:before="0" w:beforeAutospacing="0" w:after="0" w:afterAutospacing="0"/>
        <w:textAlignment w:val="baseline"/>
        <w:rPr>
          <w:color w:val="000000"/>
        </w:rPr>
      </w:pPr>
    </w:p>
    <w:p w14:paraId="75173A9E" w14:textId="1730A53B" w:rsidR="004A2E90" w:rsidRDefault="004A2E90" w:rsidP="004A2E90">
      <w:pPr>
        <w:pStyle w:val="NormalWeb"/>
        <w:spacing w:before="0" w:beforeAutospacing="0" w:after="0" w:afterAutospacing="0"/>
        <w:textAlignment w:val="baseline"/>
        <w:rPr>
          <w:color w:val="000000"/>
        </w:rPr>
      </w:pPr>
    </w:p>
    <w:p w14:paraId="403F7637" w14:textId="77777777" w:rsidR="004A2E90" w:rsidRPr="00406C7E" w:rsidRDefault="004A2E90" w:rsidP="004A2E90">
      <w:pPr>
        <w:pStyle w:val="NormalWeb"/>
        <w:spacing w:before="0" w:beforeAutospacing="0" w:after="0" w:afterAutospacing="0"/>
        <w:textAlignment w:val="baseline"/>
      </w:pPr>
    </w:p>
    <w:p w14:paraId="053BCC12" w14:textId="77777777" w:rsidR="004F7D0C" w:rsidRDefault="004F7D0C" w:rsidP="00284D34">
      <w:pPr>
        <w:pStyle w:val="NormalWeb"/>
        <w:spacing w:before="0" w:beforeAutospacing="0" w:after="0" w:afterAutospacing="0"/>
        <w:rPr>
          <w:color w:val="000000"/>
        </w:rPr>
      </w:pPr>
    </w:p>
    <w:p w14:paraId="2F165C97" w14:textId="77777777" w:rsidR="004F7D0C" w:rsidRDefault="004F7D0C" w:rsidP="00284D34">
      <w:pPr>
        <w:pStyle w:val="NormalWeb"/>
        <w:spacing w:before="0" w:beforeAutospacing="0" w:after="0" w:afterAutospacing="0"/>
        <w:rPr>
          <w:color w:val="000000"/>
        </w:rPr>
      </w:pPr>
    </w:p>
    <w:p w14:paraId="590B930F" w14:textId="77777777" w:rsidR="004F7D0C" w:rsidRDefault="004F7D0C" w:rsidP="00284D34">
      <w:pPr>
        <w:pStyle w:val="NormalWeb"/>
        <w:spacing w:before="0" w:beforeAutospacing="0" w:after="0" w:afterAutospacing="0"/>
        <w:rPr>
          <w:color w:val="000000"/>
        </w:rPr>
      </w:pPr>
    </w:p>
    <w:p w14:paraId="4059922F" w14:textId="07EAE2CD" w:rsidR="00284D34" w:rsidRPr="00406C7E" w:rsidRDefault="00284D34" w:rsidP="00284D34">
      <w:pPr>
        <w:pStyle w:val="NormalWeb"/>
        <w:spacing w:before="0" w:beforeAutospacing="0" w:after="0" w:afterAutospacing="0"/>
      </w:pPr>
      <w:r w:rsidRPr="00406C7E">
        <w:rPr>
          <w:color w:val="000000"/>
        </w:rPr>
        <w:lastRenderedPageBreak/>
        <w:t xml:space="preserve">UC5: </w:t>
      </w:r>
      <w:proofErr w:type="spellStart"/>
      <w:r w:rsidRPr="00406C7E">
        <w:rPr>
          <w:color w:val="000000"/>
        </w:rPr>
        <w:t>ALPhA</w:t>
      </w:r>
      <w:proofErr w:type="spellEnd"/>
      <w:r w:rsidRPr="00406C7E">
        <w:rPr>
          <w:color w:val="000000"/>
        </w:rPr>
        <w:t xml:space="preserve"> portfolio exploration</w:t>
      </w:r>
      <w:r w:rsidR="00DA200D">
        <w:rPr>
          <w:color w:val="000000"/>
        </w:rPr>
        <w:br/>
      </w:r>
    </w:p>
    <w:p w14:paraId="4749DBA8" w14:textId="15946D2C" w:rsidR="00284D34" w:rsidRPr="009E6F18" w:rsidRDefault="00284D34" w:rsidP="009E6F18">
      <w:pPr>
        <w:pStyle w:val="NormalWeb"/>
        <w:numPr>
          <w:ilvl w:val="0"/>
          <w:numId w:val="13"/>
        </w:numPr>
        <w:spacing w:before="0" w:beforeAutospacing="0" w:after="0" w:afterAutospacing="0"/>
        <w:textAlignment w:val="baseline"/>
        <w:rPr>
          <w:color w:val="000000"/>
        </w:rPr>
      </w:pPr>
      <w:r w:rsidRPr="00406C7E">
        <w:rPr>
          <w:color w:val="000000"/>
        </w:rPr>
        <w:t>The user is browsing on the</w:t>
      </w:r>
      <w:r w:rsidR="009E6F18">
        <w:rPr>
          <w:color w:val="000000"/>
        </w:rPr>
        <w:t xml:space="preserve"> Map of the</w:t>
      </w:r>
      <w:r w:rsidRPr="00406C7E">
        <w:rPr>
          <w:color w:val="000000"/>
        </w:rPr>
        <w:t xml:space="preserve"> </w:t>
      </w:r>
      <w:r w:rsidR="009E6F18">
        <w:rPr>
          <w:color w:val="000000"/>
        </w:rPr>
        <w:t xml:space="preserve">HomeWithMap.html </w:t>
      </w:r>
      <w:r w:rsidRPr="009E6F18">
        <w:rPr>
          <w:color w:val="000000"/>
        </w:rPr>
        <w:t>page, which display</w:t>
      </w:r>
      <w:r w:rsidR="00B226AE">
        <w:rPr>
          <w:color w:val="000000"/>
        </w:rPr>
        <w:t>s</w:t>
      </w:r>
      <w:r w:rsidRPr="009E6F18">
        <w:rPr>
          <w:color w:val="000000"/>
        </w:rPr>
        <w:t xml:space="preserve"> a subset of data points </w:t>
      </w:r>
      <w:r w:rsidR="00B226AE">
        <w:rPr>
          <w:color w:val="000000"/>
        </w:rPr>
        <w:t>because the user has already</w:t>
      </w:r>
      <w:r w:rsidRPr="009E6F18">
        <w:rPr>
          <w:color w:val="000000"/>
        </w:rPr>
        <w:t xml:space="preserve"> appl</w:t>
      </w:r>
      <w:r w:rsidR="00B226AE">
        <w:rPr>
          <w:color w:val="000000"/>
        </w:rPr>
        <w:t>ied</w:t>
      </w:r>
      <w:r w:rsidR="00404972">
        <w:rPr>
          <w:color w:val="000000"/>
        </w:rPr>
        <w:t xml:space="preserve"> some</w:t>
      </w:r>
      <w:r w:rsidRPr="009E6F18">
        <w:rPr>
          <w:color w:val="000000"/>
        </w:rPr>
        <w:t xml:space="preserve"> </w:t>
      </w:r>
      <w:r w:rsidR="00DA3A0E" w:rsidRPr="009E6F18">
        <w:rPr>
          <w:color w:val="000000"/>
        </w:rPr>
        <w:t>filters.</w:t>
      </w:r>
    </w:p>
    <w:p w14:paraId="6C84E8C9" w14:textId="7A2D0128" w:rsidR="001A6A26"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The user then</w:t>
      </w:r>
      <w:r w:rsidR="001A6A26">
        <w:rPr>
          <w:color w:val="000000"/>
        </w:rPr>
        <w:t xml:space="preserve"> decides to</w:t>
      </w:r>
      <w:r w:rsidRPr="00406C7E">
        <w:rPr>
          <w:color w:val="000000"/>
        </w:rPr>
        <w:t xml:space="preserve"> click on any one datapoint</w:t>
      </w:r>
      <w:r w:rsidR="00B226AE">
        <w:rPr>
          <w:color w:val="000000"/>
        </w:rPr>
        <w:t>.</w:t>
      </w:r>
    </w:p>
    <w:p w14:paraId="3D6A7ED7" w14:textId="77777777" w:rsidR="00907F5E" w:rsidRDefault="001A6A26" w:rsidP="003A1CB9">
      <w:pPr>
        <w:pStyle w:val="NormalWeb"/>
        <w:numPr>
          <w:ilvl w:val="0"/>
          <w:numId w:val="15"/>
        </w:numPr>
        <w:spacing w:before="0" w:beforeAutospacing="0" w:after="0" w:afterAutospacing="0"/>
        <w:textAlignment w:val="baseline"/>
        <w:rPr>
          <w:color w:val="000000"/>
        </w:rPr>
      </w:pPr>
      <w:r>
        <w:rPr>
          <w:color w:val="000000"/>
        </w:rPr>
        <w:t xml:space="preserve">The </w:t>
      </w:r>
      <w:proofErr w:type="spellStart"/>
      <w:r>
        <w:rPr>
          <w:color w:val="000000"/>
        </w:rPr>
        <w:t>Taptool</w:t>
      </w:r>
      <w:proofErr w:type="spellEnd"/>
      <w:r>
        <w:rPr>
          <w:color w:val="000000"/>
        </w:rPr>
        <w:t xml:space="preserve"> </w:t>
      </w:r>
      <w:r w:rsidR="008B35DB">
        <w:rPr>
          <w:color w:val="000000"/>
        </w:rPr>
        <w:t xml:space="preserve">Open URL </w:t>
      </w:r>
      <w:proofErr w:type="spellStart"/>
      <w:r w:rsidR="008B35DB">
        <w:rPr>
          <w:color w:val="000000"/>
        </w:rPr>
        <w:t>callback</w:t>
      </w:r>
      <w:proofErr w:type="spellEnd"/>
      <w:r w:rsidR="008B35DB">
        <w:rPr>
          <w:color w:val="000000"/>
        </w:rPr>
        <w:t xml:space="preserve"> function is triggered, </w:t>
      </w:r>
      <w:r w:rsidR="004D2D0D">
        <w:rPr>
          <w:color w:val="000000"/>
        </w:rPr>
        <w:t>which redirect</w:t>
      </w:r>
      <w:r w:rsidR="00181B1B">
        <w:rPr>
          <w:color w:val="000000"/>
        </w:rPr>
        <w:t>s</w:t>
      </w:r>
      <w:r w:rsidR="00ED14BF">
        <w:rPr>
          <w:color w:val="000000"/>
        </w:rPr>
        <w:t xml:space="preserve"> and passes a URL parameter (unique datapoint ID)</w:t>
      </w:r>
      <w:r w:rsidR="00181B1B">
        <w:rPr>
          <w:color w:val="000000"/>
        </w:rPr>
        <w:t xml:space="preserve"> to the</w:t>
      </w:r>
      <w:r w:rsidR="00ED14BF">
        <w:rPr>
          <w:color w:val="000000"/>
        </w:rPr>
        <w:t xml:space="preserve"> </w:t>
      </w:r>
      <w:r w:rsidR="00907F5E">
        <w:rPr>
          <w:color w:val="000000"/>
        </w:rPr>
        <w:t>Portfolio route</w:t>
      </w:r>
    </w:p>
    <w:p w14:paraId="44B6C0BE" w14:textId="07E5484C" w:rsidR="001A6A26" w:rsidRDefault="00907F5E" w:rsidP="003A1CB9">
      <w:pPr>
        <w:pStyle w:val="NormalWeb"/>
        <w:numPr>
          <w:ilvl w:val="0"/>
          <w:numId w:val="15"/>
        </w:numPr>
        <w:spacing w:before="0" w:beforeAutospacing="0" w:after="0" w:afterAutospacing="0"/>
        <w:textAlignment w:val="baseline"/>
        <w:rPr>
          <w:color w:val="000000"/>
        </w:rPr>
      </w:pPr>
      <w:r>
        <w:rPr>
          <w:color w:val="000000"/>
        </w:rPr>
        <w:t xml:space="preserve">The portfolio route executes the </w:t>
      </w:r>
      <w:proofErr w:type="spellStart"/>
      <w:r>
        <w:rPr>
          <w:color w:val="000000"/>
        </w:rPr>
        <w:t>get_</w:t>
      </w:r>
      <w:proofErr w:type="gramStart"/>
      <w:r>
        <w:rPr>
          <w:color w:val="000000"/>
        </w:rPr>
        <w:t>alpha</w:t>
      </w:r>
      <w:proofErr w:type="spellEnd"/>
      <w:r w:rsidR="007C22DE">
        <w:rPr>
          <w:color w:val="000000"/>
        </w:rPr>
        <w:t>(</w:t>
      </w:r>
      <w:proofErr w:type="gramEnd"/>
      <w:r w:rsidR="007C22DE">
        <w:rPr>
          <w:color w:val="000000"/>
        </w:rPr>
        <w:t xml:space="preserve">) function which receives the selected datapoint ID as </w:t>
      </w:r>
      <w:r w:rsidR="003475B8">
        <w:rPr>
          <w:color w:val="000000"/>
        </w:rPr>
        <w:t>its argument</w:t>
      </w:r>
      <w:r w:rsidR="00181B1B">
        <w:rPr>
          <w:color w:val="000000"/>
        </w:rPr>
        <w:t xml:space="preserve"> </w:t>
      </w:r>
    </w:p>
    <w:p w14:paraId="022996B4" w14:textId="66DB5D1C" w:rsidR="00284D34" w:rsidRPr="00406C7E" w:rsidRDefault="003475B8" w:rsidP="003A1CB9">
      <w:pPr>
        <w:pStyle w:val="NormalWeb"/>
        <w:numPr>
          <w:ilvl w:val="0"/>
          <w:numId w:val="15"/>
        </w:numPr>
        <w:spacing w:before="0" w:beforeAutospacing="0" w:after="0" w:afterAutospacing="0"/>
        <w:textAlignment w:val="baseline"/>
        <w:rPr>
          <w:color w:val="000000"/>
        </w:rPr>
      </w:pPr>
      <w:r>
        <w:rPr>
          <w:color w:val="000000"/>
        </w:rPr>
        <w:t xml:space="preserve">The </w:t>
      </w:r>
      <w:proofErr w:type="spellStart"/>
      <w:r>
        <w:rPr>
          <w:color w:val="000000"/>
        </w:rPr>
        <w:t>get_</w:t>
      </w:r>
      <w:proofErr w:type="gramStart"/>
      <w:r>
        <w:rPr>
          <w:color w:val="000000"/>
        </w:rPr>
        <w:t>alpha</w:t>
      </w:r>
      <w:proofErr w:type="spellEnd"/>
      <w:r>
        <w:rPr>
          <w:color w:val="000000"/>
        </w:rPr>
        <w:t>(</w:t>
      </w:r>
      <w:proofErr w:type="gramEnd"/>
      <w:r>
        <w:rPr>
          <w:color w:val="000000"/>
        </w:rPr>
        <w:t>) function</w:t>
      </w:r>
      <w:r w:rsidR="00284D34" w:rsidRPr="00406C7E">
        <w:rPr>
          <w:color w:val="000000"/>
        </w:rPr>
        <w:t xml:space="preserve"> extracts an array of predefined attributes from the selected entry of the </w:t>
      </w:r>
      <w:r w:rsidR="00DA3A0E" w:rsidRPr="00406C7E">
        <w:rPr>
          <w:color w:val="000000"/>
        </w:rPr>
        <w:t>geodata frame.</w:t>
      </w:r>
    </w:p>
    <w:p w14:paraId="10873210" w14:textId="77777777"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This list is passed as a variable to the jinja template engine, which renders the portfolio.html </w:t>
      </w:r>
    </w:p>
    <w:p w14:paraId="2D984BE9" w14:textId="05905740"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 xml:space="preserve">The selected </w:t>
      </w:r>
      <w:proofErr w:type="spellStart"/>
      <w:r w:rsidRPr="00406C7E">
        <w:rPr>
          <w:color w:val="000000"/>
        </w:rPr>
        <w:t>ALPhA</w:t>
      </w:r>
      <w:proofErr w:type="spellEnd"/>
      <w:r w:rsidRPr="00406C7E">
        <w:rPr>
          <w:color w:val="000000"/>
        </w:rPr>
        <w:t xml:space="preserve"> space customised portfolio is sent to the webserver and served to the web-</w:t>
      </w:r>
      <w:r w:rsidR="00DA200D" w:rsidRPr="00406C7E">
        <w:rPr>
          <w:color w:val="000000"/>
        </w:rPr>
        <w:t>client.</w:t>
      </w:r>
    </w:p>
    <w:p w14:paraId="3EA98CB0" w14:textId="4A3FA404" w:rsidR="00C37E3C" w:rsidRPr="00535A70" w:rsidRDefault="00C37E3C" w:rsidP="00535A70">
      <w:pPr>
        <w:spacing w:line="240" w:lineRule="auto"/>
        <w:rPr>
          <w:rFonts w:ascii="Times New Roman" w:hAnsi="Times New Roman" w:cs="Times New Roman"/>
        </w:rPr>
      </w:pPr>
    </w:p>
    <w:p w14:paraId="092B7288" w14:textId="063B6EDC" w:rsidR="00535A70" w:rsidRDefault="00535A70" w:rsidP="00535A70">
      <w:pPr>
        <w:spacing w:line="240" w:lineRule="auto"/>
        <w:rPr>
          <w:rFonts w:ascii="Times New Roman" w:hAnsi="Times New Roman" w:cs="Times New Roman"/>
        </w:rPr>
      </w:pPr>
    </w:p>
    <w:p w14:paraId="3118A751" w14:textId="37460359" w:rsidR="00535A70" w:rsidRPr="00EB1A61" w:rsidRDefault="00535A70" w:rsidP="008B5953">
      <w:pPr>
        <w:pStyle w:val="ListParagraph"/>
        <w:numPr>
          <w:ilvl w:val="0"/>
          <w:numId w:val="18"/>
        </w:numPr>
        <w:spacing w:line="240" w:lineRule="auto"/>
        <w:rPr>
          <w:rFonts w:ascii="Times New Roman" w:hAnsi="Times New Roman" w:cs="Times New Roman"/>
          <w:b/>
          <w:bCs/>
          <w:sz w:val="28"/>
          <w:szCs w:val="28"/>
          <w:u w:val="single"/>
        </w:rPr>
      </w:pPr>
      <w:r w:rsidRPr="00EB1A61">
        <w:rPr>
          <w:rFonts w:ascii="Times New Roman" w:hAnsi="Times New Roman" w:cs="Times New Roman"/>
          <w:b/>
          <w:bCs/>
          <w:sz w:val="28"/>
          <w:szCs w:val="28"/>
          <w:u w:val="single"/>
        </w:rPr>
        <w:t>TEAM ORGANIZATION</w:t>
      </w:r>
    </w:p>
    <w:p w14:paraId="1C363DAB" w14:textId="79D5972D" w:rsidR="00C37E3C" w:rsidRDefault="00FA03AA" w:rsidP="00FA03A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D576E">
        <w:rPr>
          <w:rFonts w:ascii="Times New Roman" w:hAnsi="Times New Roman" w:cs="Times New Roman"/>
          <w:sz w:val="24"/>
          <w:szCs w:val="24"/>
        </w:rPr>
        <w:t xml:space="preserve">development work will be split among the team members. </w:t>
      </w:r>
      <w:r w:rsidR="00097108">
        <w:rPr>
          <w:rFonts w:ascii="Times New Roman" w:hAnsi="Times New Roman" w:cs="Times New Roman"/>
          <w:sz w:val="24"/>
          <w:szCs w:val="24"/>
        </w:rPr>
        <w:t>Due to the interconnectivity of the</w:t>
      </w:r>
      <w:r w:rsidR="00127AF4">
        <w:rPr>
          <w:rFonts w:ascii="Times New Roman" w:hAnsi="Times New Roman" w:cs="Times New Roman"/>
          <w:sz w:val="24"/>
          <w:szCs w:val="24"/>
        </w:rPr>
        <w:t xml:space="preserve"> software component, this distribution </w:t>
      </w:r>
      <w:r w:rsidR="009B43C0">
        <w:rPr>
          <w:rFonts w:ascii="Times New Roman" w:hAnsi="Times New Roman" w:cs="Times New Roman"/>
          <w:sz w:val="24"/>
          <w:szCs w:val="24"/>
        </w:rPr>
        <w:t xml:space="preserve">serves as a guideline, but eventually </w:t>
      </w:r>
      <w:r w:rsidR="00DD31E7">
        <w:rPr>
          <w:rFonts w:ascii="Times New Roman" w:hAnsi="Times New Roman" w:cs="Times New Roman"/>
          <w:sz w:val="24"/>
          <w:szCs w:val="24"/>
        </w:rPr>
        <w:t xml:space="preserve">all team members will need to understand the </w:t>
      </w:r>
      <w:r w:rsidR="00CC5B31">
        <w:rPr>
          <w:rFonts w:ascii="Times New Roman" w:hAnsi="Times New Roman" w:cs="Times New Roman"/>
          <w:sz w:val="24"/>
          <w:szCs w:val="24"/>
        </w:rPr>
        <w:t xml:space="preserve">code of all </w:t>
      </w:r>
      <w:r w:rsidR="00D00D97">
        <w:rPr>
          <w:rFonts w:ascii="Times New Roman" w:hAnsi="Times New Roman" w:cs="Times New Roman"/>
          <w:sz w:val="24"/>
          <w:szCs w:val="24"/>
        </w:rPr>
        <w:t>fields.</w:t>
      </w:r>
    </w:p>
    <w:p w14:paraId="1B9747A6" w14:textId="77777777" w:rsidR="00FA03AA" w:rsidRPr="002A5A3A" w:rsidRDefault="00FA03AA" w:rsidP="00FA03AA">
      <w:pPr>
        <w:spacing w:line="240" w:lineRule="auto"/>
        <w:rPr>
          <w:rFonts w:ascii="Times New Roman" w:hAnsi="Times New Roman" w:cs="Times New Roman"/>
          <w:sz w:val="24"/>
          <w:szCs w:val="24"/>
        </w:rPr>
      </w:pPr>
    </w:p>
    <w:p w14:paraId="1AE0BFE7" w14:textId="7C2FBA16" w:rsidR="00946EDB"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“Synchronizer” process</w:t>
      </w:r>
      <w:r w:rsidR="009F494F" w:rsidRPr="002A5A3A">
        <w:rPr>
          <w:rFonts w:ascii="Times New Roman" w:hAnsi="Times New Roman" w:cs="Times New Roman"/>
          <w:sz w:val="24"/>
          <w:szCs w:val="24"/>
        </w:rPr>
        <w:tab/>
        <w:t>Daniel</w:t>
      </w:r>
    </w:p>
    <w:p w14:paraId="23C30596" w14:textId="3D359C1B"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Login/Logout/Registration</w:t>
      </w:r>
      <w:r w:rsidR="009F494F" w:rsidRPr="002A5A3A">
        <w:rPr>
          <w:rFonts w:ascii="Times New Roman" w:hAnsi="Times New Roman" w:cs="Times New Roman"/>
          <w:sz w:val="24"/>
          <w:szCs w:val="24"/>
        </w:rPr>
        <w:tab/>
        <w:t>Mohammed &amp; Mustafa</w:t>
      </w:r>
    </w:p>
    <w:p w14:paraId="2F6DBCFA" w14:textId="326495DC"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Filtering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2F6D0E92" w14:textId="4DBD5F60" w:rsidR="00C5506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Mappin</w:t>
      </w:r>
      <w:r w:rsidR="0046110B" w:rsidRPr="002A5A3A">
        <w:rPr>
          <w:rFonts w:ascii="Times New Roman" w:hAnsi="Times New Roman" w:cs="Times New Roman"/>
          <w:sz w:val="24"/>
          <w:szCs w:val="24"/>
        </w:rPr>
        <w:t>g</w:t>
      </w:r>
      <w:r w:rsidRPr="002A5A3A">
        <w:rPr>
          <w:rFonts w:ascii="Times New Roman" w:hAnsi="Times New Roman" w:cs="Times New Roman"/>
          <w:sz w:val="24"/>
          <w:szCs w:val="24"/>
        </w:rPr>
        <w:t xml:space="preserve">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7500D298" w14:textId="41838989" w:rsidR="00977E6F" w:rsidRPr="002A5A3A" w:rsidRDefault="00977E6F" w:rsidP="006A2E58">
      <w:pPr>
        <w:spacing w:line="240" w:lineRule="auto"/>
        <w:rPr>
          <w:rFonts w:ascii="Times New Roman" w:hAnsi="Times New Roman" w:cs="Times New Roman"/>
          <w:sz w:val="24"/>
          <w:szCs w:val="24"/>
        </w:rPr>
      </w:pPr>
      <w:r>
        <w:rPr>
          <w:rFonts w:ascii="Times New Roman" w:hAnsi="Times New Roman" w:cs="Times New Roman"/>
          <w:sz w:val="24"/>
          <w:szCs w:val="24"/>
        </w:rPr>
        <w:t>Portfolio function</w:t>
      </w:r>
      <w:r>
        <w:rPr>
          <w:rFonts w:ascii="Times New Roman" w:hAnsi="Times New Roman" w:cs="Times New Roman"/>
          <w:sz w:val="24"/>
          <w:szCs w:val="24"/>
        </w:rPr>
        <w:tab/>
      </w:r>
      <w:r>
        <w:rPr>
          <w:rFonts w:ascii="Times New Roman" w:hAnsi="Times New Roman" w:cs="Times New Roman"/>
          <w:sz w:val="24"/>
          <w:szCs w:val="24"/>
        </w:rPr>
        <w:tab/>
      </w:r>
      <w:r w:rsidR="004564B5">
        <w:rPr>
          <w:rFonts w:ascii="Times New Roman" w:hAnsi="Times New Roman" w:cs="Times New Roman"/>
          <w:sz w:val="24"/>
          <w:szCs w:val="24"/>
        </w:rPr>
        <w:t>Everyone</w:t>
      </w:r>
    </w:p>
    <w:p w14:paraId="0866079C" w14:textId="05D9B8FF" w:rsidR="00C5506A" w:rsidRDefault="009F494F"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Jinja templates</w:t>
      </w:r>
      <w:r w:rsidRPr="002A5A3A">
        <w:rPr>
          <w:rFonts w:ascii="Times New Roman" w:hAnsi="Times New Roman" w:cs="Times New Roman"/>
          <w:sz w:val="24"/>
          <w:szCs w:val="24"/>
        </w:rPr>
        <w:tab/>
      </w:r>
      <w:r w:rsidRPr="002A5A3A">
        <w:rPr>
          <w:rFonts w:ascii="Times New Roman" w:hAnsi="Times New Roman" w:cs="Times New Roman"/>
          <w:sz w:val="24"/>
          <w:szCs w:val="24"/>
        </w:rPr>
        <w:tab/>
      </w:r>
      <w:r w:rsidRPr="002A5A3A">
        <w:rPr>
          <w:rFonts w:ascii="Times New Roman" w:hAnsi="Times New Roman" w:cs="Times New Roman"/>
          <w:sz w:val="24"/>
          <w:szCs w:val="24"/>
        </w:rPr>
        <w:tab/>
      </w:r>
      <w:r w:rsidR="00977E6F">
        <w:rPr>
          <w:rFonts w:ascii="Times New Roman" w:hAnsi="Times New Roman" w:cs="Times New Roman"/>
          <w:sz w:val="24"/>
          <w:szCs w:val="24"/>
        </w:rPr>
        <w:t>E</w:t>
      </w:r>
      <w:r w:rsidR="0046110B" w:rsidRPr="002A5A3A">
        <w:rPr>
          <w:rFonts w:ascii="Times New Roman" w:hAnsi="Times New Roman" w:cs="Times New Roman"/>
          <w:sz w:val="24"/>
          <w:szCs w:val="24"/>
        </w:rPr>
        <w:t>veryone</w:t>
      </w:r>
    </w:p>
    <w:p w14:paraId="0C9AC63D" w14:textId="28B3BD19" w:rsidR="00D35FDA" w:rsidRDefault="00D35FDA">
      <w:pPr>
        <w:rPr>
          <w:rFonts w:ascii="Times New Roman" w:hAnsi="Times New Roman" w:cs="Times New Roman"/>
          <w:sz w:val="24"/>
          <w:szCs w:val="24"/>
        </w:rPr>
      </w:pPr>
      <w:r>
        <w:rPr>
          <w:rFonts w:ascii="Times New Roman" w:hAnsi="Times New Roman" w:cs="Times New Roman"/>
          <w:sz w:val="24"/>
          <w:szCs w:val="24"/>
        </w:rPr>
        <w:br w:type="page"/>
      </w:r>
    </w:p>
    <w:p w14:paraId="126A1EA2" w14:textId="774F70C3" w:rsidR="00D35FDA" w:rsidRPr="00EC570E" w:rsidRDefault="00D35FDA" w:rsidP="006A2E58">
      <w:pPr>
        <w:spacing w:line="240" w:lineRule="auto"/>
        <w:rPr>
          <w:rFonts w:ascii="Times New Roman" w:hAnsi="Times New Roman" w:cs="Times New Roman"/>
          <w:b/>
          <w:bCs/>
          <w:sz w:val="28"/>
          <w:szCs w:val="28"/>
        </w:rPr>
      </w:pPr>
      <w:r w:rsidRPr="00EC570E">
        <w:rPr>
          <w:rFonts w:ascii="Times New Roman" w:hAnsi="Times New Roman" w:cs="Times New Roman"/>
          <w:b/>
          <w:bCs/>
          <w:sz w:val="28"/>
          <w:szCs w:val="28"/>
        </w:rPr>
        <w:lastRenderedPageBreak/>
        <w:t>REFERENCES</w:t>
      </w:r>
    </w:p>
    <w:p w14:paraId="1C3C0604" w14:textId="6CB4F7B6" w:rsidR="00C4764C" w:rsidRPr="00EC570E" w:rsidRDefault="00C4764C"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Flask.palletsprojects.com. 2021. </w:t>
      </w:r>
      <w:r w:rsidRPr="00EC570E">
        <w:rPr>
          <w:rFonts w:ascii="Times New Roman" w:hAnsi="Times New Roman" w:cs="Times New Roman"/>
          <w:i/>
          <w:iCs/>
          <w:color w:val="000000"/>
          <w:sz w:val="24"/>
          <w:szCs w:val="24"/>
          <w:shd w:val="clear" w:color="auto" w:fill="FFFFFF"/>
        </w:rPr>
        <w:t>Welcome to Flask — Flask Documentation (2.0.x)</w:t>
      </w:r>
      <w:r w:rsidRPr="00EC570E">
        <w:rPr>
          <w:rFonts w:ascii="Times New Roman" w:hAnsi="Times New Roman" w:cs="Times New Roman"/>
          <w:color w:val="000000"/>
          <w:sz w:val="24"/>
          <w:szCs w:val="24"/>
          <w:shd w:val="clear" w:color="auto" w:fill="FFFFFF"/>
        </w:rPr>
        <w:t>. [online] Available at: &lt;https://flask.palletsprojects.com/en/2.0.x/&gt; [Accessed 24 May 2021].</w:t>
      </w:r>
    </w:p>
    <w:p w14:paraId="58FAE264" w14:textId="37EAD1FF" w:rsidR="000773BA" w:rsidRPr="00EC570E" w:rsidRDefault="000773BA"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Fullstack</w:t>
      </w:r>
      <w:r w:rsidR="00852CFE">
        <w:rPr>
          <w:rFonts w:ascii="Times New Roman" w:hAnsi="Times New Roman" w:cs="Times New Roman"/>
          <w:color w:val="000000"/>
          <w:sz w:val="24"/>
          <w:szCs w:val="24"/>
          <w:shd w:val="clear" w:color="auto" w:fill="FFFFFF"/>
        </w:rPr>
        <w:t>Python</w:t>
      </w:r>
      <w:r w:rsidRPr="00EC570E">
        <w:rPr>
          <w:rFonts w:ascii="Times New Roman" w:hAnsi="Times New Roman" w:cs="Times New Roman"/>
          <w:color w:val="000000"/>
          <w:sz w:val="24"/>
          <w:szCs w:val="24"/>
          <w:shd w:val="clear" w:color="auto" w:fill="FFFFFF"/>
        </w:rPr>
        <w:t>.com. 2021. </w:t>
      </w:r>
      <w:r w:rsidRPr="00EC570E">
        <w:rPr>
          <w:rFonts w:ascii="Times New Roman" w:hAnsi="Times New Roman" w:cs="Times New Roman"/>
          <w:i/>
          <w:iCs/>
          <w:color w:val="000000"/>
          <w:sz w:val="24"/>
          <w:szCs w:val="24"/>
          <w:shd w:val="clear" w:color="auto" w:fill="FFFFFF"/>
        </w:rPr>
        <w:t>WSGI Servers</w:t>
      </w:r>
      <w:r w:rsidRPr="00EC570E">
        <w:rPr>
          <w:rFonts w:ascii="Times New Roman" w:hAnsi="Times New Roman" w:cs="Times New Roman"/>
          <w:color w:val="000000"/>
          <w:sz w:val="24"/>
          <w:szCs w:val="24"/>
          <w:shd w:val="clear" w:color="auto" w:fill="FFFFFF"/>
        </w:rPr>
        <w:t>. [online] Available at: &lt;https://www.fullstack</w:t>
      </w:r>
      <w:r w:rsidR="00852CFE">
        <w:rPr>
          <w:rFonts w:ascii="Times New Roman" w:hAnsi="Times New Roman" w:cs="Times New Roman"/>
          <w:color w:val="000000"/>
          <w:sz w:val="24"/>
          <w:szCs w:val="24"/>
          <w:shd w:val="clear" w:color="auto" w:fill="FFFFFF"/>
        </w:rPr>
        <w:t>Python</w:t>
      </w:r>
      <w:r w:rsidRPr="00EC570E">
        <w:rPr>
          <w:rFonts w:ascii="Times New Roman" w:hAnsi="Times New Roman" w:cs="Times New Roman"/>
          <w:color w:val="000000"/>
          <w:sz w:val="24"/>
          <w:szCs w:val="24"/>
          <w:shd w:val="clear" w:color="auto" w:fill="FFFFFF"/>
        </w:rPr>
        <w:t>.com/wsgi-servers.html&gt; [Accessed 25 May 2021].</w:t>
      </w:r>
    </w:p>
    <w:p w14:paraId="58EFA0A0" w14:textId="77777777" w:rsidR="0006723D" w:rsidRPr="002A5A3A" w:rsidRDefault="0006723D" w:rsidP="006A2E58">
      <w:pPr>
        <w:spacing w:line="240" w:lineRule="auto"/>
        <w:rPr>
          <w:rFonts w:ascii="Times New Roman" w:hAnsi="Times New Roman" w:cs="Times New Roman"/>
          <w:sz w:val="24"/>
          <w:szCs w:val="24"/>
        </w:rPr>
      </w:pPr>
    </w:p>
    <w:sectPr w:rsidR="0006723D" w:rsidRPr="002A5A3A" w:rsidSect="00561391">
      <w:pgSz w:w="11906" w:h="16838"/>
      <w:pgMar w:top="1304" w:right="1080" w:bottom="1304"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DBCD8" w14:textId="77777777" w:rsidR="00B079A7" w:rsidRDefault="00B079A7" w:rsidP="008230B4">
      <w:pPr>
        <w:spacing w:after="0" w:line="240" w:lineRule="auto"/>
      </w:pPr>
      <w:r>
        <w:separator/>
      </w:r>
    </w:p>
  </w:endnote>
  <w:endnote w:type="continuationSeparator" w:id="0">
    <w:p w14:paraId="5BE4B745" w14:textId="77777777" w:rsidR="00B079A7" w:rsidRDefault="00B079A7" w:rsidP="0082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005496"/>
      <w:docPartObj>
        <w:docPartGallery w:val="Page Numbers (Bottom of Page)"/>
        <w:docPartUnique/>
      </w:docPartObj>
    </w:sdtPr>
    <w:sdtEndPr>
      <w:rPr>
        <w:noProof/>
      </w:rPr>
    </w:sdtEndPr>
    <w:sdtContent>
      <w:p w14:paraId="52C8D110" w14:textId="66B1D56E" w:rsidR="00161895" w:rsidRDefault="001618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2EDE04" w14:textId="19141BA9" w:rsidR="00161895" w:rsidRDefault="00161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B23EF" w14:textId="77777777" w:rsidR="00B079A7" w:rsidRDefault="00B079A7" w:rsidP="008230B4">
      <w:pPr>
        <w:spacing w:after="0" w:line="240" w:lineRule="auto"/>
      </w:pPr>
      <w:r>
        <w:separator/>
      </w:r>
    </w:p>
  </w:footnote>
  <w:footnote w:type="continuationSeparator" w:id="0">
    <w:p w14:paraId="59A402BD" w14:textId="77777777" w:rsidR="00B079A7" w:rsidRDefault="00B079A7" w:rsidP="00823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1481" w14:textId="3CF89FBD" w:rsidR="008230B4" w:rsidRPr="00B62BA3" w:rsidRDefault="00561391">
    <w:pPr>
      <w:pStyle w:val="Header"/>
      <w:rPr>
        <w:rFonts w:ascii="Times New Roman" w:hAnsi="Times New Roman" w:cs="Times New Roman"/>
        <w:color w:val="AEAAAA" w:themeColor="background2" w:themeShade="BF"/>
      </w:rPr>
    </w:pPr>
    <w:proofErr w:type="spellStart"/>
    <w:r w:rsidRPr="00B62BA3">
      <w:rPr>
        <w:rFonts w:ascii="Times New Roman" w:hAnsi="Times New Roman" w:cs="Times New Roman"/>
        <w:color w:val="AEAAAA" w:themeColor="background2" w:themeShade="BF"/>
      </w:rPr>
      <w:t>Politecnico</w:t>
    </w:r>
    <w:proofErr w:type="spellEnd"/>
    <w:r w:rsidRPr="00B62BA3">
      <w:rPr>
        <w:rFonts w:ascii="Times New Roman" w:hAnsi="Times New Roman" w:cs="Times New Roman"/>
        <w:color w:val="AEAAAA" w:themeColor="background2" w:themeShade="BF"/>
      </w:rPr>
      <w:t xml:space="preserve"> di Milano – Software Engineering for Geoinformatics</w:t>
    </w:r>
    <w:r w:rsidR="0023662B" w:rsidRPr="00B62BA3">
      <w:rPr>
        <w:rFonts w:ascii="Times New Roman" w:hAnsi="Times New Roman" w:cs="Times New Roman"/>
        <w:color w:val="AEAAAA" w:themeColor="background2" w:themeShade="BF"/>
      </w:rPr>
      <w:t xml:space="preserve"> 2021 – Design Document and Test Plan</w:t>
    </w:r>
  </w:p>
  <w:p w14:paraId="0777FC0C" w14:textId="77777777" w:rsidR="008230B4" w:rsidRPr="0023662B" w:rsidRDefault="008230B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81F"/>
    <w:multiLevelType w:val="multilevel"/>
    <w:tmpl w:val="D47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45B9"/>
    <w:multiLevelType w:val="multilevel"/>
    <w:tmpl w:val="F92C8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6A6213"/>
    <w:multiLevelType w:val="multilevel"/>
    <w:tmpl w:val="726C086E"/>
    <w:lvl w:ilvl="0">
      <w:start w:val="2"/>
      <w:numFmt w:val="decimal"/>
      <w:lvlText w:val="%1."/>
      <w:lvlJc w:val="left"/>
      <w:pPr>
        <w:ind w:left="360" w:hanging="360"/>
      </w:pPr>
      <w:rPr>
        <w:rFonts w:hint="default"/>
        <w:b/>
        <w:bCs/>
        <w:color w:val="000000"/>
        <w:sz w:val="28"/>
        <w:szCs w:val="28"/>
      </w:rPr>
    </w:lvl>
    <w:lvl w:ilvl="1">
      <w:start w:val="1"/>
      <w:numFmt w:val="decimal"/>
      <w:lvlText w:val="%1.%2."/>
      <w:lvlJc w:val="left"/>
      <w:pPr>
        <w:ind w:left="785" w:hanging="360"/>
      </w:pPr>
      <w:rPr>
        <w:rFonts w:hint="default"/>
        <w:color w:val="000000"/>
      </w:rPr>
    </w:lvl>
    <w:lvl w:ilvl="2">
      <w:start w:val="1"/>
      <w:numFmt w:val="decimal"/>
      <w:lvlText w:val="%1.%2.%3."/>
      <w:lvlJc w:val="left"/>
      <w:pPr>
        <w:ind w:left="1145" w:hanging="720"/>
      </w:pPr>
      <w:rPr>
        <w:rFonts w:hint="default"/>
        <w:color w:val="000000"/>
      </w:rPr>
    </w:lvl>
    <w:lvl w:ilvl="3">
      <w:start w:val="1"/>
      <w:numFmt w:val="decimal"/>
      <w:lvlText w:val="%1.%2.%3.%4."/>
      <w:lvlJc w:val="left"/>
      <w:pPr>
        <w:ind w:left="1995" w:hanging="720"/>
      </w:pPr>
      <w:rPr>
        <w:rFonts w:hint="default"/>
        <w:color w:val="000000"/>
      </w:rPr>
    </w:lvl>
    <w:lvl w:ilvl="4">
      <w:start w:val="1"/>
      <w:numFmt w:val="decimal"/>
      <w:lvlText w:val="%1.%2.%3.%4.%5."/>
      <w:lvlJc w:val="left"/>
      <w:pPr>
        <w:ind w:left="2780" w:hanging="1080"/>
      </w:pPr>
      <w:rPr>
        <w:rFonts w:hint="default"/>
        <w:color w:val="000000"/>
      </w:rPr>
    </w:lvl>
    <w:lvl w:ilvl="5">
      <w:start w:val="1"/>
      <w:numFmt w:val="decimal"/>
      <w:lvlText w:val="%1.%2.%3.%4.%5.%6."/>
      <w:lvlJc w:val="left"/>
      <w:pPr>
        <w:ind w:left="3205" w:hanging="1080"/>
      </w:pPr>
      <w:rPr>
        <w:rFonts w:hint="default"/>
        <w:color w:val="000000"/>
      </w:rPr>
    </w:lvl>
    <w:lvl w:ilvl="6">
      <w:start w:val="1"/>
      <w:numFmt w:val="decimal"/>
      <w:lvlText w:val="%1.%2.%3.%4.%5.%6.%7."/>
      <w:lvlJc w:val="left"/>
      <w:pPr>
        <w:ind w:left="3990" w:hanging="1440"/>
      </w:pPr>
      <w:rPr>
        <w:rFonts w:hint="default"/>
        <w:color w:val="000000"/>
      </w:rPr>
    </w:lvl>
    <w:lvl w:ilvl="7">
      <w:start w:val="1"/>
      <w:numFmt w:val="decimal"/>
      <w:lvlText w:val="%1.%2.%3.%4.%5.%6.%7.%8."/>
      <w:lvlJc w:val="left"/>
      <w:pPr>
        <w:ind w:left="4415" w:hanging="1440"/>
      </w:pPr>
      <w:rPr>
        <w:rFonts w:hint="default"/>
        <w:color w:val="000000"/>
      </w:rPr>
    </w:lvl>
    <w:lvl w:ilvl="8">
      <w:start w:val="1"/>
      <w:numFmt w:val="decimal"/>
      <w:lvlText w:val="%1.%2.%3.%4.%5.%6.%7.%8.%9."/>
      <w:lvlJc w:val="left"/>
      <w:pPr>
        <w:ind w:left="5200" w:hanging="1800"/>
      </w:pPr>
      <w:rPr>
        <w:rFonts w:hint="default"/>
        <w:color w:val="000000"/>
      </w:rPr>
    </w:lvl>
  </w:abstractNum>
  <w:abstractNum w:abstractNumId="3" w15:restartNumberingAfterBreak="0">
    <w:nsid w:val="2936492D"/>
    <w:multiLevelType w:val="multilevel"/>
    <w:tmpl w:val="E9C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D5ED1"/>
    <w:multiLevelType w:val="multilevel"/>
    <w:tmpl w:val="9DD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D5764"/>
    <w:multiLevelType w:val="multilevel"/>
    <w:tmpl w:val="C23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0376F"/>
    <w:multiLevelType w:val="hybridMultilevel"/>
    <w:tmpl w:val="65CE03C8"/>
    <w:lvl w:ilvl="0" w:tplc="0407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0C21C7"/>
    <w:multiLevelType w:val="multilevel"/>
    <w:tmpl w:val="144CE7DA"/>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508EE"/>
    <w:multiLevelType w:val="hybridMultilevel"/>
    <w:tmpl w:val="10862D80"/>
    <w:lvl w:ilvl="0" w:tplc="04070001">
      <w:start w:val="1"/>
      <w:numFmt w:val="bullet"/>
      <w:lvlText w:val=""/>
      <w:lvlJc w:val="left"/>
      <w:pPr>
        <w:ind w:left="1440" w:hanging="360"/>
      </w:pPr>
      <w:rPr>
        <w:rFonts w:ascii="Symbol" w:hAnsi="Symbol" w:hint="default"/>
      </w:rPr>
    </w:lvl>
    <w:lvl w:ilvl="1" w:tplc="04070001">
      <w:start w:val="1"/>
      <w:numFmt w:val="bullet"/>
      <w:lvlText w:val=""/>
      <w:lvlJc w:val="left"/>
      <w:pPr>
        <w:ind w:left="1637" w:hanging="503"/>
      </w:pPr>
      <w:rPr>
        <w:rFonts w:ascii="Symbol" w:hAnsi="Symbol" w:hint="default"/>
        <w:color w:val="000000"/>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52183F"/>
    <w:multiLevelType w:val="multilevel"/>
    <w:tmpl w:val="A448D0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E5B4C4C"/>
    <w:multiLevelType w:val="multilevel"/>
    <w:tmpl w:val="8966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942C9"/>
    <w:multiLevelType w:val="multilevel"/>
    <w:tmpl w:val="A5204B9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2" w15:restartNumberingAfterBreak="0">
    <w:nsid w:val="53C45C37"/>
    <w:multiLevelType w:val="multilevel"/>
    <w:tmpl w:val="0CA0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A26A7"/>
    <w:multiLevelType w:val="multilevel"/>
    <w:tmpl w:val="247885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A5373B4"/>
    <w:multiLevelType w:val="multilevel"/>
    <w:tmpl w:val="FDE4DDE4"/>
    <w:lvl w:ilvl="0">
      <w:start w:val="1"/>
      <w:numFmt w:val="decimal"/>
      <w:lvlText w:val="%1."/>
      <w:lvlJc w:val="left"/>
      <w:pPr>
        <w:ind w:left="360" w:hanging="360"/>
      </w:pPr>
      <w:rPr>
        <w:rFonts w:hint="default"/>
        <w:color w:val="000000"/>
      </w:rPr>
    </w:lvl>
    <w:lvl w:ilvl="1">
      <w:start w:val="3"/>
      <w:numFmt w:val="decimal"/>
      <w:lvlText w:val="%1.%2."/>
      <w:lvlJc w:val="left"/>
      <w:pPr>
        <w:ind w:left="785"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15:restartNumberingAfterBreak="0">
    <w:nsid w:val="64597847"/>
    <w:multiLevelType w:val="multilevel"/>
    <w:tmpl w:val="9956FC32"/>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6" w15:restartNumberingAfterBreak="0">
    <w:nsid w:val="6B296230"/>
    <w:multiLevelType w:val="multilevel"/>
    <w:tmpl w:val="37B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B4F15"/>
    <w:multiLevelType w:val="multilevel"/>
    <w:tmpl w:val="726C086E"/>
    <w:lvl w:ilvl="0">
      <w:start w:val="2"/>
      <w:numFmt w:val="decimal"/>
      <w:lvlText w:val="%1."/>
      <w:lvlJc w:val="left"/>
      <w:pPr>
        <w:ind w:left="360" w:hanging="360"/>
      </w:pPr>
      <w:rPr>
        <w:rFonts w:hint="default"/>
        <w:b/>
        <w:bCs/>
        <w:color w:val="000000"/>
        <w:sz w:val="28"/>
        <w:szCs w:val="28"/>
      </w:rPr>
    </w:lvl>
    <w:lvl w:ilvl="1">
      <w:start w:val="1"/>
      <w:numFmt w:val="decimal"/>
      <w:lvlText w:val="%1.%2."/>
      <w:lvlJc w:val="left"/>
      <w:pPr>
        <w:ind w:left="785" w:hanging="360"/>
      </w:pPr>
      <w:rPr>
        <w:rFonts w:hint="default"/>
        <w:color w:val="000000"/>
      </w:rPr>
    </w:lvl>
    <w:lvl w:ilvl="2">
      <w:start w:val="1"/>
      <w:numFmt w:val="decimal"/>
      <w:lvlText w:val="%1.%2.%3."/>
      <w:lvlJc w:val="left"/>
      <w:pPr>
        <w:ind w:left="1145" w:hanging="720"/>
      </w:pPr>
      <w:rPr>
        <w:rFonts w:hint="default"/>
        <w:color w:val="000000"/>
      </w:rPr>
    </w:lvl>
    <w:lvl w:ilvl="3">
      <w:start w:val="1"/>
      <w:numFmt w:val="decimal"/>
      <w:lvlText w:val="%1.%2.%3.%4."/>
      <w:lvlJc w:val="left"/>
      <w:pPr>
        <w:ind w:left="1995" w:hanging="720"/>
      </w:pPr>
      <w:rPr>
        <w:rFonts w:hint="default"/>
        <w:color w:val="000000"/>
      </w:rPr>
    </w:lvl>
    <w:lvl w:ilvl="4">
      <w:start w:val="1"/>
      <w:numFmt w:val="decimal"/>
      <w:lvlText w:val="%1.%2.%3.%4.%5."/>
      <w:lvlJc w:val="left"/>
      <w:pPr>
        <w:ind w:left="2780" w:hanging="1080"/>
      </w:pPr>
      <w:rPr>
        <w:rFonts w:hint="default"/>
        <w:color w:val="000000"/>
      </w:rPr>
    </w:lvl>
    <w:lvl w:ilvl="5">
      <w:start w:val="1"/>
      <w:numFmt w:val="decimal"/>
      <w:lvlText w:val="%1.%2.%3.%4.%5.%6."/>
      <w:lvlJc w:val="left"/>
      <w:pPr>
        <w:ind w:left="3205" w:hanging="1080"/>
      </w:pPr>
      <w:rPr>
        <w:rFonts w:hint="default"/>
        <w:color w:val="000000"/>
      </w:rPr>
    </w:lvl>
    <w:lvl w:ilvl="6">
      <w:start w:val="1"/>
      <w:numFmt w:val="decimal"/>
      <w:lvlText w:val="%1.%2.%3.%4.%5.%6.%7."/>
      <w:lvlJc w:val="left"/>
      <w:pPr>
        <w:ind w:left="3990" w:hanging="1440"/>
      </w:pPr>
      <w:rPr>
        <w:rFonts w:hint="default"/>
        <w:color w:val="000000"/>
      </w:rPr>
    </w:lvl>
    <w:lvl w:ilvl="7">
      <w:start w:val="1"/>
      <w:numFmt w:val="decimal"/>
      <w:lvlText w:val="%1.%2.%3.%4.%5.%6.%7.%8."/>
      <w:lvlJc w:val="left"/>
      <w:pPr>
        <w:ind w:left="4415" w:hanging="1440"/>
      </w:pPr>
      <w:rPr>
        <w:rFonts w:hint="default"/>
        <w:color w:val="000000"/>
      </w:rPr>
    </w:lvl>
    <w:lvl w:ilvl="8">
      <w:start w:val="1"/>
      <w:numFmt w:val="decimal"/>
      <w:lvlText w:val="%1.%2.%3.%4.%5.%6.%7.%8.%9."/>
      <w:lvlJc w:val="left"/>
      <w:pPr>
        <w:ind w:left="5200" w:hanging="1800"/>
      </w:pPr>
      <w:rPr>
        <w:rFonts w:hint="default"/>
        <w:color w:val="000000"/>
      </w:rPr>
    </w:lvl>
  </w:abstractNum>
  <w:abstractNum w:abstractNumId="18" w15:restartNumberingAfterBreak="0">
    <w:nsid w:val="734A344D"/>
    <w:multiLevelType w:val="multilevel"/>
    <w:tmpl w:val="6E3E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C3BCE"/>
    <w:multiLevelType w:val="multilevel"/>
    <w:tmpl w:val="12AE1C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B91212"/>
    <w:multiLevelType w:val="multilevel"/>
    <w:tmpl w:val="E35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522CC"/>
    <w:multiLevelType w:val="multilevel"/>
    <w:tmpl w:val="2E8C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0B4C08"/>
    <w:multiLevelType w:val="multilevel"/>
    <w:tmpl w:val="49C0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7"/>
  </w:num>
  <w:num w:numId="4">
    <w:abstractNumId w:val="20"/>
    <w:lvlOverride w:ilvl="0">
      <w:lvl w:ilvl="0">
        <w:numFmt w:val="bullet"/>
        <w:lvlText w:val="o"/>
        <w:lvlJc w:val="left"/>
        <w:pPr>
          <w:tabs>
            <w:tab w:val="num" w:pos="1352"/>
          </w:tabs>
          <w:ind w:left="1352" w:hanging="360"/>
        </w:pPr>
        <w:rPr>
          <w:rFonts w:ascii="Courier New" w:hAnsi="Courier New" w:hint="default"/>
          <w:sz w:val="20"/>
        </w:rPr>
      </w:lvl>
    </w:lvlOverride>
  </w:num>
  <w:num w:numId="5">
    <w:abstractNumId w:val="22"/>
    <w:lvlOverride w:ilvl="0">
      <w:lvl w:ilvl="0">
        <w:numFmt w:val="bullet"/>
        <w:lvlText w:val="o"/>
        <w:lvlJc w:val="left"/>
        <w:pPr>
          <w:tabs>
            <w:tab w:val="num" w:pos="1352"/>
          </w:tabs>
          <w:ind w:left="1352" w:hanging="360"/>
        </w:pPr>
        <w:rPr>
          <w:rFonts w:ascii="Courier New" w:hAnsi="Courier New" w:hint="default"/>
          <w:sz w:val="20"/>
        </w:rPr>
      </w:lvl>
    </w:lvlOverride>
  </w:num>
  <w:num w:numId="6">
    <w:abstractNumId w:val="0"/>
    <w:lvlOverride w:ilvl="0">
      <w:lvl w:ilvl="0">
        <w:numFmt w:val="bullet"/>
        <w:lvlText w:val="o"/>
        <w:lvlJc w:val="left"/>
        <w:pPr>
          <w:tabs>
            <w:tab w:val="num" w:pos="1352"/>
          </w:tabs>
          <w:ind w:left="1352" w:hanging="360"/>
        </w:pPr>
        <w:rPr>
          <w:rFonts w:ascii="Courier New" w:hAnsi="Courier New" w:hint="default"/>
          <w:sz w:val="20"/>
        </w:rPr>
      </w:lvl>
    </w:lvlOverride>
  </w:num>
  <w:num w:numId="7">
    <w:abstractNumId w:val="10"/>
    <w:lvlOverride w:ilvl="0">
      <w:lvl w:ilvl="0">
        <w:numFmt w:val="bullet"/>
        <w:lvlText w:val="o"/>
        <w:lvlJc w:val="left"/>
        <w:pPr>
          <w:tabs>
            <w:tab w:val="num" w:pos="1352"/>
          </w:tabs>
          <w:ind w:left="1352" w:hanging="360"/>
        </w:pPr>
        <w:rPr>
          <w:rFonts w:ascii="Courier New" w:hAnsi="Courier New" w:hint="default"/>
          <w:sz w:val="20"/>
        </w:rPr>
      </w:lvl>
    </w:lvlOverride>
  </w:num>
  <w:num w:numId="8">
    <w:abstractNumId w:val="5"/>
    <w:lvlOverride w:ilvl="0">
      <w:lvl w:ilvl="0">
        <w:numFmt w:val="bullet"/>
        <w:lvlText w:val="o"/>
        <w:lvlJc w:val="left"/>
        <w:pPr>
          <w:tabs>
            <w:tab w:val="num" w:pos="1352"/>
          </w:tabs>
          <w:ind w:left="1352" w:hanging="360"/>
        </w:pPr>
        <w:rPr>
          <w:rFonts w:ascii="Courier New" w:hAnsi="Courier New" w:hint="default"/>
          <w:sz w:val="20"/>
        </w:rPr>
      </w:lvl>
    </w:lvlOverride>
  </w:num>
  <w:num w:numId="9">
    <w:abstractNumId w:val="13"/>
  </w:num>
  <w:num w:numId="10">
    <w:abstractNumId w:val="4"/>
  </w:num>
  <w:num w:numId="11">
    <w:abstractNumId w:val="12"/>
  </w:num>
  <w:num w:numId="12">
    <w:abstractNumId w:val="16"/>
  </w:num>
  <w:num w:numId="13">
    <w:abstractNumId w:val="21"/>
  </w:num>
  <w:num w:numId="14">
    <w:abstractNumId w:val="18"/>
  </w:num>
  <w:num w:numId="15">
    <w:abstractNumId w:val="3"/>
  </w:num>
  <w:num w:numId="16">
    <w:abstractNumId w:val="15"/>
  </w:num>
  <w:num w:numId="17">
    <w:abstractNumId w:val="8"/>
  </w:num>
  <w:num w:numId="18">
    <w:abstractNumId w:val="2"/>
  </w:num>
  <w:num w:numId="19">
    <w:abstractNumId w:val="6"/>
  </w:num>
  <w:num w:numId="20">
    <w:abstractNumId w:val="9"/>
  </w:num>
  <w:num w:numId="21">
    <w:abstractNumId w:val="1"/>
  </w:num>
  <w:num w:numId="22">
    <w:abstractNumId w:val="14"/>
  </w:num>
  <w:num w:numId="23">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A1"/>
    <w:rsid w:val="00007B92"/>
    <w:rsid w:val="00011695"/>
    <w:rsid w:val="00012B55"/>
    <w:rsid w:val="00014278"/>
    <w:rsid w:val="000144B5"/>
    <w:rsid w:val="00021DEB"/>
    <w:rsid w:val="0002217E"/>
    <w:rsid w:val="00033F49"/>
    <w:rsid w:val="000343A2"/>
    <w:rsid w:val="00042B41"/>
    <w:rsid w:val="00063694"/>
    <w:rsid w:val="00065DFB"/>
    <w:rsid w:val="0006723D"/>
    <w:rsid w:val="000773BA"/>
    <w:rsid w:val="00080C36"/>
    <w:rsid w:val="00085F5D"/>
    <w:rsid w:val="00091C49"/>
    <w:rsid w:val="00093458"/>
    <w:rsid w:val="0009379D"/>
    <w:rsid w:val="00097108"/>
    <w:rsid w:val="00097EE2"/>
    <w:rsid w:val="000A5CFE"/>
    <w:rsid w:val="000A6CB8"/>
    <w:rsid w:val="000B339D"/>
    <w:rsid w:val="000B6B36"/>
    <w:rsid w:val="000B7442"/>
    <w:rsid w:val="000C14B6"/>
    <w:rsid w:val="000C2290"/>
    <w:rsid w:val="000D3FAF"/>
    <w:rsid w:val="000E512C"/>
    <w:rsid w:val="000F2272"/>
    <w:rsid w:val="000F392C"/>
    <w:rsid w:val="000F5D6C"/>
    <w:rsid w:val="000F7B07"/>
    <w:rsid w:val="001004B6"/>
    <w:rsid w:val="001044D8"/>
    <w:rsid w:val="00126DE4"/>
    <w:rsid w:val="00127AF4"/>
    <w:rsid w:val="001348C2"/>
    <w:rsid w:val="00134935"/>
    <w:rsid w:val="00140757"/>
    <w:rsid w:val="00147234"/>
    <w:rsid w:val="00152AFB"/>
    <w:rsid w:val="001542D8"/>
    <w:rsid w:val="00154A7A"/>
    <w:rsid w:val="00156C6B"/>
    <w:rsid w:val="0016076F"/>
    <w:rsid w:val="00161895"/>
    <w:rsid w:val="00163DFE"/>
    <w:rsid w:val="0016639C"/>
    <w:rsid w:val="00173167"/>
    <w:rsid w:val="00181B1B"/>
    <w:rsid w:val="001841A1"/>
    <w:rsid w:val="00186EC0"/>
    <w:rsid w:val="00190D6F"/>
    <w:rsid w:val="00192660"/>
    <w:rsid w:val="0019646C"/>
    <w:rsid w:val="00197222"/>
    <w:rsid w:val="001A55E7"/>
    <w:rsid w:val="001A6A26"/>
    <w:rsid w:val="001B6327"/>
    <w:rsid w:val="001B645D"/>
    <w:rsid w:val="001B7E54"/>
    <w:rsid w:val="001D0B49"/>
    <w:rsid w:val="001D2626"/>
    <w:rsid w:val="001E13A7"/>
    <w:rsid w:val="001E21E2"/>
    <w:rsid w:val="001F05BA"/>
    <w:rsid w:val="001F2D0A"/>
    <w:rsid w:val="002005A3"/>
    <w:rsid w:val="00203AD9"/>
    <w:rsid w:val="00205BF2"/>
    <w:rsid w:val="002128BC"/>
    <w:rsid w:val="00213CB2"/>
    <w:rsid w:val="0022360B"/>
    <w:rsid w:val="0023662B"/>
    <w:rsid w:val="00240994"/>
    <w:rsid w:val="002414EF"/>
    <w:rsid w:val="00242ACE"/>
    <w:rsid w:val="002458AE"/>
    <w:rsid w:val="00245C8E"/>
    <w:rsid w:val="00250C1E"/>
    <w:rsid w:val="0025701F"/>
    <w:rsid w:val="002618AE"/>
    <w:rsid w:val="00262ECF"/>
    <w:rsid w:val="00263030"/>
    <w:rsid w:val="002656B4"/>
    <w:rsid w:val="00266350"/>
    <w:rsid w:val="0028058B"/>
    <w:rsid w:val="002822A5"/>
    <w:rsid w:val="00284D34"/>
    <w:rsid w:val="00285C61"/>
    <w:rsid w:val="00294979"/>
    <w:rsid w:val="00297391"/>
    <w:rsid w:val="00297C8F"/>
    <w:rsid w:val="002A2799"/>
    <w:rsid w:val="002A5A3A"/>
    <w:rsid w:val="002A6A37"/>
    <w:rsid w:val="002A7B06"/>
    <w:rsid w:val="002B34EB"/>
    <w:rsid w:val="002B357F"/>
    <w:rsid w:val="002B42A8"/>
    <w:rsid w:val="002B5130"/>
    <w:rsid w:val="002E582B"/>
    <w:rsid w:val="002E7271"/>
    <w:rsid w:val="002F0859"/>
    <w:rsid w:val="002F5A97"/>
    <w:rsid w:val="002F779B"/>
    <w:rsid w:val="002F78D1"/>
    <w:rsid w:val="00301843"/>
    <w:rsid w:val="00306850"/>
    <w:rsid w:val="003119C1"/>
    <w:rsid w:val="003212F3"/>
    <w:rsid w:val="003232E3"/>
    <w:rsid w:val="00323754"/>
    <w:rsid w:val="00327FA4"/>
    <w:rsid w:val="00330B3F"/>
    <w:rsid w:val="00337E55"/>
    <w:rsid w:val="003407DF"/>
    <w:rsid w:val="003431EE"/>
    <w:rsid w:val="00345632"/>
    <w:rsid w:val="003475B8"/>
    <w:rsid w:val="003500A2"/>
    <w:rsid w:val="00350734"/>
    <w:rsid w:val="00351FD4"/>
    <w:rsid w:val="00354701"/>
    <w:rsid w:val="00354D88"/>
    <w:rsid w:val="00355315"/>
    <w:rsid w:val="00357F33"/>
    <w:rsid w:val="003653A2"/>
    <w:rsid w:val="00373936"/>
    <w:rsid w:val="00374EB7"/>
    <w:rsid w:val="00375242"/>
    <w:rsid w:val="00375D9C"/>
    <w:rsid w:val="00377E29"/>
    <w:rsid w:val="00381A48"/>
    <w:rsid w:val="00381D46"/>
    <w:rsid w:val="00382156"/>
    <w:rsid w:val="00385205"/>
    <w:rsid w:val="00391878"/>
    <w:rsid w:val="003944F4"/>
    <w:rsid w:val="00397FDB"/>
    <w:rsid w:val="003A1CB9"/>
    <w:rsid w:val="003B0F6F"/>
    <w:rsid w:val="003B4088"/>
    <w:rsid w:val="003B560D"/>
    <w:rsid w:val="003B7576"/>
    <w:rsid w:val="003B7BBE"/>
    <w:rsid w:val="003C1486"/>
    <w:rsid w:val="003C1A4B"/>
    <w:rsid w:val="003C5CC9"/>
    <w:rsid w:val="003D0F5D"/>
    <w:rsid w:val="003D19EC"/>
    <w:rsid w:val="003E1415"/>
    <w:rsid w:val="003E674C"/>
    <w:rsid w:val="004002A1"/>
    <w:rsid w:val="00401200"/>
    <w:rsid w:val="00401672"/>
    <w:rsid w:val="00404972"/>
    <w:rsid w:val="00406C7E"/>
    <w:rsid w:val="0041010D"/>
    <w:rsid w:val="00411547"/>
    <w:rsid w:val="00421452"/>
    <w:rsid w:val="004243EF"/>
    <w:rsid w:val="00425002"/>
    <w:rsid w:val="00426528"/>
    <w:rsid w:val="00426E4D"/>
    <w:rsid w:val="0043340B"/>
    <w:rsid w:val="00437623"/>
    <w:rsid w:val="004446A3"/>
    <w:rsid w:val="00444C3E"/>
    <w:rsid w:val="00451141"/>
    <w:rsid w:val="00452E8E"/>
    <w:rsid w:val="004564B5"/>
    <w:rsid w:val="0046110B"/>
    <w:rsid w:val="00461671"/>
    <w:rsid w:val="004667FE"/>
    <w:rsid w:val="00473514"/>
    <w:rsid w:val="00485876"/>
    <w:rsid w:val="004878E0"/>
    <w:rsid w:val="00494055"/>
    <w:rsid w:val="00495AC8"/>
    <w:rsid w:val="004A2E90"/>
    <w:rsid w:val="004B1285"/>
    <w:rsid w:val="004B1C8D"/>
    <w:rsid w:val="004B2A65"/>
    <w:rsid w:val="004B42A7"/>
    <w:rsid w:val="004B7188"/>
    <w:rsid w:val="004C7247"/>
    <w:rsid w:val="004C75BF"/>
    <w:rsid w:val="004D06BE"/>
    <w:rsid w:val="004D1FAD"/>
    <w:rsid w:val="004D2D0D"/>
    <w:rsid w:val="004D51BC"/>
    <w:rsid w:val="004E2E17"/>
    <w:rsid w:val="004F0B73"/>
    <w:rsid w:val="004F29C2"/>
    <w:rsid w:val="004F7630"/>
    <w:rsid w:val="004F7D0C"/>
    <w:rsid w:val="0050398A"/>
    <w:rsid w:val="005065AF"/>
    <w:rsid w:val="00506CC3"/>
    <w:rsid w:val="00507FC1"/>
    <w:rsid w:val="00515BB0"/>
    <w:rsid w:val="00522009"/>
    <w:rsid w:val="00523134"/>
    <w:rsid w:val="00523821"/>
    <w:rsid w:val="00527523"/>
    <w:rsid w:val="00532B3F"/>
    <w:rsid w:val="005331C1"/>
    <w:rsid w:val="00535A70"/>
    <w:rsid w:val="00542CCB"/>
    <w:rsid w:val="005445FE"/>
    <w:rsid w:val="00545CA4"/>
    <w:rsid w:val="00547F35"/>
    <w:rsid w:val="00561391"/>
    <w:rsid w:val="0056457F"/>
    <w:rsid w:val="00565C83"/>
    <w:rsid w:val="00570992"/>
    <w:rsid w:val="00571815"/>
    <w:rsid w:val="00581A1F"/>
    <w:rsid w:val="00582300"/>
    <w:rsid w:val="00585D1B"/>
    <w:rsid w:val="00586544"/>
    <w:rsid w:val="005879B0"/>
    <w:rsid w:val="00597390"/>
    <w:rsid w:val="005A3F3A"/>
    <w:rsid w:val="005A7572"/>
    <w:rsid w:val="005B1407"/>
    <w:rsid w:val="005B2A86"/>
    <w:rsid w:val="005C280D"/>
    <w:rsid w:val="005C4E88"/>
    <w:rsid w:val="005C5EFA"/>
    <w:rsid w:val="005C66E6"/>
    <w:rsid w:val="005D70DB"/>
    <w:rsid w:val="005E198E"/>
    <w:rsid w:val="005E211A"/>
    <w:rsid w:val="005E36C8"/>
    <w:rsid w:val="005E4D64"/>
    <w:rsid w:val="005E7050"/>
    <w:rsid w:val="005F1949"/>
    <w:rsid w:val="005F7108"/>
    <w:rsid w:val="00603758"/>
    <w:rsid w:val="006066C9"/>
    <w:rsid w:val="0060713A"/>
    <w:rsid w:val="006078CE"/>
    <w:rsid w:val="00611E75"/>
    <w:rsid w:val="006516AE"/>
    <w:rsid w:val="006549DD"/>
    <w:rsid w:val="00655A03"/>
    <w:rsid w:val="006627B6"/>
    <w:rsid w:val="0066471F"/>
    <w:rsid w:val="00673A16"/>
    <w:rsid w:val="00675E23"/>
    <w:rsid w:val="00690473"/>
    <w:rsid w:val="00691087"/>
    <w:rsid w:val="00692903"/>
    <w:rsid w:val="00697690"/>
    <w:rsid w:val="006A0161"/>
    <w:rsid w:val="006A0E93"/>
    <w:rsid w:val="006A16EE"/>
    <w:rsid w:val="006A1A8A"/>
    <w:rsid w:val="006A2E58"/>
    <w:rsid w:val="006A5785"/>
    <w:rsid w:val="006B5B85"/>
    <w:rsid w:val="006B6C50"/>
    <w:rsid w:val="006B78BE"/>
    <w:rsid w:val="006C1BCF"/>
    <w:rsid w:val="006D0F03"/>
    <w:rsid w:val="006E3846"/>
    <w:rsid w:val="006E7DA4"/>
    <w:rsid w:val="006F083A"/>
    <w:rsid w:val="006F5E05"/>
    <w:rsid w:val="00702BEE"/>
    <w:rsid w:val="00713B93"/>
    <w:rsid w:val="00714299"/>
    <w:rsid w:val="00720BC6"/>
    <w:rsid w:val="007210D8"/>
    <w:rsid w:val="007345E7"/>
    <w:rsid w:val="00736233"/>
    <w:rsid w:val="007402FD"/>
    <w:rsid w:val="0074030F"/>
    <w:rsid w:val="00743134"/>
    <w:rsid w:val="00743884"/>
    <w:rsid w:val="007475CE"/>
    <w:rsid w:val="00751DD2"/>
    <w:rsid w:val="007554DD"/>
    <w:rsid w:val="007557E9"/>
    <w:rsid w:val="0076165E"/>
    <w:rsid w:val="0076637E"/>
    <w:rsid w:val="007719B3"/>
    <w:rsid w:val="00771F36"/>
    <w:rsid w:val="007743B2"/>
    <w:rsid w:val="00780D86"/>
    <w:rsid w:val="00781B55"/>
    <w:rsid w:val="00781D47"/>
    <w:rsid w:val="00783157"/>
    <w:rsid w:val="00783398"/>
    <w:rsid w:val="00790F39"/>
    <w:rsid w:val="007A3ABB"/>
    <w:rsid w:val="007A69D2"/>
    <w:rsid w:val="007A7DEA"/>
    <w:rsid w:val="007B01EF"/>
    <w:rsid w:val="007C22DE"/>
    <w:rsid w:val="007C5A9A"/>
    <w:rsid w:val="007D16D6"/>
    <w:rsid w:val="007D1E17"/>
    <w:rsid w:val="007D2A66"/>
    <w:rsid w:val="007E1253"/>
    <w:rsid w:val="007E5101"/>
    <w:rsid w:val="007F2573"/>
    <w:rsid w:val="007F25D9"/>
    <w:rsid w:val="007F5C17"/>
    <w:rsid w:val="007F6D6A"/>
    <w:rsid w:val="007F6F5D"/>
    <w:rsid w:val="00805352"/>
    <w:rsid w:val="00813F1E"/>
    <w:rsid w:val="00817305"/>
    <w:rsid w:val="0082135A"/>
    <w:rsid w:val="008230B4"/>
    <w:rsid w:val="0083574B"/>
    <w:rsid w:val="008425F9"/>
    <w:rsid w:val="00845F89"/>
    <w:rsid w:val="00847C12"/>
    <w:rsid w:val="00852CFE"/>
    <w:rsid w:val="008556E3"/>
    <w:rsid w:val="00873D5D"/>
    <w:rsid w:val="00876BD0"/>
    <w:rsid w:val="00880C69"/>
    <w:rsid w:val="00887EF7"/>
    <w:rsid w:val="00892740"/>
    <w:rsid w:val="00897425"/>
    <w:rsid w:val="008A523C"/>
    <w:rsid w:val="008B2EA1"/>
    <w:rsid w:val="008B35DB"/>
    <w:rsid w:val="008B468C"/>
    <w:rsid w:val="008B5953"/>
    <w:rsid w:val="008B627A"/>
    <w:rsid w:val="0090201F"/>
    <w:rsid w:val="00903ED0"/>
    <w:rsid w:val="00907F5E"/>
    <w:rsid w:val="00915FF0"/>
    <w:rsid w:val="009208E2"/>
    <w:rsid w:val="009308C6"/>
    <w:rsid w:val="00930A0F"/>
    <w:rsid w:val="00931C0D"/>
    <w:rsid w:val="0093414A"/>
    <w:rsid w:val="0094194D"/>
    <w:rsid w:val="0094290D"/>
    <w:rsid w:val="00942BFA"/>
    <w:rsid w:val="00945CED"/>
    <w:rsid w:val="00946AB8"/>
    <w:rsid w:val="00946EDB"/>
    <w:rsid w:val="009517EB"/>
    <w:rsid w:val="009550EA"/>
    <w:rsid w:val="00960DA9"/>
    <w:rsid w:val="00961E62"/>
    <w:rsid w:val="00962937"/>
    <w:rsid w:val="0097127A"/>
    <w:rsid w:val="00971D21"/>
    <w:rsid w:val="00972A7B"/>
    <w:rsid w:val="00974DBA"/>
    <w:rsid w:val="00977E6F"/>
    <w:rsid w:val="00984662"/>
    <w:rsid w:val="00991BC7"/>
    <w:rsid w:val="00995C23"/>
    <w:rsid w:val="00996875"/>
    <w:rsid w:val="009A3FEE"/>
    <w:rsid w:val="009A6E80"/>
    <w:rsid w:val="009B2482"/>
    <w:rsid w:val="009B3828"/>
    <w:rsid w:val="009B43C0"/>
    <w:rsid w:val="009B6C61"/>
    <w:rsid w:val="009C16BD"/>
    <w:rsid w:val="009C3AFD"/>
    <w:rsid w:val="009E4741"/>
    <w:rsid w:val="009E6F18"/>
    <w:rsid w:val="009F01FD"/>
    <w:rsid w:val="009F2A61"/>
    <w:rsid w:val="009F2A76"/>
    <w:rsid w:val="009F494F"/>
    <w:rsid w:val="009F4F66"/>
    <w:rsid w:val="009F6503"/>
    <w:rsid w:val="00A01DD0"/>
    <w:rsid w:val="00A031A8"/>
    <w:rsid w:val="00A076E8"/>
    <w:rsid w:val="00A21D50"/>
    <w:rsid w:val="00A227F3"/>
    <w:rsid w:val="00A2416E"/>
    <w:rsid w:val="00A3173A"/>
    <w:rsid w:val="00A324B1"/>
    <w:rsid w:val="00A36822"/>
    <w:rsid w:val="00A36A0B"/>
    <w:rsid w:val="00A41960"/>
    <w:rsid w:val="00A51B54"/>
    <w:rsid w:val="00A51C9E"/>
    <w:rsid w:val="00A559A4"/>
    <w:rsid w:val="00A5692E"/>
    <w:rsid w:val="00A61AF0"/>
    <w:rsid w:val="00A61FE6"/>
    <w:rsid w:val="00A63731"/>
    <w:rsid w:val="00A66168"/>
    <w:rsid w:val="00A670B2"/>
    <w:rsid w:val="00A6764C"/>
    <w:rsid w:val="00A71449"/>
    <w:rsid w:val="00A73B9A"/>
    <w:rsid w:val="00A84764"/>
    <w:rsid w:val="00A86DA8"/>
    <w:rsid w:val="00A94C48"/>
    <w:rsid w:val="00A94CA0"/>
    <w:rsid w:val="00A95676"/>
    <w:rsid w:val="00AA2609"/>
    <w:rsid w:val="00AA78AA"/>
    <w:rsid w:val="00AB137D"/>
    <w:rsid w:val="00AB28C6"/>
    <w:rsid w:val="00AB5648"/>
    <w:rsid w:val="00AB6D03"/>
    <w:rsid w:val="00AB7F4C"/>
    <w:rsid w:val="00AC2AE6"/>
    <w:rsid w:val="00AC5080"/>
    <w:rsid w:val="00AC7FF1"/>
    <w:rsid w:val="00AD13B7"/>
    <w:rsid w:val="00AD2DB2"/>
    <w:rsid w:val="00AD3686"/>
    <w:rsid w:val="00AF509D"/>
    <w:rsid w:val="00B01E9A"/>
    <w:rsid w:val="00B07239"/>
    <w:rsid w:val="00B075A0"/>
    <w:rsid w:val="00B079A7"/>
    <w:rsid w:val="00B105C7"/>
    <w:rsid w:val="00B13EEA"/>
    <w:rsid w:val="00B226AE"/>
    <w:rsid w:val="00B40B8A"/>
    <w:rsid w:val="00B42FF5"/>
    <w:rsid w:val="00B4558B"/>
    <w:rsid w:val="00B5119D"/>
    <w:rsid w:val="00B515CE"/>
    <w:rsid w:val="00B52241"/>
    <w:rsid w:val="00B60319"/>
    <w:rsid w:val="00B607E4"/>
    <w:rsid w:val="00B62BA3"/>
    <w:rsid w:val="00B634C3"/>
    <w:rsid w:val="00B662E4"/>
    <w:rsid w:val="00B67185"/>
    <w:rsid w:val="00B71356"/>
    <w:rsid w:val="00B742D1"/>
    <w:rsid w:val="00B77102"/>
    <w:rsid w:val="00B83972"/>
    <w:rsid w:val="00B931C8"/>
    <w:rsid w:val="00B95A48"/>
    <w:rsid w:val="00BB2399"/>
    <w:rsid w:val="00BB265D"/>
    <w:rsid w:val="00BB294D"/>
    <w:rsid w:val="00BC2B52"/>
    <w:rsid w:val="00BC3DBF"/>
    <w:rsid w:val="00BD234C"/>
    <w:rsid w:val="00BD7FC9"/>
    <w:rsid w:val="00BF3AE4"/>
    <w:rsid w:val="00BF6732"/>
    <w:rsid w:val="00C024CC"/>
    <w:rsid w:val="00C02C0B"/>
    <w:rsid w:val="00C04A77"/>
    <w:rsid w:val="00C06572"/>
    <w:rsid w:val="00C12C74"/>
    <w:rsid w:val="00C1451E"/>
    <w:rsid w:val="00C22BF8"/>
    <w:rsid w:val="00C31E87"/>
    <w:rsid w:val="00C37E3C"/>
    <w:rsid w:val="00C43889"/>
    <w:rsid w:val="00C4764C"/>
    <w:rsid w:val="00C50604"/>
    <w:rsid w:val="00C5506A"/>
    <w:rsid w:val="00C6003E"/>
    <w:rsid w:val="00C60CF9"/>
    <w:rsid w:val="00C61E80"/>
    <w:rsid w:val="00C7656E"/>
    <w:rsid w:val="00C83C16"/>
    <w:rsid w:val="00C917F0"/>
    <w:rsid w:val="00CA7C4E"/>
    <w:rsid w:val="00CB4349"/>
    <w:rsid w:val="00CC010D"/>
    <w:rsid w:val="00CC4D9F"/>
    <w:rsid w:val="00CC5245"/>
    <w:rsid w:val="00CC5B31"/>
    <w:rsid w:val="00CD576E"/>
    <w:rsid w:val="00CE0C6E"/>
    <w:rsid w:val="00CE1F6A"/>
    <w:rsid w:val="00CE4E25"/>
    <w:rsid w:val="00CE762E"/>
    <w:rsid w:val="00CF0654"/>
    <w:rsid w:val="00CF27DE"/>
    <w:rsid w:val="00CF5EFC"/>
    <w:rsid w:val="00CF6809"/>
    <w:rsid w:val="00D00D97"/>
    <w:rsid w:val="00D04AFB"/>
    <w:rsid w:val="00D053FB"/>
    <w:rsid w:val="00D06E24"/>
    <w:rsid w:val="00D07F5C"/>
    <w:rsid w:val="00D111C8"/>
    <w:rsid w:val="00D16033"/>
    <w:rsid w:val="00D23933"/>
    <w:rsid w:val="00D26E0E"/>
    <w:rsid w:val="00D30BFD"/>
    <w:rsid w:val="00D3487E"/>
    <w:rsid w:val="00D35644"/>
    <w:rsid w:val="00D35FDA"/>
    <w:rsid w:val="00D36E57"/>
    <w:rsid w:val="00D37A3E"/>
    <w:rsid w:val="00D40FD8"/>
    <w:rsid w:val="00D4368F"/>
    <w:rsid w:val="00D6062C"/>
    <w:rsid w:val="00D61958"/>
    <w:rsid w:val="00D7607C"/>
    <w:rsid w:val="00D81015"/>
    <w:rsid w:val="00D81BAA"/>
    <w:rsid w:val="00D84508"/>
    <w:rsid w:val="00D84852"/>
    <w:rsid w:val="00D86C89"/>
    <w:rsid w:val="00D96AC6"/>
    <w:rsid w:val="00DA200D"/>
    <w:rsid w:val="00DA3A0E"/>
    <w:rsid w:val="00DA4BF4"/>
    <w:rsid w:val="00DB43E9"/>
    <w:rsid w:val="00DB44C5"/>
    <w:rsid w:val="00DB4A67"/>
    <w:rsid w:val="00DB62ED"/>
    <w:rsid w:val="00DD31E7"/>
    <w:rsid w:val="00DE7C78"/>
    <w:rsid w:val="00DF221E"/>
    <w:rsid w:val="00E008F4"/>
    <w:rsid w:val="00E01A0D"/>
    <w:rsid w:val="00E022C2"/>
    <w:rsid w:val="00E02AB5"/>
    <w:rsid w:val="00E059A3"/>
    <w:rsid w:val="00E0714C"/>
    <w:rsid w:val="00E114A2"/>
    <w:rsid w:val="00E129FD"/>
    <w:rsid w:val="00E24690"/>
    <w:rsid w:val="00E25D85"/>
    <w:rsid w:val="00E266A3"/>
    <w:rsid w:val="00E37127"/>
    <w:rsid w:val="00E4025F"/>
    <w:rsid w:val="00E4051C"/>
    <w:rsid w:val="00E51836"/>
    <w:rsid w:val="00E52460"/>
    <w:rsid w:val="00E52B98"/>
    <w:rsid w:val="00E60938"/>
    <w:rsid w:val="00E61F1C"/>
    <w:rsid w:val="00E62BC7"/>
    <w:rsid w:val="00E73BDF"/>
    <w:rsid w:val="00E7444B"/>
    <w:rsid w:val="00E74485"/>
    <w:rsid w:val="00E747F2"/>
    <w:rsid w:val="00E758C3"/>
    <w:rsid w:val="00E776BF"/>
    <w:rsid w:val="00E777C1"/>
    <w:rsid w:val="00E80550"/>
    <w:rsid w:val="00E80B47"/>
    <w:rsid w:val="00E810B4"/>
    <w:rsid w:val="00E871F3"/>
    <w:rsid w:val="00E900B5"/>
    <w:rsid w:val="00EA279C"/>
    <w:rsid w:val="00EA2D4E"/>
    <w:rsid w:val="00EA42A9"/>
    <w:rsid w:val="00EA485D"/>
    <w:rsid w:val="00EA5616"/>
    <w:rsid w:val="00EA646F"/>
    <w:rsid w:val="00EA658B"/>
    <w:rsid w:val="00EA6A2B"/>
    <w:rsid w:val="00EB1A61"/>
    <w:rsid w:val="00EB2D59"/>
    <w:rsid w:val="00EB4313"/>
    <w:rsid w:val="00EC570E"/>
    <w:rsid w:val="00EC7D5D"/>
    <w:rsid w:val="00ED14BF"/>
    <w:rsid w:val="00ED75CE"/>
    <w:rsid w:val="00EE3CE2"/>
    <w:rsid w:val="00EE77FD"/>
    <w:rsid w:val="00EF0B6C"/>
    <w:rsid w:val="00F01E97"/>
    <w:rsid w:val="00F03F61"/>
    <w:rsid w:val="00F04813"/>
    <w:rsid w:val="00F04CA1"/>
    <w:rsid w:val="00F15802"/>
    <w:rsid w:val="00F2207D"/>
    <w:rsid w:val="00F2640A"/>
    <w:rsid w:val="00F33A22"/>
    <w:rsid w:val="00F33A47"/>
    <w:rsid w:val="00F510CE"/>
    <w:rsid w:val="00F60D51"/>
    <w:rsid w:val="00F72C10"/>
    <w:rsid w:val="00F73B54"/>
    <w:rsid w:val="00F75E66"/>
    <w:rsid w:val="00F76592"/>
    <w:rsid w:val="00F7712A"/>
    <w:rsid w:val="00F77B62"/>
    <w:rsid w:val="00F81566"/>
    <w:rsid w:val="00F835A1"/>
    <w:rsid w:val="00F84083"/>
    <w:rsid w:val="00F85EA2"/>
    <w:rsid w:val="00F9233A"/>
    <w:rsid w:val="00F94F29"/>
    <w:rsid w:val="00F96A4D"/>
    <w:rsid w:val="00F97417"/>
    <w:rsid w:val="00FA03AA"/>
    <w:rsid w:val="00FA05C8"/>
    <w:rsid w:val="00FA28EC"/>
    <w:rsid w:val="00FB6261"/>
    <w:rsid w:val="00FD04B2"/>
    <w:rsid w:val="00FD4757"/>
    <w:rsid w:val="00FE2BFC"/>
    <w:rsid w:val="00FE6853"/>
    <w:rsid w:val="00FF3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7BFB"/>
  <w15:chartTrackingRefBased/>
  <w15:docId w15:val="{863BF381-526C-4258-92D9-58CF4EBF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41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1841A1"/>
  </w:style>
  <w:style w:type="paragraph" w:styleId="ListParagraph">
    <w:name w:val="List Paragraph"/>
    <w:basedOn w:val="Normal"/>
    <w:uiPriority w:val="34"/>
    <w:qFormat/>
    <w:rsid w:val="001841A1"/>
    <w:pPr>
      <w:ind w:left="720"/>
      <w:contextualSpacing/>
    </w:pPr>
  </w:style>
  <w:style w:type="character" w:styleId="Hyperlink">
    <w:name w:val="Hyperlink"/>
    <w:basedOn w:val="DefaultParagraphFont"/>
    <w:uiPriority w:val="99"/>
    <w:unhideWhenUsed/>
    <w:rsid w:val="00297391"/>
    <w:rPr>
      <w:color w:val="0563C1" w:themeColor="hyperlink"/>
      <w:u w:val="single"/>
    </w:rPr>
  </w:style>
  <w:style w:type="character" w:styleId="UnresolvedMention">
    <w:name w:val="Unresolved Mention"/>
    <w:basedOn w:val="DefaultParagraphFont"/>
    <w:uiPriority w:val="99"/>
    <w:semiHidden/>
    <w:unhideWhenUsed/>
    <w:rsid w:val="00297391"/>
    <w:rPr>
      <w:color w:val="605E5C"/>
      <w:shd w:val="clear" w:color="auto" w:fill="E1DFDD"/>
    </w:rPr>
  </w:style>
  <w:style w:type="paragraph" w:styleId="Revision">
    <w:name w:val="Revision"/>
    <w:hidden/>
    <w:uiPriority w:val="99"/>
    <w:semiHidden/>
    <w:rsid w:val="00301843"/>
    <w:pPr>
      <w:spacing w:after="0" w:line="240" w:lineRule="auto"/>
    </w:pPr>
  </w:style>
  <w:style w:type="paragraph" w:customStyle="1" w:styleId="TOCTitle">
    <w:name w:val="TOC Title"/>
    <w:basedOn w:val="Normal"/>
    <w:qFormat/>
    <w:rsid w:val="003431EE"/>
    <w:pPr>
      <w:spacing w:after="0" w:line="240" w:lineRule="auto"/>
      <w:jc w:val="center"/>
    </w:pPr>
    <w:rPr>
      <w:rFonts w:asciiTheme="majorHAnsi" w:eastAsia="Times New Roman" w:hAnsiTheme="majorHAnsi" w:cs="Times New Roman"/>
      <w:b/>
      <w:sz w:val="24"/>
      <w:szCs w:val="24"/>
    </w:rPr>
  </w:style>
  <w:style w:type="paragraph" w:customStyle="1" w:styleId="Level2">
    <w:name w:val="Level 2"/>
    <w:basedOn w:val="TOC2"/>
    <w:qFormat/>
    <w:rsid w:val="003431EE"/>
    <w:pPr>
      <w:tabs>
        <w:tab w:val="right" w:pos="8630"/>
      </w:tabs>
      <w:spacing w:after="0" w:line="240" w:lineRule="auto"/>
      <w:ind w:left="0"/>
    </w:pPr>
    <w:rPr>
      <w:rFonts w:asciiTheme="majorHAnsi" w:eastAsia="Times New Roman" w:hAnsiTheme="majorHAnsi" w:cs="Times New Roman"/>
      <w:b/>
      <w:bCs/>
      <w:smallCaps/>
    </w:rPr>
  </w:style>
  <w:style w:type="paragraph" w:styleId="Title">
    <w:name w:val="Title"/>
    <w:basedOn w:val="Normal"/>
    <w:link w:val="TitleChar"/>
    <w:uiPriority w:val="2"/>
    <w:unhideWhenUsed/>
    <w:qFormat/>
    <w:rsid w:val="003431EE"/>
    <w:pPr>
      <w:pBdr>
        <w:left w:val="single" w:sz="48" w:space="10" w:color="000000" w:themeColor="text1"/>
      </w:pBdr>
      <w:spacing w:before="240" w:after="0" w:line="288" w:lineRule="auto"/>
      <w:contextualSpacing/>
    </w:pPr>
    <w:rPr>
      <w:rFonts w:asciiTheme="majorHAnsi" w:eastAsiaTheme="majorEastAsia" w:hAnsiTheme="majorHAnsi" w:cstheme="majorBidi"/>
      <w:caps/>
      <w:color w:val="ED7D31" w:themeColor="accent2"/>
      <w:spacing w:val="6"/>
      <w:sz w:val="54"/>
      <w:szCs w:val="56"/>
      <w:lang w:eastAsia="ja-JP"/>
    </w:rPr>
  </w:style>
  <w:style w:type="character" w:customStyle="1" w:styleId="TitleChar">
    <w:name w:val="Title Char"/>
    <w:basedOn w:val="DefaultParagraphFont"/>
    <w:link w:val="Title"/>
    <w:uiPriority w:val="2"/>
    <w:rsid w:val="003431EE"/>
    <w:rPr>
      <w:rFonts w:asciiTheme="majorHAnsi" w:eastAsiaTheme="majorEastAsia" w:hAnsiTheme="majorHAnsi" w:cstheme="majorBidi"/>
      <w:caps/>
      <w:color w:val="ED7D31" w:themeColor="accent2"/>
      <w:spacing w:val="6"/>
      <w:sz w:val="54"/>
      <w:szCs w:val="56"/>
      <w:lang w:eastAsia="ja-JP"/>
    </w:rPr>
  </w:style>
  <w:style w:type="paragraph" w:styleId="TOC2">
    <w:name w:val="toc 2"/>
    <w:basedOn w:val="Normal"/>
    <w:next w:val="Normal"/>
    <w:autoRedefine/>
    <w:uiPriority w:val="39"/>
    <w:semiHidden/>
    <w:unhideWhenUsed/>
    <w:rsid w:val="003431EE"/>
    <w:pPr>
      <w:spacing w:after="100"/>
      <w:ind w:left="220"/>
    </w:pPr>
  </w:style>
  <w:style w:type="paragraph" w:customStyle="1" w:styleId="Level1">
    <w:name w:val="Level 1"/>
    <w:basedOn w:val="TOC1"/>
    <w:qFormat/>
    <w:rsid w:val="00EE3CE2"/>
    <w:pPr>
      <w:tabs>
        <w:tab w:val="right" w:pos="8630"/>
      </w:tabs>
      <w:spacing w:before="360" w:after="360" w:line="240" w:lineRule="auto"/>
    </w:pPr>
    <w:rPr>
      <w:rFonts w:asciiTheme="majorHAnsi" w:eastAsia="Times New Roman" w:hAnsiTheme="majorHAnsi" w:cs="Times New Roman"/>
      <w:b/>
      <w:bCs/>
      <w:caps/>
      <w:u w:val="single"/>
    </w:rPr>
  </w:style>
  <w:style w:type="paragraph" w:customStyle="1" w:styleId="Level3">
    <w:name w:val="Level 3"/>
    <w:basedOn w:val="TOC3"/>
    <w:qFormat/>
    <w:rsid w:val="00EE3CE2"/>
    <w:pPr>
      <w:tabs>
        <w:tab w:val="right" w:pos="8630"/>
      </w:tabs>
      <w:spacing w:after="0" w:line="240" w:lineRule="auto"/>
      <w:ind w:left="0"/>
    </w:pPr>
    <w:rPr>
      <w:rFonts w:asciiTheme="majorHAnsi" w:eastAsia="Times New Roman" w:hAnsiTheme="majorHAnsi" w:cs="Times New Roman"/>
      <w:smallCaps/>
    </w:rPr>
  </w:style>
  <w:style w:type="paragraph" w:styleId="TOC1">
    <w:name w:val="toc 1"/>
    <w:basedOn w:val="Normal"/>
    <w:next w:val="Normal"/>
    <w:autoRedefine/>
    <w:uiPriority w:val="39"/>
    <w:semiHidden/>
    <w:unhideWhenUsed/>
    <w:rsid w:val="00EE3CE2"/>
    <w:pPr>
      <w:spacing w:after="100"/>
    </w:pPr>
  </w:style>
  <w:style w:type="paragraph" w:styleId="TOC3">
    <w:name w:val="toc 3"/>
    <w:basedOn w:val="Normal"/>
    <w:next w:val="Normal"/>
    <w:autoRedefine/>
    <w:uiPriority w:val="39"/>
    <w:semiHidden/>
    <w:unhideWhenUsed/>
    <w:rsid w:val="00EE3CE2"/>
    <w:pPr>
      <w:spacing w:after="100"/>
      <w:ind w:left="440"/>
    </w:pPr>
  </w:style>
  <w:style w:type="paragraph" w:styleId="Header">
    <w:name w:val="header"/>
    <w:basedOn w:val="Normal"/>
    <w:link w:val="HeaderChar"/>
    <w:uiPriority w:val="99"/>
    <w:unhideWhenUsed/>
    <w:rsid w:val="008230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30B4"/>
  </w:style>
  <w:style w:type="paragraph" w:styleId="Footer">
    <w:name w:val="footer"/>
    <w:basedOn w:val="Normal"/>
    <w:link w:val="FooterChar"/>
    <w:uiPriority w:val="99"/>
    <w:unhideWhenUsed/>
    <w:rsid w:val="008230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52599">
      <w:bodyDiv w:val="1"/>
      <w:marLeft w:val="0"/>
      <w:marRight w:val="0"/>
      <w:marTop w:val="0"/>
      <w:marBottom w:val="0"/>
      <w:divBdr>
        <w:top w:val="none" w:sz="0" w:space="0" w:color="auto"/>
        <w:left w:val="none" w:sz="0" w:space="0" w:color="auto"/>
        <w:bottom w:val="none" w:sz="0" w:space="0" w:color="auto"/>
        <w:right w:val="none" w:sz="0" w:space="0" w:color="auto"/>
      </w:divBdr>
    </w:div>
    <w:div w:id="1225221277">
      <w:bodyDiv w:val="1"/>
      <w:marLeft w:val="0"/>
      <w:marRight w:val="0"/>
      <w:marTop w:val="0"/>
      <w:marBottom w:val="0"/>
      <w:divBdr>
        <w:top w:val="none" w:sz="0" w:space="0" w:color="auto"/>
        <w:left w:val="none" w:sz="0" w:space="0" w:color="auto"/>
        <w:bottom w:val="none" w:sz="0" w:space="0" w:color="auto"/>
        <w:right w:val="none" w:sz="0" w:space="0" w:color="auto"/>
      </w:divBdr>
    </w:div>
    <w:div w:id="1855343966">
      <w:bodyDiv w:val="1"/>
      <w:marLeft w:val="0"/>
      <w:marRight w:val="0"/>
      <w:marTop w:val="0"/>
      <w:marBottom w:val="0"/>
      <w:divBdr>
        <w:top w:val="none" w:sz="0" w:space="0" w:color="auto"/>
        <w:left w:val="none" w:sz="0" w:space="0" w:color="auto"/>
        <w:bottom w:val="none" w:sz="0" w:space="0" w:color="auto"/>
        <w:right w:val="none" w:sz="0" w:space="0" w:color="auto"/>
      </w:divBdr>
    </w:div>
    <w:div w:id="1858150088">
      <w:bodyDiv w:val="1"/>
      <w:marLeft w:val="0"/>
      <w:marRight w:val="0"/>
      <w:marTop w:val="0"/>
      <w:marBottom w:val="0"/>
      <w:divBdr>
        <w:top w:val="none" w:sz="0" w:space="0" w:color="auto"/>
        <w:left w:val="none" w:sz="0" w:space="0" w:color="auto"/>
        <w:bottom w:val="none" w:sz="0" w:space="0" w:color="auto"/>
        <w:right w:val="none" w:sz="0" w:space="0" w:color="auto"/>
      </w:divBdr>
    </w:div>
    <w:div w:id="211369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agun0/SE4GI_webapp/blob/main/Postgre%20Database%20table.pdf" TargetMode="External"/><Relationship Id="rId5" Type="http://schemas.openxmlformats.org/officeDocument/2006/relationships/webSettings" Target="webSettings.xml"/><Relationship Id="rId10" Type="http://schemas.openxmlformats.org/officeDocument/2006/relationships/hyperlink" Target="https://github.com/dragun0/SE4GI_webapp/blob/main/RASD_Group4.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D182D-5334-4D35-A370-402F364F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4233</Words>
  <Characters>24130</Characters>
  <Application>Microsoft Office Word</Application>
  <DocSecurity>0</DocSecurity>
  <Lines>201</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174</cp:revision>
  <cp:lastPrinted>2021-05-25T09:44:00Z</cp:lastPrinted>
  <dcterms:created xsi:type="dcterms:W3CDTF">2021-06-05T09:26:00Z</dcterms:created>
  <dcterms:modified xsi:type="dcterms:W3CDTF">2021-06-07T01:38:00Z</dcterms:modified>
</cp:coreProperties>
</file>