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4F5B5" w14:textId="3A38BECE"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2DFCACC5" w14:textId="77777777" w:rsidR="00E33075" w:rsidRDefault="00E33075" w:rsidP="00FB0BE7">
      <w:pPr>
        <w:jc w:val="center"/>
        <w:rPr>
          <w:sz w:val="96"/>
          <w:szCs w:val="96"/>
        </w:rPr>
      </w:pP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32F3D1E"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2B545A">
        <w:rPr>
          <w:sz w:val="72"/>
          <w:szCs w:val="72"/>
        </w:rPr>
        <w:t>24</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6B11A207" w14:textId="56C009F5" w:rsidR="009F47C3"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62335" w:history="1">
        <w:r w:rsidR="00BD1F93">
          <w:rPr>
            <w:rStyle w:val="Hyperlink"/>
            <w:noProof/>
          </w:rPr>
          <w:t>Symbols, Keywords, Constants, Methods and</w:t>
        </w:r>
        <w:r w:rsidR="009F47C3" w:rsidRPr="008474BB">
          <w:rPr>
            <w:rStyle w:val="Hyperlink"/>
            <w:noProof/>
          </w:rPr>
          <w:t xml:space="preserve"> Types</w:t>
        </w:r>
        <w:r w:rsidR="009F47C3">
          <w:rPr>
            <w:noProof/>
            <w:webHidden/>
          </w:rPr>
          <w:tab/>
        </w:r>
        <w:r w:rsidR="009F47C3">
          <w:rPr>
            <w:noProof/>
            <w:webHidden/>
          </w:rPr>
          <w:fldChar w:fldCharType="begin"/>
        </w:r>
        <w:r w:rsidR="009F47C3">
          <w:rPr>
            <w:noProof/>
            <w:webHidden/>
          </w:rPr>
          <w:instrText xml:space="preserve"> PAGEREF _Toc187962335 \h </w:instrText>
        </w:r>
        <w:r w:rsidR="009F47C3">
          <w:rPr>
            <w:noProof/>
            <w:webHidden/>
          </w:rPr>
        </w:r>
        <w:r w:rsidR="009F47C3">
          <w:rPr>
            <w:noProof/>
            <w:webHidden/>
          </w:rPr>
          <w:fldChar w:fldCharType="separate"/>
        </w:r>
        <w:r w:rsidR="002B545A">
          <w:rPr>
            <w:noProof/>
            <w:webHidden/>
          </w:rPr>
          <w:t>4</w:t>
        </w:r>
        <w:r w:rsidR="009F47C3">
          <w:rPr>
            <w:noProof/>
            <w:webHidden/>
          </w:rPr>
          <w:fldChar w:fldCharType="end"/>
        </w:r>
      </w:hyperlink>
    </w:p>
    <w:p w14:paraId="1E81E8EC" w14:textId="2011AF74" w:rsidR="009F47C3" w:rsidRDefault="00AD0741">
      <w:pPr>
        <w:pStyle w:val="TOC1"/>
        <w:rPr>
          <w:rFonts w:eastAsiaTheme="minorEastAsia"/>
          <w:noProof/>
          <w:sz w:val="24"/>
          <w:szCs w:val="24"/>
          <w:lang w:eastAsia="en-GB"/>
        </w:rPr>
      </w:pPr>
      <w:hyperlink w:anchor="_Toc187962336" w:history="1">
        <w:r w:rsidR="009F47C3" w:rsidRPr="008474BB">
          <w:rPr>
            <w:rStyle w:val="Hyperlink"/>
            <w:noProof/>
          </w:rPr>
          <w:t>Getting started</w:t>
        </w:r>
        <w:r w:rsidR="009F47C3">
          <w:rPr>
            <w:noProof/>
            <w:webHidden/>
          </w:rPr>
          <w:tab/>
        </w:r>
        <w:r w:rsidR="009F47C3">
          <w:rPr>
            <w:noProof/>
            <w:webHidden/>
          </w:rPr>
          <w:fldChar w:fldCharType="begin"/>
        </w:r>
        <w:r w:rsidR="009F47C3">
          <w:rPr>
            <w:noProof/>
            <w:webHidden/>
          </w:rPr>
          <w:instrText xml:space="preserve"> PAGEREF _Toc187962336 \h </w:instrText>
        </w:r>
        <w:r w:rsidR="009F47C3">
          <w:rPr>
            <w:noProof/>
            <w:webHidden/>
          </w:rPr>
        </w:r>
        <w:r w:rsidR="009F47C3">
          <w:rPr>
            <w:noProof/>
            <w:webHidden/>
          </w:rPr>
          <w:fldChar w:fldCharType="separate"/>
        </w:r>
        <w:r w:rsidR="002B545A">
          <w:rPr>
            <w:noProof/>
            <w:webHidden/>
          </w:rPr>
          <w:t>11</w:t>
        </w:r>
        <w:r w:rsidR="009F47C3">
          <w:rPr>
            <w:noProof/>
            <w:webHidden/>
          </w:rPr>
          <w:fldChar w:fldCharType="end"/>
        </w:r>
      </w:hyperlink>
    </w:p>
    <w:p w14:paraId="78D16917" w14:textId="210D87B6" w:rsidR="009F47C3" w:rsidRDefault="00AD0741">
      <w:pPr>
        <w:pStyle w:val="TOC2"/>
        <w:tabs>
          <w:tab w:val="right" w:leader="dot" w:pos="9016"/>
        </w:tabs>
        <w:rPr>
          <w:rFonts w:eastAsiaTheme="minorEastAsia"/>
          <w:noProof/>
          <w:sz w:val="24"/>
          <w:szCs w:val="24"/>
          <w:lang w:eastAsia="en-GB"/>
        </w:rPr>
      </w:pPr>
      <w:hyperlink w:anchor="_Toc187962337" w:history="1">
        <w:r w:rsidR="009F47C3" w:rsidRPr="008474BB">
          <w:rPr>
            <w:rStyle w:val="Hyperlink"/>
            <w:noProof/>
          </w:rPr>
          <w:t>Technical platform</w:t>
        </w:r>
        <w:r w:rsidR="009F47C3">
          <w:rPr>
            <w:noProof/>
            <w:webHidden/>
          </w:rPr>
          <w:tab/>
        </w:r>
        <w:r w:rsidR="009F47C3">
          <w:rPr>
            <w:noProof/>
            <w:webHidden/>
          </w:rPr>
          <w:fldChar w:fldCharType="begin"/>
        </w:r>
        <w:r w:rsidR="009F47C3">
          <w:rPr>
            <w:noProof/>
            <w:webHidden/>
          </w:rPr>
          <w:instrText xml:space="preserve"> PAGEREF _Toc187962337 \h </w:instrText>
        </w:r>
        <w:r w:rsidR="009F47C3">
          <w:rPr>
            <w:noProof/>
            <w:webHidden/>
          </w:rPr>
        </w:r>
        <w:r w:rsidR="009F47C3">
          <w:rPr>
            <w:noProof/>
            <w:webHidden/>
          </w:rPr>
          <w:fldChar w:fldCharType="separate"/>
        </w:r>
        <w:r w:rsidR="002B545A">
          <w:rPr>
            <w:noProof/>
            <w:webHidden/>
          </w:rPr>
          <w:t>12</w:t>
        </w:r>
        <w:r w:rsidR="009F47C3">
          <w:rPr>
            <w:noProof/>
            <w:webHidden/>
          </w:rPr>
          <w:fldChar w:fldCharType="end"/>
        </w:r>
      </w:hyperlink>
    </w:p>
    <w:p w14:paraId="14B9A2E0" w14:textId="68FC9F01" w:rsidR="009F47C3" w:rsidRDefault="00AD0741">
      <w:pPr>
        <w:pStyle w:val="TOC2"/>
        <w:tabs>
          <w:tab w:val="right" w:leader="dot" w:pos="9016"/>
        </w:tabs>
        <w:rPr>
          <w:rFonts w:eastAsiaTheme="minorEastAsia"/>
          <w:noProof/>
          <w:sz w:val="24"/>
          <w:szCs w:val="24"/>
          <w:lang w:eastAsia="en-GB"/>
        </w:rPr>
      </w:pPr>
      <w:hyperlink w:anchor="_Toc187962338" w:history="1">
        <w:r w:rsidR="009F47C3" w:rsidRPr="008474BB">
          <w:rPr>
            <w:rStyle w:val="Hyperlink"/>
            <w:noProof/>
          </w:rPr>
          <w:t>Demo programs</w:t>
        </w:r>
        <w:r w:rsidR="009F47C3">
          <w:rPr>
            <w:noProof/>
            <w:webHidden/>
          </w:rPr>
          <w:tab/>
        </w:r>
        <w:r w:rsidR="009F47C3">
          <w:rPr>
            <w:noProof/>
            <w:webHidden/>
          </w:rPr>
          <w:fldChar w:fldCharType="begin"/>
        </w:r>
        <w:r w:rsidR="009F47C3">
          <w:rPr>
            <w:noProof/>
            <w:webHidden/>
          </w:rPr>
          <w:instrText xml:space="preserve"> PAGEREF _Toc187962338 \h </w:instrText>
        </w:r>
        <w:r w:rsidR="009F47C3">
          <w:rPr>
            <w:noProof/>
            <w:webHidden/>
          </w:rPr>
        </w:r>
        <w:r w:rsidR="009F47C3">
          <w:rPr>
            <w:noProof/>
            <w:webHidden/>
          </w:rPr>
          <w:fldChar w:fldCharType="separate"/>
        </w:r>
        <w:r w:rsidR="002B545A">
          <w:rPr>
            <w:noProof/>
            <w:webHidden/>
          </w:rPr>
          <w:t>13</w:t>
        </w:r>
        <w:r w:rsidR="009F47C3">
          <w:rPr>
            <w:noProof/>
            <w:webHidden/>
          </w:rPr>
          <w:fldChar w:fldCharType="end"/>
        </w:r>
      </w:hyperlink>
    </w:p>
    <w:p w14:paraId="30AA273E" w14:textId="527A8992" w:rsidR="009F47C3" w:rsidRDefault="00AD0741">
      <w:pPr>
        <w:pStyle w:val="TOC2"/>
        <w:tabs>
          <w:tab w:val="right" w:leader="dot" w:pos="9016"/>
        </w:tabs>
        <w:rPr>
          <w:rFonts w:eastAsiaTheme="minorEastAsia"/>
          <w:noProof/>
          <w:sz w:val="24"/>
          <w:szCs w:val="24"/>
          <w:lang w:eastAsia="en-GB"/>
        </w:rPr>
      </w:pPr>
      <w:hyperlink w:anchor="_Toc187962339" w:history="1">
        <w:r w:rsidR="009F47C3" w:rsidRPr="008474BB">
          <w:rPr>
            <w:rStyle w:val="Hyperlink"/>
            <w:noProof/>
          </w:rPr>
          <w:t>Changes and additions for Beta 6</w:t>
        </w:r>
        <w:r w:rsidR="009F47C3">
          <w:rPr>
            <w:noProof/>
            <w:webHidden/>
          </w:rPr>
          <w:tab/>
        </w:r>
        <w:r w:rsidR="009F47C3">
          <w:rPr>
            <w:noProof/>
            <w:webHidden/>
          </w:rPr>
          <w:fldChar w:fldCharType="begin"/>
        </w:r>
        <w:r w:rsidR="009F47C3">
          <w:rPr>
            <w:noProof/>
            <w:webHidden/>
          </w:rPr>
          <w:instrText xml:space="preserve"> PAGEREF _Toc187962339 \h </w:instrText>
        </w:r>
        <w:r w:rsidR="009F47C3">
          <w:rPr>
            <w:noProof/>
            <w:webHidden/>
          </w:rPr>
        </w:r>
        <w:r w:rsidR="009F47C3">
          <w:rPr>
            <w:noProof/>
            <w:webHidden/>
          </w:rPr>
          <w:fldChar w:fldCharType="separate"/>
        </w:r>
        <w:r w:rsidR="002B545A">
          <w:rPr>
            <w:noProof/>
            <w:webHidden/>
          </w:rPr>
          <w:t>14</w:t>
        </w:r>
        <w:r w:rsidR="009F47C3">
          <w:rPr>
            <w:noProof/>
            <w:webHidden/>
          </w:rPr>
          <w:fldChar w:fldCharType="end"/>
        </w:r>
      </w:hyperlink>
    </w:p>
    <w:p w14:paraId="0AB05463" w14:textId="19C80CCD" w:rsidR="009F47C3" w:rsidRDefault="00AD0741">
      <w:pPr>
        <w:pStyle w:val="TOC2"/>
        <w:tabs>
          <w:tab w:val="right" w:leader="dot" w:pos="9016"/>
        </w:tabs>
        <w:rPr>
          <w:rFonts w:eastAsiaTheme="minorEastAsia"/>
          <w:noProof/>
          <w:sz w:val="24"/>
          <w:szCs w:val="24"/>
          <w:lang w:eastAsia="en-GB"/>
        </w:rPr>
      </w:pPr>
      <w:hyperlink w:anchor="_Toc187962340" w:history="1">
        <w:r w:rsidR="009F47C3" w:rsidRPr="008474BB">
          <w:rPr>
            <w:rStyle w:val="Hyperlink"/>
            <w:noProof/>
          </w:rPr>
          <w:t>Still to be implemented..</w:t>
        </w:r>
        <w:r w:rsidR="009F47C3">
          <w:rPr>
            <w:noProof/>
            <w:webHidden/>
          </w:rPr>
          <w:tab/>
        </w:r>
        <w:r w:rsidR="009F47C3">
          <w:rPr>
            <w:noProof/>
            <w:webHidden/>
          </w:rPr>
          <w:fldChar w:fldCharType="begin"/>
        </w:r>
        <w:r w:rsidR="009F47C3">
          <w:rPr>
            <w:noProof/>
            <w:webHidden/>
          </w:rPr>
          <w:instrText xml:space="preserve"> PAGEREF _Toc187962340 \h </w:instrText>
        </w:r>
        <w:r w:rsidR="009F47C3">
          <w:rPr>
            <w:noProof/>
            <w:webHidden/>
          </w:rPr>
        </w:r>
        <w:r w:rsidR="009F47C3">
          <w:rPr>
            <w:noProof/>
            <w:webHidden/>
          </w:rPr>
          <w:fldChar w:fldCharType="separate"/>
        </w:r>
        <w:r w:rsidR="002B545A">
          <w:rPr>
            <w:noProof/>
            <w:webHidden/>
          </w:rPr>
          <w:t>15</w:t>
        </w:r>
        <w:r w:rsidR="009F47C3">
          <w:rPr>
            <w:noProof/>
            <w:webHidden/>
          </w:rPr>
          <w:fldChar w:fldCharType="end"/>
        </w:r>
      </w:hyperlink>
    </w:p>
    <w:p w14:paraId="29A20BCB" w14:textId="742D64DE" w:rsidR="009F47C3" w:rsidRDefault="00AD0741">
      <w:pPr>
        <w:pStyle w:val="TOC2"/>
        <w:tabs>
          <w:tab w:val="right" w:leader="dot" w:pos="9016"/>
        </w:tabs>
        <w:rPr>
          <w:rFonts w:eastAsiaTheme="minorEastAsia"/>
          <w:noProof/>
          <w:sz w:val="24"/>
          <w:szCs w:val="24"/>
          <w:lang w:eastAsia="en-GB"/>
        </w:rPr>
      </w:pPr>
      <w:hyperlink w:anchor="_Toc187962341" w:history="1">
        <w:r w:rsidR="009F47C3" w:rsidRPr="008474BB">
          <w:rPr>
            <w:rStyle w:val="Hyperlink"/>
            <w:noProof/>
          </w:rPr>
          <w:t>If you have programmed in another language, the key differences to be aware of…</w:t>
        </w:r>
        <w:r w:rsidR="009F47C3">
          <w:rPr>
            <w:noProof/>
            <w:webHidden/>
          </w:rPr>
          <w:tab/>
        </w:r>
        <w:r w:rsidR="009F47C3">
          <w:rPr>
            <w:noProof/>
            <w:webHidden/>
          </w:rPr>
          <w:fldChar w:fldCharType="begin"/>
        </w:r>
        <w:r w:rsidR="009F47C3">
          <w:rPr>
            <w:noProof/>
            <w:webHidden/>
          </w:rPr>
          <w:instrText xml:space="preserve"> PAGEREF _Toc187962341 \h </w:instrText>
        </w:r>
        <w:r w:rsidR="009F47C3">
          <w:rPr>
            <w:noProof/>
            <w:webHidden/>
          </w:rPr>
        </w:r>
        <w:r w:rsidR="009F47C3">
          <w:rPr>
            <w:noProof/>
            <w:webHidden/>
          </w:rPr>
          <w:fldChar w:fldCharType="separate"/>
        </w:r>
        <w:r w:rsidR="002B545A">
          <w:rPr>
            <w:noProof/>
            <w:webHidden/>
          </w:rPr>
          <w:t>16</w:t>
        </w:r>
        <w:r w:rsidR="009F47C3">
          <w:rPr>
            <w:noProof/>
            <w:webHidden/>
          </w:rPr>
          <w:fldChar w:fldCharType="end"/>
        </w:r>
      </w:hyperlink>
    </w:p>
    <w:p w14:paraId="48AB3C91" w14:textId="27E684DF" w:rsidR="009F47C3" w:rsidRDefault="00AD0741">
      <w:pPr>
        <w:pStyle w:val="TOC1"/>
        <w:rPr>
          <w:rFonts w:eastAsiaTheme="minorEastAsia"/>
          <w:noProof/>
          <w:sz w:val="24"/>
          <w:szCs w:val="24"/>
          <w:lang w:eastAsia="en-GB"/>
        </w:rPr>
      </w:pPr>
      <w:hyperlink w:anchor="_Toc187962342" w:history="1">
        <w:r w:rsidR="009F47C3" w:rsidRPr="008474BB">
          <w:rPr>
            <w:rStyle w:val="Hyperlink"/>
            <w:noProof/>
          </w:rPr>
          <w:t>The Elan editor  – quick reference</w:t>
        </w:r>
        <w:r w:rsidR="009F47C3">
          <w:rPr>
            <w:noProof/>
            <w:webHidden/>
          </w:rPr>
          <w:tab/>
        </w:r>
        <w:r w:rsidR="009F47C3">
          <w:rPr>
            <w:noProof/>
            <w:webHidden/>
          </w:rPr>
          <w:fldChar w:fldCharType="begin"/>
        </w:r>
        <w:r w:rsidR="009F47C3">
          <w:rPr>
            <w:noProof/>
            <w:webHidden/>
          </w:rPr>
          <w:instrText xml:space="preserve"> PAGEREF _Toc187962342 \h </w:instrText>
        </w:r>
        <w:r w:rsidR="009F47C3">
          <w:rPr>
            <w:noProof/>
            <w:webHidden/>
          </w:rPr>
        </w:r>
        <w:r w:rsidR="009F47C3">
          <w:rPr>
            <w:noProof/>
            <w:webHidden/>
          </w:rPr>
          <w:fldChar w:fldCharType="separate"/>
        </w:r>
        <w:r w:rsidR="002B545A">
          <w:rPr>
            <w:noProof/>
            <w:webHidden/>
          </w:rPr>
          <w:t>19</w:t>
        </w:r>
        <w:r w:rsidR="009F47C3">
          <w:rPr>
            <w:noProof/>
            <w:webHidden/>
          </w:rPr>
          <w:fldChar w:fldCharType="end"/>
        </w:r>
      </w:hyperlink>
    </w:p>
    <w:p w14:paraId="6C3F6E00" w14:textId="785A83D7" w:rsidR="009F47C3" w:rsidRDefault="00AD0741">
      <w:pPr>
        <w:pStyle w:val="TOC2"/>
        <w:tabs>
          <w:tab w:val="right" w:leader="dot" w:pos="9016"/>
        </w:tabs>
        <w:rPr>
          <w:rFonts w:eastAsiaTheme="minorEastAsia"/>
          <w:noProof/>
          <w:sz w:val="24"/>
          <w:szCs w:val="24"/>
          <w:lang w:eastAsia="en-GB"/>
        </w:rPr>
      </w:pPr>
      <w:hyperlink w:anchor="_Toc187962343" w:history="1">
        <w:r w:rsidR="009F47C3" w:rsidRPr="008474BB">
          <w:rPr>
            <w:rStyle w:val="Hyperlink"/>
            <w:noProof/>
          </w:rPr>
          <w:t>Navigation – using the keyboard</w:t>
        </w:r>
        <w:r w:rsidR="009F47C3">
          <w:rPr>
            <w:noProof/>
            <w:webHidden/>
          </w:rPr>
          <w:tab/>
        </w:r>
        <w:r w:rsidR="009F47C3">
          <w:rPr>
            <w:noProof/>
            <w:webHidden/>
          </w:rPr>
          <w:fldChar w:fldCharType="begin"/>
        </w:r>
        <w:r w:rsidR="009F47C3">
          <w:rPr>
            <w:noProof/>
            <w:webHidden/>
          </w:rPr>
          <w:instrText xml:space="preserve"> PAGEREF _Toc187962343 \h </w:instrText>
        </w:r>
        <w:r w:rsidR="009F47C3">
          <w:rPr>
            <w:noProof/>
            <w:webHidden/>
          </w:rPr>
        </w:r>
        <w:r w:rsidR="009F47C3">
          <w:rPr>
            <w:noProof/>
            <w:webHidden/>
          </w:rPr>
          <w:fldChar w:fldCharType="separate"/>
        </w:r>
        <w:r w:rsidR="002B545A">
          <w:rPr>
            <w:noProof/>
            <w:webHidden/>
          </w:rPr>
          <w:t>20</w:t>
        </w:r>
        <w:r w:rsidR="009F47C3">
          <w:rPr>
            <w:noProof/>
            <w:webHidden/>
          </w:rPr>
          <w:fldChar w:fldCharType="end"/>
        </w:r>
      </w:hyperlink>
    </w:p>
    <w:p w14:paraId="586BE258" w14:textId="2E6B00E8" w:rsidR="009F47C3" w:rsidRDefault="00AD0741">
      <w:pPr>
        <w:pStyle w:val="TOC2"/>
        <w:tabs>
          <w:tab w:val="right" w:leader="dot" w:pos="9016"/>
        </w:tabs>
        <w:rPr>
          <w:rFonts w:eastAsiaTheme="minorEastAsia"/>
          <w:noProof/>
          <w:sz w:val="24"/>
          <w:szCs w:val="24"/>
          <w:lang w:eastAsia="en-GB"/>
        </w:rPr>
      </w:pPr>
      <w:hyperlink w:anchor="_Toc187962344" w:history="1">
        <w:r w:rsidR="009F47C3" w:rsidRPr="008474BB">
          <w:rPr>
            <w:rStyle w:val="Hyperlink"/>
            <w:noProof/>
          </w:rPr>
          <w:t>Editing – using the keyboard</w:t>
        </w:r>
        <w:r w:rsidR="009F47C3">
          <w:rPr>
            <w:noProof/>
            <w:webHidden/>
          </w:rPr>
          <w:tab/>
        </w:r>
        <w:r w:rsidR="009F47C3">
          <w:rPr>
            <w:noProof/>
            <w:webHidden/>
          </w:rPr>
          <w:fldChar w:fldCharType="begin"/>
        </w:r>
        <w:r w:rsidR="009F47C3">
          <w:rPr>
            <w:noProof/>
            <w:webHidden/>
          </w:rPr>
          <w:instrText xml:space="preserve"> PAGEREF _Toc187962344 \h </w:instrText>
        </w:r>
        <w:r w:rsidR="009F47C3">
          <w:rPr>
            <w:noProof/>
            <w:webHidden/>
          </w:rPr>
        </w:r>
        <w:r w:rsidR="009F47C3">
          <w:rPr>
            <w:noProof/>
            <w:webHidden/>
          </w:rPr>
          <w:fldChar w:fldCharType="separate"/>
        </w:r>
        <w:r w:rsidR="002B545A">
          <w:rPr>
            <w:noProof/>
            <w:webHidden/>
          </w:rPr>
          <w:t>21</w:t>
        </w:r>
        <w:r w:rsidR="009F47C3">
          <w:rPr>
            <w:noProof/>
            <w:webHidden/>
          </w:rPr>
          <w:fldChar w:fldCharType="end"/>
        </w:r>
      </w:hyperlink>
    </w:p>
    <w:p w14:paraId="3DD73CFC" w14:textId="76509D3C" w:rsidR="009F47C3" w:rsidRDefault="00AD0741">
      <w:pPr>
        <w:pStyle w:val="TOC2"/>
        <w:tabs>
          <w:tab w:val="right" w:leader="dot" w:pos="9016"/>
        </w:tabs>
        <w:rPr>
          <w:rFonts w:eastAsiaTheme="minorEastAsia"/>
          <w:noProof/>
          <w:sz w:val="24"/>
          <w:szCs w:val="24"/>
          <w:lang w:eastAsia="en-GB"/>
        </w:rPr>
      </w:pPr>
      <w:hyperlink w:anchor="_Toc187962345" w:history="1">
        <w:r w:rsidR="009F47C3" w:rsidRPr="008474BB">
          <w:rPr>
            <w:rStyle w:val="Hyperlink"/>
            <w:noProof/>
          </w:rPr>
          <w:t>Mouse operation – quick reference</w:t>
        </w:r>
        <w:r w:rsidR="009F47C3">
          <w:rPr>
            <w:noProof/>
            <w:webHidden/>
          </w:rPr>
          <w:tab/>
        </w:r>
        <w:r w:rsidR="009F47C3">
          <w:rPr>
            <w:noProof/>
            <w:webHidden/>
          </w:rPr>
          <w:fldChar w:fldCharType="begin"/>
        </w:r>
        <w:r w:rsidR="009F47C3">
          <w:rPr>
            <w:noProof/>
            <w:webHidden/>
          </w:rPr>
          <w:instrText xml:space="preserve"> PAGEREF _Toc187962345 \h </w:instrText>
        </w:r>
        <w:r w:rsidR="009F47C3">
          <w:rPr>
            <w:noProof/>
            <w:webHidden/>
          </w:rPr>
        </w:r>
        <w:r w:rsidR="009F47C3">
          <w:rPr>
            <w:noProof/>
            <w:webHidden/>
          </w:rPr>
          <w:fldChar w:fldCharType="separate"/>
        </w:r>
        <w:r w:rsidR="002B545A">
          <w:rPr>
            <w:noProof/>
            <w:webHidden/>
          </w:rPr>
          <w:t>23</w:t>
        </w:r>
        <w:r w:rsidR="009F47C3">
          <w:rPr>
            <w:noProof/>
            <w:webHidden/>
          </w:rPr>
          <w:fldChar w:fldCharType="end"/>
        </w:r>
      </w:hyperlink>
    </w:p>
    <w:p w14:paraId="054B626C" w14:textId="09DCEBC0" w:rsidR="009F47C3" w:rsidRDefault="00AD0741">
      <w:pPr>
        <w:pStyle w:val="TOC1"/>
        <w:rPr>
          <w:rFonts w:eastAsiaTheme="minorEastAsia"/>
          <w:noProof/>
          <w:sz w:val="24"/>
          <w:szCs w:val="24"/>
          <w:lang w:eastAsia="en-GB"/>
        </w:rPr>
      </w:pPr>
      <w:hyperlink w:anchor="_Toc187962346" w:history="1">
        <w:r w:rsidR="009F47C3" w:rsidRPr="008474BB">
          <w:rPr>
            <w:rStyle w:val="Hyperlink"/>
            <w:noProof/>
          </w:rPr>
          <w:t>Expressions</w:t>
        </w:r>
        <w:r w:rsidR="009F47C3">
          <w:rPr>
            <w:noProof/>
            <w:webHidden/>
          </w:rPr>
          <w:tab/>
        </w:r>
        <w:r w:rsidR="009F47C3">
          <w:rPr>
            <w:noProof/>
            <w:webHidden/>
          </w:rPr>
          <w:fldChar w:fldCharType="begin"/>
        </w:r>
        <w:r w:rsidR="009F47C3">
          <w:rPr>
            <w:noProof/>
            <w:webHidden/>
          </w:rPr>
          <w:instrText xml:space="preserve"> PAGEREF _Toc187962346 \h </w:instrText>
        </w:r>
        <w:r w:rsidR="009F47C3">
          <w:rPr>
            <w:noProof/>
            <w:webHidden/>
          </w:rPr>
        </w:r>
        <w:r w:rsidR="009F47C3">
          <w:rPr>
            <w:noProof/>
            <w:webHidden/>
          </w:rPr>
          <w:fldChar w:fldCharType="separate"/>
        </w:r>
        <w:r w:rsidR="002B545A">
          <w:rPr>
            <w:noProof/>
            <w:webHidden/>
          </w:rPr>
          <w:t>24</w:t>
        </w:r>
        <w:r w:rsidR="009F47C3">
          <w:rPr>
            <w:noProof/>
            <w:webHidden/>
          </w:rPr>
          <w:fldChar w:fldCharType="end"/>
        </w:r>
      </w:hyperlink>
    </w:p>
    <w:p w14:paraId="380B78AA" w14:textId="6050475F" w:rsidR="009F47C3" w:rsidRDefault="00AD0741">
      <w:pPr>
        <w:pStyle w:val="TOC2"/>
        <w:tabs>
          <w:tab w:val="right" w:leader="dot" w:pos="9016"/>
        </w:tabs>
        <w:rPr>
          <w:rFonts w:eastAsiaTheme="minorEastAsia"/>
          <w:noProof/>
          <w:sz w:val="24"/>
          <w:szCs w:val="24"/>
          <w:lang w:eastAsia="en-GB"/>
        </w:rPr>
      </w:pPr>
      <w:hyperlink w:anchor="_Toc187962347" w:history="1">
        <w:r w:rsidR="009F47C3" w:rsidRPr="008474BB">
          <w:rPr>
            <w:rStyle w:val="Hyperlink"/>
            <w:noProof/>
          </w:rPr>
          <w:t>Literal value</w:t>
        </w:r>
        <w:r w:rsidR="009F47C3">
          <w:rPr>
            <w:noProof/>
            <w:webHidden/>
          </w:rPr>
          <w:tab/>
        </w:r>
        <w:r w:rsidR="009F47C3">
          <w:rPr>
            <w:noProof/>
            <w:webHidden/>
          </w:rPr>
          <w:fldChar w:fldCharType="begin"/>
        </w:r>
        <w:r w:rsidR="009F47C3">
          <w:rPr>
            <w:noProof/>
            <w:webHidden/>
          </w:rPr>
          <w:instrText xml:space="preserve"> PAGEREF _Toc187962347 \h </w:instrText>
        </w:r>
        <w:r w:rsidR="009F47C3">
          <w:rPr>
            <w:noProof/>
            <w:webHidden/>
          </w:rPr>
        </w:r>
        <w:r w:rsidR="009F47C3">
          <w:rPr>
            <w:noProof/>
            <w:webHidden/>
          </w:rPr>
          <w:fldChar w:fldCharType="separate"/>
        </w:r>
        <w:r w:rsidR="002B545A">
          <w:rPr>
            <w:noProof/>
            <w:webHidden/>
          </w:rPr>
          <w:t>25</w:t>
        </w:r>
        <w:r w:rsidR="009F47C3">
          <w:rPr>
            <w:noProof/>
            <w:webHidden/>
          </w:rPr>
          <w:fldChar w:fldCharType="end"/>
        </w:r>
      </w:hyperlink>
    </w:p>
    <w:p w14:paraId="2B20EAC6" w14:textId="3FD3D85A" w:rsidR="009F47C3" w:rsidRDefault="00AD0741">
      <w:pPr>
        <w:pStyle w:val="TOC2"/>
        <w:tabs>
          <w:tab w:val="right" w:leader="dot" w:pos="9016"/>
        </w:tabs>
        <w:rPr>
          <w:rFonts w:eastAsiaTheme="minorEastAsia"/>
          <w:noProof/>
          <w:sz w:val="24"/>
          <w:szCs w:val="24"/>
          <w:lang w:eastAsia="en-GB"/>
        </w:rPr>
      </w:pPr>
      <w:hyperlink w:anchor="_Toc187962348" w:history="1">
        <w:r w:rsidR="009F47C3" w:rsidRPr="008474BB">
          <w:rPr>
            <w:rStyle w:val="Hyperlink"/>
            <w:bCs/>
            <w:noProof/>
          </w:rPr>
          <w:t>Named</w:t>
        </w:r>
        <w:r w:rsidR="009F47C3" w:rsidRPr="008474BB">
          <w:rPr>
            <w:rStyle w:val="Hyperlink"/>
            <w:noProof/>
          </w:rPr>
          <w:t xml:space="preserve"> value</w:t>
        </w:r>
        <w:r w:rsidR="009F47C3">
          <w:rPr>
            <w:noProof/>
            <w:webHidden/>
          </w:rPr>
          <w:tab/>
        </w:r>
        <w:r w:rsidR="009F47C3">
          <w:rPr>
            <w:noProof/>
            <w:webHidden/>
          </w:rPr>
          <w:fldChar w:fldCharType="begin"/>
        </w:r>
        <w:r w:rsidR="009F47C3">
          <w:rPr>
            <w:noProof/>
            <w:webHidden/>
          </w:rPr>
          <w:instrText xml:space="preserve"> PAGEREF _Toc187962348 \h </w:instrText>
        </w:r>
        <w:r w:rsidR="009F47C3">
          <w:rPr>
            <w:noProof/>
            <w:webHidden/>
          </w:rPr>
        </w:r>
        <w:r w:rsidR="009F47C3">
          <w:rPr>
            <w:noProof/>
            <w:webHidden/>
          </w:rPr>
          <w:fldChar w:fldCharType="separate"/>
        </w:r>
        <w:r w:rsidR="002B545A">
          <w:rPr>
            <w:noProof/>
            <w:webHidden/>
          </w:rPr>
          <w:t>26</w:t>
        </w:r>
        <w:r w:rsidR="009F47C3">
          <w:rPr>
            <w:noProof/>
            <w:webHidden/>
          </w:rPr>
          <w:fldChar w:fldCharType="end"/>
        </w:r>
      </w:hyperlink>
    </w:p>
    <w:p w14:paraId="28DB7FAE" w14:textId="44362BCA" w:rsidR="009F47C3" w:rsidRDefault="00AD0741">
      <w:pPr>
        <w:pStyle w:val="TOC2"/>
        <w:tabs>
          <w:tab w:val="right" w:leader="dot" w:pos="9016"/>
        </w:tabs>
        <w:rPr>
          <w:rFonts w:eastAsiaTheme="minorEastAsia"/>
          <w:noProof/>
          <w:sz w:val="24"/>
          <w:szCs w:val="24"/>
          <w:lang w:eastAsia="en-GB"/>
        </w:rPr>
      </w:pPr>
      <w:hyperlink w:anchor="_Toc187962349" w:history="1">
        <w:r w:rsidR="009F47C3" w:rsidRPr="008474BB">
          <w:rPr>
            <w:rStyle w:val="Hyperlink"/>
            <w:noProof/>
          </w:rPr>
          <w:t>Operator</w:t>
        </w:r>
        <w:r w:rsidR="009F47C3">
          <w:rPr>
            <w:noProof/>
            <w:webHidden/>
          </w:rPr>
          <w:tab/>
        </w:r>
        <w:r w:rsidR="009F47C3">
          <w:rPr>
            <w:noProof/>
            <w:webHidden/>
          </w:rPr>
          <w:fldChar w:fldCharType="begin"/>
        </w:r>
        <w:r w:rsidR="009F47C3">
          <w:rPr>
            <w:noProof/>
            <w:webHidden/>
          </w:rPr>
          <w:instrText xml:space="preserve"> PAGEREF _Toc187962349 \h </w:instrText>
        </w:r>
        <w:r w:rsidR="009F47C3">
          <w:rPr>
            <w:noProof/>
            <w:webHidden/>
          </w:rPr>
        </w:r>
        <w:r w:rsidR="009F47C3">
          <w:rPr>
            <w:noProof/>
            <w:webHidden/>
          </w:rPr>
          <w:fldChar w:fldCharType="separate"/>
        </w:r>
        <w:r w:rsidR="002B545A">
          <w:rPr>
            <w:noProof/>
            <w:webHidden/>
          </w:rPr>
          <w:t>28</w:t>
        </w:r>
        <w:r w:rsidR="009F47C3">
          <w:rPr>
            <w:noProof/>
            <w:webHidden/>
          </w:rPr>
          <w:fldChar w:fldCharType="end"/>
        </w:r>
      </w:hyperlink>
    </w:p>
    <w:p w14:paraId="07BDF036" w14:textId="5153C989" w:rsidR="009F47C3" w:rsidRDefault="00AD0741">
      <w:pPr>
        <w:pStyle w:val="TOC2"/>
        <w:tabs>
          <w:tab w:val="right" w:leader="dot" w:pos="9016"/>
        </w:tabs>
        <w:rPr>
          <w:rFonts w:eastAsiaTheme="minorEastAsia"/>
          <w:noProof/>
          <w:sz w:val="24"/>
          <w:szCs w:val="24"/>
          <w:lang w:eastAsia="en-GB"/>
        </w:rPr>
      </w:pPr>
      <w:hyperlink w:anchor="_Toc187962350" w:history="1">
        <w:r w:rsidR="009F47C3" w:rsidRPr="008474BB">
          <w:rPr>
            <w:rStyle w:val="Hyperlink"/>
            <w:noProof/>
          </w:rPr>
          <w:t>Function call</w:t>
        </w:r>
        <w:r w:rsidR="009F47C3">
          <w:rPr>
            <w:noProof/>
            <w:webHidden/>
          </w:rPr>
          <w:tab/>
        </w:r>
        <w:r w:rsidR="009F47C3">
          <w:rPr>
            <w:noProof/>
            <w:webHidden/>
          </w:rPr>
          <w:fldChar w:fldCharType="begin"/>
        </w:r>
        <w:r w:rsidR="009F47C3">
          <w:rPr>
            <w:noProof/>
            <w:webHidden/>
          </w:rPr>
          <w:instrText xml:space="preserve"> PAGEREF _Toc187962350 \h </w:instrText>
        </w:r>
        <w:r w:rsidR="009F47C3">
          <w:rPr>
            <w:noProof/>
            <w:webHidden/>
          </w:rPr>
        </w:r>
        <w:r w:rsidR="009F47C3">
          <w:rPr>
            <w:noProof/>
            <w:webHidden/>
          </w:rPr>
          <w:fldChar w:fldCharType="separate"/>
        </w:r>
        <w:r w:rsidR="002B545A">
          <w:rPr>
            <w:noProof/>
            <w:webHidden/>
          </w:rPr>
          <w:t>30</w:t>
        </w:r>
        <w:r w:rsidR="009F47C3">
          <w:rPr>
            <w:noProof/>
            <w:webHidden/>
          </w:rPr>
          <w:fldChar w:fldCharType="end"/>
        </w:r>
      </w:hyperlink>
    </w:p>
    <w:p w14:paraId="1CB4EB5C" w14:textId="31148BB7" w:rsidR="009F47C3" w:rsidRDefault="00AD0741">
      <w:pPr>
        <w:pStyle w:val="TOC1"/>
        <w:rPr>
          <w:rFonts w:eastAsiaTheme="minorEastAsia"/>
          <w:noProof/>
          <w:sz w:val="24"/>
          <w:szCs w:val="24"/>
          <w:lang w:eastAsia="en-GB"/>
        </w:rPr>
      </w:pPr>
      <w:hyperlink w:anchor="_Toc187962351" w:history="1">
        <w:r w:rsidR="009F47C3" w:rsidRPr="008474BB">
          <w:rPr>
            <w:rStyle w:val="Hyperlink"/>
            <w:rFonts w:eastAsia="Times New Roman"/>
            <w:noProof/>
            <w:lang w:eastAsia="en-GB"/>
          </w:rPr>
          <w:t>Input/Output</w:t>
        </w:r>
        <w:r w:rsidR="009F47C3">
          <w:rPr>
            <w:noProof/>
            <w:webHidden/>
          </w:rPr>
          <w:tab/>
        </w:r>
        <w:r w:rsidR="009F47C3">
          <w:rPr>
            <w:noProof/>
            <w:webHidden/>
          </w:rPr>
          <w:fldChar w:fldCharType="begin"/>
        </w:r>
        <w:r w:rsidR="009F47C3">
          <w:rPr>
            <w:noProof/>
            <w:webHidden/>
          </w:rPr>
          <w:instrText xml:space="preserve"> PAGEREF _Toc187962351 \h </w:instrText>
        </w:r>
        <w:r w:rsidR="009F47C3">
          <w:rPr>
            <w:noProof/>
            <w:webHidden/>
          </w:rPr>
        </w:r>
        <w:r w:rsidR="009F47C3">
          <w:rPr>
            <w:noProof/>
            <w:webHidden/>
          </w:rPr>
          <w:fldChar w:fldCharType="separate"/>
        </w:r>
        <w:r w:rsidR="002B545A">
          <w:rPr>
            <w:noProof/>
            <w:webHidden/>
          </w:rPr>
          <w:t>31</w:t>
        </w:r>
        <w:r w:rsidR="009F47C3">
          <w:rPr>
            <w:noProof/>
            <w:webHidden/>
          </w:rPr>
          <w:fldChar w:fldCharType="end"/>
        </w:r>
      </w:hyperlink>
    </w:p>
    <w:p w14:paraId="63B5F48C" w14:textId="6F54FB25" w:rsidR="009F47C3" w:rsidRDefault="00AD0741">
      <w:pPr>
        <w:pStyle w:val="TOC2"/>
        <w:tabs>
          <w:tab w:val="right" w:leader="dot" w:pos="9016"/>
        </w:tabs>
        <w:rPr>
          <w:rFonts w:eastAsiaTheme="minorEastAsia"/>
          <w:noProof/>
          <w:sz w:val="24"/>
          <w:szCs w:val="24"/>
          <w:lang w:eastAsia="en-GB"/>
        </w:rPr>
      </w:pPr>
      <w:hyperlink w:anchor="_Toc187962352" w:history="1">
        <w:r w:rsidR="009F47C3" w:rsidRPr="008474BB">
          <w:rPr>
            <w:rStyle w:val="Hyperlink"/>
            <w:rFonts w:eastAsia="Times New Roman"/>
            <w:noProof/>
            <w:lang w:eastAsia="en-GB"/>
          </w:rPr>
          <w:t>Printing plain text to the Console</w:t>
        </w:r>
        <w:r w:rsidR="009F47C3">
          <w:rPr>
            <w:noProof/>
            <w:webHidden/>
          </w:rPr>
          <w:tab/>
        </w:r>
        <w:r w:rsidR="009F47C3">
          <w:rPr>
            <w:noProof/>
            <w:webHidden/>
          </w:rPr>
          <w:fldChar w:fldCharType="begin"/>
        </w:r>
        <w:r w:rsidR="009F47C3">
          <w:rPr>
            <w:noProof/>
            <w:webHidden/>
          </w:rPr>
          <w:instrText xml:space="preserve"> PAGEREF _Toc187962352 \h </w:instrText>
        </w:r>
        <w:r w:rsidR="009F47C3">
          <w:rPr>
            <w:noProof/>
            <w:webHidden/>
          </w:rPr>
        </w:r>
        <w:r w:rsidR="009F47C3">
          <w:rPr>
            <w:noProof/>
            <w:webHidden/>
          </w:rPr>
          <w:fldChar w:fldCharType="separate"/>
        </w:r>
        <w:r w:rsidR="002B545A">
          <w:rPr>
            <w:noProof/>
            <w:webHidden/>
          </w:rPr>
          <w:t>32</w:t>
        </w:r>
        <w:r w:rsidR="009F47C3">
          <w:rPr>
            <w:noProof/>
            <w:webHidden/>
          </w:rPr>
          <w:fldChar w:fldCharType="end"/>
        </w:r>
      </w:hyperlink>
    </w:p>
    <w:p w14:paraId="56738DAD" w14:textId="197EDD87" w:rsidR="009F47C3" w:rsidRDefault="00AD0741">
      <w:pPr>
        <w:pStyle w:val="TOC2"/>
        <w:tabs>
          <w:tab w:val="right" w:leader="dot" w:pos="9016"/>
        </w:tabs>
        <w:rPr>
          <w:rFonts w:eastAsiaTheme="minorEastAsia"/>
          <w:noProof/>
          <w:sz w:val="24"/>
          <w:szCs w:val="24"/>
          <w:lang w:eastAsia="en-GB"/>
        </w:rPr>
      </w:pPr>
      <w:hyperlink w:anchor="_Toc187962353" w:history="1">
        <w:r w:rsidR="009F47C3" w:rsidRPr="008474BB">
          <w:rPr>
            <w:rStyle w:val="Hyperlink"/>
            <w:rFonts w:eastAsia="Times New Roman"/>
            <w:noProof/>
            <w:lang w:eastAsia="en-GB"/>
          </w:rPr>
          <w:t>Print Html to the Console</w:t>
        </w:r>
        <w:r w:rsidR="009F47C3">
          <w:rPr>
            <w:noProof/>
            <w:webHidden/>
          </w:rPr>
          <w:tab/>
        </w:r>
        <w:r w:rsidR="009F47C3">
          <w:rPr>
            <w:noProof/>
            <w:webHidden/>
          </w:rPr>
          <w:fldChar w:fldCharType="begin"/>
        </w:r>
        <w:r w:rsidR="009F47C3">
          <w:rPr>
            <w:noProof/>
            <w:webHidden/>
          </w:rPr>
          <w:instrText xml:space="preserve"> PAGEREF _Toc187962353 \h </w:instrText>
        </w:r>
        <w:r w:rsidR="009F47C3">
          <w:rPr>
            <w:noProof/>
            <w:webHidden/>
          </w:rPr>
        </w:r>
        <w:r w:rsidR="009F47C3">
          <w:rPr>
            <w:noProof/>
            <w:webHidden/>
          </w:rPr>
          <w:fldChar w:fldCharType="separate"/>
        </w:r>
        <w:r w:rsidR="002B545A">
          <w:rPr>
            <w:noProof/>
            <w:webHidden/>
          </w:rPr>
          <w:t>34</w:t>
        </w:r>
        <w:r w:rsidR="009F47C3">
          <w:rPr>
            <w:noProof/>
            <w:webHidden/>
          </w:rPr>
          <w:fldChar w:fldCharType="end"/>
        </w:r>
      </w:hyperlink>
    </w:p>
    <w:p w14:paraId="2A0F187D" w14:textId="78B68617" w:rsidR="009F47C3" w:rsidRDefault="00AD0741">
      <w:pPr>
        <w:pStyle w:val="TOC2"/>
        <w:tabs>
          <w:tab w:val="right" w:leader="dot" w:pos="9016"/>
        </w:tabs>
        <w:rPr>
          <w:rFonts w:eastAsiaTheme="minorEastAsia"/>
          <w:noProof/>
          <w:sz w:val="24"/>
          <w:szCs w:val="24"/>
          <w:lang w:eastAsia="en-GB"/>
        </w:rPr>
      </w:pPr>
      <w:hyperlink w:anchor="_Toc187962354" w:history="1">
        <w:r w:rsidR="009F47C3" w:rsidRPr="008474BB">
          <w:rPr>
            <w:rStyle w:val="Hyperlink"/>
            <w:rFonts w:eastAsia="Times New Roman"/>
            <w:noProof/>
            <w:lang w:eastAsia="en-GB"/>
          </w:rPr>
          <w:t>Inputting data from the keyboard</w:t>
        </w:r>
        <w:r w:rsidR="009F47C3">
          <w:rPr>
            <w:noProof/>
            <w:webHidden/>
          </w:rPr>
          <w:tab/>
        </w:r>
        <w:r w:rsidR="009F47C3">
          <w:rPr>
            <w:noProof/>
            <w:webHidden/>
          </w:rPr>
          <w:fldChar w:fldCharType="begin"/>
        </w:r>
        <w:r w:rsidR="009F47C3">
          <w:rPr>
            <w:noProof/>
            <w:webHidden/>
          </w:rPr>
          <w:instrText xml:space="preserve"> PAGEREF _Toc187962354 \h </w:instrText>
        </w:r>
        <w:r w:rsidR="009F47C3">
          <w:rPr>
            <w:noProof/>
            <w:webHidden/>
          </w:rPr>
        </w:r>
        <w:r w:rsidR="009F47C3">
          <w:rPr>
            <w:noProof/>
            <w:webHidden/>
          </w:rPr>
          <w:fldChar w:fldCharType="separate"/>
        </w:r>
        <w:r w:rsidR="002B545A">
          <w:rPr>
            <w:noProof/>
            <w:webHidden/>
          </w:rPr>
          <w:t>37</w:t>
        </w:r>
        <w:r w:rsidR="009F47C3">
          <w:rPr>
            <w:noProof/>
            <w:webHidden/>
          </w:rPr>
          <w:fldChar w:fldCharType="end"/>
        </w:r>
      </w:hyperlink>
    </w:p>
    <w:p w14:paraId="202B49CE" w14:textId="6E4578C4" w:rsidR="009F47C3" w:rsidRDefault="00AD0741">
      <w:pPr>
        <w:pStyle w:val="TOC2"/>
        <w:tabs>
          <w:tab w:val="right" w:leader="dot" w:pos="9016"/>
        </w:tabs>
        <w:rPr>
          <w:rFonts w:eastAsiaTheme="minorEastAsia"/>
          <w:noProof/>
          <w:sz w:val="24"/>
          <w:szCs w:val="24"/>
          <w:lang w:eastAsia="en-GB"/>
        </w:rPr>
      </w:pPr>
      <w:hyperlink w:anchor="_Toc187962355" w:history="1">
        <w:r w:rsidR="009F47C3" w:rsidRPr="008474BB">
          <w:rPr>
            <w:rStyle w:val="Hyperlink"/>
            <w:rFonts w:eastAsia="Times New Roman"/>
            <w:noProof/>
            <w:lang w:eastAsia="en-GB"/>
          </w:rPr>
          <w:t>Block graphics</w:t>
        </w:r>
        <w:r w:rsidR="009F47C3">
          <w:rPr>
            <w:noProof/>
            <w:webHidden/>
          </w:rPr>
          <w:tab/>
        </w:r>
        <w:r w:rsidR="009F47C3">
          <w:rPr>
            <w:noProof/>
            <w:webHidden/>
          </w:rPr>
          <w:fldChar w:fldCharType="begin"/>
        </w:r>
        <w:r w:rsidR="009F47C3">
          <w:rPr>
            <w:noProof/>
            <w:webHidden/>
          </w:rPr>
          <w:instrText xml:space="preserve"> PAGEREF _Toc187962355 \h </w:instrText>
        </w:r>
        <w:r w:rsidR="009F47C3">
          <w:rPr>
            <w:noProof/>
            <w:webHidden/>
          </w:rPr>
        </w:r>
        <w:r w:rsidR="009F47C3">
          <w:rPr>
            <w:noProof/>
            <w:webHidden/>
          </w:rPr>
          <w:fldChar w:fldCharType="separate"/>
        </w:r>
        <w:r w:rsidR="002B545A">
          <w:rPr>
            <w:noProof/>
            <w:webHidden/>
          </w:rPr>
          <w:t>38</w:t>
        </w:r>
        <w:r w:rsidR="009F47C3">
          <w:rPr>
            <w:noProof/>
            <w:webHidden/>
          </w:rPr>
          <w:fldChar w:fldCharType="end"/>
        </w:r>
      </w:hyperlink>
    </w:p>
    <w:p w14:paraId="37BB27DF" w14:textId="474AEC31" w:rsidR="009F47C3" w:rsidRDefault="00AD0741">
      <w:pPr>
        <w:pStyle w:val="TOC2"/>
        <w:tabs>
          <w:tab w:val="right" w:leader="dot" w:pos="9016"/>
        </w:tabs>
        <w:rPr>
          <w:rFonts w:eastAsiaTheme="minorEastAsia"/>
          <w:noProof/>
          <w:sz w:val="24"/>
          <w:szCs w:val="24"/>
          <w:lang w:eastAsia="en-GB"/>
        </w:rPr>
      </w:pPr>
      <w:hyperlink w:anchor="_Toc187962356" w:history="1">
        <w:r w:rsidR="009F47C3" w:rsidRPr="008474BB">
          <w:rPr>
            <w:rStyle w:val="Hyperlink"/>
            <w:rFonts w:eastAsia="Times New Roman"/>
            <w:noProof/>
            <w:lang w:eastAsia="en-GB"/>
          </w:rPr>
          <w:t>Turtle graphics</w:t>
        </w:r>
        <w:r w:rsidR="009F47C3">
          <w:rPr>
            <w:noProof/>
            <w:webHidden/>
          </w:rPr>
          <w:tab/>
        </w:r>
        <w:r w:rsidR="009F47C3">
          <w:rPr>
            <w:noProof/>
            <w:webHidden/>
          </w:rPr>
          <w:fldChar w:fldCharType="begin"/>
        </w:r>
        <w:r w:rsidR="009F47C3">
          <w:rPr>
            <w:noProof/>
            <w:webHidden/>
          </w:rPr>
          <w:instrText xml:space="preserve"> PAGEREF _Toc187962356 \h </w:instrText>
        </w:r>
        <w:r w:rsidR="009F47C3">
          <w:rPr>
            <w:noProof/>
            <w:webHidden/>
          </w:rPr>
        </w:r>
        <w:r w:rsidR="009F47C3">
          <w:rPr>
            <w:noProof/>
            <w:webHidden/>
          </w:rPr>
          <w:fldChar w:fldCharType="separate"/>
        </w:r>
        <w:r w:rsidR="002B545A">
          <w:rPr>
            <w:noProof/>
            <w:webHidden/>
          </w:rPr>
          <w:t>40</w:t>
        </w:r>
        <w:r w:rsidR="009F47C3">
          <w:rPr>
            <w:noProof/>
            <w:webHidden/>
          </w:rPr>
          <w:fldChar w:fldCharType="end"/>
        </w:r>
      </w:hyperlink>
    </w:p>
    <w:p w14:paraId="21F56D28" w14:textId="4366EB07" w:rsidR="009F47C3" w:rsidRDefault="00AD0741">
      <w:pPr>
        <w:pStyle w:val="TOC2"/>
        <w:tabs>
          <w:tab w:val="right" w:leader="dot" w:pos="9016"/>
        </w:tabs>
        <w:rPr>
          <w:rFonts w:eastAsiaTheme="minorEastAsia"/>
          <w:noProof/>
          <w:sz w:val="24"/>
          <w:szCs w:val="24"/>
          <w:lang w:eastAsia="en-GB"/>
        </w:rPr>
      </w:pPr>
      <w:hyperlink w:anchor="_Toc187962357" w:history="1">
        <w:r w:rsidR="009F47C3" w:rsidRPr="008474BB">
          <w:rPr>
            <w:rStyle w:val="Hyperlink"/>
            <w:rFonts w:eastAsia="Times New Roman"/>
            <w:noProof/>
            <w:lang w:eastAsia="en-GB"/>
          </w:rPr>
          <w:t>Vector graphics</w:t>
        </w:r>
        <w:r w:rsidR="009F47C3">
          <w:rPr>
            <w:noProof/>
            <w:webHidden/>
          </w:rPr>
          <w:tab/>
        </w:r>
        <w:r w:rsidR="009F47C3">
          <w:rPr>
            <w:noProof/>
            <w:webHidden/>
          </w:rPr>
          <w:fldChar w:fldCharType="begin"/>
        </w:r>
        <w:r w:rsidR="009F47C3">
          <w:rPr>
            <w:noProof/>
            <w:webHidden/>
          </w:rPr>
          <w:instrText xml:space="preserve"> PAGEREF _Toc187962357 \h </w:instrText>
        </w:r>
        <w:r w:rsidR="009F47C3">
          <w:rPr>
            <w:noProof/>
            <w:webHidden/>
          </w:rPr>
        </w:r>
        <w:r w:rsidR="009F47C3">
          <w:rPr>
            <w:noProof/>
            <w:webHidden/>
          </w:rPr>
          <w:fldChar w:fldCharType="separate"/>
        </w:r>
        <w:r w:rsidR="002B545A">
          <w:rPr>
            <w:noProof/>
            <w:webHidden/>
          </w:rPr>
          <w:t>42</w:t>
        </w:r>
        <w:r w:rsidR="009F47C3">
          <w:rPr>
            <w:noProof/>
            <w:webHidden/>
          </w:rPr>
          <w:fldChar w:fldCharType="end"/>
        </w:r>
      </w:hyperlink>
    </w:p>
    <w:p w14:paraId="5F695485" w14:textId="391891B9" w:rsidR="009F47C3" w:rsidRDefault="00AD0741">
      <w:pPr>
        <w:pStyle w:val="TOC2"/>
        <w:tabs>
          <w:tab w:val="right" w:leader="dot" w:pos="9016"/>
        </w:tabs>
        <w:rPr>
          <w:rFonts w:eastAsiaTheme="minorEastAsia"/>
          <w:noProof/>
          <w:sz w:val="24"/>
          <w:szCs w:val="24"/>
          <w:lang w:eastAsia="en-GB"/>
        </w:rPr>
      </w:pPr>
      <w:hyperlink w:anchor="_Toc187962358" w:history="1">
        <w:r w:rsidR="009F47C3" w:rsidRPr="008474BB">
          <w:rPr>
            <w:rStyle w:val="Hyperlink"/>
            <w:rFonts w:eastAsia="Times New Roman"/>
            <w:noProof/>
            <w:lang w:eastAsia="en-GB"/>
          </w:rPr>
          <w:t>Reading keys ‘on the fly’</w:t>
        </w:r>
        <w:r w:rsidR="009F47C3">
          <w:rPr>
            <w:noProof/>
            <w:webHidden/>
          </w:rPr>
          <w:tab/>
        </w:r>
        <w:r w:rsidR="009F47C3">
          <w:rPr>
            <w:noProof/>
            <w:webHidden/>
          </w:rPr>
          <w:fldChar w:fldCharType="begin"/>
        </w:r>
        <w:r w:rsidR="009F47C3">
          <w:rPr>
            <w:noProof/>
            <w:webHidden/>
          </w:rPr>
          <w:instrText xml:space="preserve"> PAGEREF _Toc187962358 \h </w:instrText>
        </w:r>
        <w:r w:rsidR="009F47C3">
          <w:rPr>
            <w:noProof/>
            <w:webHidden/>
          </w:rPr>
        </w:r>
        <w:r w:rsidR="009F47C3">
          <w:rPr>
            <w:noProof/>
            <w:webHidden/>
          </w:rPr>
          <w:fldChar w:fldCharType="separate"/>
        </w:r>
        <w:r w:rsidR="002B545A">
          <w:rPr>
            <w:noProof/>
            <w:webHidden/>
          </w:rPr>
          <w:t>44</w:t>
        </w:r>
        <w:r w:rsidR="009F47C3">
          <w:rPr>
            <w:noProof/>
            <w:webHidden/>
          </w:rPr>
          <w:fldChar w:fldCharType="end"/>
        </w:r>
      </w:hyperlink>
    </w:p>
    <w:p w14:paraId="66DC6CF9" w14:textId="02E051DA" w:rsidR="009F47C3" w:rsidRDefault="00AD0741">
      <w:pPr>
        <w:pStyle w:val="TOC2"/>
        <w:tabs>
          <w:tab w:val="right" w:leader="dot" w:pos="9016"/>
        </w:tabs>
        <w:rPr>
          <w:rFonts w:eastAsiaTheme="minorEastAsia"/>
          <w:noProof/>
          <w:sz w:val="24"/>
          <w:szCs w:val="24"/>
          <w:lang w:eastAsia="en-GB"/>
        </w:rPr>
      </w:pPr>
      <w:hyperlink w:anchor="_Toc187962359" w:history="1">
        <w:r w:rsidR="009F47C3" w:rsidRPr="008474BB">
          <w:rPr>
            <w:rStyle w:val="Hyperlink"/>
            <w:rFonts w:eastAsia="Times New Roman"/>
            <w:noProof/>
            <w:lang w:eastAsia="en-GB"/>
          </w:rPr>
          <w:t>Reading textual data from a file</w:t>
        </w:r>
        <w:r w:rsidR="009F47C3">
          <w:rPr>
            <w:noProof/>
            <w:webHidden/>
          </w:rPr>
          <w:tab/>
        </w:r>
        <w:r w:rsidR="009F47C3">
          <w:rPr>
            <w:noProof/>
            <w:webHidden/>
          </w:rPr>
          <w:fldChar w:fldCharType="begin"/>
        </w:r>
        <w:r w:rsidR="009F47C3">
          <w:rPr>
            <w:noProof/>
            <w:webHidden/>
          </w:rPr>
          <w:instrText xml:space="preserve"> PAGEREF _Toc187962359 \h </w:instrText>
        </w:r>
        <w:r w:rsidR="009F47C3">
          <w:rPr>
            <w:noProof/>
            <w:webHidden/>
          </w:rPr>
        </w:r>
        <w:r w:rsidR="009F47C3">
          <w:rPr>
            <w:noProof/>
            <w:webHidden/>
          </w:rPr>
          <w:fldChar w:fldCharType="separate"/>
        </w:r>
        <w:r w:rsidR="002B545A">
          <w:rPr>
            <w:noProof/>
            <w:webHidden/>
          </w:rPr>
          <w:t>46</w:t>
        </w:r>
        <w:r w:rsidR="009F47C3">
          <w:rPr>
            <w:noProof/>
            <w:webHidden/>
          </w:rPr>
          <w:fldChar w:fldCharType="end"/>
        </w:r>
      </w:hyperlink>
    </w:p>
    <w:p w14:paraId="314D738F" w14:textId="4880921E" w:rsidR="009F47C3" w:rsidRDefault="00AD0741">
      <w:pPr>
        <w:pStyle w:val="TOC2"/>
        <w:tabs>
          <w:tab w:val="right" w:leader="dot" w:pos="9016"/>
        </w:tabs>
        <w:rPr>
          <w:rFonts w:eastAsiaTheme="minorEastAsia"/>
          <w:noProof/>
          <w:sz w:val="24"/>
          <w:szCs w:val="24"/>
          <w:lang w:eastAsia="en-GB"/>
        </w:rPr>
      </w:pPr>
      <w:hyperlink w:anchor="_Toc187962360" w:history="1">
        <w:r w:rsidR="009F47C3" w:rsidRPr="008474BB">
          <w:rPr>
            <w:rStyle w:val="Hyperlink"/>
            <w:rFonts w:eastAsia="Times New Roman"/>
            <w:noProof/>
            <w:lang w:eastAsia="en-GB"/>
          </w:rPr>
          <w:t>Writing textual data to a file</w:t>
        </w:r>
        <w:r w:rsidR="009F47C3">
          <w:rPr>
            <w:noProof/>
            <w:webHidden/>
          </w:rPr>
          <w:tab/>
        </w:r>
        <w:r w:rsidR="009F47C3">
          <w:rPr>
            <w:noProof/>
            <w:webHidden/>
          </w:rPr>
          <w:fldChar w:fldCharType="begin"/>
        </w:r>
        <w:r w:rsidR="009F47C3">
          <w:rPr>
            <w:noProof/>
            <w:webHidden/>
          </w:rPr>
          <w:instrText xml:space="preserve"> PAGEREF _Toc187962360 \h </w:instrText>
        </w:r>
        <w:r w:rsidR="009F47C3">
          <w:rPr>
            <w:noProof/>
            <w:webHidden/>
          </w:rPr>
        </w:r>
        <w:r w:rsidR="009F47C3">
          <w:rPr>
            <w:noProof/>
            <w:webHidden/>
          </w:rPr>
          <w:fldChar w:fldCharType="separate"/>
        </w:r>
        <w:r w:rsidR="002B545A">
          <w:rPr>
            <w:noProof/>
            <w:webHidden/>
          </w:rPr>
          <w:t>47</w:t>
        </w:r>
        <w:r w:rsidR="009F47C3">
          <w:rPr>
            <w:noProof/>
            <w:webHidden/>
          </w:rPr>
          <w:fldChar w:fldCharType="end"/>
        </w:r>
      </w:hyperlink>
    </w:p>
    <w:p w14:paraId="03570C65" w14:textId="08A7BFB3" w:rsidR="009F47C3" w:rsidRDefault="00AD0741">
      <w:pPr>
        <w:pStyle w:val="TOC1"/>
        <w:rPr>
          <w:rFonts w:eastAsiaTheme="minorEastAsia"/>
          <w:noProof/>
          <w:sz w:val="24"/>
          <w:szCs w:val="24"/>
          <w:lang w:eastAsia="en-GB"/>
        </w:rPr>
      </w:pPr>
      <w:hyperlink w:anchor="_Toc187962361" w:history="1">
        <w:r w:rsidR="009F47C3" w:rsidRPr="008474BB">
          <w:rPr>
            <w:rStyle w:val="Hyperlink"/>
            <w:noProof/>
          </w:rPr>
          <w:t>Procedural programming</w:t>
        </w:r>
        <w:r w:rsidR="009F47C3">
          <w:rPr>
            <w:noProof/>
            <w:webHidden/>
          </w:rPr>
          <w:tab/>
        </w:r>
        <w:r w:rsidR="009F47C3">
          <w:rPr>
            <w:noProof/>
            <w:webHidden/>
          </w:rPr>
          <w:fldChar w:fldCharType="begin"/>
        </w:r>
        <w:r w:rsidR="009F47C3">
          <w:rPr>
            <w:noProof/>
            <w:webHidden/>
          </w:rPr>
          <w:instrText xml:space="preserve"> PAGEREF _Toc187962361 \h </w:instrText>
        </w:r>
        <w:r w:rsidR="009F47C3">
          <w:rPr>
            <w:noProof/>
            <w:webHidden/>
          </w:rPr>
        </w:r>
        <w:r w:rsidR="009F47C3">
          <w:rPr>
            <w:noProof/>
            <w:webHidden/>
          </w:rPr>
          <w:fldChar w:fldCharType="separate"/>
        </w:r>
        <w:r w:rsidR="002B545A">
          <w:rPr>
            <w:noProof/>
            <w:webHidden/>
          </w:rPr>
          <w:t>48</w:t>
        </w:r>
        <w:r w:rsidR="009F47C3">
          <w:rPr>
            <w:noProof/>
            <w:webHidden/>
          </w:rPr>
          <w:fldChar w:fldCharType="end"/>
        </w:r>
      </w:hyperlink>
    </w:p>
    <w:p w14:paraId="3D833132" w14:textId="1C38E984" w:rsidR="009F47C3" w:rsidRDefault="00AD0741">
      <w:pPr>
        <w:pStyle w:val="TOC2"/>
        <w:tabs>
          <w:tab w:val="right" w:leader="dot" w:pos="9016"/>
        </w:tabs>
        <w:rPr>
          <w:rFonts w:eastAsiaTheme="minorEastAsia"/>
          <w:noProof/>
          <w:sz w:val="24"/>
          <w:szCs w:val="24"/>
          <w:lang w:eastAsia="en-GB"/>
        </w:rPr>
      </w:pPr>
      <w:hyperlink w:anchor="_Toc187962362" w:history="1">
        <w:r w:rsidR="009F47C3" w:rsidRPr="008474BB">
          <w:rPr>
            <w:rStyle w:val="Hyperlink"/>
            <w:noProof/>
          </w:rPr>
          <w:t>Main routine</w:t>
        </w:r>
        <w:r w:rsidR="009F47C3">
          <w:rPr>
            <w:noProof/>
            <w:webHidden/>
          </w:rPr>
          <w:tab/>
        </w:r>
        <w:r w:rsidR="009F47C3">
          <w:rPr>
            <w:noProof/>
            <w:webHidden/>
          </w:rPr>
          <w:fldChar w:fldCharType="begin"/>
        </w:r>
        <w:r w:rsidR="009F47C3">
          <w:rPr>
            <w:noProof/>
            <w:webHidden/>
          </w:rPr>
          <w:instrText xml:space="preserve"> PAGEREF _Toc187962362 \h </w:instrText>
        </w:r>
        <w:r w:rsidR="009F47C3">
          <w:rPr>
            <w:noProof/>
            <w:webHidden/>
          </w:rPr>
        </w:r>
        <w:r w:rsidR="009F47C3">
          <w:rPr>
            <w:noProof/>
            <w:webHidden/>
          </w:rPr>
          <w:fldChar w:fldCharType="separate"/>
        </w:r>
        <w:r w:rsidR="002B545A">
          <w:rPr>
            <w:noProof/>
            <w:webHidden/>
          </w:rPr>
          <w:t>49</w:t>
        </w:r>
        <w:r w:rsidR="009F47C3">
          <w:rPr>
            <w:noProof/>
            <w:webHidden/>
          </w:rPr>
          <w:fldChar w:fldCharType="end"/>
        </w:r>
      </w:hyperlink>
    </w:p>
    <w:p w14:paraId="6D030EF9" w14:textId="04459AFF" w:rsidR="009F47C3" w:rsidRDefault="00AD0741">
      <w:pPr>
        <w:pStyle w:val="TOC2"/>
        <w:tabs>
          <w:tab w:val="right" w:leader="dot" w:pos="9016"/>
        </w:tabs>
        <w:rPr>
          <w:rFonts w:eastAsiaTheme="minorEastAsia"/>
          <w:noProof/>
          <w:sz w:val="24"/>
          <w:szCs w:val="24"/>
          <w:lang w:eastAsia="en-GB"/>
        </w:rPr>
      </w:pPr>
      <w:hyperlink w:anchor="_Toc187962363" w:history="1">
        <w:r w:rsidR="009F47C3" w:rsidRPr="008474BB">
          <w:rPr>
            <w:rStyle w:val="Hyperlink"/>
            <w:rFonts w:eastAsia="Times New Roman"/>
            <w:noProof/>
            <w:lang w:eastAsia="en-GB"/>
          </w:rPr>
          <w:t>Defining named values</w:t>
        </w:r>
        <w:r w:rsidR="009F47C3">
          <w:rPr>
            <w:noProof/>
            <w:webHidden/>
          </w:rPr>
          <w:tab/>
        </w:r>
        <w:r w:rsidR="009F47C3">
          <w:rPr>
            <w:noProof/>
            <w:webHidden/>
          </w:rPr>
          <w:fldChar w:fldCharType="begin"/>
        </w:r>
        <w:r w:rsidR="009F47C3">
          <w:rPr>
            <w:noProof/>
            <w:webHidden/>
          </w:rPr>
          <w:instrText xml:space="preserve"> PAGEREF _Toc187962363 \h </w:instrText>
        </w:r>
        <w:r w:rsidR="009F47C3">
          <w:rPr>
            <w:noProof/>
            <w:webHidden/>
          </w:rPr>
        </w:r>
        <w:r w:rsidR="009F47C3">
          <w:rPr>
            <w:noProof/>
            <w:webHidden/>
          </w:rPr>
          <w:fldChar w:fldCharType="separate"/>
        </w:r>
        <w:r w:rsidR="002B545A">
          <w:rPr>
            <w:noProof/>
            <w:webHidden/>
          </w:rPr>
          <w:t>50</w:t>
        </w:r>
        <w:r w:rsidR="009F47C3">
          <w:rPr>
            <w:noProof/>
            <w:webHidden/>
          </w:rPr>
          <w:fldChar w:fldCharType="end"/>
        </w:r>
      </w:hyperlink>
    </w:p>
    <w:p w14:paraId="29624F0F" w14:textId="2D51946A" w:rsidR="009F47C3" w:rsidRDefault="00AD0741">
      <w:pPr>
        <w:pStyle w:val="TOC2"/>
        <w:tabs>
          <w:tab w:val="right" w:leader="dot" w:pos="9016"/>
        </w:tabs>
        <w:rPr>
          <w:rFonts w:eastAsiaTheme="minorEastAsia"/>
          <w:noProof/>
          <w:sz w:val="24"/>
          <w:szCs w:val="24"/>
          <w:lang w:eastAsia="en-GB"/>
        </w:rPr>
      </w:pPr>
      <w:hyperlink w:anchor="_Toc187962364" w:history="1">
        <w:r w:rsidR="009F47C3" w:rsidRPr="008474BB">
          <w:rPr>
            <w:rStyle w:val="Hyperlink"/>
            <w:noProof/>
          </w:rPr>
          <w:t>Conditions &amp; selection</w:t>
        </w:r>
        <w:r w:rsidR="009F47C3">
          <w:rPr>
            <w:noProof/>
            <w:webHidden/>
          </w:rPr>
          <w:tab/>
        </w:r>
        <w:r w:rsidR="009F47C3">
          <w:rPr>
            <w:noProof/>
            <w:webHidden/>
          </w:rPr>
          <w:fldChar w:fldCharType="begin"/>
        </w:r>
        <w:r w:rsidR="009F47C3">
          <w:rPr>
            <w:noProof/>
            <w:webHidden/>
          </w:rPr>
          <w:instrText xml:space="preserve"> PAGEREF _Toc187962364 \h </w:instrText>
        </w:r>
        <w:r w:rsidR="009F47C3">
          <w:rPr>
            <w:noProof/>
            <w:webHidden/>
          </w:rPr>
        </w:r>
        <w:r w:rsidR="009F47C3">
          <w:rPr>
            <w:noProof/>
            <w:webHidden/>
          </w:rPr>
          <w:fldChar w:fldCharType="separate"/>
        </w:r>
        <w:r w:rsidR="002B545A">
          <w:rPr>
            <w:noProof/>
            <w:webHidden/>
          </w:rPr>
          <w:t>52</w:t>
        </w:r>
        <w:r w:rsidR="009F47C3">
          <w:rPr>
            <w:noProof/>
            <w:webHidden/>
          </w:rPr>
          <w:fldChar w:fldCharType="end"/>
        </w:r>
      </w:hyperlink>
    </w:p>
    <w:p w14:paraId="3B7FBBCE" w14:textId="737AED0A" w:rsidR="009F47C3" w:rsidRDefault="00AD0741">
      <w:pPr>
        <w:pStyle w:val="TOC2"/>
        <w:tabs>
          <w:tab w:val="right" w:leader="dot" w:pos="9016"/>
        </w:tabs>
        <w:rPr>
          <w:rFonts w:eastAsiaTheme="minorEastAsia"/>
          <w:noProof/>
          <w:sz w:val="24"/>
          <w:szCs w:val="24"/>
          <w:lang w:eastAsia="en-GB"/>
        </w:rPr>
      </w:pPr>
      <w:hyperlink w:anchor="_Toc187962365" w:history="1">
        <w:r w:rsidR="009F47C3" w:rsidRPr="008474BB">
          <w:rPr>
            <w:rStyle w:val="Hyperlink"/>
            <w:rFonts w:eastAsia="Times New Roman"/>
            <w:noProof/>
            <w:lang w:eastAsia="en-GB"/>
          </w:rPr>
          <w:t>Loops &amp; iteration</w:t>
        </w:r>
        <w:r w:rsidR="009F47C3">
          <w:rPr>
            <w:noProof/>
            <w:webHidden/>
          </w:rPr>
          <w:tab/>
        </w:r>
        <w:r w:rsidR="009F47C3">
          <w:rPr>
            <w:noProof/>
            <w:webHidden/>
          </w:rPr>
          <w:fldChar w:fldCharType="begin"/>
        </w:r>
        <w:r w:rsidR="009F47C3">
          <w:rPr>
            <w:noProof/>
            <w:webHidden/>
          </w:rPr>
          <w:instrText xml:space="preserve"> PAGEREF _Toc187962365 \h </w:instrText>
        </w:r>
        <w:r w:rsidR="009F47C3">
          <w:rPr>
            <w:noProof/>
            <w:webHidden/>
          </w:rPr>
        </w:r>
        <w:r w:rsidR="009F47C3">
          <w:rPr>
            <w:noProof/>
            <w:webHidden/>
          </w:rPr>
          <w:fldChar w:fldCharType="separate"/>
        </w:r>
        <w:r w:rsidR="002B545A">
          <w:rPr>
            <w:noProof/>
            <w:webHidden/>
          </w:rPr>
          <w:t>53</w:t>
        </w:r>
        <w:r w:rsidR="009F47C3">
          <w:rPr>
            <w:noProof/>
            <w:webHidden/>
          </w:rPr>
          <w:fldChar w:fldCharType="end"/>
        </w:r>
      </w:hyperlink>
    </w:p>
    <w:p w14:paraId="2E54A102" w14:textId="0AEA5834" w:rsidR="009F47C3" w:rsidRDefault="00AD0741">
      <w:pPr>
        <w:pStyle w:val="TOC2"/>
        <w:tabs>
          <w:tab w:val="right" w:leader="dot" w:pos="9016"/>
        </w:tabs>
        <w:rPr>
          <w:rFonts w:eastAsiaTheme="minorEastAsia"/>
          <w:noProof/>
          <w:sz w:val="24"/>
          <w:szCs w:val="24"/>
          <w:lang w:eastAsia="en-GB"/>
        </w:rPr>
      </w:pPr>
      <w:hyperlink w:anchor="_Toc187962366" w:history="1">
        <w:r w:rsidR="009F47C3" w:rsidRPr="008474BB">
          <w:rPr>
            <w:rStyle w:val="Hyperlink"/>
            <w:noProof/>
          </w:rPr>
          <w:t>Function and procedures</w:t>
        </w:r>
        <w:r w:rsidR="009F47C3">
          <w:rPr>
            <w:noProof/>
            <w:webHidden/>
          </w:rPr>
          <w:tab/>
        </w:r>
        <w:r w:rsidR="009F47C3">
          <w:rPr>
            <w:noProof/>
            <w:webHidden/>
          </w:rPr>
          <w:fldChar w:fldCharType="begin"/>
        </w:r>
        <w:r w:rsidR="009F47C3">
          <w:rPr>
            <w:noProof/>
            <w:webHidden/>
          </w:rPr>
          <w:instrText xml:space="preserve"> PAGEREF _Toc187962366 \h </w:instrText>
        </w:r>
        <w:r w:rsidR="009F47C3">
          <w:rPr>
            <w:noProof/>
            <w:webHidden/>
          </w:rPr>
        </w:r>
        <w:r w:rsidR="009F47C3">
          <w:rPr>
            <w:noProof/>
            <w:webHidden/>
          </w:rPr>
          <w:fldChar w:fldCharType="separate"/>
        </w:r>
        <w:r w:rsidR="002B545A">
          <w:rPr>
            <w:noProof/>
            <w:webHidden/>
          </w:rPr>
          <w:t>54</w:t>
        </w:r>
        <w:r w:rsidR="009F47C3">
          <w:rPr>
            <w:noProof/>
            <w:webHidden/>
          </w:rPr>
          <w:fldChar w:fldCharType="end"/>
        </w:r>
      </w:hyperlink>
    </w:p>
    <w:p w14:paraId="7FB19507" w14:textId="2A0438D5" w:rsidR="009F47C3" w:rsidRDefault="00AD0741">
      <w:pPr>
        <w:pStyle w:val="TOC2"/>
        <w:tabs>
          <w:tab w:val="right" w:leader="dot" w:pos="9016"/>
        </w:tabs>
        <w:rPr>
          <w:rFonts w:eastAsiaTheme="minorEastAsia"/>
          <w:noProof/>
          <w:sz w:val="24"/>
          <w:szCs w:val="24"/>
          <w:lang w:eastAsia="en-GB"/>
        </w:rPr>
      </w:pPr>
      <w:hyperlink w:anchor="_Toc187962367" w:history="1">
        <w:r w:rsidR="009F47C3" w:rsidRPr="008474BB">
          <w:rPr>
            <w:rStyle w:val="Hyperlink"/>
            <w:noProof/>
          </w:rPr>
          <w:t>Catching and throwing exceptions</w:t>
        </w:r>
        <w:r w:rsidR="009F47C3">
          <w:rPr>
            <w:noProof/>
            <w:webHidden/>
          </w:rPr>
          <w:tab/>
        </w:r>
        <w:r w:rsidR="009F47C3">
          <w:rPr>
            <w:noProof/>
            <w:webHidden/>
          </w:rPr>
          <w:fldChar w:fldCharType="begin"/>
        </w:r>
        <w:r w:rsidR="009F47C3">
          <w:rPr>
            <w:noProof/>
            <w:webHidden/>
          </w:rPr>
          <w:instrText xml:space="preserve"> PAGEREF _Toc187962367 \h </w:instrText>
        </w:r>
        <w:r w:rsidR="009F47C3">
          <w:rPr>
            <w:noProof/>
            <w:webHidden/>
          </w:rPr>
        </w:r>
        <w:r w:rsidR="009F47C3">
          <w:rPr>
            <w:noProof/>
            <w:webHidden/>
          </w:rPr>
          <w:fldChar w:fldCharType="separate"/>
        </w:r>
        <w:r w:rsidR="002B545A">
          <w:rPr>
            <w:noProof/>
            <w:webHidden/>
          </w:rPr>
          <w:t>56</w:t>
        </w:r>
        <w:r w:rsidR="009F47C3">
          <w:rPr>
            <w:noProof/>
            <w:webHidden/>
          </w:rPr>
          <w:fldChar w:fldCharType="end"/>
        </w:r>
      </w:hyperlink>
    </w:p>
    <w:p w14:paraId="5AAF1C6F" w14:textId="7C192FA1" w:rsidR="009F47C3" w:rsidRDefault="00AD0741">
      <w:pPr>
        <w:pStyle w:val="TOC2"/>
        <w:tabs>
          <w:tab w:val="right" w:leader="dot" w:pos="9016"/>
        </w:tabs>
        <w:rPr>
          <w:rFonts w:eastAsiaTheme="minorEastAsia"/>
          <w:noProof/>
          <w:sz w:val="24"/>
          <w:szCs w:val="24"/>
          <w:lang w:eastAsia="en-GB"/>
        </w:rPr>
      </w:pPr>
      <w:hyperlink w:anchor="_Toc187962368" w:history="1">
        <w:r w:rsidR="009F47C3" w:rsidRPr="008474BB">
          <w:rPr>
            <w:rStyle w:val="Hyperlink"/>
            <w:noProof/>
          </w:rPr>
          <w:t>Generating random numbers</w:t>
        </w:r>
        <w:r w:rsidR="009F47C3">
          <w:rPr>
            <w:noProof/>
            <w:webHidden/>
          </w:rPr>
          <w:tab/>
        </w:r>
        <w:r w:rsidR="009F47C3">
          <w:rPr>
            <w:noProof/>
            <w:webHidden/>
          </w:rPr>
          <w:fldChar w:fldCharType="begin"/>
        </w:r>
        <w:r w:rsidR="009F47C3">
          <w:rPr>
            <w:noProof/>
            <w:webHidden/>
          </w:rPr>
          <w:instrText xml:space="preserve"> PAGEREF _Toc187962368 \h </w:instrText>
        </w:r>
        <w:r w:rsidR="009F47C3">
          <w:rPr>
            <w:noProof/>
            <w:webHidden/>
          </w:rPr>
        </w:r>
        <w:r w:rsidR="009F47C3">
          <w:rPr>
            <w:noProof/>
            <w:webHidden/>
          </w:rPr>
          <w:fldChar w:fldCharType="separate"/>
        </w:r>
        <w:r w:rsidR="002B545A">
          <w:rPr>
            <w:noProof/>
            <w:webHidden/>
          </w:rPr>
          <w:t>57</w:t>
        </w:r>
        <w:r w:rsidR="009F47C3">
          <w:rPr>
            <w:noProof/>
            <w:webHidden/>
          </w:rPr>
          <w:fldChar w:fldCharType="end"/>
        </w:r>
      </w:hyperlink>
    </w:p>
    <w:p w14:paraId="0AE2C7F0" w14:textId="77411D23" w:rsidR="009F47C3" w:rsidRDefault="00AD0741">
      <w:pPr>
        <w:pStyle w:val="TOC2"/>
        <w:tabs>
          <w:tab w:val="right" w:leader="dot" w:pos="9016"/>
        </w:tabs>
        <w:rPr>
          <w:rFonts w:eastAsiaTheme="minorEastAsia"/>
          <w:noProof/>
          <w:sz w:val="24"/>
          <w:szCs w:val="24"/>
          <w:lang w:eastAsia="en-GB"/>
        </w:rPr>
      </w:pPr>
      <w:hyperlink w:anchor="_Toc187962369" w:history="1">
        <w:r w:rsidR="009F47C3" w:rsidRPr="008474BB">
          <w:rPr>
            <w:rStyle w:val="Hyperlink"/>
            <w:noProof/>
          </w:rPr>
          <w:t>Comments</w:t>
        </w:r>
        <w:r w:rsidR="009F47C3">
          <w:rPr>
            <w:noProof/>
            <w:webHidden/>
          </w:rPr>
          <w:tab/>
        </w:r>
        <w:r w:rsidR="009F47C3">
          <w:rPr>
            <w:noProof/>
            <w:webHidden/>
          </w:rPr>
          <w:fldChar w:fldCharType="begin"/>
        </w:r>
        <w:r w:rsidR="009F47C3">
          <w:rPr>
            <w:noProof/>
            <w:webHidden/>
          </w:rPr>
          <w:instrText xml:space="preserve"> PAGEREF _Toc187962369 \h </w:instrText>
        </w:r>
        <w:r w:rsidR="009F47C3">
          <w:rPr>
            <w:noProof/>
            <w:webHidden/>
          </w:rPr>
        </w:r>
        <w:r w:rsidR="009F47C3">
          <w:rPr>
            <w:noProof/>
            <w:webHidden/>
          </w:rPr>
          <w:fldChar w:fldCharType="separate"/>
        </w:r>
        <w:r w:rsidR="002B545A">
          <w:rPr>
            <w:noProof/>
            <w:webHidden/>
          </w:rPr>
          <w:t>58</w:t>
        </w:r>
        <w:r w:rsidR="009F47C3">
          <w:rPr>
            <w:noProof/>
            <w:webHidden/>
          </w:rPr>
          <w:fldChar w:fldCharType="end"/>
        </w:r>
      </w:hyperlink>
    </w:p>
    <w:p w14:paraId="391CEE19" w14:textId="5B24F8E7" w:rsidR="009F47C3" w:rsidRDefault="00AD0741">
      <w:pPr>
        <w:pStyle w:val="TOC1"/>
        <w:rPr>
          <w:rFonts w:eastAsiaTheme="minorEastAsia"/>
          <w:noProof/>
          <w:sz w:val="24"/>
          <w:szCs w:val="24"/>
          <w:lang w:eastAsia="en-GB"/>
        </w:rPr>
      </w:pPr>
      <w:hyperlink w:anchor="_Toc187962370" w:history="1">
        <w:r w:rsidR="009F47C3" w:rsidRPr="008474BB">
          <w:rPr>
            <w:rStyle w:val="Hyperlink"/>
            <w:noProof/>
          </w:rPr>
          <w:t>Object-oriented programming</w:t>
        </w:r>
        <w:r w:rsidR="009F47C3">
          <w:rPr>
            <w:noProof/>
            <w:webHidden/>
          </w:rPr>
          <w:tab/>
        </w:r>
        <w:r w:rsidR="009F47C3">
          <w:rPr>
            <w:noProof/>
            <w:webHidden/>
          </w:rPr>
          <w:fldChar w:fldCharType="begin"/>
        </w:r>
        <w:r w:rsidR="009F47C3">
          <w:rPr>
            <w:noProof/>
            <w:webHidden/>
          </w:rPr>
          <w:instrText xml:space="preserve"> PAGEREF _Toc187962370 \h </w:instrText>
        </w:r>
        <w:r w:rsidR="009F47C3">
          <w:rPr>
            <w:noProof/>
            <w:webHidden/>
          </w:rPr>
        </w:r>
        <w:r w:rsidR="009F47C3">
          <w:rPr>
            <w:noProof/>
            <w:webHidden/>
          </w:rPr>
          <w:fldChar w:fldCharType="separate"/>
        </w:r>
        <w:r w:rsidR="002B545A">
          <w:rPr>
            <w:noProof/>
            <w:webHidden/>
          </w:rPr>
          <w:t>59</w:t>
        </w:r>
        <w:r w:rsidR="009F47C3">
          <w:rPr>
            <w:noProof/>
            <w:webHidden/>
          </w:rPr>
          <w:fldChar w:fldCharType="end"/>
        </w:r>
      </w:hyperlink>
    </w:p>
    <w:p w14:paraId="25E6F97E" w14:textId="55082882" w:rsidR="009F47C3" w:rsidRDefault="00AD0741">
      <w:pPr>
        <w:pStyle w:val="TOC2"/>
        <w:tabs>
          <w:tab w:val="right" w:leader="dot" w:pos="9016"/>
        </w:tabs>
        <w:rPr>
          <w:rFonts w:eastAsiaTheme="minorEastAsia"/>
          <w:noProof/>
          <w:sz w:val="24"/>
          <w:szCs w:val="24"/>
          <w:lang w:eastAsia="en-GB"/>
        </w:rPr>
      </w:pPr>
      <w:hyperlink w:anchor="_Toc187962371" w:history="1">
        <w:r w:rsidR="009F47C3" w:rsidRPr="008474BB">
          <w:rPr>
            <w:rStyle w:val="Hyperlink"/>
            <w:noProof/>
          </w:rPr>
          <w:t>Class</w:t>
        </w:r>
        <w:r w:rsidR="009F47C3">
          <w:rPr>
            <w:noProof/>
            <w:webHidden/>
          </w:rPr>
          <w:tab/>
        </w:r>
        <w:r w:rsidR="009F47C3">
          <w:rPr>
            <w:noProof/>
            <w:webHidden/>
          </w:rPr>
          <w:fldChar w:fldCharType="begin"/>
        </w:r>
        <w:r w:rsidR="009F47C3">
          <w:rPr>
            <w:noProof/>
            <w:webHidden/>
          </w:rPr>
          <w:instrText xml:space="preserve"> PAGEREF _Toc187962371 \h </w:instrText>
        </w:r>
        <w:r w:rsidR="009F47C3">
          <w:rPr>
            <w:noProof/>
            <w:webHidden/>
          </w:rPr>
        </w:r>
        <w:r w:rsidR="009F47C3">
          <w:rPr>
            <w:noProof/>
            <w:webHidden/>
          </w:rPr>
          <w:fldChar w:fldCharType="separate"/>
        </w:r>
        <w:r w:rsidR="002B545A">
          <w:rPr>
            <w:noProof/>
            <w:webHidden/>
          </w:rPr>
          <w:t>60</w:t>
        </w:r>
        <w:r w:rsidR="009F47C3">
          <w:rPr>
            <w:noProof/>
            <w:webHidden/>
          </w:rPr>
          <w:fldChar w:fldCharType="end"/>
        </w:r>
      </w:hyperlink>
    </w:p>
    <w:p w14:paraId="28FE2A65" w14:textId="774484A1" w:rsidR="009F47C3" w:rsidRDefault="00AD0741">
      <w:pPr>
        <w:pStyle w:val="TOC2"/>
        <w:tabs>
          <w:tab w:val="right" w:leader="dot" w:pos="9016"/>
        </w:tabs>
        <w:rPr>
          <w:rFonts w:eastAsiaTheme="minorEastAsia"/>
          <w:noProof/>
          <w:sz w:val="24"/>
          <w:szCs w:val="24"/>
          <w:lang w:eastAsia="en-GB"/>
        </w:rPr>
      </w:pPr>
      <w:hyperlink w:anchor="_Toc187962372" w:history="1">
        <w:r w:rsidR="009F47C3" w:rsidRPr="008474BB">
          <w:rPr>
            <w:rStyle w:val="Hyperlink"/>
            <w:noProof/>
          </w:rPr>
          <w:t>Abstract class</w:t>
        </w:r>
        <w:r w:rsidR="009F47C3">
          <w:rPr>
            <w:noProof/>
            <w:webHidden/>
          </w:rPr>
          <w:tab/>
        </w:r>
        <w:r w:rsidR="009F47C3">
          <w:rPr>
            <w:noProof/>
            <w:webHidden/>
          </w:rPr>
          <w:fldChar w:fldCharType="begin"/>
        </w:r>
        <w:r w:rsidR="009F47C3">
          <w:rPr>
            <w:noProof/>
            <w:webHidden/>
          </w:rPr>
          <w:instrText xml:space="preserve"> PAGEREF _Toc187962372 \h </w:instrText>
        </w:r>
        <w:r w:rsidR="009F47C3">
          <w:rPr>
            <w:noProof/>
            <w:webHidden/>
          </w:rPr>
        </w:r>
        <w:r w:rsidR="009F47C3">
          <w:rPr>
            <w:noProof/>
            <w:webHidden/>
          </w:rPr>
          <w:fldChar w:fldCharType="separate"/>
        </w:r>
        <w:r w:rsidR="002B545A">
          <w:rPr>
            <w:noProof/>
            <w:webHidden/>
          </w:rPr>
          <w:t>62</w:t>
        </w:r>
        <w:r w:rsidR="009F47C3">
          <w:rPr>
            <w:noProof/>
            <w:webHidden/>
          </w:rPr>
          <w:fldChar w:fldCharType="end"/>
        </w:r>
      </w:hyperlink>
    </w:p>
    <w:p w14:paraId="39AD3371" w14:textId="0BFA8D92" w:rsidR="009F47C3" w:rsidRDefault="00AD0741">
      <w:pPr>
        <w:pStyle w:val="TOC2"/>
        <w:tabs>
          <w:tab w:val="right" w:leader="dot" w:pos="9016"/>
        </w:tabs>
        <w:rPr>
          <w:rFonts w:eastAsiaTheme="minorEastAsia"/>
          <w:noProof/>
          <w:sz w:val="24"/>
          <w:szCs w:val="24"/>
          <w:lang w:eastAsia="en-GB"/>
        </w:rPr>
      </w:pPr>
      <w:hyperlink w:anchor="_Toc187962373" w:history="1">
        <w:r w:rsidR="009F47C3" w:rsidRPr="008474BB">
          <w:rPr>
            <w:rStyle w:val="Hyperlink"/>
            <w:noProof/>
          </w:rPr>
          <w:t>Interface</w:t>
        </w:r>
        <w:r w:rsidR="009F47C3">
          <w:rPr>
            <w:noProof/>
            <w:webHidden/>
          </w:rPr>
          <w:tab/>
        </w:r>
        <w:r w:rsidR="009F47C3">
          <w:rPr>
            <w:noProof/>
            <w:webHidden/>
          </w:rPr>
          <w:fldChar w:fldCharType="begin"/>
        </w:r>
        <w:r w:rsidR="009F47C3">
          <w:rPr>
            <w:noProof/>
            <w:webHidden/>
          </w:rPr>
          <w:instrText xml:space="preserve"> PAGEREF _Toc187962373 \h </w:instrText>
        </w:r>
        <w:r w:rsidR="009F47C3">
          <w:rPr>
            <w:noProof/>
            <w:webHidden/>
          </w:rPr>
        </w:r>
        <w:r w:rsidR="009F47C3">
          <w:rPr>
            <w:noProof/>
            <w:webHidden/>
          </w:rPr>
          <w:fldChar w:fldCharType="separate"/>
        </w:r>
        <w:r w:rsidR="002B545A">
          <w:rPr>
            <w:noProof/>
            <w:webHidden/>
          </w:rPr>
          <w:t>63</w:t>
        </w:r>
        <w:r w:rsidR="009F47C3">
          <w:rPr>
            <w:noProof/>
            <w:webHidden/>
          </w:rPr>
          <w:fldChar w:fldCharType="end"/>
        </w:r>
      </w:hyperlink>
    </w:p>
    <w:p w14:paraId="449B4C38" w14:textId="1F83F96D" w:rsidR="009F47C3" w:rsidRDefault="00AD0741">
      <w:pPr>
        <w:pStyle w:val="TOC2"/>
        <w:tabs>
          <w:tab w:val="right" w:leader="dot" w:pos="9016"/>
        </w:tabs>
        <w:rPr>
          <w:rFonts w:eastAsiaTheme="minorEastAsia"/>
          <w:noProof/>
          <w:sz w:val="24"/>
          <w:szCs w:val="24"/>
          <w:lang w:eastAsia="en-GB"/>
        </w:rPr>
      </w:pPr>
      <w:hyperlink w:anchor="_Toc187962374" w:history="1">
        <w:r w:rsidR="009F47C3" w:rsidRPr="008474BB">
          <w:rPr>
            <w:rStyle w:val="Hyperlink"/>
            <w:noProof/>
          </w:rPr>
          <w:t>Inheritance</w:t>
        </w:r>
        <w:r w:rsidR="009F47C3">
          <w:rPr>
            <w:noProof/>
            <w:webHidden/>
          </w:rPr>
          <w:tab/>
        </w:r>
        <w:r w:rsidR="009F47C3">
          <w:rPr>
            <w:noProof/>
            <w:webHidden/>
          </w:rPr>
          <w:fldChar w:fldCharType="begin"/>
        </w:r>
        <w:r w:rsidR="009F47C3">
          <w:rPr>
            <w:noProof/>
            <w:webHidden/>
          </w:rPr>
          <w:instrText xml:space="preserve"> PAGEREF _Toc187962374 \h </w:instrText>
        </w:r>
        <w:r w:rsidR="009F47C3">
          <w:rPr>
            <w:noProof/>
            <w:webHidden/>
          </w:rPr>
        </w:r>
        <w:r w:rsidR="009F47C3">
          <w:rPr>
            <w:noProof/>
            <w:webHidden/>
          </w:rPr>
          <w:fldChar w:fldCharType="separate"/>
        </w:r>
        <w:r w:rsidR="002B545A">
          <w:rPr>
            <w:noProof/>
            <w:webHidden/>
          </w:rPr>
          <w:t>64</w:t>
        </w:r>
        <w:r w:rsidR="009F47C3">
          <w:rPr>
            <w:noProof/>
            <w:webHidden/>
          </w:rPr>
          <w:fldChar w:fldCharType="end"/>
        </w:r>
      </w:hyperlink>
    </w:p>
    <w:p w14:paraId="14C7D5D7" w14:textId="43BF7F49" w:rsidR="009F47C3" w:rsidRDefault="00AD0741">
      <w:pPr>
        <w:pStyle w:val="TOC2"/>
        <w:tabs>
          <w:tab w:val="right" w:leader="dot" w:pos="9016"/>
        </w:tabs>
        <w:rPr>
          <w:rFonts w:eastAsiaTheme="minorEastAsia"/>
          <w:noProof/>
          <w:sz w:val="24"/>
          <w:szCs w:val="24"/>
          <w:lang w:eastAsia="en-GB"/>
        </w:rPr>
      </w:pPr>
      <w:hyperlink w:anchor="_Toc187962375" w:history="1">
        <w:r w:rsidR="009F47C3" w:rsidRPr="008474BB">
          <w:rPr>
            <w:rStyle w:val="Hyperlink"/>
            <w:noProof/>
          </w:rPr>
          <w:t>Property</w:t>
        </w:r>
        <w:r w:rsidR="009F47C3">
          <w:rPr>
            <w:noProof/>
            <w:webHidden/>
          </w:rPr>
          <w:tab/>
        </w:r>
        <w:r w:rsidR="009F47C3">
          <w:rPr>
            <w:noProof/>
            <w:webHidden/>
          </w:rPr>
          <w:fldChar w:fldCharType="begin"/>
        </w:r>
        <w:r w:rsidR="009F47C3">
          <w:rPr>
            <w:noProof/>
            <w:webHidden/>
          </w:rPr>
          <w:instrText xml:space="preserve"> PAGEREF _Toc187962375 \h </w:instrText>
        </w:r>
        <w:r w:rsidR="009F47C3">
          <w:rPr>
            <w:noProof/>
            <w:webHidden/>
          </w:rPr>
        </w:r>
        <w:r w:rsidR="009F47C3">
          <w:rPr>
            <w:noProof/>
            <w:webHidden/>
          </w:rPr>
          <w:fldChar w:fldCharType="separate"/>
        </w:r>
        <w:r w:rsidR="002B545A">
          <w:rPr>
            <w:noProof/>
            <w:webHidden/>
          </w:rPr>
          <w:t>65</w:t>
        </w:r>
        <w:r w:rsidR="009F47C3">
          <w:rPr>
            <w:noProof/>
            <w:webHidden/>
          </w:rPr>
          <w:fldChar w:fldCharType="end"/>
        </w:r>
      </w:hyperlink>
    </w:p>
    <w:p w14:paraId="5163563F" w14:textId="40E6D17B" w:rsidR="009F47C3" w:rsidRDefault="00AD0741">
      <w:pPr>
        <w:pStyle w:val="TOC2"/>
        <w:tabs>
          <w:tab w:val="right" w:leader="dot" w:pos="9016"/>
        </w:tabs>
        <w:rPr>
          <w:rFonts w:eastAsiaTheme="minorEastAsia"/>
          <w:noProof/>
          <w:sz w:val="24"/>
          <w:szCs w:val="24"/>
          <w:lang w:eastAsia="en-GB"/>
        </w:rPr>
      </w:pPr>
      <w:hyperlink w:anchor="_Toc187962376" w:history="1">
        <w:r w:rsidR="009F47C3" w:rsidRPr="008474BB">
          <w:rPr>
            <w:rStyle w:val="Hyperlink"/>
            <w:noProof/>
          </w:rPr>
          <w:t>Function method</w:t>
        </w:r>
        <w:r w:rsidR="009F47C3">
          <w:rPr>
            <w:noProof/>
            <w:webHidden/>
          </w:rPr>
          <w:tab/>
        </w:r>
        <w:r w:rsidR="009F47C3">
          <w:rPr>
            <w:noProof/>
            <w:webHidden/>
          </w:rPr>
          <w:fldChar w:fldCharType="begin"/>
        </w:r>
        <w:r w:rsidR="009F47C3">
          <w:rPr>
            <w:noProof/>
            <w:webHidden/>
          </w:rPr>
          <w:instrText xml:space="preserve"> PAGEREF _Toc187962376 \h </w:instrText>
        </w:r>
        <w:r w:rsidR="009F47C3">
          <w:rPr>
            <w:noProof/>
            <w:webHidden/>
          </w:rPr>
        </w:r>
        <w:r w:rsidR="009F47C3">
          <w:rPr>
            <w:noProof/>
            <w:webHidden/>
          </w:rPr>
          <w:fldChar w:fldCharType="separate"/>
        </w:r>
        <w:r w:rsidR="002B545A">
          <w:rPr>
            <w:noProof/>
            <w:webHidden/>
          </w:rPr>
          <w:t>66</w:t>
        </w:r>
        <w:r w:rsidR="009F47C3">
          <w:rPr>
            <w:noProof/>
            <w:webHidden/>
          </w:rPr>
          <w:fldChar w:fldCharType="end"/>
        </w:r>
      </w:hyperlink>
    </w:p>
    <w:p w14:paraId="6AF0911E" w14:textId="17DE14FC" w:rsidR="009F47C3" w:rsidRDefault="00AD0741">
      <w:pPr>
        <w:pStyle w:val="TOC2"/>
        <w:tabs>
          <w:tab w:val="right" w:leader="dot" w:pos="9016"/>
        </w:tabs>
        <w:rPr>
          <w:rFonts w:eastAsiaTheme="minorEastAsia"/>
          <w:noProof/>
          <w:sz w:val="24"/>
          <w:szCs w:val="24"/>
          <w:lang w:eastAsia="en-GB"/>
        </w:rPr>
      </w:pPr>
      <w:hyperlink w:anchor="_Toc187962377" w:history="1">
        <w:r w:rsidR="009F47C3" w:rsidRPr="008474BB">
          <w:rPr>
            <w:rStyle w:val="Hyperlink"/>
            <w:noProof/>
          </w:rPr>
          <w:t>Procedure method</w:t>
        </w:r>
        <w:r w:rsidR="009F47C3">
          <w:rPr>
            <w:noProof/>
            <w:webHidden/>
          </w:rPr>
          <w:tab/>
        </w:r>
        <w:r w:rsidR="009F47C3">
          <w:rPr>
            <w:noProof/>
            <w:webHidden/>
          </w:rPr>
          <w:fldChar w:fldCharType="begin"/>
        </w:r>
        <w:r w:rsidR="009F47C3">
          <w:rPr>
            <w:noProof/>
            <w:webHidden/>
          </w:rPr>
          <w:instrText xml:space="preserve"> PAGEREF _Toc187962377 \h </w:instrText>
        </w:r>
        <w:r w:rsidR="009F47C3">
          <w:rPr>
            <w:noProof/>
            <w:webHidden/>
          </w:rPr>
        </w:r>
        <w:r w:rsidR="009F47C3">
          <w:rPr>
            <w:noProof/>
            <w:webHidden/>
          </w:rPr>
          <w:fldChar w:fldCharType="separate"/>
        </w:r>
        <w:r w:rsidR="002B545A">
          <w:rPr>
            <w:noProof/>
            <w:webHidden/>
          </w:rPr>
          <w:t>67</w:t>
        </w:r>
        <w:r w:rsidR="009F47C3">
          <w:rPr>
            <w:noProof/>
            <w:webHidden/>
          </w:rPr>
          <w:fldChar w:fldCharType="end"/>
        </w:r>
      </w:hyperlink>
    </w:p>
    <w:p w14:paraId="29FC0AC2" w14:textId="2332A084" w:rsidR="009F47C3" w:rsidRDefault="00AD0741">
      <w:pPr>
        <w:pStyle w:val="TOC1"/>
        <w:rPr>
          <w:rFonts w:eastAsiaTheme="minorEastAsia"/>
          <w:noProof/>
          <w:sz w:val="24"/>
          <w:szCs w:val="24"/>
          <w:lang w:eastAsia="en-GB"/>
        </w:rPr>
      </w:pPr>
      <w:hyperlink w:anchor="_Toc187962378" w:history="1">
        <w:r w:rsidR="009F47C3" w:rsidRPr="008474BB">
          <w:rPr>
            <w:rStyle w:val="Hyperlink"/>
            <w:noProof/>
          </w:rPr>
          <w:t>Functional programming</w:t>
        </w:r>
        <w:r w:rsidR="009F47C3">
          <w:rPr>
            <w:noProof/>
            <w:webHidden/>
          </w:rPr>
          <w:tab/>
        </w:r>
        <w:r w:rsidR="009F47C3">
          <w:rPr>
            <w:noProof/>
            <w:webHidden/>
          </w:rPr>
          <w:fldChar w:fldCharType="begin"/>
        </w:r>
        <w:r w:rsidR="009F47C3">
          <w:rPr>
            <w:noProof/>
            <w:webHidden/>
          </w:rPr>
          <w:instrText xml:space="preserve"> PAGEREF _Toc187962378 \h </w:instrText>
        </w:r>
        <w:r w:rsidR="009F47C3">
          <w:rPr>
            <w:noProof/>
            <w:webHidden/>
          </w:rPr>
        </w:r>
        <w:r w:rsidR="009F47C3">
          <w:rPr>
            <w:noProof/>
            <w:webHidden/>
          </w:rPr>
          <w:fldChar w:fldCharType="separate"/>
        </w:r>
        <w:r w:rsidR="002B545A">
          <w:rPr>
            <w:noProof/>
            <w:webHidden/>
          </w:rPr>
          <w:t>68</w:t>
        </w:r>
        <w:r w:rsidR="009F47C3">
          <w:rPr>
            <w:noProof/>
            <w:webHidden/>
          </w:rPr>
          <w:fldChar w:fldCharType="end"/>
        </w:r>
      </w:hyperlink>
    </w:p>
    <w:p w14:paraId="45358CD1" w14:textId="4238ECCE" w:rsidR="009F47C3" w:rsidRDefault="00AD0741">
      <w:pPr>
        <w:pStyle w:val="TOC2"/>
        <w:tabs>
          <w:tab w:val="right" w:leader="dot" w:pos="9016"/>
        </w:tabs>
        <w:rPr>
          <w:rFonts w:eastAsiaTheme="minorEastAsia"/>
          <w:noProof/>
          <w:sz w:val="24"/>
          <w:szCs w:val="24"/>
          <w:lang w:eastAsia="en-GB"/>
        </w:rPr>
      </w:pPr>
      <w:hyperlink w:anchor="_Toc187962379" w:history="1">
        <w:r w:rsidR="009F47C3" w:rsidRPr="008474BB">
          <w:rPr>
            <w:rStyle w:val="Hyperlink"/>
            <w:noProof/>
          </w:rPr>
          <w:t>If expression</w:t>
        </w:r>
        <w:r w:rsidR="009F47C3">
          <w:rPr>
            <w:noProof/>
            <w:webHidden/>
          </w:rPr>
          <w:tab/>
        </w:r>
        <w:r w:rsidR="009F47C3">
          <w:rPr>
            <w:noProof/>
            <w:webHidden/>
          </w:rPr>
          <w:fldChar w:fldCharType="begin"/>
        </w:r>
        <w:r w:rsidR="009F47C3">
          <w:rPr>
            <w:noProof/>
            <w:webHidden/>
          </w:rPr>
          <w:instrText xml:space="preserve"> PAGEREF _Toc187962379 \h </w:instrText>
        </w:r>
        <w:r w:rsidR="009F47C3">
          <w:rPr>
            <w:noProof/>
            <w:webHidden/>
          </w:rPr>
        </w:r>
        <w:r w:rsidR="009F47C3">
          <w:rPr>
            <w:noProof/>
            <w:webHidden/>
          </w:rPr>
          <w:fldChar w:fldCharType="separate"/>
        </w:r>
        <w:r w:rsidR="002B545A">
          <w:rPr>
            <w:noProof/>
            <w:webHidden/>
          </w:rPr>
          <w:t>70</w:t>
        </w:r>
        <w:r w:rsidR="009F47C3">
          <w:rPr>
            <w:noProof/>
            <w:webHidden/>
          </w:rPr>
          <w:fldChar w:fldCharType="end"/>
        </w:r>
      </w:hyperlink>
    </w:p>
    <w:p w14:paraId="32680DAF" w14:textId="14F2677B" w:rsidR="009F47C3" w:rsidRDefault="00AD0741">
      <w:pPr>
        <w:pStyle w:val="TOC2"/>
        <w:tabs>
          <w:tab w:val="right" w:leader="dot" w:pos="9016"/>
        </w:tabs>
        <w:rPr>
          <w:rFonts w:eastAsiaTheme="minorEastAsia"/>
          <w:noProof/>
          <w:sz w:val="24"/>
          <w:szCs w:val="24"/>
          <w:lang w:eastAsia="en-GB"/>
        </w:rPr>
      </w:pPr>
      <w:hyperlink w:anchor="_Toc187962380" w:history="1">
        <w:r w:rsidR="009F47C3" w:rsidRPr="008474BB">
          <w:rPr>
            <w:rStyle w:val="Hyperlink"/>
            <w:noProof/>
          </w:rPr>
          <w:t>Higher order functions (HoFs)</w:t>
        </w:r>
        <w:r w:rsidR="009F47C3">
          <w:rPr>
            <w:noProof/>
            <w:webHidden/>
          </w:rPr>
          <w:tab/>
        </w:r>
        <w:r w:rsidR="009F47C3">
          <w:rPr>
            <w:noProof/>
            <w:webHidden/>
          </w:rPr>
          <w:fldChar w:fldCharType="begin"/>
        </w:r>
        <w:r w:rsidR="009F47C3">
          <w:rPr>
            <w:noProof/>
            <w:webHidden/>
          </w:rPr>
          <w:instrText xml:space="preserve"> PAGEREF _Toc187962380 \h </w:instrText>
        </w:r>
        <w:r w:rsidR="009F47C3">
          <w:rPr>
            <w:noProof/>
            <w:webHidden/>
          </w:rPr>
        </w:r>
        <w:r w:rsidR="009F47C3">
          <w:rPr>
            <w:noProof/>
            <w:webHidden/>
          </w:rPr>
          <w:fldChar w:fldCharType="separate"/>
        </w:r>
        <w:r w:rsidR="002B545A">
          <w:rPr>
            <w:noProof/>
            <w:webHidden/>
          </w:rPr>
          <w:t>71</w:t>
        </w:r>
        <w:r w:rsidR="009F47C3">
          <w:rPr>
            <w:noProof/>
            <w:webHidden/>
          </w:rPr>
          <w:fldChar w:fldCharType="end"/>
        </w:r>
      </w:hyperlink>
    </w:p>
    <w:p w14:paraId="5CE1D1A8" w14:textId="38405EDB" w:rsidR="009F47C3" w:rsidRDefault="00AD0741">
      <w:pPr>
        <w:pStyle w:val="TOC2"/>
        <w:tabs>
          <w:tab w:val="right" w:leader="dot" w:pos="9016"/>
        </w:tabs>
        <w:rPr>
          <w:rFonts w:eastAsiaTheme="minorEastAsia"/>
          <w:noProof/>
          <w:sz w:val="24"/>
          <w:szCs w:val="24"/>
          <w:lang w:eastAsia="en-GB"/>
        </w:rPr>
      </w:pPr>
      <w:hyperlink w:anchor="_Toc187962381" w:history="1">
        <w:r w:rsidR="009F47C3" w:rsidRPr="008474BB">
          <w:rPr>
            <w:rStyle w:val="Hyperlink"/>
            <w:noProof/>
          </w:rPr>
          <w:t>Working with records</w:t>
        </w:r>
        <w:r w:rsidR="009F47C3">
          <w:rPr>
            <w:noProof/>
            <w:webHidden/>
          </w:rPr>
          <w:tab/>
        </w:r>
        <w:r w:rsidR="009F47C3">
          <w:rPr>
            <w:noProof/>
            <w:webHidden/>
          </w:rPr>
          <w:fldChar w:fldCharType="begin"/>
        </w:r>
        <w:r w:rsidR="009F47C3">
          <w:rPr>
            <w:noProof/>
            <w:webHidden/>
          </w:rPr>
          <w:instrText xml:space="preserve"> PAGEREF _Toc187962381 \h </w:instrText>
        </w:r>
        <w:r w:rsidR="009F47C3">
          <w:rPr>
            <w:noProof/>
            <w:webHidden/>
          </w:rPr>
        </w:r>
        <w:r w:rsidR="009F47C3">
          <w:rPr>
            <w:noProof/>
            <w:webHidden/>
          </w:rPr>
          <w:fldChar w:fldCharType="separate"/>
        </w:r>
        <w:r w:rsidR="002B545A">
          <w:rPr>
            <w:noProof/>
            <w:webHidden/>
          </w:rPr>
          <w:t>73</w:t>
        </w:r>
        <w:r w:rsidR="009F47C3">
          <w:rPr>
            <w:noProof/>
            <w:webHidden/>
          </w:rPr>
          <w:fldChar w:fldCharType="end"/>
        </w:r>
      </w:hyperlink>
    </w:p>
    <w:p w14:paraId="5E350720" w14:textId="708E2DD2" w:rsidR="009F47C3" w:rsidRDefault="00AD0741">
      <w:pPr>
        <w:pStyle w:val="TOC2"/>
        <w:tabs>
          <w:tab w:val="right" w:leader="dot" w:pos="9016"/>
        </w:tabs>
        <w:rPr>
          <w:rFonts w:eastAsiaTheme="minorEastAsia"/>
          <w:noProof/>
          <w:sz w:val="24"/>
          <w:szCs w:val="24"/>
          <w:lang w:eastAsia="en-GB"/>
        </w:rPr>
      </w:pPr>
      <w:hyperlink w:anchor="_Toc187962382" w:history="1">
        <w:r w:rsidR="009F47C3" w:rsidRPr="008474BB">
          <w:rPr>
            <w:rStyle w:val="Hyperlink"/>
            <w:noProof/>
          </w:rPr>
          <w:t>Generating random numbers within a function</w:t>
        </w:r>
        <w:r w:rsidR="009F47C3">
          <w:rPr>
            <w:noProof/>
            <w:webHidden/>
          </w:rPr>
          <w:tab/>
        </w:r>
        <w:r w:rsidR="009F47C3">
          <w:rPr>
            <w:noProof/>
            <w:webHidden/>
          </w:rPr>
          <w:fldChar w:fldCharType="begin"/>
        </w:r>
        <w:r w:rsidR="009F47C3">
          <w:rPr>
            <w:noProof/>
            <w:webHidden/>
          </w:rPr>
          <w:instrText xml:space="preserve"> PAGEREF _Toc187962382 \h </w:instrText>
        </w:r>
        <w:r w:rsidR="009F47C3">
          <w:rPr>
            <w:noProof/>
            <w:webHidden/>
          </w:rPr>
        </w:r>
        <w:r w:rsidR="009F47C3">
          <w:rPr>
            <w:noProof/>
            <w:webHidden/>
          </w:rPr>
          <w:fldChar w:fldCharType="separate"/>
        </w:r>
        <w:r w:rsidR="002B545A">
          <w:rPr>
            <w:noProof/>
            <w:webHidden/>
          </w:rPr>
          <w:t>75</w:t>
        </w:r>
        <w:r w:rsidR="009F47C3">
          <w:rPr>
            <w:noProof/>
            <w:webHidden/>
          </w:rPr>
          <w:fldChar w:fldCharType="end"/>
        </w:r>
      </w:hyperlink>
    </w:p>
    <w:p w14:paraId="335F4273" w14:textId="7AD99AEB" w:rsidR="009F47C3" w:rsidRDefault="00AD0741">
      <w:pPr>
        <w:pStyle w:val="TOC1"/>
        <w:rPr>
          <w:rFonts w:eastAsiaTheme="minorEastAsia"/>
          <w:noProof/>
          <w:sz w:val="24"/>
          <w:szCs w:val="24"/>
          <w:lang w:eastAsia="en-GB"/>
        </w:rPr>
      </w:pPr>
      <w:hyperlink w:anchor="_Toc187962383" w:history="1">
        <w:r w:rsidR="009F47C3" w:rsidRPr="008474BB">
          <w:rPr>
            <w:rStyle w:val="Hyperlink"/>
            <w:noProof/>
          </w:rPr>
          <w:t>Tests</w:t>
        </w:r>
        <w:r w:rsidR="009F47C3">
          <w:rPr>
            <w:noProof/>
            <w:webHidden/>
          </w:rPr>
          <w:tab/>
        </w:r>
        <w:r w:rsidR="009F47C3">
          <w:rPr>
            <w:noProof/>
            <w:webHidden/>
          </w:rPr>
          <w:fldChar w:fldCharType="begin"/>
        </w:r>
        <w:r w:rsidR="009F47C3">
          <w:rPr>
            <w:noProof/>
            <w:webHidden/>
          </w:rPr>
          <w:instrText xml:space="preserve"> PAGEREF _Toc187962383 \h </w:instrText>
        </w:r>
        <w:r w:rsidR="009F47C3">
          <w:rPr>
            <w:noProof/>
            <w:webHidden/>
          </w:rPr>
        </w:r>
        <w:r w:rsidR="009F47C3">
          <w:rPr>
            <w:noProof/>
            <w:webHidden/>
          </w:rPr>
          <w:fldChar w:fldCharType="separate"/>
        </w:r>
        <w:r w:rsidR="002B545A">
          <w:rPr>
            <w:noProof/>
            <w:webHidden/>
          </w:rPr>
          <w:t>76</w:t>
        </w:r>
        <w:r w:rsidR="009F47C3">
          <w:rPr>
            <w:noProof/>
            <w:webHidden/>
          </w:rPr>
          <w:fldChar w:fldCharType="end"/>
        </w:r>
      </w:hyperlink>
    </w:p>
    <w:p w14:paraId="6884F7DD" w14:textId="2B8DB427" w:rsidR="009F47C3" w:rsidRDefault="00AD0741">
      <w:pPr>
        <w:pStyle w:val="TOC1"/>
        <w:rPr>
          <w:rFonts w:eastAsiaTheme="minorEastAsia"/>
          <w:noProof/>
          <w:sz w:val="24"/>
          <w:szCs w:val="24"/>
          <w:lang w:eastAsia="en-GB"/>
        </w:rPr>
      </w:pPr>
      <w:hyperlink w:anchor="_Toc187962384" w:history="1">
        <w:r w:rsidR="009F47C3" w:rsidRPr="008474BB">
          <w:rPr>
            <w:rStyle w:val="Hyperlink"/>
            <w:noProof/>
          </w:rPr>
          <w:t>Types</w:t>
        </w:r>
        <w:r w:rsidR="009F47C3">
          <w:rPr>
            <w:noProof/>
            <w:webHidden/>
          </w:rPr>
          <w:tab/>
        </w:r>
        <w:r w:rsidR="009F47C3">
          <w:rPr>
            <w:noProof/>
            <w:webHidden/>
          </w:rPr>
          <w:fldChar w:fldCharType="begin"/>
        </w:r>
        <w:r w:rsidR="009F47C3">
          <w:rPr>
            <w:noProof/>
            <w:webHidden/>
          </w:rPr>
          <w:instrText xml:space="preserve"> PAGEREF _Toc187962384 \h </w:instrText>
        </w:r>
        <w:r w:rsidR="009F47C3">
          <w:rPr>
            <w:noProof/>
            <w:webHidden/>
          </w:rPr>
        </w:r>
        <w:r w:rsidR="009F47C3">
          <w:rPr>
            <w:noProof/>
            <w:webHidden/>
          </w:rPr>
          <w:fldChar w:fldCharType="separate"/>
        </w:r>
        <w:r w:rsidR="002B545A">
          <w:rPr>
            <w:noProof/>
            <w:webHidden/>
          </w:rPr>
          <w:t>79</w:t>
        </w:r>
        <w:r w:rsidR="009F47C3">
          <w:rPr>
            <w:noProof/>
            <w:webHidden/>
          </w:rPr>
          <w:fldChar w:fldCharType="end"/>
        </w:r>
      </w:hyperlink>
    </w:p>
    <w:p w14:paraId="5025BB11" w14:textId="79775569" w:rsidR="009F47C3" w:rsidRDefault="00AD0741">
      <w:pPr>
        <w:pStyle w:val="TOC2"/>
        <w:tabs>
          <w:tab w:val="right" w:leader="dot" w:pos="9016"/>
        </w:tabs>
        <w:rPr>
          <w:rFonts w:eastAsiaTheme="minorEastAsia"/>
          <w:noProof/>
          <w:sz w:val="24"/>
          <w:szCs w:val="24"/>
          <w:lang w:eastAsia="en-GB"/>
        </w:rPr>
      </w:pPr>
      <w:hyperlink w:anchor="_Toc187962385" w:history="1">
        <w:r w:rsidR="009F47C3" w:rsidRPr="008474BB">
          <w:rPr>
            <w:rStyle w:val="Hyperlink"/>
            <w:noProof/>
          </w:rPr>
          <w:t>Int</w:t>
        </w:r>
        <w:r w:rsidR="009F47C3">
          <w:rPr>
            <w:noProof/>
            <w:webHidden/>
          </w:rPr>
          <w:tab/>
        </w:r>
        <w:r w:rsidR="009F47C3">
          <w:rPr>
            <w:noProof/>
            <w:webHidden/>
          </w:rPr>
          <w:fldChar w:fldCharType="begin"/>
        </w:r>
        <w:r w:rsidR="009F47C3">
          <w:rPr>
            <w:noProof/>
            <w:webHidden/>
          </w:rPr>
          <w:instrText xml:space="preserve"> PAGEREF _Toc187962385 \h </w:instrText>
        </w:r>
        <w:r w:rsidR="009F47C3">
          <w:rPr>
            <w:noProof/>
            <w:webHidden/>
          </w:rPr>
        </w:r>
        <w:r w:rsidR="009F47C3">
          <w:rPr>
            <w:noProof/>
            <w:webHidden/>
          </w:rPr>
          <w:fldChar w:fldCharType="separate"/>
        </w:r>
        <w:r w:rsidR="002B545A">
          <w:rPr>
            <w:noProof/>
            <w:webHidden/>
          </w:rPr>
          <w:t>80</w:t>
        </w:r>
        <w:r w:rsidR="009F47C3">
          <w:rPr>
            <w:noProof/>
            <w:webHidden/>
          </w:rPr>
          <w:fldChar w:fldCharType="end"/>
        </w:r>
      </w:hyperlink>
    </w:p>
    <w:p w14:paraId="52865696" w14:textId="113C925F" w:rsidR="009F47C3" w:rsidRDefault="00AD0741">
      <w:pPr>
        <w:pStyle w:val="TOC2"/>
        <w:tabs>
          <w:tab w:val="right" w:leader="dot" w:pos="9016"/>
        </w:tabs>
        <w:rPr>
          <w:rFonts w:eastAsiaTheme="minorEastAsia"/>
          <w:noProof/>
          <w:sz w:val="24"/>
          <w:szCs w:val="24"/>
          <w:lang w:eastAsia="en-GB"/>
        </w:rPr>
      </w:pPr>
      <w:hyperlink w:anchor="_Toc187962386" w:history="1">
        <w:r w:rsidR="009F47C3" w:rsidRPr="008474BB">
          <w:rPr>
            <w:rStyle w:val="Hyperlink"/>
            <w:noProof/>
          </w:rPr>
          <w:t>Float</w:t>
        </w:r>
        <w:r w:rsidR="009F47C3">
          <w:rPr>
            <w:noProof/>
            <w:webHidden/>
          </w:rPr>
          <w:tab/>
        </w:r>
        <w:r w:rsidR="009F47C3">
          <w:rPr>
            <w:noProof/>
            <w:webHidden/>
          </w:rPr>
          <w:fldChar w:fldCharType="begin"/>
        </w:r>
        <w:r w:rsidR="009F47C3">
          <w:rPr>
            <w:noProof/>
            <w:webHidden/>
          </w:rPr>
          <w:instrText xml:space="preserve"> PAGEREF _Toc187962386 \h </w:instrText>
        </w:r>
        <w:r w:rsidR="009F47C3">
          <w:rPr>
            <w:noProof/>
            <w:webHidden/>
          </w:rPr>
        </w:r>
        <w:r w:rsidR="009F47C3">
          <w:rPr>
            <w:noProof/>
            <w:webHidden/>
          </w:rPr>
          <w:fldChar w:fldCharType="separate"/>
        </w:r>
        <w:r w:rsidR="002B545A">
          <w:rPr>
            <w:noProof/>
            <w:webHidden/>
          </w:rPr>
          <w:t>81</w:t>
        </w:r>
        <w:r w:rsidR="009F47C3">
          <w:rPr>
            <w:noProof/>
            <w:webHidden/>
          </w:rPr>
          <w:fldChar w:fldCharType="end"/>
        </w:r>
      </w:hyperlink>
    </w:p>
    <w:p w14:paraId="06B4A96A" w14:textId="70009552" w:rsidR="009F47C3" w:rsidRDefault="00AD0741">
      <w:pPr>
        <w:pStyle w:val="TOC2"/>
        <w:tabs>
          <w:tab w:val="right" w:leader="dot" w:pos="9016"/>
        </w:tabs>
        <w:rPr>
          <w:rFonts w:eastAsiaTheme="minorEastAsia"/>
          <w:noProof/>
          <w:sz w:val="24"/>
          <w:szCs w:val="24"/>
          <w:lang w:eastAsia="en-GB"/>
        </w:rPr>
      </w:pPr>
      <w:hyperlink w:anchor="_Toc187962387" w:history="1">
        <w:r w:rsidR="009F47C3" w:rsidRPr="008474BB">
          <w:rPr>
            <w:rStyle w:val="Hyperlink"/>
            <w:noProof/>
          </w:rPr>
          <w:t>Boolean</w:t>
        </w:r>
        <w:r w:rsidR="009F47C3">
          <w:rPr>
            <w:noProof/>
            <w:webHidden/>
          </w:rPr>
          <w:tab/>
        </w:r>
        <w:r w:rsidR="009F47C3">
          <w:rPr>
            <w:noProof/>
            <w:webHidden/>
          </w:rPr>
          <w:fldChar w:fldCharType="begin"/>
        </w:r>
        <w:r w:rsidR="009F47C3">
          <w:rPr>
            <w:noProof/>
            <w:webHidden/>
          </w:rPr>
          <w:instrText xml:space="preserve"> PAGEREF _Toc187962387 \h </w:instrText>
        </w:r>
        <w:r w:rsidR="009F47C3">
          <w:rPr>
            <w:noProof/>
            <w:webHidden/>
          </w:rPr>
        </w:r>
        <w:r w:rsidR="009F47C3">
          <w:rPr>
            <w:noProof/>
            <w:webHidden/>
          </w:rPr>
          <w:fldChar w:fldCharType="separate"/>
        </w:r>
        <w:r w:rsidR="002B545A">
          <w:rPr>
            <w:noProof/>
            <w:webHidden/>
          </w:rPr>
          <w:t>82</w:t>
        </w:r>
        <w:r w:rsidR="009F47C3">
          <w:rPr>
            <w:noProof/>
            <w:webHidden/>
          </w:rPr>
          <w:fldChar w:fldCharType="end"/>
        </w:r>
      </w:hyperlink>
    </w:p>
    <w:p w14:paraId="5BD3F0B8" w14:textId="41241E1B" w:rsidR="009F47C3" w:rsidRDefault="00AD0741">
      <w:pPr>
        <w:pStyle w:val="TOC2"/>
        <w:tabs>
          <w:tab w:val="right" w:leader="dot" w:pos="9016"/>
        </w:tabs>
        <w:rPr>
          <w:rFonts w:eastAsiaTheme="minorEastAsia"/>
          <w:noProof/>
          <w:sz w:val="24"/>
          <w:szCs w:val="24"/>
          <w:lang w:eastAsia="en-GB"/>
        </w:rPr>
      </w:pPr>
      <w:hyperlink w:anchor="_Toc187962388" w:history="1">
        <w:r w:rsidR="009F47C3" w:rsidRPr="008474BB">
          <w:rPr>
            <w:rStyle w:val="Hyperlink"/>
            <w:noProof/>
          </w:rPr>
          <w:t>String</w:t>
        </w:r>
        <w:r w:rsidR="009F47C3">
          <w:rPr>
            <w:noProof/>
            <w:webHidden/>
          </w:rPr>
          <w:tab/>
        </w:r>
        <w:r w:rsidR="009F47C3">
          <w:rPr>
            <w:noProof/>
            <w:webHidden/>
          </w:rPr>
          <w:fldChar w:fldCharType="begin"/>
        </w:r>
        <w:r w:rsidR="009F47C3">
          <w:rPr>
            <w:noProof/>
            <w:webHidden/>
          </w:rPr>
          <w:instrText xml:space="preserve"> PAGEREF _Toc187962388 \h </w:instrText>
        </w:r>
        <w:r w:rsidR="009F47C3">
          <w:rPr>
            <w:noProof/>
            <w:webHidden/>
          </w:rPr>
        </w:r>
        <w:r w:rsidR="009F47C3">
          <w:rPr>
            <w:noProof/>
            <w:webHidden/>
          </w:rPr>
          <w:fldChar w:fldCharType="separate"/>
        </w:r>
        <w:r w:rsidR="002B545A">
          <w:rPr>
            <w:noProof/>
            <w:webHidden/>
          </w:rPr>
          <w:t>83</w:t>
        </w:r>
        <w:r w:rsidR="009F47C3">
          <w:rPr>
            <w:noProof/>
            <w:webHidden/>
          </w:rPr>
          <w:fldChar w:fldCharType="end"/>
        </w:r>
      </w:hyperlink>
    </w:p>
    <w:p w14:paraId="6CC698EF" w14:textId="45FC84DE" w:rsidR="009F47C3" w:rsidRDefault="00AD0741">
      <w:pPr>
        <w:pStyle w:val="TOC2"/>
        <w:tabs>
          <w:tab w:val="right" w:leader="dot" w:pos="9016"/>
        </w:tabs>
        <w:rPr>
          <w:rFonts w:eastAsiaTheme="minorEastAsia"/>
          <w:noProof/>
          <w:sz w:val="24"/>
          <w:szCs w:val="24"/>
          <w:lang w:eastAsia="en-GB"/>
        </w:rPr>
      </w:pPr>
      <w:hyperlink w:anchor="_Toc187962389" w:history="1">
        <w:r w:rsidR="009F47C3" w:rsidRPr="008474BB">
          <w:rPr>
            <w:rStyle w:val="Hyperlink"/>
            <w:noProof/>
          </w:rPr>
          <w:t>Arrays and Lists</w:t>
        </w:r>
        <w:r w:rsidR="009F47C3">
          <w:rPr>
            <w:noProof/>
            <w:webHidden/>
          </w:rPr>
          <w:tab/>
        </w:r>
        <w:r w:rsidR="009F47C3">
          <w:rPr>
            <w:noProof/>
            <w:webHidden/>
          </w:rPr>
          <w:fldChar w:fldCharType="begin"/>
        </w:r>
        <w:r w:rsidR="009F47C3">
          <w:rPr>
            <w:noProof/>
            <w:webHidden/>
          </w:rPr>
          <w:instrText xml:space="preserve"> PAGEREF _Toc187962389 \h </w:instrText>
        </w:r>
        <w:r w:rsidR="009F47C3">
          <w:rPr>
            <w:noProof/>
            <w:webHidden/>
          </w:rPr>
        </w:r>
        <w:r w:rsidR="009F47C3">
          <w:rPr>
            <w:noProof/>
            <w:webHidden/>
          </w:rPr>
          <w:fldChar w:fldCharType="separate"/>
        </w:r>
        <w:r w:rsidR="002B545A">
          <w:rPr>
            <w:noProof/>
            <w:webHidden/>
          </w:rPr>
          <w:t>85</w:t>
        </w:r>
        <w:r w:rsidR="009F47C3">
          <w:rPr>
            <w:noProof/>
            <w:webHidden/>
          </w:rPr>
          <w:fldChar w:fldCharType="end"/>
        </w:r>
      </w:hyperlink>
    </w:p>
    <w:p w14:paraId="19E5FDB7" w14:textId="29FBD43F" w:rsidR="009F47C3" w:rsidRDefault="00AD0741">
      <w:pPr>
        <w:pStyle w:val="TOC2"/>
        <w:tabs>
          <w:tab w:val="right" w:leader="dot" w:pos="9016"/>
        </w:tabs>
        <w:rPr>
          <w:rFonts w:eastAsiaTheme="minorEastAsia"/>
          <w:noProof/>
          <w:sz w:val="24"/>
          <w:szCs w:val="24"/>
          <w:lang w:eastAsia="en-GB"/>
        </w:rPr>
      </w:pPr>
      <w:hyperlink w:anchor="_Toc187962390" w:history="1">
        <w:r w:rsidR="009F47C3" w:rsidRPr="008474BB">
          <w:rPr>
            <w:rStyle w:val="Hyperlink"/>
            <w:noProof/>
          </w:rPr>
          <w:t>Dictionaries</w:t>
        </w:r>
        <w:r w:rsidR="009F47C3">
          <w:rPr>
            <w:noProof/>
            <w:webHidden/>
          </w:rPr>
          <w:tab/>
        </w:r>
        <w:r w:rsidR="009F47C3">
          <w:rPr>
            <w:noProof/>
            <w:webHidden/>
          </w:rPr>
          <w:fldChar w:fldCharType="begin"/>
        </w:r>
        <w:r w:rsidR="009F47C3">
          <w:rPr>
            <w:noProof/>
            <w:webHidden/>
          </w:rPr>
          <w:instrText xml:space="preserve"> PAGEREF _Toc187962390 \h </w:instrText>
        </w:r>
        <w:r w:rsidR="009F47C3">
          <w:rPr>
            <w:noProof/>
            <w:webHidden/>
          </w:rPr>
        </w:r>
        <w:r w:rsidR="009F47C3">
          <w:rPr>
            <w:noProof/>
            <w:webHidden/>
          </w:rPr>
          <w:fldChar w:fldCharType="separate"/>
        </w:r>
        <w:r w:rsidR="002B545A">
          <w:rPr>
            <w:noProof/>
            <w:webHidden/>
          </w:rPr>
          <w:t>90</w:t>
        </w:r>
        <w:r w:rsidR="009F47C3">
          <w:rPr>
            <w:noProof/>
            <w:webHidden/>
          </w:rPr>
          <w:fldChar w:fldCharType="end"/>
        </w:r>
      </w:hyperlink>
    </w:p>
    <w:p w14:paraId="274316BF" w14:textId="1E6A850A" w:rsidR="009F47C3" w:rsidRDefault="00AD0741">
      <w:pPr>
        <w:pStyle w:val="TOC2"/>
        <w:tabs>
          <w:tab w:val="right" w:leader="dot" w:pos="9016"/>
        </w:tabs>
        <w:rPr>
          <w:rFonts w:eastAsiaTheme="minorEastAsia"/>
          <w:noProof/>
          <w:sz w:val="24"/>
          <w:szCs w:val="24"/>
          <w:lang w:eastAsia="en-GB"/>
        </w:rPr>
      </w:pPr>
      <w:hyperlink w:anchor="_Toc187962391" w:history="1">
        <w:r w:rsidR="009F47C3" w:rsidRPr="008474BB">
          <w:rPr>
            <w:rStyle w:val="Hyperlink"/>
            <w:noProof/>
          </w:rPr>
          <w:t>Tuple</w:t>
        </w:r>
        <w:r w:rsidR="009F47C3">
          <w:rPr>
            <w:noProof/>
            <w:webHidden/>
          </w:rPr>
          <w:tab/>
        </w:r>
        <w:r w:rsidR="009F47C3">
          <w:rPr>
            <w:noProof/>
            <w:webHidden/>
          </w:rPr>
          <w:fldChar w:fldCharType="begin"/>
        </w:r>
        <w:r w:rsidR="009F47C3">
          <w:rPr>
            <w:noProof/>
            <w:webHidden/>
          </w:rPr>
          <w:instrText xml:space="preserve"> PAGEREF _Toc187962391 \h </w:instrText>
        </w:r>
        <w:r w:rsidR="009F47C3">
          <w:rPr>
            <w:noProof/>
            <w:webHidden/>
          </w:rPr>
        </w:r>
        <w:r w:rsidR="009F47C3">
          <w:rPr>
            <w:noProof/>
            <w:webHidden/>
          </w:rPr>
          <w:fldChar w:fldCharType="separate"/>
        </w:r>
        <w:r w:rsidR="002B545A">
          <w:rPr>
            <w:noProof/>
            <w:webHidden/>
          </w:rPr>
          <w:t>93</w:t>
        </w:r>
        <w:r w:rsidR="009F47C3">
          <w:rPr>
            <w:noProof/>
            <w:webHidden/>
          </w:rPr>
          <w:fldChar w:fldCharType="end"/>
        </w:r>
      </w:hyperlink>
    </w:p>
    <w:p w14:paraId="53CC58E1" w14:textId="57C4CC83" w:rsidR="009F47C3" w:rsidRDefault="00AD0741">
      <w:pPr>
        <w:pStyle w:val="TOC2"/>
        <w:tabs>
          <w:tab w:val="right" w:leader="dot" w:pos="9016"/>
        </w:tabs>
        <w:rPr>
          <w:rFonts w:eastAsiaTheme="minorEastAsia"/>
          <w:noProof/>
          <w:sz w:val="24"/>
          <w:szCs w:val="24"/>
          <w:lang w:eastAsia="en-GB"/>
        </w:rPr>
      </w:pPr>
      <w:hyperlink w:anchor="_Toc187962392" w:history="1">
        <w:r w:rsidR="009F47C3" w:rsidRPr="008474BB">
          <w:rPr>
            <w:rStyle w:val="Hyperlink"/>
            <w:noProof/>
          </w:rPr>
          <w:t>Func</w:t>
        </w:r>
        <w:r w:rsidR="009F47C3">
          <w:rPr>
            <w:noProof/>
            <w:webHidden/>
          </w:rPr>
          <w:tab/>
        </w:r>
        <w:r w:rsidR="009F47C3">
          <w:rPr>
            <w:noProof/>
            <w:webHidden/>
          </w:rPr>
          <w:fldChar w:fldCharType="begin"/>
        </w:r>
        <w:r w:rsidR="009F47C3">
          <w:rPr>
            <w:noProof/>
            <w:webHidden/>
          </w:rPr>
          <w:instrText xml:space="preserve"> PAGEREF _Toc187962392 \h </w:instrText>
        </w:r>
        <w:r w:rsidR="009F47C3">
          <w:rPr>
            <w:noProof/>
            <w:webHidden/>
          </w:rPr>
        </w:r>
        <w:r w:rsidR="009F47C3">
          <w:rPr>
            <w:noProof/>
            <w:webHidden/>
          </w:rPr>
          <w:fldChar w:fldCharType="separate"/>
        </w:r>
        <w:r w:rsidR="002B545A">
          <w:rPr>
            <w:noProof/>
            <w:webHidden/>
          </w:rPr>
          <w:t>95</w:t>
        </w:r>
        <w:r w:rsidR="009F47C3">
          <w:rPr>
            <w:noProof/>
            <w:webHidden/>
          </w:rPr>
          <w:fldChar w:fldCharType="end"/>
        </w:r>
      </w:hyperlink>
    </w:p>
    <w:p w14:paraId="617A921E" w14:textId="179742EE" w:rsidR="009F47C3" w:rsidRDefault="00AD0741">
      <w:pPr>
        <w:pStyle w:val="TOC1"/>
        <w:rPr>
          <w:rFonts w:eastAsiaTheme="minorEastAsia"/>
          <w:noProof/>
          <w:sz w:val="24"/>
          <w:szCs w:val="24"/>
          <w:lang w:eastAsia="en-GB"/>
        </w:rPr>
      </w:pPr>
      <w:hyperlink w:anchor="_Toc187962393" w:history="1">
        <w:r w:rsidR="009F47C3" w:rsidRPr="008474BB">
          <w:rPr>
            <w:rStyle w:val="Hyperlink"/>
            <w:noProof/>
          </w:rPr>
          <w:t>Standard Library</w:t>
        </w:r>
        <w:r w:rsidR="009F47C3">
          <w:rPr>
            <w:noProof/>
            <w:webHidden/>
          </w:rPr>
          <w:tab/>
        </w:r>
        <w:r w:rsidR="009F47C3">
          <w:rPr>
            <w:noProof/>
            <w:webHidden/>
          </w:rPr>
          <w:fldChar w:fldCharType="begin"/>
        </w:r>
        <w:r w:rsidR="009F47C3">
          <w:rPr>
            <w:noProof/>
            <w:webHidden/>
          </w:rPr>
          <w:instrText xml:space="preserve"> PAGEREF _Toc187962393 \h </w:instrText>
        </w:r>
        <w:r w:rsidR="009F47C3">
          <w:rPr>
            <w:noProof/>
            <w:webHidden/>
          </w:rPr>
        </w:r>
        <w:r w:rsidR="009F47C3">
          <w:rPr>
            <w:noProof/>
            <w:webHidden/>
          </w:rPr>
          <w:fldChar w:fldCharType="separate"/>
        </w:r>
        <w:r w:rsidR="002B545A">
          <w:rPr>
            <w:noProof/>
            <w:webHidden/>
          </w:rPr>
          <w:t>96</w:t>
        </w:r>
        <w:r w:rsidR="009F47C3">
          <w:rPr>
            <w:noProof/>
            <w:webHidden/>
          </w:rPr>
          <w:fldChar w:fldCharType="end"/>
        </w:r>
      </w:hyperlink>
    </w:p>
    <w:p w14:paraId="364475B2" w14:textId="74D5589E" w:rsidR="009F47C3" w:rsidRDefault="00AD0741">
      <w:pPr>
        <w:pStyle w:val="TOC2"/>
        <w:tabs>
          <w:tab w:val="right" w:leader="dot" w:pos="9016"/>
        </w:tabs>
        <w:rPr>
          <w:rFonts w:eastAsiaTheme="minorEastAsia"/>
          <w:noProof/>
          <w:sz w:val="24"/>
          <w:szCs w:val="24"/>
          <w:lang w:eastAsia="en-GB"/>
        </w:rPr>
      </w:pPr>
      <w:hyperlink w:anchor="_Toc187962394" w:history="1">
        <w:r w:rsidR="009F47C3" w:rsidRPr="008474BB">
          <w:rPr>
            <w:rStyle w:val="Hyperlink"/>
            <w:noProof/>
          </w:rPr>
          <w:t>Standalone functions</w:t>
        </w:r>
        <w:r w:rsidR="009F47C3">
          <w:rPr>
            <w:noProof/>
            <w:webHidden/>
          </w:rPr>
          <w:tab/>
        </w:r>
        <w:r w:rsidR="009F47C3">
          <w:rPr>
            <w:noProof/>
            <w:webHidden/>
          </w:rPr>
          <w:fldChar w:fldCharType="begin"/>
        </w:r>
        <w:r w:rsidR="009F47C3">
          <w:rPr>
            <w:noProof/>
            <w:webHidden/>
          </w:rPr>
          <w:instrText xml:space="preserve"> PAGEREF _Toc187962394 \h </w:instrText>
        </w:r>
        <w:r w:rsidR="009F47C3">
          <w:rPr>
            <w:noProof/>
            <w:webHidden/>
          </w:rPr>
        </w:r>
        <w:r w:rsidR="009F47C3">
          <w:rPr>
            <w:noProof/>
            <w:webHidden/>
          </w:rPr>
          <w:fldChar w:fldCharType="separate"/>
        </w:r>
        <w:r w:rsidR="002B545A">
          <w:rPr>
            <w:noProof/>
            <w:webHidden/>
          </w:rPr>
          <w:t>97</w:t>
        </w:r>
        <w:r w:rsidR="009F47C3">
          <w:rPr>
            <w:noProof/>
            <w:webHidden/>
          </w:rPr>
          <w:fldChar w:fldCharType="end"/>
        </w:r>
      </w:hyperlink>
    </w:p>
    <w:p w14:paraId="7B63FD9C" w14:textId="5648C14D" w:rsidR="009F47C3" w:rsidRDefault="00AD0741">
      <w:pPr>
        <w:pStyle w:val="TOC2"/>
        <w:tabs>
          <w:tab w:val="right" w:leader="dot" w:pos="9016"/>
        </w:tabs>
        <w:rPr>
          <w:rFonts w:eastAsiaTheme="minorEastAsia"/>
          <w:noProof/>
          <w:sz w:val="24"/>
          <w:szCs w:val="24"/>
          <w:lang w:eastAsia="en-GB"/>
        </w:rPr>
      </w:pPr>
      <w:hyperlink w:anchor="_Toc187962395" w:history="1">
        <w:r w:rsidR="009F47C3" w:rsidRPr="008474BB">
          <w:rPr>
            <w:rStyle w:val="Hyperlink"/>
            <w:noProof/>
          </w:rPr>
          <w:t>Standalone procedures</w:t>
        </w:r>
        <w:r w:rsidR="009F47C3">
          <w:rPr>
            <w:noProof/>
            <w:webHidden/>
          </w:rPr>
          <w:tab/>
        </w:r>
        <w:r w:rsidR="009F47C3">
          <w:rPr>
            <w:noProof/>
            <w:webHidden/>
          </w:rPr>
          <w:fldChar w:fldCharType="begin"/>
        </w:r>
        <w:r w:rsidR="009F47C3">
          <w:rPr>
            <w:noProof/>
            <w:webHidden/>
          </w:rPr>
          <w:instrText xml:space="preserve"> PAGEREF _Toc187962395 \h </w:instrText>
        </w:r>
        <w:r w:rsidR="009F47C3">
          <w:rPr>
            <w:noProof/>
            <w:webHidden/>
          </w:rPr>
        </w:r>
        <w:r w:rsidR="009F47C3">
          <w:rPr>
            <w:noProof/>
            <w:webHidden/>
          </w:rPr>
          <w:fldChar w:fldCharType="separate"/>
        </w:r>
        <w:r w:rsidR="002B545A">
          <w:rPr>
            <w:noProof/>
            <w:webHidden/>
          </w:rPr>
          <w:t>101</w:t>
        </w:r>
        <w:r w:rsidR="009F47C3">
          <w:rPr>
            <w:noProof/>
            <w:webHidden/>
          </w:rPr>
          <w:fldChar w:fldCharType="end"/>
        </w:r>
      </w:hyperlink>
    </w:p>
    <w:p w14:paraId="4605429B" w14:textId="7D9F59B9" w:rsidR="009F47C3" w:rsidRDefault="00AD0741">
      <w:pPr>
        <w:pStyle w:val="TOC2"/>
        <w:tabs>
          <w:tab w:val="right" w:leader="dot" w:pos="9016"/>
        </w:tabs>
        <w:rPr>
          <w:rFonts w:eastAsiaTheme="minorEastAsia"/>
          <w:noProof/>
          <w:sz w:val="24"/>
          <w:szCs w:val="24"/>
          <w:lang w:eastAsia="en-GB"/>
        </w:rPr>
      </w:pPr>
      <w:hyperlink w:anchor="_Toc187962396" w:history="1">
        <w:r w:rsidR="009F47C3" w:rsidRPr="008474BB">
          <w:rPr>
            <w:rStyle w:val="Hyperlink"/>
            <w:noProof/>
            <w:lang w:eastAsia="en-GB"/>
          </w:rPr>
          <w:t>System methods</w:t>
        </w:r>
        <w:r w:rsidR="009F47C3">
          <w:rPr>
            <w:noProof/>
            <w:webHidden/>
          </w:rPr>
          <w:tab/>
        </w:r>
        <w:r w:rsidR="009F47C3">
          <w:rPr>
            <w:noProof/>
            <w:webHidden/>
          </w:rPr>
          <w:fldChar w:fldCharType="begin"/>
        </w:r>
        <w:r w:rsidR="009F47C3">
          <w:rPr>
            <w:noProof/>
            <w:webHidden/>
          </w:rPr>
          <w:instrText xml:space="preserve"> PAGEREF _Toc187962396 \h </w:instrText>
        </w:r>
        <w:r w:rsidR="009F47C3">
          <w:rPr>
            <w:noProof/>
            <w:webHidden/>
          </w:rPr>
        </w:r>
        <w:r w:rsidR="009F47C3">
          <w:rPr>
            <w:noProof/>
            <w:webHidden/>
          </w:rPr>
          <w:fldChar w:fldCharType="separate"/>
        </w:r>
        <w:r w:rsidR="002B545A">
          <w:rPr>
            <w:noProof/>
            <w:webHidden/>
          </w:rPr>
          <w:t>103</w:t>
        </w:r>
        <w:r w:rsidR="009F47C3">
          <w:rPr>
            <w:noProof/>
            <w:webHidden/>
          </w:rPr>
          <w:fldChar w:fldCharType="end"/>
        </w:r>
      </w:hyperlink>
    </w:p>
    <w:p w14:paraId="52D914BE" w14:textId="4338F4AB" w:rsidR="009F47C3" w:rsidRDefault="00AD0741">
      <w:pPr>
        <w:pStyle w:val="TOC2"/>
        <w:tabs>
          <w:tab w:val="right" w:leader="dot" w:pos="9016"/>
        </w:tabs>
        <w:rPr>
          <w:rFonts w:eastAsiaTheme="minorEastAsia"/>
          <w:noProof/>
          <w:sz w:val="24"/>
          <w:szCs w:val="24"/>
          <w:lang w:eastAsia="en-GB"/>
        </w:rPr>
      </w:pPr>
      <w:hyperlink w:anchor="_Toc187962397" w:history="1">
        <w:r w:rsidR="009F47C3" w:rsidRPr="008474BB">
          <w:rPr>
            <w:rStyle w:val="Hyperlink"/>
            <w:rFonts w:eastAsia="Times New Roman"/>
            <w:noProof/>
            <w:lang w:eastAsia="en-GB"/>
          </w:rPr>
          <w:t>Standard data structures</w:t>
        </w:r>
        <w:r w:rsidR="009F47C3">
          <w:rPr>
            <w:noProof/>
            <w:webHidden/>
          </w:rPr>
          <w:tab/>
        </w:r>
        <w:r w:rsidR="009F47C3">
          <w:rPr>
            <w:noProof/>
            <w:webHidden/>
          </w:rPr>
          <w:fldChar w:fldCharType="begin"/>
        </w:r>
        <w:r w:rsidR="009F47C3">
          <w:rPr>
            <w:noProof/>
            <w:webHidden/>
          </w:rPr>
          <w:instrText xml:space="preserve"> PAGEREF _Toc187962397 \h </w:instrText>
        </w:r>
        <w:r w:rsidR="009F47C3">
          <w:rPr>
            <w:noProof/>
            <w:webHidden/>
          </w:rPr>
        </w:r>
        <w:r w:rsidR="009F47C3">
          <w:rPr>
            <w:noProof/>
            <w:webHidden/>
          </w:rPr>
          <w:fldChar w:fldCharType="separate"/>
        </w:r>
        <w:r w:rsidR="002B545A">
          <w:rPr>
            <w:noProof/>
            <w:webHidden/>
          </w:rPr>
          <w:t>104</w:t>
        </w:r>
        <w:r w:rsidR="009F47C3">
          <w:rPr>
            <w:noProof/>
            <w:webHidden/>
          </w:rPr>
          <w:fldChar w:fldCharType="end"/>
        </w:r>
      </w:hyperlink>
    </w:p>
    <w:p w14:paraId="6CFD8E18" w14:textId="641A310C" w:rsidR="009F47C3" w:rsidRDefault="00AD0741">
      <w:pPr>
        <w:pStyle w:val="TOC2"/>
        <w:tabs>
          <w:tab w:val="right" w:leader="dot" w:pos="9016"/>
        </w:tabs>
        <w:rPr>
          <w:rFonts w:eastAsiaTheme="minorEastAsia"/>
          <w:noProof/>
          <w:sz w:val="24"/>
          <w:szCs w:val="24"/>
          <w:lang w:eastAsia="en-GB"/>
        </w:rPr>
      </w:pPr>
      <w:hyperlink w:anchor="_Toc187962398" w:history="1">
        <w:r w:rsidR="009F47C3" w:rsidRPr="008474BB">
          <w:rPr>
            <w:rStyle w:val="Hyperlink"/>
            <w:noProof/>
          </w:rPr>
          <w:t>Higher order functions (HoFs)</w:t>
        </w:r>
        <w:r w:rsidR="009F47C3">
          <w:rPr>
            <w:noProof/>
            <w:webHidden/>
          </w:rPr>
          <w:tab/>
        </w:r>
        <w:r w:rsidR="009F47C3">
          <w:rPr>
            <w:noProof/>
            <w:webHidden/>
          </w:rPr>
          <w:fldChar w:fldCharType="begin"/>
        </w:r>
        <w:r w:rsidR="009F47C3">
          <w:rPr>
            <w:noProof/>
            <w:webHidden/>
          </w:rPr>
          <w:instrText xml:space="preserve"> PAGEREF _Toc187962398 \h </w:instrText>
        </w:r>
        <w:r w:rsidR="009F47C3">
          <w:rPr>
            <w:noProof/>
            <w:webHidden/>
          </w:rPr>
        </w:r>
        <w:r w:rsidR="009F47C3">
          <w:rPr>
            <w:noProof/>
            <w:webHidden/>
          </w:rPr>
          <w:fldChar w:fldCharType="separate"/>
        </w:r>
        <w:r w:rsidR="002B545A">
          <w:rPr>
            <w:noProof/>
            <w:webHidden/>
          </w:rPr>
          <w:t>107</w:t>
        </w:r>
        <w:r w:rsidR="009F47C3">
          <w:rPr>
            <w:noProof/>
            <w:webHidden/>
          </w:rPr>
          <w:fldChar w:fldCharType="end"/>
        </w:r>
      </w:hyperlink>
    </w:p>
    <w:p w14:paraId="56411D16" w14:textId="36224947" w:rsidR="009F47C3" w:rsidRDefault="00AD0741">
      <w:pPr>
        <w:pStyle w:val="TOC2"/>
        <w:tabs>
          <w:tab w:val="right" w:leader="dot" w:pos="9016"/>
        </w:tabs>
        <w:rPr>
          <w:rFonts w:eastAsiaTheme="minorEastAsia"/>
          <w:noProof/>
          <w:sz w:val="24"/>
          <w:szCs w:val="24"/>
          <w:lang w:eastAsia="en-GB"/>
        </w:rPr>
      </w:pPr>
      <w:hyperlink w:anchor="_Toc187962399" w:history="1">
        <w:r w:rsidR="009F47C3" w:rsidRPr="008474BB">
          <w:rPr>
            <w:rStyle w:val="Hyperlink"/>
            <w:rFonts w:eastAsia="Times New Roman"/>
            <w:noProof/>
            <w:lang w:eastAsia="en-GB"/>
          </w:rPr>
          <w:t xml:space="preserve">Dot methods that work on many different </w:t>
        </w:r>
        <w:r w:rsidR="00BD225F">
          <w:rPr>
            <w:rStyle w:val="Hyperlink"/>
            <w:rFonts w:eastAsia="Times New Roman"/>
            <w:noProof/>
            <w:lang w:eastAsia="en-GB"/>
          </w:rPr>
          <w:t>Type</w:t>
        </w:r>
        <w:r w:rsidR="009F47C3" w:rsidRPr="008474BB">
          <w:rPr>
            <w:rStyle w:val="Hyperlink"/>
            <w:rFonts w:eastAsia="Times New Roman"/>
            <w:noProof/>
            <w:lang w:eastAsia="en-GB"/>
          </w:rPr>
          <w:t>s</w:t>
        </w:r>
        <w:r w:rsidR="009F47C3">
          <w:rPr>
            <w:noProof/>
            <w:webHidden/>
          </w:rPr>
          <w:tab/>
        </w:r>
        <w:r w:rsidR="009F47C3">
          <w:rPr>
            <w:noProof/>
            <w:webHidden/>
          </w:rPr>
          <w:fldChar w:fldCharType="begin"/>
        </w:r>
        <w:r w:rsidR="009F47C3">
          <w:rPr>
            <w:noProof/>
            <w:webHidden/>
          </w:rPr>
          <w:instrText xml:space="preserve"> PAGEREF _Toc187962399 \h </w:instrText>
        </w:r>
        <w:r w:rsidR="009F47C3">
          <w:rPr>
            <w:noProof/>
            <w:webHidden/>
          </w:rPr>
        </w:r>
        <w:r w:rsidR="009F47C3">
          <w:rPr>
            <w:noProof/>
            <w:webHidden/>
          </w:rPr>
          <w:fldChar w:fldCharType="separate"/>
        </w:r>
        <w:r w:rsidR="002B545A">
          <w:rPr>
            <w:noProof/>
            <w:webHidden/>
          </w:rPr>
          <w:t>109</w:t>
        </w:r>
        <w:r w:rsidR="009F47C3">
          <w:rPr>
            <w:noProof/>
            <w:webHidden/>
          </w:rPr>
          <w:fldChar w:fldCharType="end"/>
        </w:r>
      </w:hyperlink>
    </w:p>
    <w:p w14:paraId="7A60D07D" w14:textId="24A2AD14" w:rsidR="00EE6031" w:rsidRPr="00EE6031" w:rsidRDefault="0031190D" w:rsidP="00EE6031">
      <w:r>
        <w:rPr>
          <w:rFonts w:asciiTheme="majorHAnsi" w:eastAsiaTheme="majorEastAsia" w:hAnsiTheme="majorHAnsi" w:cstheme="majorBidi"/>
          <w:color w:val="0F4761" w:themeColor="accent1" w:themeShade="BF"/>
          <w:kern w:val="0"/>
          <w:sz w:val="32"/>
          <w:szCs w:val="32"/>
          <w:lang w:eastAsia="en-GB"/>
          <w14:ligatures w14:val="none"/>
        </w:rPr>
        <w:fldChar w:fldCharType="end"/>
      </w:r>
      <w:bookmarkStart w:id="1" w:name="_Toc187962335"/>
      <w:r w:rsidR="00EE6031" w:rsidRPr="00EE6031">
        <w:br w:type="page"/>
      </w:r>
    </w:p>
    <w:p w14:paraId="68EDDA46" w14:textId="24A2AD14" w:rsidR="00B35CB4" w:rsidRDefault="00AA016B" w:rsidP="00B35CB4">
      <w:pPr>
        <w:pStyle w:val="Heading2"/>
      </w:pPr>
      <w:r>
        <w:lastRenderedPageBreak/>
        <w:t xml:space="preserve">Symbols, </w:t>
      </w:r>
      <w:r w:rsidR="006A67B9">
        <w:t>K</w:t>
      </w:r>
      <w:r w:rsidR="005B275F" w:rsidRPr="00860889">
        <w:t>eywords</w:t>
      </w:r>
      <w:r w:rsidR="00B35CB4">
        <w:t xml:space="preserve">, </w:t>
      </w:r>
      <w:r w:rsidR="006A67B9">
        <w:t>C</w:t>
      </w:r>
      <w:r w:rsidR="00B35CB4">
        <w:t xml:space="preserve">onstants, </w:t>
      </w:r>
      <w:r w:rsidR="006A67B9">
        <w:t>Methods and</w:t>
      </w:r>
      <w:r w:rsidR="00B35CB4">
        <w:t xml:space="preserve"> Types</w:t>
      </w:r>
      <w:bookmarkEnd w:id="1"/>
    </w:p>
    <w:p w14:paraId="0D067DCB" w14:textId="77777777" w:rsidR="00425A23" w:rsidRDefault="00425A23" w:rsidP="00860889"/>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26"/>
        <w:gridCol w:w="1417"/>
        <w:gridCol w:w="1134"/>
        <w:gridCol w:w="6237"/>
      </w:tblGrid>
      <w:tr w:rsidR="00425A23" w14:paraId="1F30D51F" w14:textId="77777777" w:rsidTr="00484D9D">
        <w:trPr>
          <w:trHeight w:val="659"/>
        </w:trPr>
        <w:tc>
          <w:tcPr>
            <w:tcW w:w="9214" w:type="dxa"/>
            <w:gridSpan w:val="4"/>
            <w:tcBorders>
              <w:bottom w:val="single" w:sz="4" w:space="0" w:color="FFFFFF" w:themeColor="background1"/>
            </w:tcBorders>
            <w:shd w:val="clear" w:color="auto" w:fill="156082"/>
            <w:vAlign w:val="center"/>
          </w:tcPr>
          <w:p w14:paraId="0D58B552" w14:textId="0EB3A11C" w:rsidR="00425A23" w:rsidRDefault="00425A23" w:rsidP="00405210">
            <w:pPr>
              <w:pStyle w:val="List1"/>
            </w:pPr>
            <w:r>
              <w:rPr>
                <w:b/>
                <w:bCs/>
                <w:color w:val="FFFFFF" w:themeColor="background1"/>
                <w:sz w:val="24"/>
                <w:szCs w:val="24"/>
              </w:rPr>
              <w:t>Punctuation symbols recognised by Elan</w:t>
            </w:r>
          </w:p>
        </w:tc>
      </w:tr>
      <w:tr w:rsidR="00D331B3" w14:paraId="72EC4D75" w14:textId="77777777" w:rsidTr="00196A27">
        <w:trPr>
          <w:trHeight w:val="546"/>
        </w:trPr>
        <w:tc>
          <w:tcPr>
            <w:tcW w:w="426" w:type="dxa"/>
            <w:tcBorders>
              <w:bottom w:val="single" w:sz="4" w:space="0" w:color="FFFFFF" w:themeColor="background1"/>
            </w:tcBorders>
            <w:shd w:val="clear" w:color="auto" w:fill="D1D1D1"/>
            <w:vAlign w:val="center"/>
          </w:tcPr>
          <w:p w14:paraId="1FEBAD4E" w14:textId="7DA22F4E"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D1D1D1"/>
            <w:vAlign w:val="center"/>
          </w:tcPr>
          <w:p w14:paraId="2F6449DA" w14:textId="59C2D0A7" w:rsidR="00D331B3" w:rsidRPr="002A2DBC" w:rsidRDefault="00D331B3" w:rsidP="003E74DC">
            <w:pPr>
              <w:pStyle w:val="List1"/>
              <w:rPr>
                <w:i/>
              </w:rPr>
            </w:pPr>
            <w:r w:rsidRPr="002A2DBC">
              <w:rPr>
                <w:i/>
              </w:rPr>
              <w:t>brackets</w:t>
            </w:r>
          </w:p>
        </w:tc>
        <w:tc>
          <w:tcPr>
            <w:tcW w:w="7371" w:type="dxa"/>
            <w:gridSpan w:val="2"/>
            <w:tcBorders>
              <w:bottom w:val="single" w:sz="4" w:space="0" w:color="FFFFFF" w:themeColor="background1"/>
            </w:tcBorders>
            <w:shd w:val="clear" w:color="auto" w:fill="D1D1D1"/>
            <w:vAlign w:val="center"/>
          </w:tcPr>
          <w:p w14:paraId="357209BC" w14:textId="21CB8F01" w:rsidR="00D331B3" w:rsidRDefault="00D331B3" w:rsidP="003E74DC">
            <w:pPr>
              <w:pStyle w:val="List1"/>
            </w:pPr>
            <w:r>
              <w:t>used in arithmetic or logical expressions, and to delimit parameters</w:t>
            </w:r>
          </w:p>
        </w:tc>
      </w:tr>
      <w:tr w:rsidR="00D331B3" w14:paraId="7F1C1978" w14:textId="77777777" w:rsidTr="00196A27">
        <w:trPr>
          <w:trHeight w:val="695"/>
        </w:trPr>
        <w:tc>
          <w:tcPr>
            <w:tcW w:w="426" w:type="dxa"/>
            <w:tcBorders>
              <w:bottom w:val="single" w:sz="4" w:space="0" w:color="FFFFFF" w:themeColor="background1"/>
            </w:tcBorders>
            <w:shd w:val="clear" w:color="auto" w:fill="E8E8E8"/>
            <w:vAlign w:val="center"/>
          </w:tcPr>
          <w:p w14:paraId="6E646B60" w14:textId="2242F448"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E8E8E8"/>
            <w:vAlign w:val="center"/>
          </w:tcPr>
          <w:p w14:paraId="1D78350B" w14:textId="00D293E1" w:rsidR="00D331B3" w:rsidRPr="002A2DBC" w:rsidRDefault="00D331B3" w:rsidP="003E74DC">
            <w:pPr>
              <w:pStyle w:val="List1"/>
              <w:rPr>
                <w:i/>
              </w:rPr>
            </w:pPr>
            <w:r w:rsidRPr="002A2DBC">
              <w:rPr>
                <w:i/>
              </w:rPr>
              <w:t>square brackets</w:t>
            </w:r>
          </w:p>
        </w:tc>
        <w:tc>
          <w:tcPr>
            <w:tcW w:w="7371" w:type="dxa"/>
            <w:gridSpan w:val="2"/>
            <w:tcBorders>
              <w:bottom w:val="single" w:sz="4" w:space="0" w:color="FFFFFF" w:themeColor="background1"/>
            </w:tcBorders>
            <w:shd w:val="clear" w:color="auto" w:fill="E8E8E8"/>
            <w:vAlign w:val="center"/>
          </w:tcPr>
          <w:p w14:paraId="2797A184" w14:textId="4ED451F2" w:rsidR="00D331B3" w:rsidRDefault="00D331B3" w:rsidP="003E74DC">
            <w:pPr>
              <w:pStyle w:val="List1"/>
            </w:pPr>
            <w:r>
              <w:t xml:space="preserve">used to delimit a literal </w:t>
            </w:r>
            <w:r w:rsidRPr="008C17D3">
              <w:rPr>
                <w:rStyle w:val="codeChar"/>
              </w:rPr>
              <w:t>Array</w:t>
            </w:r>
            <w:r>
              <w:t xml:space="preserve"> or </w:t>
            </w:r>
            <w:r w:rsidRPr="008C17D3">
              <w:rPr>
                <w:rStyle w:val="codeChar"/>
              </w:rPr>
              <w:t>Dictionary</w:t>
            </w:r>
            <w:r w:rsidR="00196A27">
              <w:t>, or for an index or</w:t>
            </w:r>
            <w:r w:rsidR="00196A27">
              <w:br/>
            </w:r>
            <w:r>
              <w:t>index-range</w:t>
            </w:r>
          </w:p>
        </w:tc>
      </w:tr>
      <w:tr w:rsidR="00D331B3" w14:paraId="153AADFE" w14:textId="77777777" w:rsidTr="00196A27">
        <w:trPr>
          <w:trHeight w:val="706"/>
        </w:trPr>
        <w:tc>
          <w:tcPr>
            <w:tcW w:w="426" w:type="dxa"/>
            <w:tcBorders>
              <w:bottom w:val="single" w:sz="4" w:space="0" w:color="FFFFFF" w:themeColor="background1"/>
            </w:tcBorders>
            <w:shd w:val="clear" w:color="auto" w:fill="D1D1D1"/>
            <w:vAlign w:val="center"/>
          </w:tcPr>
          <w:p w14:paraId="740A0C99" w14:textId="05623050" w:rsidR="00D331B3" w:rsidRPr="002A2DBC" w:rsidRDefault="00D331B3" w:rsidP="003E74DC">
            <w:pPr>
              <w:pStyle w:val="List1"/>
              <w:rPr>
                <w:b/>
              </w:rPr>
            </w:pPr>
            <w:r w:rsidRPr="002A2DBC">
              <w:rPr>
                <w:b/>
              </w:rPr>
              <w:t>{ }</w:t>
            </w:r>
          </w:p>
        </w:tc>
        <w:tc>
          <w:tcPr>
            <w:tcW w:w="1417" w:type="dxa"/>
            <w:tcBorders>
              <w:bottom w:val="single" w:sz="4" w:space="0" w:color="FFFFFF" w:themeColor="background1"/>
            </w:tcBorders>
            <w:shd w:val="clear" w:color="auto" w:fill="D1D1D1"/>
            <w:vAlign w:val="center"/>
          </w:tcPr>
          <w:p w14:paraId="40923B19" w14:textId="26E722B5" w:rsidR="00D331B3" w:rsidRPr="002A2DBC" w:rsidRDefault="00D331B3" w:rsidP="003E74DC">
            <w:pPr>
              <w:pStyle w:val="List1"/>
              <w:rPr>
                <w:i/>
              </w:rPr>
            </w:pPr>
            <w:r w:rsidRPr="002A2DBC">
              <w:rPr>
                <w:i/>
              </w:rPr>
              <w:t>curly braces</w:t>
            </w:r>
          </w:p>
        </w:tc>
        <w:tc>
          <w:tcPr>
            <w:tcW w:w="7371" w:type="dxa"/>
            <w:gridSpan w:val="2"/>
            <w:tcBorders>
              <w:bottom w:val="single" w:sz="4" w:space="0" w:color="FFFFFF" w:themeColor="background1"/>
            </w:tcBorders>
            <w:shd w:val="clear" w:color="auto" w:fill="D1D1D1"/>
            <w:vAlign w:val="center"/>
          </w:tcPr>
          <w:p w14:paraId="44F20F1D" w14:textId="3A0CBC34" w:rsidR="00D331B3" w:rsidRDefault="00D331B3" w:rsidP="003E74DC">
            <w:pPr>
              <w:pStyle w:val="List1"/>
            </w:pPr>
            <w:r>
              <w:t xml:space="preserve">used to delimit a literal </w:t>
            </w:r>
            <w:r w:rsidRPr="008C17D3">
              <w:rPr>
                <w:rStyle w:val="codeChar"/>
              </w:rPr>
              <w:t>List</w:t>
            </w:r>
            <w:r>
              <w:t xml:space="preserve"> or </w:t>
            </w:r>
            <w:r w:rsidRPr="008C17D3">
              <w:rPr>
                <w:rStyle w:val="codeChar"/>
              </w:rPr>
              <w:t>DictionaryImmutable</w:t>
            </w:r>
            <w:r>
              <w:t>, or to define an ‘interpola</w:t>
            </w:r>
            <w:r w:rsidR="008C17D3">
              <w:t xml:space="preserve">ted field’ within a literal </w:t>
            </w:r>
            <w:r w:rsidR="008C17D3" w:rsidRPr="008C17D3">
              <w:rPr>
                <w:rStyle w:val="codeChar"/>
              </w:rPr>
              <w:t>S</w:t>
            </w:r>
            <w:r w:rsidRPr="008C17D3">
              <w:rPr>
                <w:rStyle w:val="codeChar"/>
              </w:rPr>
              <w:t>tring</w:t>
            </w:r>
          </w:p>
        </w:tc>
      </w:tr>
      <w:tr w:rsidR="00D331B3" w14:paraId="63FFB181" w14:textId="77777777" w:rsidTr="00484D9D">
        <w:trPr>
          <w:trHeight w:val="638"/>
        </w:trPr>
        <w:tc>
          <w:tcPr>
            <w:tcW w:w="426" w:type="dxa"/>
            <w:tcBorders>
              <w:bottom w:val="single" w:sz="4" w:space="0" w:color="FFFFFF" w:themeColor="background1"/>
            </w:tcBorders>
            <w:shd w:val="clear" w:color="auto" w:fill="E8E8E8"/>
            <w:vAlign w:val="center"/>
          </w:tcPr>
          <w:p w14:paraId="0731B6AE" w14:textId="44B60AE0" w:rsidR="00D331B3" w:rsidRPr="002A2DBC" w:rsidRDefault="00D331B3" w:rsidP="003E74DC">
            <w:pPr>
              <w:pStyle w:val="List1"/>
              <w:rPr>
                <w:b/>
              </w:rPr>
            </w:pPr>
            <w:r w:rsidRPr="002A2DBC">
              <w:rPr>
                <w:b/>
              </w:rPr>
              <w:t>.</w:t>
            </w:r>
          </w:p>
        </w:tc>
        <w:tc>
          <w:tcPr>
            <w:tcW w:w="1417" w:type="dxa"/>
            <w:tcBorders>
              <w:bottom w:val="single" w:sz="4" w:space="0" w:color="FFFFFF" w:themeColor="background1"/>
            </w:tcBorders>
            <w:shd w:val="clear" w:color="auto" w:fill="E8E8E8"/>
            <w:vAlign w:val="center"/>
          </w:tcPr>
          <w:p w14:paraId="1939D6AE" w14:textId="16CBFA2F" w:rsidR="00D331B3" w:rsidRPr="002A2DBC" w:rsidRDefault="00D331B3" w:rsidP="003E74DC">
            <w:pPr>
              <w:pStyle w:val="List1"/>
              <w:rPr>
                <w:i/>
              </w:rPr>
            </w:pPr>
            <w:r w:rsidRPr="002A2DBC">
              <w:rPr>
                <w:i/>
              </w:rPr>
              <w:t>dot</w:t>
            </w:r>
          </w:p>
        </w:tc>
        <w:tc>
          <w:tcPr>
            <w:tcW w:w="7371" w:type="dxa"/>
            <w:gridSpan w:val="2"/>
            <w:tcBorders>
              <w:bottom w:val="single" w:sz="4" w:space="0" w:color="FFFFFF" w:themeColor="background1"/>
            </w:tcBorders>
            <w:shd w:val="clear" w:color="auto" w:fill="E8E8E8"/>
            <w:vAlign w:val="center"/>
          </w:tcPr>
          <w:p w14:paraId="5AED7DCB" w14:textId="6519E22B" w:rsidR="00D331B3" w:rsidRDefault="00D331B3" w:rsidP="003E74DC">
            <w:pPr>
              <w:pStyle w:val="List1"/>
            </w:pPr>
            <w:r>
              <w:t>used to define fractional number, and to access a method or property using ‘dot syntax’</w:t>
            </w:r>
          </w:p>
        </w:tc>
      </w:tr>
      <w:tr w:rsidR="00D331B3" w14:paraId="5391008C" w14:textId="77777777" w:rsidTr="00484D9D">
        <w:trPr>
          <w:trHeight w:val="404"/>
        </w:trPr>
        <w:tc>
          <w:tcPr>
            <w:tcW w:w="426" w:type="dxa"/>
            <w:tcBorders>
              <w:bottom w:val="single" w:sz="4" w:space="0" w:color="FFFFFF" w:themeColor="background1"/>
            </w:tcBorders>
            <w:shd w:val="clear" w:color="auto" w:fill="D1D1D1"/>
            <w:vAlign w:val="center"/>
          </w:tcPr>
          <w:p w14:paraId="63499D1E" w14:textId="6EE432AF"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1A1D8063" w14:textId="2C290A16" w:rsidR="00D331B3" w:rsidRPr="002A2DBC" w:rsidRDefault="00D331B3" w:rsidP="003E74DC">
            <w:pPr>
              <w:pStyle w:val="List1"/>
              <w:rPr>
                <w:i/>
              </w:rPr>
            </w:pPr>
            <w:r w:rsidRPr="002A2DBC">
              <w:rPr>
                <w:i/>
                <w:iCs/>
              </w:rPr>
              <w:t>double-dot</w:t>
            </w:r>
          </w:p>
        </w:tc>
        <w:tc>
          <w:tcPr>
            <w:tcW w:w="7371" w:type="dxa"/>
            <w:gridSpan w:val="2"/>
            <w:tcBorders>
              <w:bottom w:val="single" w:sz="4" w:space="0" w:color="FFFFFF" w:themeColor="background1"/>
            </w:tcBorders>
            <w:shd w:val="clear" w:color="auto" w:fill="D1D1D1"/>
            <w:vAlign w:val="center"/>
          </w:tcPr>
          <w:p w14:paraId="78D30C6F" w14:textId="352C9025" w:rsidR="00D331B3" w:rsidRDefault="00D331B3" w:rsidP="003E74DC">
            <w:pPr>
              <w:pStyle w:val="List1"/>
            </w:pPr>
            <w:r>
              <w:t>used to define an index-range</w:t>
            </w:r>
          </w:p>
        </w:tc>
      </w:tr>
      <w:tr w:rsidR="00D331B3" w14:paraId="26118306" w14:textId="77777777" w:rsidTr="00484D9D">
        <w:trPr>
          <w:trHeight w:val="424"/>
        </w:trPr>
        <w:tc>
          <w:tcPr>
            <w:tcW w:w="426" w:type="dxa"/>
            <w:tcBorders>
              <w:bottom w:val="single" w:sz="4" w:space="0" w:color="FFFFFF" w:themeColor="background1"/>
            </w:tcBorders>
            <w:shd w:val="clear" w:color="auto" w:fill="E8E8E8"/>
            <w:vAlign w:val="center"/>
          </w:tcPr>
          <w:p w14:paraId="7CCEEF5F" w14:textId="5CD35995"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29C1FAA9" w14:textId="505F407F" w:rsidR="00D331B3" w:rsidRPr="002A2DBC" w:rsidRDefault="00D331B3" w:rsidP="003E74DC">
            <w:pPr>
              <w:pStyle w:val="List1"/>
              <w:rPr>
                <w:i/>
              </w:rPr>
            </w:pPr>
            <w:r w:rsidRPr="002A2DBC">
              <w:rPr>
                <w:i/>
                <w:iCs/>
              </w:rPr>
              <w:t>comma</w:t>
            </w:r>
          </w:p>
        </w:tc>
        <w:tc>
          <w:tcPr>
            <w:tcW w:w="7371" w:type="dxa"/>
            <w:gridSpan w:val="2"/>
            <w:tcBorders>
              <w:bottom w:val="single" w:sz="4" w:space="0" w:color="FFFFFF" w:themeColor="background1"/>
            </w:tcBorders>
            <w:shd w:val="clear" w:color="auto" w:fill="E8E8E8"/>
            <w:vAlign w:val="center"/>
          </w:tcPr>
          <w:p w14:paraId="11B9F5A5" w14:textId="32DFE919" w:rsidR="00D331B3" w:rsidRDefault="00D331B3" w:rsidP="003E74DC">
            <w:pPr>
              <w:pStyle w:val="List1"/>
            </w:pPr>
            <w:r>
              <w:t>used to separate items</w:t>
            </w:r>
            <w:r w:rsidR="008C17D3">
              <w:t xml:space="preserve"> in several different forms </w:t>
            </w:r>
            <w:r w:rsidR="008C17D3" w:rsidRPr="008C17D3">
              <w:t xml:space="preserve">of </w:t>
            </w:r>
            <w:r w:rsidR="008C17D3">
              <w:t>l</w:t>
            </w:r>
            <w:r w:rsidRPr="008C17D3">
              <w:t>ist</w:t>
            </w:r>
          </w:p>
        </w:tc>
      </w:tr>
      <w:tr w:rsidR="00D331B3" w14:paraId="61A3DB86" w14:textId="77777777" w:rsidTr="00484D9D">
        <w:trPr>
          <w:trHeight w:val="571"/>
        </w:trPr>
        <w:tc>
          <w:tcPr>
            <w:tcW w:w="426" w:type="dxa"/>
            <w:tcBorders>
              <w:bottom w:val="single" w:sz="4" w:space="0" w:color="FFFFFF" w:themeColor="background1"/>
            </w:tcBorders>
            <w:shd w:val="clear" w:color="auto" w:fill="D1D1D1"/>
            <w:vAlign w:val="center"/>
          </w:tcPr>
          <w:p w14:paraId="08DC4CFB" w14:textId="34B970CA"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0681FDD2" w14:textId="6749AE10" w:rsidR="00D331B3" w:rsidRPr="002A2DBC" w:rsidRDefault="00D331B3" w:rsidP="003E74DC">
            <w:pPr>
              <w:pStyle w:val="List1"/>
              <w:rPr>
                <w:i/>
              </w:rPr>
            </w:pPr>
            <w:r w:rsidRPr="002A2DBC">
              <w:rPr>
                <w:i/>
                <w:iCs/>
              </w:rPr>
              <w:t>colon</w:t>
            </w:r>
          </w:p>
        </w:tc>
        <w:tc>
          <w:tcPr>
            <w:tcW w:w="7371" w:type="dxa"/>
            <w:gridSpan w:val="2"/>
            <w:tcBorders>
              <w:bottom w:val="single" w:sz="4" w:space="0" w:color="FFFFFF" w:themeColor="background1"/>
            </w:tcBorders>
            <w:shd w:val="clear" w:color="auto" w:fill="D1D1D1"/>
            <w:vAlign w:val="center"/>
          </w:tcPr>
          <w:p w14:paraId="43F32373" w14:textId="2F98792E" w:rsidR="00D331B3" w:rsidRDefault="00D331B3" w:rsidP="003E74DC">
            <w:pPr>
              <w:pStyle w:val="List1"/>
            </w:pPr>
            <w:r>
              <w:t>used to define a key-val</w:t>
            </w:r>
            <w:r w:rsidR="008C17D3">
              <w:t xml:space="preserve">ue pair in a literal </w:t>
            </w:r>
            <w:r w:rsidR="008C17D3" w:rsidRPr="008C17D3">
              <w:rPr>
                <w:rStyle w:val="codeChar"/>
              </w:rPr>
              <w:t>Dictionary</w:t>
            </w:r>
            <w:r w:rsidR="008C17D3">
              <w:t xml:space="preserve"> or </w:t>
            </w:r>
            <w:r w:rsidRPr="008C17D3">
              <w:rPr>
                <w:rStyle w:val="codeChar"/>
              </w:rPr>
              <w:t>DictionaryImmutable</w:t>
            </w:r>
          </w:p>
        </w:tc>
      </w:tr>
      <w:tr w:rsidR="00D331B3" w14:paraId="1829581F" w14:textId="77777777" w:rsidTr="00484D9D">
        <w:trPr>
          <w:trHeight w:val="338"/>
        </w:trPr>
        <w:tc>
          <w:tcPr>
            <w:tcW w:w="426" w:type="dxa"/>
            <w:tcBorders>
              <w:bottom w:val="single" w:sz="4" w:space="0" w:color="FFFFFF" w:themeColor="background1"/>
            </w:tcBorders>
            <w:shd w:val="clear" w:color="auto" w:fill="E8E8E8"/>
            <w:vAlign w:val="center"/>
          </w:tcPr>
          <w:p w14:paraId="6629A155" w14:textId="471E0057" w:rsidR="00D331B3" w:rsidRPr="002A2DBC" w:rsidRDefault="00D331B3" w:rsidP="003E74DC">
            <w:pPr>
              <w:pStyle w:val="List1"/>
              <w:rPr>
                <w:b/>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661F2B2B" w14:textId="0358DCD0" w:rsidR="00D331B3" w:rsidRPr="002A2DBC" w:rsidRDefault="00D331B3" w:rsidP="003E74DC">
            <w:pPr>
              <w:pStyle w:val="List1"/>
              <w:rPr>
                <w:i/>
              </w:rPr>
            </w:pPr>
            <w:r w:rsidRPr="002A2DBC">
              <w:rPr>
                <w:i/>
              </w:rPr>
              <w:t>plus</w:t>
            </w:r>
          </w:p>
        </w:tc>
        <w:tc>
          <w:tcPr>
            <w:tcW w:w="7371" w:type="dxa"/>
            <w:gridSpan w:val="2"/>
            <w:tcBorders>
              <w:bottom w:val="single" w:sz="4" w:space="0" w:color="FFFFFF" w:themeColor="background1"/>
            </w:tcBorders>
            <w:shd w:val="clear" w:color="auto" w:fill="E8E8E8"/>
            <w:vAlign w:val="center"/>
          </w:tcPr>
          <w:p w14:paraId="54C80309" w14:textId="58B54BC9" w:rsidR="00D331B3" w:rsidRDefault="00D331B3" w:rsidP="003E74DC">
            <w:pPr>
              <w:pStyle w:val="List1"/>
            </w:pPr>
            <w:r>
              <w:t xml:space="preserve">the </w:t>
            </w:r>
            <w:r w:rsidRPr="00D0695D">
              <w:t>addition</w:t>
            </w:r>
            <w:r>
              <w:t xml:space="preserve"> operator</w:t>
            </w:r>
          </w:p>
        </w:tc>
      </w:tr>
      <w:tr w:rsidR="00D331B3" w14:paraId="469BA48A" w14:textId="77777777" w:rsidTr="00484D9D">
        <w:trPr>
          <w:trHeight w:val="428"/>
        </w:trPr>
        <w:tc>
          <w:tcPr>
            <w:tcW w:w="426" w:type="dxa"/>
            <w:tcBorders>
              <w:bottom w:val="single" w:sz="4" w:space="0" w:color="FFFFFF" w:themeColor="background1"/>
            </w:tcBorders>
            <w:shd w:val="clear" w:color="auto" w:fill="D1D1D1"/>
            <w:vAlign w:val="center"/>
          </w:tcPr>
          <w:p w14:paraId="338F8C97" w14:textId="271BF553" w:rsidR="00D331B3" w:rsidRPr="002A2DBC" w:rsidRDefault="00D331B3"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25115C3E" w14:textId="4BA53464" w:rsidR="00D331B3" w:rsidRPr="002A2DBC" w:rsidRDefault="00D331B3" w:rsidP="003E74DC">
            <w:pPr>
              <w:pStyle w:val="List1"/>
              <w:rPr>
                <w:i/>
              </w:rPr>
            </w:pPr>
            <w:r w:rsidRPr="002A2DBC">
              <w:rPr>
                <w:i/>
                <w:iCs/>
              </w:rPr>
              <w:t>minus</w:t>
            </w:r>
          </w:p>
        </w:tc>
        <w:tc>
          <w:tcPr>
            <w:tcW w:w="7371" w:type="dxa"/>
            <w:gridSpan w:val="2"/>
            <w:tcBorders>
              <w:bottom w:val="single" w:sz="4" w:space="0" w:color="FFFFFF" w:themeColor="background1"/>
            </w:tcBorders>
            <w:shd w:val="clear" w:color="auto" w:fill="D1D1D1"/>
            <w:vAlign w:val="center"/>
          </w:tcPr>
          <w:p w14:paraId="260C72C5" w14:textId="15DEDA81" w:rsidR="00D331B3" w:rsidRDefault="00D331B3" w:rsidP="003E74DC">
            <w:pPr>
              <w:pStyle w:val="List1"/>
            </w:pPr>
            <w:r w:rsidRPr="00D0695D">
              <w:t>the subtraction</w:t>
            </w:r>
            <w:r>
              <w:t xml:space="preserve"> operator, or negation (unary) operator</w:t>
            </w:r>
          </w:p>
        </w:tc>
      </w:tr>
      <w:tr w:rsidR="00D331B3" w14:paraId="64B61EF1" w14:textId="77777777" w:rsidTr="00484D9D">
        <w:trPr>
          <w:trHeight w:val="407"/>
        </w:trPr>
        <w:tc>
          <w:tcPr>
            <w:tcW w:w="426" w:type="dxa"/>
            <w:tcBorders>
              <w:bottom w:val="single" w:sz="4" w:space="0" w:color="FFFFFF" w:themeColor="background1"/>
            </w:tcBorders>
            <w:shd w:val="clear" w:color="auto" w:fill="E8E8E8"/>
            <w:vAlign w:val="center"/>
          </w:tcPr>
          <w:p w14:paraId="44CFD01F" w14:textId="2C0F20DC" w:rsidR="00D331B3" w:rsidRPr="002A2DBC" w:rsidRDefault="00D331B3"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73700EA6" w14:textId="01445986" w:rsidR="00D331B3" w:rsidRPr="002A2DBC" w:rsidRDefault="00D331B3" w:rsidP="003E74DC">
            <w:pPr>
              <w:pStyle w:val="List1"/>
              <w:rPr>
                <w:i/>
                <w:iCs/>
              </w:rPr>
            </w:pPr>
            <w:r w:rsidRPr="002A2DBC">
              <w:rPr>
                <w:i/>
                <w:iCs/>
              </w:rPr>
              <w:t>multiply</w:t>
            </w:r>
          </w:p>
        </w:tc>
        <w:tc>
          <w:tcPr>
            <w:tcW w:w="7371" w:type="dxa"/>
            <w:gridSpan w:val="2"/>
            <w:tcBorders>
              <w:bottom w:val="single" w:sz="4" w:space="0" w:color="FFFFFF" w:themeColor="background1"/>
            </w:tcBorders>
            <w:shd w:val="clear" w:color="auto" w:fill="E8E8E8"/>
            <w:vAlign w:val="center"/>
          </w:tcPr>
          <w:p w14:paraId="2CEEEAE5" w14:textId="1275E6D3" w:rsidR="00D331B3" w:rsidRPr="00D0695D" w:rsidRDefault="002A2DBC" w:rsidP="003E74DC">
            <w:pPr>
              <w:pStyle w:val="List1"/>
            </w:pPr>
            <w:r>
              <w:t>the multiplication operator</w:t>
            </w:r>
          </w:p>
        </w:tc>
      </w:tr>
      <w:tr w:rsidR="002A2DBC" w14:paraId="28B14748" w14:textId="77777777" w:rsidTr="00484D9D">
        <w:trPr>
          <w:trHeight w:val="644"/>
        </w:trPr>
        <w:tc>
          <w:tcPr>
            <w:tcW w:w="426" w:type="dxa"/>
            <w:tcBorders>
              <w:bottom w:val="single" w:sz="4" w:space="0" w:color="FFFFFF" w:themeColor="background1"/>
            </w:tcBorders>
            <w:shd w:val="clear" w:color="auto" w:fill="D1D1D1"/>
            <w:vAlign w:val="center"/>
          </w:tcPr>
          <w:p w14:paraId="64D4DE11" w14:textId="4240C23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55580DE3" w14:textId="006648D1" w:rsidR="002A2DBC" w:rsidRPr="002A2DBC" w:rsidRDefault="002A2DBC" w:rsidP="003E74DC">
            <w:pPr>
              <w:pStyle w:val="List1"/>
              <w:rPr>
                <w:i/>
                <w:iCs/>
              </w:rPr>
            </w:pPr>
            <w:r w:rsidRPr="002A2DBC">
              <w:rPr>
                <w:i/>
                <w:iCs/>
              </w:rPr>
              <w:t>divide</w:t>
            </w:r>
          </w:p>
        </w:tc>
        <w:tc>
          <w:tcPr>
            <w:tcW w:w="7371" w:type="dxa"/>
            <w:gridSpan w:val="2"/>
            <w:tcBorders>
              <w:bottom w:val="single" w:sz="4" w:space="0" w:color="FFFFFF" w:themeColor="background1"/>
            </w:tcBorders>
            <w:shd w:val="clear" w:color="auto" w:fill="D1D1D1"/>
            <w:vAlign w:val="center"/>
          </w:tcPr>
          <w:p w14:paraId="2E19A3E5" w14:textId="31D22DE9" w:rsidR="002A2DBC" w:rsidRDefault="002A2DBC" w:rsidP="003E74DC">
            <w:pPr>
              <w:pStyle w:val="List1"/>
            </w:pPr>
            <w:proofErr w:type="gramStart"/>
            <w:r>
              <w:t>the</w:t>
            </w:r>
            <w:proofErr w:type="gramEnd"/>
            <w:r>
              <w:t xml:space="preserve"> division operator. Also used to delimit a literal Regular Expression (RegExp)</w:t>
            </w:r>
          </w:p>
        </w:tc>
      </w:tr>
      <w:tr w:rsidR="002A2DBC" w14:paraId="7363750B" w14:textId="77777777" w:rsidTr="00484D9D">
        <w:trPr>
          <w:trHeight w:val="412"/>
        </w:trPr>
        <w:tc>
          <w:tcPr>
            <w:tcW w:w="426" w:type="dxa"/>
            <w:tcBorders>
              <w:bottom w:val="single" w:sz="4" w:space="0" w:color="FFFFFF" w:themeColor="background1"/>
            </w:tcBorders>
            <w:shd w:val="clear" w:color="auto" w:fill="E8E8E8"/>
            <w:vAlign w:val="center"/>
          </w:tcPr>
          <w:p w14:paraId="770D1AB0" w14:textId="1A90AFA7"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E8E8E8"/>
            <w:vAlign w:val="center"/>
          </w:tcPr>
          <w:p w14:paraId="4CC5C195" w14:textId="6977E0BB" w:rsidR="002A2DBC" w:rsidRPr="002A2DBC" w:rsidRDefault="002A2DBC" w:rsidP="003E74DC">
            <w:pPr>
              <w:pStyle w:val="List1"/>
              <w:rPr>
                <w:i/>
                <w:iCs/>
              </w:rPr>
            </w:pPr>
            <w:r w:rsidRPr="002A2DBC">
              <w:rPr>
                <w:i/>
                <w:iCs/>
              </w:rPr>
              <w:t>caret</w:t>
            </w:r>
          </w:p>
        </w:tc>
        <w:tc>
          <w:tcPr>
            <w:tcW w:w="7371" w:type="dxa"/>
            <w:gridSpan w:val="2"/>
            <w:tcBorders>
              <w:bottom w:val="single" w:sz="4" w:space="0" w:color="FFFFFF" w:themeColor="background1"/>
            </w:tcBorders>
            <w:shd w:val="clear" w:color="auto" w:fill="E8E8E8"/>
            <w:vAlign w:val="center"/>
          </w:tcPr>
          <w:p w14:paraId="59A03D7B" w14:textId="321B5448" w:rsidR="002A2DBC" w:rsidRDefault="002A2DBC" w:rsidP="003E74DC">
            <w:pPr>
              <w:pStyle w:val="List1"/>
            </w:pPr>
            <w:r>
              <w:t>raise-to-the-power-of operator</w:t>
            </w:r>
          </w:p>
        </w:tc>
      </w:tr>
      <w:tr w:rsidR="008C17D3" w14:paraId="4A67E531" w14:textId="77777777" w:rsidTr="00484D9D">
        <w:trPr>
          <w:trHeight w:val="418"/>
        </w:trPr>
        <w:tc>
          <w:tcPr>
            <w:tcW w:w="426" w:type="dxa"/>
            <w:tcBorders>
              <w:bottom w:val="single" w:sz="4" w:space="0" w:color="FFFFFF" w:themeColor="background1"/>
            </w:tcBorders>
            <w:shd w:val="clear" w:color="auto" w:fill="D1D1D1"/>
            <w:vAlign w:val="center"/>
          </w:tcPr>
          <w:p w14:paraId="00BEDB55" w14:textId="3B668AE1"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&lt;</w:t>
            </w:r>
          </w:p>
        </w:tc>
        <w:tc>
          <w:tcPr>
            <w:tcW w:w="2551" w:type="dxa"/>
            <w:gridSpan w:val="2"/>
            <w:tcBorders>
              <w:bottom w:val="single" w:sz="4" w:space="0" w:color="FFFFFF" w:themeColor="background1"/>
            </w:tcBorders>
            <w:shd w:val="clear" w:color="auto" w:fill="D1D1D1"/>
            <w:vAlign w:val="center"/>
          </w:tcPr>
          <w:p w14:paraId="1CCD1DE7" w14:textId="3298F446" w:rsidR="008C17D3" w:rsidRDefault="008C17D3" w:rsidP="003E74DC">
            <w:pPr>
              <w:pStyle w:val="List1"/>
            </w:pPr>
            <w:r w:rsidRPr="002A2DBC">
              <w:rPr>
                <w:i/>
                <w:iCs/>
              </w:rPr>
              <w:t>less than</w:t>
            </w:r>
          </w:p>
        </w:tc>
        <w:tc>
          <w:tcPr>
            <w:tcW w:w="6237" w:type="dxa"/>
            <w:tcBorders>
              <w:bottom w:val="single" w:sz="4" w:space="0" w:color="FFFFFF" w:themeColor="background1"/>
            </w:tcBorders>
            <w:shd w:val="clear" w:color="auto" w:fill="D1D1D1"/>
            <w:vAlign w:val="center"/>
          </w:tcPr>
          <w:p w14:paraId="1ED41CF7" w14:textId="7BC39A16" w:rsidR="008C17D3" w:rsidRDefault="008C17D3" w:rsidP="003E74DC">
            <w:pPr>
              <w:pStyle w:val="List1"/>
            </w:pPr>
            <w:r>
              <w:t>comparison operator</w:t>
            </w:r>
          </w:p>
        </w:tc>
      </w:tr>
      <w:tr w:rsidR="008C17D3" w14:paraId="0B78A045" w14:textId="77777777" w:rsidTr="00484D9D">
        <w:trPr>
          <w:trHeight w:val="411"/>
        </w:trPr>
        <w:tc>
          <w:tcPr>
            <w:tcW w:w="426" w:type="dxa"/>
            <w:tcBorders>
              <w:bottom w:val="single" w:sz="4" w:space="0" w:color="FFFFFF" w:themeColor="background1"/>
            </w:tcBorders>
            <w:shd w:val="clear" w:color="auto" w:fill="E8E8E8"/>
            <w:vAlign w:val="center"/>
          </w:tcPr>
          <w:p w14:paraId="0ED06680" w14:textId="59D3C71D"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&gt;</w:t>
            </w:r>
          </w:p>
        </w:tc>
        <w:tc>
          <w:tcPr>
            <w:tcW w:w="2551" w:type="dxa"/>
            <w:gridSpan w:val="2"/>
            <w:tcBorders>
              <w:bottom w:val="single" w:sz="4" w:space="0" w:color="FFFFFF" w:themeColor="background1"/>
            </w:tcBorders>
            <w:shd w:val="clear" w:color="auto" w:fill="E8E8E8"/>
            <w:vAlign w:val="center"/>
          </w:tcPr>
          <w:p w14:paraId="4C2C02D4" w14:textId="1D378A49" w:rsidR="008C17D3" w:rsidRDefault="008C17D3" w:rsidP="003E74DC">
            <w:pPr>
              <w:pStyle w:val="List1"/>
            </w:pPr>
            <w:r w:rsidRPr="002A2DBC">
              <w:rPr>
                <w:i/>
                <w:iCs/>
              </w:rPr>
              <w:t>greater than</w:t>
            </w:r>
          </w:p>
        </w:tc>
        <w:tc>
          <w:tcPr>
            <w:tcW w:w="6237" w:type="dxa"/>
            <w:tcBorders>
              <w:bottom w:val="single" w:sz="4" w:space="0" w:color="FFFFFF" w:themeColor="background1"/>
            </w:tcBorders>
            <w:shd w:val="clear" w:color="auto" w:fill="E8E8E8"/>
            <w:vAlign w:val="center"/>
          </w:tcPr>
          <w:p w14:paraId="4BCCD0F2" w14:textId="19FB4AC9" w:rsidR="008C17D3" w:rsidRDefault="008C17D3" w:rsidP="003E74DC">
            <w:pPr>
              <w:pStyle w:val="List1"/>
            </w:pPr>
            <w:r>
              <w:t>comparison operator</w:t>
            </w:r>
          </w:p>
        </w:tc>
      </w:tr>
      <w:tr w:rsidR="008C17D3" w14:paraId="134B61D9" w14:textId="77777777" w:rsidTr="00484D9D">
        <w:trPr>
          <w:trHeight w:val="416"/>
        </w:trPr>
        <w:tc>
          <w:tcPr>
            <w:tcW w:w="426" w:type="dxa"/>
            <w:tcBorders>
              <w:bottom w:val="single" w:sz="4" w:space="0" w:color="FFFFFF" w:themeColor="background1"/>
            </w:tcBorders>
            <w:shd w:val="clear" w:color="auto" w:fill="D1D1D1"/>
            <w:vAlign w:val="center"/>
          </w:tcPr>
          <w:p w14:paraId="2DA92E11" w14:textId="06EA828E"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&lt;=</w:t>
            </w:r>
          </w:p>
        </w:tc>
        <w:tc>
          <w:tcPr>
            <w:tcW w:w="2551" w:type="dxa"/>
            <w:gridSpan w:val="2"/>
            <w:tcBorders>
              <w:bottom w:val="single" w:sz="4" w:space="0" w:color="FFFFFF" w:themeColor="background1"/>
            </w:tcBorders>
            <w:shd w:val="clear" w:color="auto" w:fill="D1D1D1"/>
            <w:vAlign w:val="center"/>
          </w:tcPr>
          <w:p w14:paraId="63B05181" w14:textId="345C3763" w:rsidR="008C17D3" w:rsidRDefault="008C17D3" w:rsidP="003E74DC">
            <w:pPr>
              <w:pStyle w:val="List1"/>
            </w:pPr>
            <w:r w:rsidRPr="002A2DBC">
              <w:rPr>
                <w:i/>
                <w:iCs/>
              </w:rPr>
              <w:t>less than or equal to</w:t>
            </w:r>
          </w:p>
        </w:tc>
        <w:tc>
          <w:tcPr>
            <w:tcW w:w="6237" w:type="dxa"/>
            <w:tcBorders>
              <w:bottom w:val="single" w:sz="4" w:space="0" w:color="FFFFFF" w:themeColor="background1"/>
            </w:tcBorders>
            <w:shd w:val="clear" w:color="auto" w:fill="D1D1D1"/>
            <w:vAlign w:val="center"/>
          </w:tcPr>
          <w:p w14:paraId="47B203DF" w14:textId="5870C02F" w:rsidR="008C17D3" w:rsidRDefault="008C17D3" w:rsidP="003E74DC">
            <w:pPr>
              <w:pStyle w:val="List1"/>
            </w:pPr>
            <w:r>
              <w:t>comparison operator</w:t>
            </w:r>
          </w:p>
        </w:tc>
      </w:tr>
      <w:tr w:rsidR="008C17D3" w14:paraId="1D524F32" w14:textId="77777777" w:rsidTr="00484D9D">
        <w:trPr>
          <w:trHeight w:val="408"/>
        </w:trPr>
        <w:tc>
          <w:tcPr>
            <w:tcW w:w="426" w:type="dxa"/>
            <w:tcBorders>
              <w:bottom w:val="single" w:sz="4" w:space="0" w:color="FFFFFF" w:themeColor="background1"/>
            </w:tcBorders>
            <w:shd w:val="clear" w:color="auto" w:fill="E8E8E8"/>
            <w:vAlign w:val="center"/>
          </w:tcPr>
          <w:p w14:paraId="4DF58185" w14:textId="4C375F66" w:rsidR="008C17D3" w:rsidRPr="002A2DBC" w:rsidRDefault="008C17D3" w:rsidP="003E74DC">
            <w:pPr>
              <w:pStyle w:val="List1"/>
              <w:rPr>
                <w:rFonts w:ascii="Consolas" w:hAnsi="Consolas"/>
                <w:b/>
                <w:bCs/>
                <w:sz w:val="24"/>
                <w:szCs w:val="24"/>
              </w:rPr>
            </w:pPr>
            <w:r w:rsidRPr="002A2DBC">
              <w:rPr>
                <w:rFonts w:ascii="Consolas" w:hAnsi="Consolas"/>
                <w:b/>
                <w:bCs/>
                <w:sz w:val="24"/>
                <w:szCs w:val="24"/>
              </w:rPr>
              <w:t>&gt;=</w:t>
            </w:r>
          </w:p>
        </w:tc>
        <w:tc>
          <w:tcPr>
            <w:tcW w:w="2551" w:type="dxa"/>
            <w:gridSpan w:val="2"/>
            <w:tcBorders>
              <w:bottom w:val="single" w:sz="4" w:space="0" w:color="FFFFFF" w:themeColor="background1"/>
            </w:tcBorders>
            <w:shd w:val="clear" w:color="auto" w:fill="E8E8E8"/>
            <w:vAlign w:val="center"/>
          </w:tcPr>
          <w:p w14:paraId="1A86DB9F" w14:textId="78D62480" w:rsidR="008C17D3" w:rsidRDefault="008C17D3" w:rsidP="003E74DC">
            <w:pPr>
              <w:pStyle w:val="List1"/>
            </w:pPr>
            <w:r w:rsidRPr="002A2DBC">
              <w:rPr>
                <w:i/>
                <w:iCs/>
              </w:rPr>
              <w:t>greater than or equal to</w:t>
            </w:r>
          </w:p>
        </w:tc>
        <w:tc>
          <w:tcPr>
            <w:tcW w:w="6237" w:type="dxa"/>
            <w:tcBorders>
              <w:bottom w:val="single" w:sz="4" w:space="0" w:color="FFFFFF" w:themeColor="background1"/>
            </w:tcBorders>
            <w:shd w:val="clear" w:color="auto" w:fill="E8E8E8"/>
            <w:vAlign w:val="center"/>
          </w:tcPr>
          <w:p w14:paraId="0AEF6715" w14:textId="7889A9A1" w:rsidR="008C17D3" w:rsidRDefault="008C17D3" w:rsidP="003E74DC">
            <w:pPr>
              <w:pStyle w:val="List1"/>
            </w:pPr>
            <w:r>
              <w:t>comparison operator</w:t>
            </w:r>
          </w:p>
        </w:tc>
      </w:tr>
      <w:tr w:rsidR="002A2DBC" w14:paraId="17C4283A" w14:textId="77777777" w:rsidTr="00484D9D">
        <w:trPr>
          <w:trHeight w:val="414"/>
        </w:trPr>
        <w:tc>
          <w:tcPr>
            <w:tcW w:w="426" w:type="dxa"/>
            <w:tcBorders>
              <w:bottom w:val="single" w:sz="4" w:space="0" w:color="FFFFFF" w:themeColor="background1"/>
            </w:tcBorders>
            <w:shd w:val="clear" w:color="auto" w:fill="D1D1D1"/>
            <w:vAlign w:val="center"/>
          </w:tcPr>
          <w:p w14:paraId="79B4FE56" w14:textId="4EDC88B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=&gt;</w:t>
            </w:r>
          </w:p>
        </w:tc>
        <w:tc>
          <w:tcPr>
            <w:tcW w:w="1417" w:type="dxa"/>
            <w:tcBorders>
              <w:bottom w:val="single" w:sz="4" w:space="0" w:color="FFFFFF" w:themeColor="background1"/>
            </w:tcBorders>
            <w:shd w:val="clear" w:color="auto" w:fill="D1D1D1"/>
            <w:vAlign w:val="center"/>
          </w:tcPr>
          <w:p w14:paraId="2F8E2CE4" w14:textId="1DB8BE67" w:rsidR="002A2DBC" w:rsidRPr="002A2DBC" w:rsidRDefault="002A2DBC" w:rsidP="003E74DC">
            <w:pPr>
              <w:pStyle w:val="List1"/>
              <w:rPr>
                <w:i/>
                <w:iCs/>
              </w:rPr>
            </w:pPr>
            <w:r w:rsidRPr="002A2DBC">
              <w:rPr>
                <w:i/>
                <w:iCs/>
              </w:rPr>
              <w:t>fat arrow</w:t>
            </w:r>
          </w:p>
        </w:tc>
        <w:tc>
          <w:tcPr>
            <w:tcW w:w="7371" w:type="dxa"/>
            <w:gridSpan w:val="2"/>
            <w:tcBorders>
              <w:bottom w:val="single" w:sz="4" w:space="0" w:color="FFFFFF" w:themeColor="background1"/>
            </w:tcBorders>
            <w:shd w:val="clear" w:color="auto" w:fill="D1D1D1"/>
            <w:vAlign w:val="center"/>
          </w:tcPr>
          <w:p w14:paraId="7C5D0635" w14:textId="439F98A0" w:rsidR="002A2DBC" w:rsidRDefault="002A2DBC" w:rsidP="003E74DC">
            <w:pPr>
              <w:pStyle w:val="List1"/>
            </w:pPr>
            <w:r>
              <w:t xml:space="preserve">used in a </w:t>
            </w:r>
            <w:r w:rsidRPr="008C17D3">
              <w:rPr>
                <w:rStyle w:val="codeChar"/>
              </w:rPr>
              <w:t>lambda</w:t>
            </w:r>
            <w:r>
              <w:t xml:space="preserve"> to signify ‘returns’</w:t>
            </w:r>
          </w:p>
        </w:tc>
      </w:tr>
      <w:tr w:rsidR="002A2DBC" w14:paraId="18BC7E78" w14:textId="77777777" w:rsidTr="00BF3936">
        <w:trPr>
          <w:trHeight w:val="712"/>
        </w:trPr>
        <w:tc>
          <w:tcPr>
            <w:tcW w:w="426" w:type="dxa"/>
            <w:tcBorders>
              <w:bottom w:val="single" w:sz="4" w:space="0" w:color="FFFFFF" w:themeColor="background1"/>
            </w:tcBorders>
            <w:shd w:val="clear" w:color="auto" w:fill="E8E8E8"/>
            <w:vAlign w:val="center"/>
          </w:tcPr>
          <w:p w14:paraId="5B47EE0B" w14:textId="65E53580"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_</w:t>
            </w:r>
          </w:p>
        </w:tc>
        <w:tc>
          <w:tcPr>
            <w:tcW w:w="1417" w:type="dxa"/>
            <w:tcBorders>
              <w:bottom w:val="single" w:sz="4" w:space="0" w:color="FFFFFF" w:themeColor="background1"/>
            </w:tcBorders>
            <w:shd w:val="clear" w:color="auto" w:fill="E8E8E8"/>
            <w:vAlign w:val="center"/>
          </w:tcPr>
          <w:p w14:paraId="718405F1" w14:textId="29020393" w:rsidR="002A2DBC" w:rsidRPr="002A2DBC" w:rsidRDefault="002A2DBC" w:rsidP="003E74DC">
            <w:pPr>
              <w:pStyle w:val="List1"/>
              <w:rPr>
                <w:i/>
                <w:iCs/>
              </w:rPr>
            </w:pPr>
            <w:r w:rsidRPr="002A2DBC">
              <w:rPr>
                <w:i/>
                <w:iCs/>
              </w:rPr>
              <w:t>underscore</w:t>
            </w:r>
          </w:p>
        </w:tc>
        <w:tc>
          <w:tcPr>
            <w:tcW w:w="7371" w:type="dxa"/>
            <w:gridSpan w:val="2"/>
            <w:tcBorders>
              <w:bottom w:val="single" w:sz="4" w:space="0" w:color="FFFFFF" w:themeColor="background1"/>
            </w:tcBorders>
            <w:shd w:val="clear" w:color="auto" w:fill="E8E8E8"/>
            <w:vAlign w:val="center"/>
          </w:tcPr>
          <w:p w14:paraId="70E4E89B" w14:textId="24FA1144" w:rsidR="00BF3936" w:rsidRDefault="002A2DBC" w:rsidP="00BF3936">
            <w:pPr>
              <w:pStyle w:val="List1"/>
            </w:pPr>
            <w:r>
              <w:t>only punctuation symbol that may be used within an identifier (name)</w:t>
            </w:r>
            <w:r w:rsidR="00BF3936">
              <w:t xml:space="preserve">, and can also be used to ‘discard’ </w:t>
            </w:r>
            <w:r w:rsidR="00196A27">
              <w:t xml:space="preserve">elements </w:t>
            </w:r>
            <w:r w:rsidR="00BF3936">
              <w:t xml:space="preserve">when deconstructing a </w:t>
            </w:r>
            <w:r w:rsidR="00BF3936" w:rsidRPr="00196A27">
              <w:rPr>
                <w:rStyle w:val="codeChar"/>
              </w:rPr>
              <w:t>Tuple</w:t>
            </w:r>
          </w:p>
        </w:tc>
      </w:tr>
      <w:tr w:rsidR="002A2DBC" w14:paraId="21FC72ED" w14:textId="77777777" w:rsidTr="00484D9D">
        <w:trPr>
          <w:trHeight w:val="567"/>
        </w:trPr>
        <w:tc>
          <w:tcPr>
            <w:tcW w:w="426" w:type="dxa"/>
            <w:tcBorders>
              <w:bottom w:val="single" w:sz="4" w:space="0" w:color="FFFFFF" w:themeColor="background1"/>
            </w:tcBorders>
            <w:shd w:val="clear" w:color="auto" w:fill="D1D1D1"/>
            <w:vAlign w:val="center"/>
          </w:tcPr>
          <w:p w14:paraId="124C7453" w14:textId="57868806"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tcBorders>
              <w:bottom w:val="single" w:sz="4" w:space="0" w:color="FFFFFF" w:themeColor="background1"/>
            </w:tcBorders>
            <w:shd w:val="clear" w:color="auto" w:fill="D1D1D1"/>
            <w:vAlign w:val="center"/>
          </w:tcPr>
          <w:p w14:paraId="1A174682" w14:textId="57ABFC4F" w:rsidR="002A2DBC" w:rsidRPr="002A2DBC" w:rsidRDefault="007802FC" w:rsidP="003E74DC">
            <w:pPr>
              <w:pStyle w:val="List1"/>
              <w:rPr>
                <w:i/>
                <w:iCs/>
              </w:rPr>
            </w:pPr>
            <w:r w:rsidRPr="002A2DBC">
              <w:rPr>
                <w:i/>
                <w:iCs/>
              </w:rPr>
              <w:t>D</w:t>
            </w:r>
            <w:r w:rsidR="002A2DBC" w:rsidRPr="002A2DBC">
              <w:rPr>
                <w:i/>
                <w:iCs/>
              </w:rPr>
              <w:t>ouble</w:t>
            </w:r>
            <w:r>
              <w:rPr>
                <w:i/>
                <w:iCs/>
              </w:rPr>
              <w:t>-</w:t>
            </w:r>
            <w:r w:rsidR="002A2DBC" w:rsidRPr="002A2DBC">
              <w:rPr>
                <w:i/>
                <w:iCs/>
              </w:rPr>
              <w:t xml:space="preserve"> quotes</w:t>
            </w:r>
          </w:p>
        </w:tc>
        <w:tc>
          <w:tcPr>
            <w:tcW w:w="7371" w:type="dxa"/>
            <w:gridSpan w:val="2"/>
            <w:tcBorders>
              <w:bottom w:val="single" w:sz="4" w:space="0" w:color="FFFFFF" w:themeColor="background1"/>
            </w:tcBorders>
            <w:shd w:val="clear" w:color="auto" w:fill="D1D1D1"/>
            <w:vAlign w:val="center"/>
          </w:tcPr>
          <w:p w14:paraId="09F89F1B" w14:textId="6E85F47E" w:rsidR="002A2DBC" w:rsidRDefault="002A2DBC" w:rsidP="003E74DC">
            <w:pPr>
              <w:pStyle w:val="List1"/>
            </w:pPr>
            <w:r>
              <w:t xml:space="preserve">the delimiter for a literal </w:t>
            </w:r>
            <w:r w:rsidRPr="008C17D3">
              <w:rPr>
                <w:rStyle w:val="codeChar"/>
              </w:rPr>
              <w:t>String</w:t>
            </w:r>
          </w:p>
        </w:tc>
      </w:tr>
      <w:tr w:rsidR="002A2DBC" w14:paraId="6EB994A6" w14:textId="77777777" w:rsidTr="00484D9D">
        <w:trPr>
          <w:trHeight w:val="406"/>
        </w:trPr>
        <w:tc>
          <w:tcPr>
            <w:tcW w:w="426" w:type="dxa"/>
            <w:shd w:val="clear" w:color="auto" w:fill="E8E8E8"/>
            <w:vAlign w:val="center"/>
          </w:tcPr>
          <w:p w14:paraId="6CD1B6B3" w14:textId="78E8AF53" w:rsidR="002A2DBC" w:rsidRPr="002A2DBC" w:rsidRDefault="002A2DBC" w:rsidP="003E74DC">
            <w:pPr>
              <w:pStyle w:val="List1"/>
              <w:rPr>
                <w:rFonts w:ascii="Consolas" w:hAnsi="Consolas"/>
                <w:b/>
                <w:bCs/>
                <w:sz w:val="24"/>
                <w:szCs w:val="24"/>
              </w:rPr>
            </w:pPr>
            <w:r w:rsidRPr="002A2DBC">
              <w:rPr>
                <w:rFonts w:ascii="Consolas" w:hAnsi="Consolas"/>
                <w:b/>
                <w:bCs/>
                <w:sz w:val="24"/>
                <w:szCs w:val="24"/>
              </w:rPr>
              <w:t>#</w:t>
            </w:r>
          </w:p>
        </w:tc>
        <w:tc>
          <w:tcPr>
            <w:tcW w:w="1417" w:type="dxa"/>
            <w:shd w:val="clear" w:color="auto" w:fill="E8E8E8"/>
            <w:vAlign w:val="center"/>
          </w:tcPr>
          <w:p w14:paraId="445AF19B" w14:textId="3B27BE47" w:rsidR="002A2DBC" w:rsidRPr="002A2DBC" w:rsidRDefault="002A2DBC" w:rsidP="003E74DC">
            <w:pPr>
              <w:pStyle w:val="List1"/>
              <w:rPr>
                <w:i/>
                <w:iCs/>
              </w:rPr>
            </w:pPr>
            <w:r w:rsidRPr="002A2DBC">
              <w:rPr>
                <w:i/>
              </w:rPr>
              <w:t>hash</w:t>
            </w:r>
          </w:p>
        </w:tc>
        <w:tc>
          <w:tcPr>
            <w:tcW w:w="7371" w:type="dxa"/>
            <w:gridSpan w:val="2"/>
            <w:shd w:val="clear" w:color="auto" w:fill="E8E8E8"/>
            <w:vAlign w:val="center"/>
          </w:tcPr>
          <w:p w14:paraId="6FF39575" w14:textId="15FD7CA6" w:rsidR="002A2DBC" w:rsidRDefault="002A2DBC" w:rsidP="003E74DC">
            <w:pPr>
              <w:pStyle w:val="List1"/>
            </w:pPr>
            <w:r>
              <w:t>signifies a comment</w:t>
            </w:r>
          </w:p>
        </w:tc>
      </w:tr>
    </w:tbl>
    <w:p w14:paraId="1E2DBA28" w14:textId="77777777" w:rsidR="00425A23" w:rsidRDefault="00425A23">
      <w:pPr>
        <w:rPr>
          <w:rStyle w:val="codeChar"/>
          <w:rFonts w:asciiTheme="minorHAnsi" w:eastAsiaTheme="majorEastAsia" w:hAnsiTheme="minorHAnsi" w:cstheme="majorBidi"/>
          <w:color w:val="0F4761" w:themeColor="accent1" w:themeShade="BF"/>
          <w:sz w:val="28"/>
          <w:szCs w:val="28"/>
        </w:rPr>
      </w:pPr>
      <w:r>
        <w:rPr>
          <w:rStyle w:val="codeChar"/>
          <w:rFonts w:asciiTheme="minorHAnsi" w:hAnsiTheme="minorHAnsi"/>
          <w:b w:val="0"/>
          <w:color w:val="0F4761" w:themeColor="accent1" w:themeShade="BF"/>
          <w:sz w:val="28"/>
        </w:rPr>
        <w:br w:type="page"/>
      </w:r>
    </w:p>
    <w:p w14:paraId="4C720603" w14:textId="0F2F21BB" w:rsidR="008C17D3" w:rsidRDefault="008C17D3" w:rsidP="008C17D3">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Keywords recognised by Elan</w:t>
      </w:r>
    </w:p>
    <w:p w14:paraId="22DDFB17" w14:textId="75A43373" w:rsidR="008C17D3" w:rsidRDefault="008C17D3" w:rsidP="008C17D3">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sidRPr="009B5D81">
        <w:rPr>
          <w:rFonts w:ascii="Consolas" w:hAnsi="Consolas"/>
          <w:b/>
          <w:bCs/>
          <w:color w:val="747474" w:themeColor="background2" w:themeShade="80"/>
          <w:sz w:val="20"/>
          <w:szCs w:val="20"/>
        </w:rPr>
        <w:t>parameter</w:t>
      </w:r>
      <w:r w:rsidR="003C1AE9">
        <w:rPr>
          <w:rStyle w:val="codeChar"/>
          <w:color w:val="267F99"/>
        </w:rPr>
        <w:t xml:space="preserve"> Type</w:t>
      </w:r>
    </w:p>
    <w:p w14:paraId="5B8C190B" w14:textId="77777777" w:rsidR="003E74DC" w:rsidRDefault="003E74DC" w:rsidP="008C17D3">
      <w:pPr>
        <w:pStyle w:val="List1"/>
      </w:pPr>
    </w:p>
    <w:p w14:paraId="661283C7" w14:textId="28A9980F" w:rsidR="003E74DC" w:rsidRPr="00860889" w:rsidRDefault="003E74DC" w:rsidP="003E74DC">
      <w:r>
        <w:rPr>
          <w:b/>
          <w:bCs/>
        </w:rPr>
        <w:t>Note:</w:t>
      </w:r>
      <w:r>
        <w:t xml:space="preserve"> ‘extension’ means that the function or procedure is called using ‘dot syntax’ on a value of the appropriate Type.</w:t>
      </w:r>
    </w:p>
    <w:p w14:paraId="2520F606" w14:textId="7C8AFA59" w:rsidR="008239EF" w:rsidRPr="008239EF" w:rsidRDefault="008239EF" w:rsidP="008239EF">
      <w:pPr>
        <w:pStyle w:val="Heading3"/>
      </w:pPr>
      <w:r>
        <w:t>A</w:t>
      </w:r>
    </w:p>
    <w:p w14:paraId="11B23CD2" w14:textId="1ADA3413" w:rsidR="008C4D8A" w:rsidRPr="00852D66" w:rsidRDefault="008C4D8A" w:rsidP="00852D66">
      <w:pPr>
        <w:pStyle w:val="List1"/>
      </w:pPr>
      <w:proofErr w:type="gramStart"/>
      <w:r w:rsidRPr="008C4D8A">
        <w:rPr>
          <w:rStyle w:val="codeChar"/>
          <w:color w:val="987631"/>
        </w:rPr>
        <w:t>abs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007B3CD2">
        <w:t>standalone function</w:t>
      </w:r>
    </w:p>
    <w:p w14:paraId="7DD3F91C" w14:textId="5123F89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Pr>
          <w:rStyle w:val="codeChar"/>
          <w:color w:val="0000FF"/>
          <w:lang w:eastAsia="en-GB"/>
        </w:rPr>
        <w:t>a</w:t>
      </w:r>
      <w:r w:rsidRPr="00063D7D">
        <w:rPr>
          <w:rStyle w:val="codeChar"/>
          <w:color w:val="0000FF"/>
          <w:lang w:eastAsia="en-GB"/>
        </w:rPr>
        <w:t>bstract</w:t>
      </w:r>
      <w:proofErr w:type="gramEnd"/>
      <w:r w:rsidR="00914AB6">
        <w:t xml:space="preserve"> – keyword: </w:t>
      </w:r>
      <w:r w:rsidRPr="00D72075">
        <w:t xml:space="preserve">see </w:t>
      </w:r>
      <w:hyperlink w:anchor="_Abstract_class" w:history="1">
        <w:r w:rsidR="00C42A3B" w:rsidRPr="00C42A3B">
          <w:rPr>
            <w:rStyle w:val="Hyperlink"/>
            <w:rFonts w:asciiTheme="majorHAnsi" w:hAnsiTheme="majorHAnsi"/>
          </w:rPr>
          <w:t>Abstract class</w:t>
        </w:r>
      </w:hyperlink>
    </w:p>
    <w:p w14:paraId="4808A98C" w14:textId="38FDC260" w:rsidR="008C4D8A" w:rsidRPr="00852D66" w:rsidRDefault="008C4D8A" w:rsidP="00852D66">
      <w:pPr>
        <w:pStyle w:val="List1"/>
      </w:pPr>
      <w:proofErr w:type="gramStart"/>
      <w:r w:rsidRPr="008C4D8A">
        <w:rPr>
          <w:rStyle w:val="codeChar"/>
          <w:color w:val="987631"/>
        </w:rPr>
        <w:t>acos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0F5D3BCD" w14:textId="53D6E2E0" w:rsidR="008C4D8A" w:rsidRPr="00852D66" w:rsidRDefault="008C4D8A" w:rsidP="00852D66">
      <w:pPr>
        <w:pStyle w:val="List1"/>
      </w:pPr>
      <w:proofErr w:type="gramStart"/>
      <w:r w:rsidRPr="008C4D8A">
        <w:rPr>
          <w:rStyle w:val="codeChar"/>
          <w:color w:val="987631"/>
        </w:rPr>
        <w:t>acosDeg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007B3CD2">
        <w:t>standalone function</w:t>
      </w:r>
    </w:p>
    <w:p w14:paraId="06CBD615" w14:textId="21256F2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and</w:t>
      </w:r>
      <w:proofErr w:type="gramEnd"/>
      <w:r w:rsidR="00914AB6">
        <w:t xml:space="preserve"> – keyword:</w:t>
      </w:r>
      <w:r w:rsidR="00AC65C8">
        <w:t xml:space="preserve"> see </w:t>
      </w:r>
      <w:hyperlink w:anchor="_Logical_operators" w:history="1">
        <w:r w:rsidR="00C42A3B" w:rsidRPr="00C42A3B">
          <w:rPr>
            <w:rStyle w:val="Hyperlink"/>
          </w:rPr>
          <w:t>Logical operators</w:t>
        </w:r>
      </w:hyperlink>
    </w:p>
    <w:p w14:paraId="54E0965B" w14:textId="3C3DB22D" w:rsidR="008C4D8A" w:rsidRPr="00852D66" w:rsidRDefault="008C4D8A" w:rsidP="00852D66">
      <w:pPr>
        <w:pStyle w:val="List1"/>
      </w:pPr>
      <w:proofErr w:type="gramStart"/>
      <w:r w:rsidRPr="008C4D8A">
        <w:rPr>
          <w:rStyle w:val="codeChar"/>
          <w:color w:val="987631"/>
        </w:rPr>
        <w:t>any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46F4F9C6" w14:textId="60BE127C" w:rsidR="008C4D8A" w:rsidRPr="00852D66" w:rsidRDefault="008C4D8A" w:rsidP="00852D66">
      <w:pPr>
        <w:pStyle w:val="List1"/>
      </w:pPr>
      <w:proofErr w:type="gramStart"/>
      <w:r w:rsidRPr="008C4D8A">
        <w:rPr>
          <w:rStyle w:val="codeChar"/>
          <w:color w:val="987631"/>
        </w:rPr>
        <w:t>append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F1EFD2B" w14:textId="24F61F7F" w:rsidR="008C4D8A" w:rsidRPr="00852D66" w:rsidRDefault="004B1CCC" w:rsidP="00852D66">
      <w:pPr>
        <w:pStyle w:val="List1"/>
      </w:pPr>
      <w:proofErr w:type="gramStart"/>
      <w:r>
        <w:rPr>
          <w:rStyle w:val="codeChar"/>
          <w:color w:val="987631"/>
        </w:rPr>
        <w:t>appendArray</w:t>
      </w:r>
      <w:r w:rsidR="008C4D8A" w:rsidRPr="00852D66">
        <w:rPr>
          <w:rFonts w:ascii="Consolas" w:hAnsi="Consolas"/>
          <w:b/>
          <w:bCs/>
          <w:sz w:val="20"/>
          <w:szCs w:val="20"/>
        </w:rPr>
        <w:t>(</w:t>
      </w:r>
      <w:proofErr w:type="gramEnd"/>
      <w:r w:rsidR="008C4D8A" w:rsidRPr="00B26DC8">
        <w:rPr>
          <w:rFonts w:ascii="Consolas" w:hAnsi="Consolas"/>
          <w:b/>
          <w:bCs/>
          <w:color w:val="747474" w:themeColor="background2" w:themeShade="80"/>
          <w:sz w:val="20"/>
          <w:szCs w:val="20"/>
        </w:rPr>
        <w:t>other</w:t>
      </w:r>
      <w:r w:rsidR="008C4D8A" w:rsidRPr="00852D66">
        <w:rPr>
          <w:rFonts w:ascii="Consolas" w:hAnsi="Consolas"/>
          <w:b/>
          <w:bCs/>
          <w:sz w:val="20"/>
          <w:szCs w:val="20"/>
        </w:rPr>
        <w:t>)</w:t>
      </w:r>
      <w:r w:rsidR="00AC65C8">
        <w:t xml:space="preserve"> – </w:t>
      </w:r>
      <w:r w:rsidR="007B3CD2">
        <w:t>extension procedure</w:t>
      </w:r>
    </w:p>
    <w:p w14:paraId="22E3251A" w14:textId="4C5D0CBD"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as</w:t>
      </w:r>
      <w:proofErr w:type="gramEnd"/>
      <w:r w:rsidRPr="00D72075">
        <w:t xml:space="preserve"> – used in a parameter definition</w:t>
      </w:r>
      <w:r w:rsidR="00914AB6">
        <w:t xml:space="preserve">: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002B545A" w:rsidRPr="002B545A">
        <w:rPr>
          <w:rStyle w:val="Link"/>
        </w:rPr>
        <w:t>Functions and procedures</w:t>
      </w:r>
      <w:r w:rsidRPr="004348F7">
        <w:rPr>
          <w:rStyle w:val="Link"/>
        </w:rPr>
        <w:fldChar w:fldCharType="end"/>
      </w:r>
    </w:p>
    <w:p w14:paraId="7F131F0C" w14:textId="7EC59251" w:rsidR="008C4D8A" w:rsidRPr="00852D66" w:rsidRDefault="008C4D8A" w:rsidP="00852D66">
      <w:pPr>
        <w:pStyle w:val="List1"/>
      </w:pPr>
      <w:proofErr w:type="gramStart"/>
      <w:r w:rsidRPr="008C4D8A">
        <w:rPr>
          <w:rStyle w:val="codeChar"/>
          <w:bCs/>
          <w:color w:val="987631"/>
        </w:rPr>
        <w:t>asArray</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B9B0FF0" w14:textId="001DA55D" w:rsidR="008C4D8A" w:rsidRPr="00852D66" w:rsidRDefault="008C4D8A" w:rsidP="00852D66">
      <w:pPr>
        <w:pStyle w:val="List1"/>
      </w:pPr>
      <w:proofErr w:type="gramStart"/>
      <w:r w:rsidRPr="008C4D8A">
        <w:rPr>
          <w:rStyle w:val="codeChar"/>
          <w:color w:val="987631"/>
        </w:rPr>
        <w:t>asBinary</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26BF3857" w14:textId="78B83A5E" w:rsidR="008C4D8A" w:rsidRPr="00852D66" w:rsidRDefault="008C4D8A" w:rsidP="00852D66">
      <w:pPr>
        <w:pStyle w:val="List1"/>
      </w:pPr>
      <w:proofErr w:type="gramStart"/>
      <w:r w:rsidRPr="008C4D8A">
        <w:rPr>
          <w:rStyle w:val="codeChar"/>
          <w:color w:val="987631"/>
        </w:rPr>
        <w:t>asin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10E12665" w14:textId="0BCC4983" w:rsidR="008C4D8A" w:rsidRPr="00852D66" w:rsidRDefault="008C4D8A" w:rsidP="00852D66">
      <w:pPr>
        <w:pStyle w:val="List1"/>
      </w:pPr>
      <w:proofErr w:type="gramStart"/>
      <w:r w:rsidRPr="008C4D8A">
        <w:rPr>
          <w:rStyle w:val="codeChar"/>
          <w:color w:val="987631"/>
        </w:rPr>
        <w:t>asinDeg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288A9A6E" w14:textId="7C4FE88C" w:rsidR="008C4D8A" w:rsidRPr="00852D66" w:rsidRDefault="008C4D8A" w:rsidP="00852D66">
      <w:pPr>
        <w:pStyle w:val="List1"/>
      </w:pPr>
      <w:proofErr w:type="gramStart"/>
      <w:r w:rsidRPr="008C4D8A">
        <w:rPr>
          <w:rStyle w:val="codeChar"/>
          <w:bCs/>
          <w:color w:val="987631"/>
        </w:rPr>
        <w:t>asIterable</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6853281A" w14:textId="2F8956C3" w:rsidR="008C4D8A" w:rsidRPr="00852D66" w:rsidRDefault="008C4D8A" w:rsidP="00852D66">
      <w:pPr>
        <w:pStyle w:val="List1"/>
      </w:pPr>
      <w:proofErr w:type="gramStart"/>
      <w:r w:rsidRPr="008C4D8A">
        <w:rPr>
          <w:rStyle w:val="codeChar"/>
          <w:bCs/>
          <w:color w:val="987631"/>
        </w:rPr>
        <w:t>asList</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59366BD9" w14:textId="14CACA4C" w:rsidR="008C4D8A" w:rsidRPr="00852D66" w:rsidRDefault="008C4D8A" w:rsidP="00852D66">
      <w:pPr>
        <w:pStyle w:val="List1"/>
      </w:pPr>
      <w:proofErr w:type="gramStart"/>
      <w:r w:rsidRPr="008C4D8A">
        <w:rPr>
          <w:rStyle w:val="codeChar"/>
          <w:color w:val="987631"/>
        </w:rPr>
        <w:t>asRegExp</w:t>
      </w:r>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007B3CD2">
        <w:t>extension function</w:t>
      </w:r>
    </w:p>
    <w:p w14:paraId="17D44E15" w14:textId="49CE6C9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assert</w:t>
      </w:r>
      <w:proofErr w:type="gramEnd"/>
      <w:r>
        <w:rPr>
          <w:rFonts w:ascii="Consolas" w:eastAsia="Times New Roman" w:hAnsi="Consolas" w:cs="Times New Roman"/>
          <w:color w:val="000000"/>
          <w:kern w:val="0"/>
          <w:sz w:val="21"/>
          <w:szCs w:val="21"/>
          <w:lang w:eastAsia="en-GB"/>
          <w14:ligatures w14:val="none"/>
        </w:rPr>
        <w:t xml:space="preserve"> – </w:t>
      </w:r>
      <w:r w:rsidR="00914AB6">
        <w:t>keyword:</w:t>
      </w:r>
      <w:r w:rsidR="00AC65C8">
        <w:t xml:space="preserve">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002B545A" w:rsidRPr="002B545A">
        <w:rPr>
          <w:rStyle w:val="Link"/>
        </w:rPr>
        <w:t>Tests</w:t>
      </w:r>
      <w:r w:rsidRPr="004348F7">
        <w:rPr>
          <w:rStyle w:val="Link"/>
        </w:rPr>
        <w:fldChar w:fldCharType="end"/>
      </w:r>
    </w:p>
    <w:p w14:paraId="46C444D5" w14:textId="489D5B41" w:rsidR="008C4D8A" w:rsidRPr="00852D66" w:rsidRDefault="008C4D8A" w:rsidP="00852D66">
      <w:pPr>
        <w:pStyle w:val="List1"/>
      </w:pPr>
      <w:proofErr w:type="gramStart"/>
      <w:r w:rsidRPr="008C4D8A">
        <w:rPr>
          <w:rStyle w:val="codeChar"/>
          <w:bCs/>
          <w:color w:val="987631"/>
        </w:rPr>
        <w:t>asSet</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2918AF9" w14:textId="649A7DBB" w:rsidR="008C4D8A" w:rsidRPr="00852D66" w:rsidRDefault="008C4D8A" w:rsidP="00852D66">
      <w:pPr>
        <w:pStyle w:val="List1"/>
      </w:pPr>
      <w:proofErr w:type="gramStart"/>
      <w:r w:rsidRPr="008C4D8A">
        <w:rPr>
          <w:rStyle w:val="codeChar"/>
          <w:color w:val="987631"/>
        </w:rPr>
        <w:t>asString</w:t>
      </w:r>
      <w:r w:rsidRPr="00852D66">
        <w:t>(</w:t>
      </w:r>
      <w:proofErr w:type="gramEnd"/>
      <w:r w:rsidRPr="00852D66">
        <w:t>)</w:t>
      </w:r>
      <w:r w:rsidR="00AC65C8">
        <w:t xml:space="preserve"> – </w:t>
      </w:r>
      <w:r w:rsidR="007B3CD2">
        <w:t>extension function</w:t>
      </w:r>
    </w:p>
    <w:p w14:paraId="548D6C5D" w14:textId="58CC8470" w:rsidR="008C4D8A" w:rsidRPr="00852D66" w:rsidRDefault="008C4D8A" w:rsidP="00852D66">
      <w:pPr>
        <w:pStyle w:val="List1"/>
      </w:pPr>
      <w:proofErr w:type="gramStart"/>
      <w:r w:rsidRPr="008C4D8A">
        <w:rPr>
          <w:rStyle w:val="codeChar"/>
          <w:bCs/>
          <w:color w:val="987631"/>
        </w:rPr>
        <w:t>asUnicode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007B3CD2">
        <w:t>extension function</w:t>
      </w:r>
    </w:p>
    <w:p w14:paraId="50831A01" w14:textId="512C1386" w:rsidR="008C4D8A" w:rsidRPr="00852D66" w:rsidRDefault="008C4D8A" w:rsidP="00852D66">
      <w:pPr>
        <w:pStyle w:val="List1"/>
      </w:pPr>
      <w:proofErr w:type="gramStart"/>
      <w:r w:rsidRPr="008C4D8A">
        <w:rPr>
          <w:rStyle w:val="codeChar"/>
          <w:color w:val="987631"/>
        </w:rPr>
        <w:t>atan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089799F" w14:textId="0B8C408F" w:rsidR="008C4D8A" w:rsidRPr="00852D66" w:rsidRDefault="008C4D8A" w:rsidP="00852D66">
      <w:pPr>
        <w:pStyle w:val="List1"/>
      </w:pPr>
      <w:proofErr w:type="gramStart"/>
      <w:r w:rsidRPr="008C4D8A">
        <w:rPr>
          <w:rStyle w:val="codeChar"/>
          <w:color w:val="987631"/>
        </w:rPr>
        <w:t>atanDeg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005A7989">
        <w:t>standa</w:t>
      </w:r>
      <w:r w:rsidR="00FF09D7">
        <w:t>lone function</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25BA3C8C" w:rsidR="008C4D8A" w:rsidRPr="00852D66" w:rsidRDefault="008C4D8A" w:rsidP="00852D66">
      <w:pPr>
        <w:pStyle w:val="List1"/>
      </w:pPr>
      <w:r w:rsidRPr="00852D66">
        <w:rPr>
          <w:rStyle w:val="codeChar"/>
          <w:color w:val="267F99"/>
        </w:rPr>
        <w:t>BaseVG</w:t>
      </w:r>
      <w:r w:rsidR="00AC65C8">
        <w:t xml:space="preserve"> – </w:t>
      </w:r>
      <w:r w:rsidRPr="00852D66">
        <w:t>Type</w:t>
      </w:r>
    </w:p>
    <w:p w14:paraId="69168EE0" w14:textId="7739E83D"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be</w:t>
      </w:r>
      <w:proofErr w:type="gramEnd"/>
      <w:r>
        <w:rPr>
          <w:rFonts w:ascii="Consolas" w:eastAsia="Times New Roman" w:hAnsi="Consolas" w:cs="Times New Roman"/>
          <w:color w:val="000000"/>
          <w:kern w:val="0"/>
          <w:sz w:val="21"/>
          <w:szCs w:val="21"/>
          <w:lang w:eastAsia="en-GB"/>
          <w14:ligatures w14:val="none"/>
        </w:rPr>
        <w:t xml:space="preserve"> – </w:t>
      </w:r>
      <w:r w:rsidR="00914AB6">
        <w:t xml:space="preserve">keyword: </w:t>
      </w:r>
      <w:r w:rsidR="00AC65C8">
        <w:t xml:space="preserve">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Let statement</w:t>
      </w:r>
      <w:r w:rsidRPr="00B802E3">
        <w:rPr>
          <w:rStyle w:val="Link"/>
        </w:rPr>
        <w:fldChar w:fldCharType="end"/>
      </w:r>
    </w:p>
    <w:p w14:paraId="21741AB1" w14:textId="4EB66256" w:rsidR="008C4D8A" w:rsidRPr="00852D66" w:rsidRDefault="008C4D8A" w:rsidP="00852D66">
      <w:pPr>
        <w:pStyle w:val="List1"/>
      </w:pPr>
      <w:proofErr w:type="gramStart"/>
      <w:r w:rsidRPr="008C4D8A">
        <w:rPr>
          <w:rStyle w:val="codeChar"/>
          <w:color w:val="987631"/>
        </w:rPr>
        <w:t>bitAnd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7E30C0AE" w14:textId="5A0F8F41" w:rsidR="008C4D8A" w:rsidRPr="00852D66" w:rsidRDefault="008C4D8A" w:rsidP="00852D66">
      <w:pPr>
        <w:pStyle w:val="List1"/>
      </w:pPr>
      <w:proofErr w:type="gramStart"/>
      <w:r w:rsidRPr="008C4D8A">
        <w:rPr>
          <w:rStyle w:val="codeChar"/>
          <w:color w:val="987631"/>
        </w:rPr>
        <w:t>bitNot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2F5CBEE2" w14:textId="2FD23DF6" w:rsidR="008C4D8A" w:rsidRPr="00852D66" w:rsidRDefault="008C4D8A" w:rsidP="00852D66">
      <w:pPr>
        <w:pStyle w:val="List1"/>
      </w:pPr>
      <w:proofErr w:type="gramStart"/>
      <w:r w:rsidRPr="008C4D8A">
        <w:rPr>
          <w:rStyle w:val="codeChar"/>
          <w:color w:val="987631"/>
        </w:rPr>
        <w:t>bitOr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1413BEB1" w14:textId="2201D318" w:rsidR="008C4D8A" w:rsidRPr="00852D66" w:rsidRDefault="008C4D8A" w:rsidP="00852D66">
      <w:pPr>
        <w:pStyle w:val="List1"/>
      </w:pPr>
      <w:proofErr w:type="gramStart"/>
      <w:r w:rsidRPr="008C4D8A">
        <w:rPr>
          <w:rStyle w:val="codeChar"/>
          <w:color w:val="987631"/>
        </w:rPr>
        <w:t>bitShiftL</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548756EE" w14:textId="56E1DB4A" w:rsidR="008C4D8A" w:rsidRPr="00852D66" w:rsidRDefault="008C4D8A" w:rsidP="00852D66">
      <w:pPr>
        <w:pStyle w:val="List1"/>
      </w:pPr>
      <w:proofErr w:type="gramStart"/>
      <w:r w:rsidRPr="008C4D8A">
        <w:rPr>
          <w:rStyle w:val="codeChar"/>
          <w:color w:val="987631"/>
        </w:rPr>
        <w:t>bitShiftR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671EBF00" w14:textId="5C1CC6C4" w:rsidR="008C4D8A" w:rsidRPr="00852D66" w:rsidRDefault="008C4D8A" w:rsidP="00852D66">
      <w:pPr>
        <w:pStyle w:val="List1"/>
      </w:pPr>
      <w:proofErr w:type="gramStart"/>
      <w:r w:rsidRPr="008C4D8A">
        <w:rPr>
          <w:rStyle w:val="codeChar"/>
          <w:color w:val="987631"/>
        </w:rPr>
        <w:t>bitXor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21925B56" w14:textId="36FD279C" w:rsidR="008C4D8A" w:rsidRPr="00852D66" w:rsidRDefault="008C4D8A" w:rsidP="00852D66">
      <w:pPr>
        <w:pStyle w:val="List1"/>
      </w:pPr>
      <w:proofErr w:type="gramStart"/>
      <w:r w:rsidRPr="00852D66">
        <w:rPr>
          <w:rStyle w:val="codeChar"/>
          <w:color w:val="8B03AD"/>
        </w:rPr>
        <w:t>black</w:t>
      </w:r>
      <w:proofErr w:type="gramEnd"/>
      <w:r w:rsidR="00AC65C8">
        <w:t xml:space="preserve"> – </w:t>
      </w:r>
      <w:r w:rsidRPr="00852D66">
        <w:t>constant (Int)</w:t>
      </w:r>
    </w:p>
    <w:p w14:paraId="06C6C125" w14:textId="28E567B0" w:rsidR="008C4D8A" w:rsidRPr="00852D66" w:rsidRDefault="008C4D8A" w:rsidP="00852D66">
      <w:pPr>
        <w:pStyle w:val="List1"/>
      </w:pPr>
      <w:r w:rsidRPr="00852D66">
        <w:rPr>
          <w:rStyle w:val="codeChar"/>
          <w:color w:val="267F99"/>
        </w:rPr>
        <w:t>BlockGraphics</w:t>
      </w:r>
      <w:r w:rsidR="00AC65C8">
        <w:t xml:space="preserve"> – </w:t>
      </w:r>
      <w:r w:rsidRPr="00852D66">
        <w:t>Type</w:t>
      </w:r>
    </w:p>
    <w:p w14:paraId="11EC662F" w14:textId="03C78084" w:rsidR="008C4D8A" w:rsidRPr="00852D66" w:rsidRDefault="008C4D8A" w:rsidP="00852D66">
      <w:pPr>
        <w:pStyle w:val="List1"/>
      </w:pPr>
      <w:proofErr w:type="gramStart"/>
      <w:r w:rsidRPr="00852D66">
        <w:rPr>
          <w:rStyle w:val="codeChar"/>
          <w:color w:val="8B03AD"/>
        </w:rPr>
        <w:t>blue</w:t>
      </w:r>
      <w:proofErr w:type="gramEnd"/>
      <w:r w:rsidR="00AC65C8">
        <w:t xml:space="preserve"> – </w:t>
      </w:r>
      <w:r w:rsidRPr="00852D66">
        <w:t>constant (Int)</w:t>
      </w:r>
    </w:p>
    <w:p w14:paraId="3518E654" w14:textId="1799F690" w:rsidR="008C4D8A" w:rsidRDefault="008C4D8A" w:rsidP="00852D66">
      <w:pPr>
        <w:pStyle w:val="List1"/>
      </w:pPr>
      <w:proofErr w:type="gramStart"/>
      <w:r w:rsidRPr="00852D66">
        <w:rPr>
          <w:rStyle w:val="codeChar"/>
          <w:color w:val="8B03AD"/>
        </w:rPr>
        <w:t>brown</w:t>
      </w:r>
      <w:proofErr w:type="gramEnd"/>
      <w:r w:rsidR="00AC65C8">
        <w:t xml:space="preserve"> – </w:t>
      </w:r>
      <w:r w:rsidRPr="00852D66">
        <w:t>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4D60F64E"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proofErr w:type="gramStart"/>
      <w:r w:rsidRPr="00063D7D">
        <w:rPr>
          <w:rStyle w:val="codeChar"/>
          <w:color w:val="0000FF"/>
          <w:lang w:eastAsia="en-GB"/>
        </w:rPr>
        <w:t>call</w:t>
      </w:r>
      <w:proofErr w:type="gramEnd"/>
      <w:r>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Procedure</w:t>
      </w:r>
      <w:r w:rsidRPr="00B802E3">
        <w:rPr>
          <w:rStyle w:val="Link"/>
        </w:rPr>
        <w:fldChar w:fldCharType="end"/>
      </w:r>
    </w:p>
    <w:p w14:paraId="62228AF8" w14:textId="675B4472" w:rsidR="008C4D8A" w:rsidRPr="0069781D"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catch</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623A281B" w14:textId="0D18294C" w:rsidR="008C4D8A" w:rsidRPr="00852D66" w:rsidRDefault="008C4D8A" w:rsidP="00852D66">
      <w:pPr>
        <w:pStyle w:val="List1"/>
      </w:pPr>
      <w:proofErr w:type="gramStart"/>
      <w:r w:rsidRPr="008C4D8A">
        <w:rPr>
          <w:rStyle w:val="codeChar"/>
          <w:color w:val="987631"/>
        </w:rPr>
        <w:lastRenderedPageBreak/>
        <w:t>ceiling</w:t>
      </w:r>
      <w:r w:rsidRPr="00852D66">
        <w:rPr>
          <w:rFonts w:ascii="Consolas" w:hAnsi="Consolas"/>
          <w:b/>
          <w:bCs/>
          <w:sz w:val="20"/>
          <w:szCs w:val="20"/>
        </w:rPr>
        <w:t>(</w:t>
      </w:r>
      <w:proofErr w:type="gramEnd"/>
      <w:r w:rsidRPr="00852D66">
        <w:rPr>
          <w:rFonts w:ascii="Consolas" w:hAnsi="Consolas"/>
          <w:b/>
          <w:bCs/>
          <w:sz w:val="20"/>
          <w:szCs w:val="20"/>
        </w:rPr>
        <w:t>number)</w:t>
      </w:r>
      <w:r w:rsidR="00AC65C8">
        <w:t xml:space="preserve"> – </w:t>
      </w:r>
      <w:r w:rsidR="007B3CD2">
        <w:t>extension function</w:t>
      </w:r>
    </w:p>
    <w:p w14:paraId="6C216FBE" w14:textId="498C4959" w:rsidR="008C4D8A" w:rsidRPr="00852D66" w:rsidRDefault="008C4D8A" w:rsidP="00852D66">
      <w:pPr>
        <w:pStyle w:val="List1"/>
      </w:pPr>
      <w:r w:rsidRPr="00852D66">
        <w:rPr>
          <w:rStyle w:val="codeChar"/>
          <w:color w:val="267F99"/>
        </w:rPr>
        <w:t>CircleVG</w:t>
      </w:r>
      <w:r w:rsidR="00AC65C8">
        <w:t xml:space="preserve"> – </w:t>
      </w:r>
      <w:r w:rsidRPr="00852D66">
        <w:t>Type</w:t>
      </w:r>
    </w:p>
    <w:p w14:paraId="59C8C75B" w14:textId="15523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class</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Class</w:t>
      </w:r>
      <w:r w:rsidRPr="00B802E3">
        <w:rPr>
          <w:rStyle w:val="Link"/>
        </w:rPr>
        <w:fldChar w:fldCharType="end"/>
      </w:r>
    </w:p>
    <w:p w14:paraId="0694C74D" w14:textId="51100223" w:rsidR="008C4D8A" w:rsidRPr="00852D66" w:rsidRDefault="008C4D8A" w:rsidP="00852D66">
      <w:pPr>
        <w:pStyle w:val="List1"/>
      </w:pPr>
      <w:proofErr w:type="gramStart"/>
      <w:r w:rsidRPr="008C4D8A">
        <w:rPr>
          <w:rStyle w:val="codeChar"/>
          <w:color w:val="987631"/>
        </w:rPr>
        <w:t>clearConsole</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procedure</w:t>
      </w:r>
    </w:p>
    <w:p w14:paraId="14AE9544" w14:textId="6275C2B9" w:rsidR="008C4D8A" w:rsidRPr="00852D66" w:rsidRDefault="008C4D8A" w:rsidP="00852D66">
      <w:pPr>
        <w:pStyle w:val="List1"/>
      </w:pPr>
      <w:proofErr w:type="gramStart"/>
      <w:r w:rsidRPr="008C4D8A">
        <w:rPr>
          <w:rStyle w:val="codeChar"/>
          <w:color w:val="987631"/>
        </w:rPr>
        <w:t>clearGraphics</w:t>
      </w:r>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007B3CD2">
        <w:t>extension procedure</w:t>
      </w:r>
    </w:p>
    <w:p w14:paraId="08A0FF57" w14:textId="7F3B69C3" w:rsidR="008C4D8A" w:rsidRPr="00D133C3" w:rsidRDefault="008C4D8A" w:rsidP="00852D66">
      <w:pPr>
        <w:pStyle w:val="List1"/>
      </w:pPr>
      <w:proofErr w:type="gramStart"/>
      <w:r w:rsidRPr="008C4D8A">
        <w:rPr>
          <w:rStyle w:val="codeChar"/>
          <w:color w:val="987631"/>
        </w:rPr>
        <w:t>clearKeyBuffer</w:t>
      </w:r>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extension procedure</w:t>
      </w:r>
    </w:p>
    <w:p w14:paraId="23705179" w14:textId="42EB85DB" w:rsidR="008C4D8A" w:rsidRPr="00852D66" w:rsidRDefault="008C4D8A" w:rsidP="00852D66">
      <w:pPr>
        <w:pStyle w:val="List1"/>
      </w:pPr>
      <w:proofErr w:type="gramStart"/>
      <w:r w:rsidRPr="008C4D8A">
        <w:rPr>
          <w:rStyle w:val="codeChar"/>
          <w:color w:val="987631"/>
        </w:rPr>
        <w:t>clock</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system method</w:t>
      </w:r>
    </w:p>
    <w:p w14:paraId="67E5A28C" w14:textId="7E7F2975" w:rsidR="002902AF" w:rsidRPr="00852D66" w:rsidRDefault="002902AF" w:rsidP="002902AF">
      <w:pPr>
        <w:pStyle w:val="List1"/>
      </w:pPr>
      <w:proofErr w:type="gramStart"/>
      <w:r>
        <w:rPr>
          <w:rStyle w:val="codeChar"/>
          <w:color w:val="8B03AD"/>
        </w:rPr>
        <w:t>clo</w:t>
      </w:r>
      <w:r w:rsidRPr="002902AF">
        <w:rPr>
          <w:rStyle w:val="codeChar"/>
          <w:color w:val="8B03AD"/>
        </w:rPr>
        <w:t>s</w:t>
      </w:r>
      <w:r>
        <w:rPr>
          <w:rStyle w:val="codeChar"/>
          <w:color w:val="8B03AD"/>
        </w:rPr>
        <w:t>eBrace</w:t>
      </w:r>
      <w:proofErr w:type="gramEnd"/>
      <w:r>
        <w:t xml:space="preserve"> – constant</w:t>
      </w:r>
      <w:r w:rsidR="00E63313">
        <w:t xml:space="preserve"> (String)</w:t>
      </w:r>
    </w:p>
    <w:p w14:paraId="26F25085" w14:textId="4CFA66F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constant</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hyperlink w:anchor="_Constant" w:history="1">
        <w:r w:rsidR="004A191D" w:rsidRPr="005740AB">
          <w:rPr>
            <w:rStyle w:val="Hyperlink"/>
          </w:rPr>
          <w:t>Constant</w:t>
        </w:r>
      </w:hyperlink>
    </w:p>
    <w:p w14:paraId="3907D5AF" w14:textId="2C05BBF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constructor</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002B545A" w:rsidRPr="002B545A">
        <w:rPr>
          <w:rStyle w:val="Link"/>
        </w:rPr>
        <w:t>Class</w:t>
      </w:r>
      <w:r w:rsidRPr="00B802E3">
        <w:rPr>
          <w:rStyle w:val="Link"/>
        </w:rPr>
        <w:fldChar w:fldCharType="end"/>
      </w:r>
    </w:p>
    <w:p w14:paraId="7C9D6C78" w14:textId="3A5B1678" w:rsidR="008C4D8A" w:rsidRPr="00852D66" w:rsidRDefault="008C4D8A" w:rsidP="00852D66">
      <w:pPr>
        <w:pStyle w:val="List1"/>
      </w:pPr>
      <w:proofErr w:type="gramStart"/>
      <w:r w:rsidRPr="008C4D8A">
        <w:rPr>
          <w:rStyle w:val="codeChar"/>
          <w:color w:val="987631"/>
        </w:rPr>
        <w:t>contains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007B3CD2">
        <w:t>extension function</w:t>
      </w:r>
    </w:p>
    <w:p w14:paraId="3E5725E3" w14:textId="4ACCA3A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copy</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keyword,</w:t>
      </w:r>
      <w:r w:rsidR="00AC65C8">
        <w:t xml:space="preserve">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30555DB1" w14:textId="09167D5F" w:rsidR="008C4D8A" w:rsidRPr="00852D66" w:rsidRDefault="008C4D8A" w:rsidP="00852D66">
      <w:pPr>
        <w:pStyle w:val="List1"/>
      </w:pPr>
      <w:proofErr w:type="gramStart"/>
      <w:r w:rsidRPr="008C4D8A">
        <w:rPr>
          <w:rStyle w:val="codeChar"/>
          <w:color w:val="987631"/>
        </w:rPr>
        <w:t>cos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55F81C2D" w14:textId="71026F20" w:rsidR="008C4D8A" w:rsidRPr="00852D66" w:rsidRDefault="008C4D8A" w:rsidP="00852D66">
      <w:pPr>
        <w:pStyle w:val="List1"/>
      </w:pPr>
      <w:proofErr w:type="gramStart"/>
      <w:r w:rsidRPr="008C4D8A">
        <w:rPr>
          <w:rStyle w:val="codeChar"/>
          <w:color w:val="987631"/>
        </w:rPr>
        <w:t>cosDeg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2A5DD220" w14:textId="6BE0E55A" w:rsidR="008C4D8A" w:rsidRPr="00852D66" w:rsidRDefault="008C4D8A" w:rsidP="00852D66">
      <w:pPr>
        <w:pStyle w:val="List1"/>
      </w:pPr>
      <w:proofErr w:type="gramStart"/>
      <w:r w:rsidRPr="008C4D8A">
        <w:rPr>
          <w:rStyle w:val="codeChar"/>
          <w:color w:val="987631"/>
        </w:rPr>
        <w:t>createArray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size, initialValue</w:t>
      </w:r>
      <w:r w:rsidRPr="00852D66">
        <w:rPr>
          <w:rFonts w:ascii="Consolas" w:hAnsi="Consolas"/>
          <w:b/>
          <w:bCs/>
          <w:sz w:val="20"/>
          <w:szCs w:val="20"/>
        </w:rPr>
        <w:t>)</w:t>
      </w:r>
      <w:r w:rsidR="00AC65C8">
        <w:t xml:space="preserve"> – </w:t>
      </w:r>
      <w:r w:rsidR="007B3CD2">
        <w:t>standalone function</w:t>
      </w:r>
    </w:p>
    <w:p w14:paraId="6C52DF0D" w14:textId="752C784D" w:rsidR="008C4D8A" w:rsidRPr="00852D66" w:rsidRDefault="008C4D8A" w:rsidP="00852D66">
      <w:pPr>
        <w:pStyle w:val="List1"/>
      </w:pPr>
      <w:proofErr w:type="gramStart"/>
      <w:r w:rsidRPr="008C4D8A">
        <w:rPr>
          <w:rStyle w:val="codeChar"/>
          <w:color w:val="987631"/>
        </w:rPr>
        <w:t>createArray2D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columns, rows, initialValue</w:t>
      </w:r>
      <w:r w:rsidRPr="00852D66">
        <w:rPr>
          <w:rFonts w:ascii="Consolas" w:hAnsi="Consolas"/>
          <w:b/>
          <w:bCs/>
          <w:sz w:val="20"/>
          <w:szCs w:val="20"/>
        </w:rPr>
        <w:t>)</w:t>
      </w:r>
      <w:r w:rsidR="00AC65C8">
        <w:t xml:space="preserve"> – </w:t>
      </w:r>
      <w:r w:rsidR="007B3CD2">
        <w:t>standalone function</w:t>
      </w:r>
    </w:p>
    <w:p w14:paraId="4243F63A" w14:textId="74D38078" w:rsidR="008C4D8A" w:rsidRPr="00852D66" w:rsidRDefault="008C4D8A" w:rsidP="00852D66">
      <w:pPr>
        <w:pStyle w:val="List1"/>
      </w:pPr>
      <w:proofErr w:type="gramStart"/>
      <w:r w:rsidRPr="008C4D8A">
        <w:rPr>
          <w:rStyle w:val="codeChar"/>
          <w:color w:val="987631"/>
        </w:rPr>
        <w:t>createFileForWriting</w:t>
      </w:r>
      <w:r w:rsidRPr="008C4D8A">
        <w:rPr>
          <w:rFonts w:ascii="Consolas" w:hAnsi="Consolas"/>
          <w:b/>
          <w:bCs/>
          <w:sz w:val="20"/>
          <w:szCs w:val="20"/>
        </w:rPr>
        <w:t>(</w:t>
      </w:r>
      <w:proofErr w:type="gramEnd"/>
      <w:r w:rsidRPr="00B26DC8">
        <w:rPr>
          <w:rFonts w:ascii="Consolas" w:hAnsi="Consolas"/>
          <w:b/>
          <w:bCs/>
          <w:color w:val="747474" w:themeColor="background2" w:themeShade="80"/>
          <w:sz w:val="20"/>
          <w:szCs w:val="20"/>
        </w:rPr>
        <w:t>fileName</w:t>
      </w:r>
      <w:r w:rsidRPr="008C4D8A">
        <w:rPr>
          <w:rFonts w:ascii="Consolas" w:hAnsi="Consolas"/>
          <w:b/>
          <w:bCs/>
          <w:sz w:val="20"/>
          <w:szCs w:val="20"/>
        </w:rPr>
        <w:t>)</w:t>
      </w:r>
      <w:r w:rsidR="00AC65C8">
        <w:t xml:space="preserve"> – </w:t>
      </w:r>
      <w:r w:rsidR="007B3CD2">
        <w:t>standalone function</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6A30619E" w:rsidR="008C4D8A" w:rsidRPr="00852D66" w:rsidRDefault="008C4D8A" w:rsidP="00852D66">
      <w:pPr>
        <w:pStyle w:val="List1"/>
      </w:pPr>
      <w:proofErr w:type="gramStart"/>
      <w:r w:rsidRPr="008C4D8A">
        <w:rPr>
          <w:rStyle w:val="codeChar"/>
          <w:color w:val="987631"/>
        </w:rPr>
        <w:t>degToRad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FB02463" w14:textId="04171D0A"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div</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keywo</w:t>
      </w:r>
      <w:r w:rsidR="00A14763">
        <w:t xml:space="preserve">rd, </w:t>
      </w:r>
      <w:r w:rsidR="00AC65C8">
        <w:t xml:space="preserve">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E</w:t>
      </w:r>
    </w:p>
    <w:p w14:paraId="0370DBEF" w14:textId="7426922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each</w:t>
      </w:r>
      <w:proofErr w:type="gramEnd"/>
      <w:r w:rsidR="00AC65C8">
        <w:rPr>
          <w:rFonts w:ascii="Consolas" w:eastAsia="Times New Roman" w:hAnsi="Consolas" w:cs="Times New Roman"/>
          <w:color w:val="000000"/>
          <w:kern w:val="0"/>
          <w:sz w:val="21"/>
          <w:szCs w:val="21"/>
          <w:lang w:eastAsia="en-GB"/>
          <w14:ligatures w14:val="none"/>
        </w:rPr>
        <w:t xml:space="preserve"> – </w:t>
      </w:r>
      <w:r w:rsidR="00A14763">
        <w:t xml:space="preserve">keyword, </w:t>
      </w:r>
      <w:r w:rsidR="00AC65C8">
        <w:t xml:space="preserve">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Each loop</w:t>
      </w:r>
      <w:r w:rsidRPr="00D963C1">
        <w:rPr>
          <w:rStyle w:val="Link"/>
        </w:rPr>
        <w:fldChar w:fldCharType="end"/>
      </w:r>
    </w:p>
    <w:p w14:paraId="1BB21DDE" w14:textId="4A3CB0DD" w:rsidR="008C4D8A" w:rsidRPr="00852D66" w:rsidRDefault="008C4D8A" w:rsidP="00852D66">
      <w:pPr>
        <w:pStyle w:val="List1"/>
      </w:pPr>
      <w:r w:rsidRPr="00852D66">
        <w:rPr>
          <w:rStyle w:val="codeChar"/>
          <w:color w:val="267F99"/>
        </w:rPr>
        <w:t>ElanSet</w:t>
      </w:r>
      <w:r w:rsidR="00AC65C8">
        <w:t xml:space="preserve"> – </w:t>
      </w:r>
      <w:r w:rsidRPr="00852D66">
        <w:t>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else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3120DFEA" w14:textId="11222B70"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empty</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 xml:space="preserve">creates </w:t>
      </w:r>
      <w:r w:rsidR="00C42A3B">
        <w:t>the empty value of a specified T</w:t>
      </w:r>
      <w:r w:rsidRPr="004348F7">
        <w: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end</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16585119"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enum</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Enum_1" w:history="1">
        <w:r w:rsidR="00A14763" w:rsidRPr="00A14763">
          <w:rPr>
            <w:rStyle w:val="Hyperlink"/>
            <w:rFonts w:asciiTheme="majorHAnsi" w:hAnsiTheme="majorHAnsi"/>
          </w:rPr>
          <w:t>Enum</w:t>
        </w:r>
      </w:hyperlink>
    </w:p>
    <w:p w14:paraId="530D3919" w14:textId="58DB4434" w:rsidR="008C4D8A" w:rsidRPr="00D331AB"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exception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Try_statement" w:history="1">
        <w:r w:rsidR="004460B8" w:rsidRPr="004460B8">
          <w:rPr>
            <w:rStyle w:val="Hyperlink"/>
            <w:rFonts w:asciiTheme="majorHAnsi" w:hAnsiTheme="majorHAnsi"/>
          </w:rPr>
          <w:t>Try statement</w:t>
        </w:r>
      </w:hyperlink>
      <w:r w:rsidR="004460B8">
        <w:rPr>
          <w:rStyle w:val="Link"/>
        </w:rPr>
        <w:t xml:space="preserve"> </w:t>
      </w:r>
      <w:r>
        <w:t xml:space="preserve">and </w:t>
      </w:r>
    </w:p>
    <w:p w14:paraId="3D54508B" w14:textId="5AC1A109" w:rsidR="008C4D8A" w:rsidRPr="00852D66" w:rsidRDefault="008C4D8A" w:rsidP="00852D66">
      <w:pPr>
        <w:pStyle w:val="List1"/>
      </w:pPr>
      <w:proofErr w:type="gramStart"/>
      <w:r w:rsidRPr="008C4D8A">
        <w:rPr>
          <w:rStyle w:val="codeChar"/>
          <w:color w:val="987631"/>
        </w:rPr>
        <w:t>exp</w:t>
      </w:r>
      <w:r w:rsidRPr="00852D66">
        <w:rPr>
          <w:rFonts w:ascii="Consolas" w:hAnsi="Consolas"/>
          <w:b/>
          <w:bCs/>
          <w:sz w:val="20"/>
          <w:szCs w:val="20"/>
        </w:rPr>
        <w:t>(</w:t>
      </w:r>
      <w:proofErr w:type="gramEnd"/>
      <w:r w:rsidRPr="00852D66">
        <w:rPr>
          <w:rFonts w:ascii="Consolas" w:hAnsi="Consolas"/>
          <w:b/>
          <w:bCs/>
          <w:sz w:val="20"/>
          <w:szCs w:val="20"/>
        </w:rPr>
        <w:t>x)</w:t>
      </w:r>
      <w:r w:rsidR="00AC65C8">
        <w:t xml:space="preserve"> – </w:t>
      </w:r>
      <w:r w:rsidR="007B3CD2">
        <w:t>standalone function</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34397029" w:rsidR="008C4D8A" w:rsidRPr="00852D66" w:rsidRDefault="008C4D8A" w:rsidP="00852D66">
      <w:pPr>
        <w:pStyle w:val="List1"/>
      </w:pPr>
      <w:proofErr w:type="gramStart"/>
      <w:r w:rsidRPr="00852D66">
        <w:rPr>
          <w:rStyle w:val="codeChar"/>
          <w:color w:val="8B03AD"/>
        </w:rPr>
        <w:t>false</w:t>
      </w:r>
      <w:proofErr w:type="gramEnd"/>
      <w:r w:rsidR="00AC65C8">
        <w:t xml:space="preserve"> – </w:t>
      </w:r>
      <w:r w:rsidRPr="00852D66">
        <w:t>constant (Boolean)</w:t>
      </w:r>
    </w:p>
    <w:p w14:paraId="0D417159" w14:textId="018933D5" w:rsidR="008C4D8A" w:rsidRPr="00852D66" w:rsidRDefault="008C4D8A" w:rsidP="00852D66">
      <w:pPr>
        <w:pStyle w:val="List1"/>
      </w:pPr>
      <w:proofErr w:type="gramStart"/>
      <w:r w:rsidRPr="008C4D8A">
        <w:rPr>
          <w:rStyle w:val="codeChar"/>
          <w:color w:val="987631"/>
        </w:rPr>
        <w:t>filter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22A6184F" w14:textId="23FDEDD7" w:rsidR="008C4D8A" w:rsidRPr="00852D66" w:rsidRDefault="008C4D8A" w:rsidP="00852D66">
      <w:pPr>
        <w:pStyle w:val="List1"/>
      </w:pPr>
      <w:proofErr w:type="gramStart"/>
      <w:r w:rsidRPr="008C4D8A">
        <w:rPr>
          <w:rStyle w:val="codeChar"/>
          <w:color w:val="987631"/>
        </w:rPr>
        <w:t>floor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extension function</w:t>
      </w:r>
    </w:p>
    <w:p w14:paraId="58FF5249" w14:textId="4DAD0DCD"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for</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from</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function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Passing a function as a referenc</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672C3E01" w:rsidR="008C4D8A" w:rsidRPr="00852D66" w:rsidRDefault="008C4D8A" w:rsidP="00852D66">
      <w:pPr>
        <w:pStyle w:val="List1"/>
      </w:pPr>
      <w:proofErr w:type="gramStart"/>
      <w:r w:rsidRPr="008C4D8A">
        <w:rPr>
          <w:rStyle w:val="codeChar"/>
          <w:color w:val="987631"/>
        </w:rPr>
        <w:t>getKey</w:t>
      </w:r>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218E50C6" w14:textId="4C2D7518" w:rsidR="008C4D8A" w:rsidRPr="00852D66" w:rsidRDefault="008C4D8A" w:rsidP="00852D66">
      <w:pPr>
        <w:pStyle w:val="List1"/>
      </w:pPr>
      <w:proofErr w:type="gramStart"/>
      <w:r w:rsidRPr="008C4D8A">
        <w:rPr>
          <w:rStyle w:val="codeChar"/>
          <w:color w:val="987631"/>
        </w:rPr>
        <w:t>getKeyWithModifier</w:t>
      </w:r>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global</w:t>
      </w:r>
      <w:proofErr w:type="gramEnd"/>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002B545A" w:rsidRPr="002B545A">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0405A666" w:rsidR="008C4D8A" w:rsidRPr="00852D66" w:rsidRDefault="008C4D8A" w:rsidP="00852D66">
      <w:pPr>
        <w:pStyle w:val="List1"/>
      </w:pPr>
      <w:r w:rsidRPr="00852D66">
        <w:rPr>
          <w:rStyle w:val="codeChar"/>
          <w:color w:val="267F99"/>
        </w:rPr>
        <w:t>GraphicsBase</w:t>
      </w:r>
      <w:r w:rsidR="00AC65C8">
        <w:t xml:space="preserve"> – </w:t>
      </w:r>
      <w:r w:rsidRPr="00852D66">
        <w:t>Type</w:t>
      </w:r>
    </w:p>
    <w:p w14:paraId="1E838C7F" w14:textId="67CD5A7D" w:rsidR="008C4D8A" w:rsidRPr="00852D66" w:rsidRDefault="008C4D8A" w:rsidP="00852D66">
      <w:pPr>
        <w:pStyle w:val="List1"/>
      </w:pPr>
      <w:proofErr w:type="gramStart"/>
      <w:r w:rsidRPr="00852D66">
        <w:rPr>
          <w:rStyle w:val="codeChar"/>
          <w:color w:val="8B03AD"/>
        </w:rPr>
        <w:t>green</w:t>
      </w:r>
      <w:proofErr w:type="gramEnd"/>
      <w:r w:rsidR="00AC65C8">
        <w:t xml:space="preserve"> – </w:t>
      </w:r>
      <w:r w:rsidRPr="00852D66">
        <w:t>constant (Int)</w:t>
      </w:r>
    </w:p>
    <w:p w14:paraId="37B1B968" w14:textId="4C155988" w:rsidR="008C4D8A" w:rsidRPr="00852D66" w:rsidRDefault="008C4D8A" w:rsidP="00852D66">
      <w:pPr>
        <w:pStyle w:val="List1"/>
      </w:pPr>
      <w:proofErr w:type="gramStart"/>
      <w:r w:rsidRPr="00852D66">
        <w:rPr>
          <w:rStyle w:val="codeChar"/>
          <w:color w:val="8B03AD"/>
        </w:rPr>
        <w:t>grey</w:t>
      </w:r>
      <w:proofErr w:type="gramEnd"/>
      <w:r w:rsidR="00AC65C8">
        <w:t xml:space="preserve"> – </w:t>
      </w:r>
      <w:r w:rsidRPr="00852D66">
        <w:t>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H</w:t>
      </w:r>
    </w:p>
    <w:p w14:paraId="38229962" w14:textId="35E344E1" w:rsidR="008C4D8A" w:rsidRPr="00852D66" w:rsidRDefault="008C4D8A" w:rsidP="00852D66">
      <w:pPr>
        <w:pStyle w:val="List1"/>
      </w:pPr>
      <w:proofErr w:type="gramStart"/>
      <w:r w:rsidRPr="008C4D8A">
        <w:rPr>
          <w:rStyle w:val="codeChar"/>
          <w:bCs/>
          <w:color w:val="987631"/>
        </w:rPr>
        <w:t>hasKey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22630CD6" w14:textId="382CBC77" w:rsidR="008C4D8A" w:rsidRPr="00852D66" w:rsidRDefault="008C4D8A" w:rsidP="00852D66">
      <w:pPr>
        <w:pStyle w:val="List1"/>
      </w:pPr>
      <w:proofErr w:type="gramStart"/>
      <w:r w:rsidRPr="008C4D8A">
        <w:rPr>
          <w:rStyle w:val="codeChar"/>
          <w:bCs/>
          <w:color w:val="987631"/>
        </w:rPr>
        <w:t>head</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if</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ignore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import</w:t>
      </w:r>
      <w:proofErr w:type="gramEnd"/>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Each loop</w:t>
      </w:r>
      <w:r w:rsidRPr="00D963C1">
        <w:rPr>
          <w:rStyle w:val="Link"/>
        </w:rPr>
        <w:fldChar w:fldCharType="end"/>
      </w:r>
    </w:p>
    <w:p w14:paraId="6968B49A" w14:textId="68FDF481" w:rsidR="008C4D8A" w:rsidRPr="00852D66" w:rsidRDefault="008C4D8A" w:rsidP="00852D66">
      <w:pPr>
        <w:pStyle w:val="List1"/>
      </w:pPr>
      <w:proofErr w:type="gramStart"/>
      <w:r w:rsidRPr="008C4D8A">
        <w:rPr>
          <w:rStyle w:val="codeChar"/>
          <w:color w:val="987631"/>
        </w:rPr>
        <w:t>indexOf</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targetString</w:t>
      </w:r>
      <w:r w:rsidRPr="00852D66">
        <w:rPr>
          <w:rFonts w:ascii="Consolas" w:hAnsi="Consolas"/>
          <w:b/>
          <w:bCs/>
          <w:sz w:val="20"/>
          <w:szCs w:val="20"/>
        </w:rPr>
        <w:t>)</w:t>
      </w:r>
      <w:r w:rsidR="00AC65C8">
        <w:t xml:space="preserve"> – </w:t>
      </w:r>
      <w:r w:rsidR="007B3CD2">
        <w:t>extension function</w:t>
      </w:r>
    </w:p>
    <w:p w14:paraId="7706F987" w14:textId="1AB638B1" w:rsidR="005E630F" w:rsidRPr="00852D66" w:rsidRDefault="005E630F" w:rsidP="005E630F">
      <w:pPr>
        <w:pStyle w:val="List1"/>
      </w:pPr>
      <w:proofErr w:type="gramStart"/>
      <w:r w:rsidRPr="008C4D8A">
        <w:rPr>
          <w:rStyle w:val="codeChar"/>
          <w:color w:val="987631"/>
        </w:rPr>
        <w:t>indexOf</w:t>
      </w:r>
      <w:r>
        <w:rPr>
          <w:rStyle w:val="codeChar"/>
          <w:color w:val="987631"/>
        </w:rPr>
        <w:t>Item</w:t>
      </w:r>
      <w:r w:rsidRPr="00852D66">
        <w:rPr>
          <w:rFonts w:ascii="Consolas" w:hAnsi="Consolas"/>
          <w:b/>
          <w:bCs/>
          <w:sz w:val="20"/>
          <w:szCs w:val="20"/>
        </w:rPr>
        <w:t>(</w:t>
      </w:r>
      <w:proofErr w:type="gramEnd"/>
      <w:r>
        <w:rPr>
          <w:rFonts w:ascii="Consolas" w:hAnsi="Consolas"/>
          <w:b/>
          <w:bCs/>
          <w:color w:val="747474" w:themeColor="background2" w:themeShade="80"/>
          <w:sz w:val="20"/>
          <w:szCs w:val="20"/>
        </w:rPr>
        <w:t>targetItem</w:t>
      </w:r>
      <w:r w:rsidRPr="00852D66">
        <w:rPr>
          <w:rFonts w:ascii="Consolas" w:hAnsi="Consolas"/>
          <w:b/>
          <w:bCs/>
          <w:sz w:val="20"/>
          <w:szCs w:val="20"/>
        </w:rPr>
        <w:t>)</w:t>
      </w:r>
      <w:r>
        <w:t xml:space="preserve"> – extension function</w:t>
      </w:r>
    </w:p>
    <w:p w14:paraId="70E56CFB" w14:textId="48E6C583"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inherits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Inheritance" w:history="1">
        <w:r w:rsidR="004460B8" w:rsidRPr="004460B8">
          <w:rPr>
            <w:rStyle w:val="Hyperlink"/>
            <w:rFonts w:asciiTheme="majorHAnsi" w:hAnsiTheme="majorHAnsi"/>
          </w:rPr>
          <w:t>Inheritance</w:t>
        </w:r>
      </w:hyperlink>
    </w:p>
    <w:p w14:paraId="2C92CEBF" w14:textId="0BFF7C47" w:rsidR="008C4D8A" w:rsidRPr="00852D66" w:rsidRDefault="008C4D8A" w:rsidP="00852D66">
      <w:pPr>
        <w:pStyle w:val="List1"/>
      </w:pPr>
      <w:proofErr w:type="gramStart"/>
      <w:r w:rsidRPr="008C4D8A">
        <w:rPr>
          <w:rStyle w:val="codeChar"/>
          <w:color w:val="987631"/>
        </w:rPr>
        <w:t>inputFloat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17124F14" w14:textId="79E4C59C" w:rsidR="008C4D8A" w:rsidRPr="00852D66" w:rsidRDefault="008C4D8A" w:rsidP="00852D66">
      <w:pPr>
        <w:pStyle w:val="List1"/>
      </w:pPr>
      <w:proofErr w:type="gramStart"/>
      <w:r w:rsidRPr="008C4D8A">
        <w:rPr>
          <w:rStyle w:val="codeChar"/>
          <w:color w:val="987631"/>
        </w:rPr>
        <w:t>inputFloatBetween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007B3CD2">
        <w:t>standalone system method</w:t>
      </w:r>
    </w:p>
    <w:p w14:paraId="34707600" w14:textId="745E5CFB" w:rsidR="008C4D8A" w:rsidRPr="00852D66" w:rsidRDefault="008C4D8A" w:rsidP="00852D66">
      <w:pPr>
        <w:pStyle w:val="List1"/>
      </w:pPr>
      <w:proofErr w:type="gramStart"/>
      <w:r w:rsidRPr="008C4D8A">
        <w:rPr>
          <w:rStyle w:val="codeChar"/>
          <w:color w:val="987631"/>
        </w:rPr>
        <w:t>inputInt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596BBFA1" w14:textId="279EBD07" w:rsidR="008C4D8A" w:rsidRPr="00852D66" w:rsidRDefault="008C4D8A" w:rsidP="00852D66">
      <w:pPr>
        <w:pStyle w:val="List1"/>
      </w:pPr>
      <w:proofErr w:type="gramStart"/>
      <w:r w:rsidRPr="008C4D8A">
        <w:rPr>
          <w:rStyle w:val="codeChar"/>
          <w:color w:val="987631"/>
        </w:rPr>
        <w:t>inputIntBetween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 minValue, maxValue</w:t>
      </w:r>
      <w:r w:rsidRPr="00852D66">
        <w:rPr>
          <w:rFonts w:ascii="Consolas" w:hAnsi="Consolas"/>
          <w:b/>
          <w:bCs/>
          <w:sz w:val="20"/>
          <w:szCs w:val="20"/>
        </w:rPr>
        <w:t>)</w:t>
      </w:r>
      <w:r w:rsidR="00AC65C8">
        <w:t xml:space="preserve"> – </w:t>
      </w:r>
      <w:r w:rsidR="007B3CD2">
        <w:t>standalone system method</w:t>
      </w:r>
    </w:p>
    <w:p w14:paraId="15A37755" w14:textId="4C21BAAF" w:rsidR="008C4D8A" w:rsidRPr="00852D66" w:rsidRDefault="008C4D8A" w:rsidP="00852D66">
      <w:pPr>
        <w:pStyle w:val="List1"/>
      </w:pPr>
      <w:proofErr w:type="gramStart"/>
      <w:r w:rsidRPr="008C4D8A">
        <w:rPr>
          <w:rStyle w:val="codeChar"/>
          <w:color w:val="987631"/>
        </w:rPr>
        <w:t>inputString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3B25A450" w14:textId="374F8C4B" w:rsidR="008C4D8A" w:rsidRPr="00852D66" w:rsidRDefault="008C4D8A" w:rsidP="00852D66">
      <w:pPr>
        <w:pStyle w:val="List1"/>
      </w:pPr>
      <w:proofErr w:type="gramStart"/>
      <w:r w:rsidRPr="008C4D8A">
        <w:rPr>
          <w:rStyle w:val="codeChar"/>
          <w:color w:val="987631"/>
        </w:rPr>
        <w:t>inputStringFromOptions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007B3CD2">
        <w:t>standalone system method</w:t>
      </w:r>
    </w:p>
    <w:p w14:paraId="2E1D5FE3" w14:textId="21730B85" w:rsidR="008C4D8A" w:rsidRPr="00852D66" w:rsidRDefault="008C4D8A" w:rsidP="00852D66">
      <w:pPr>
        <w:pStyle w:val="List1"/>
      </w:pPr>
      <w:proofErr w:type="gramStart"/>
      <w:r w:rsidRPr="008C4D8A">
        <w:rPr>
          <w:rStyle w:val="codeChar"/>
          <w:color w:val="987631"/>
        </w:rPr>
        <w:t>inputStringWithLimits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prompt, minLength, maxLength</w:t>
      </w:r>
      <w:r w:rsidRPr="00852D66">
        <w:rPr>
          <w:rFonts w:ascii="Consolas" w:hAnsi="Consolas"/>
          <w:b/>
          <w:bCs/>
          <w:sz w:val="20"/>
          <w:szCs w:val="20"/>
        </w:rPr>
        <w:t>)</w:t>
      </w:r>
      <w:r w:rsidR="00AC65C8">
        <w:t xml:space="preserve"> – </w:t>
      </w:r>
      <w:r w:rsidR="007B3CD2">
        <w:t>standalone system method</w:t>
      </w:r>
    </w:p>
    <w:p w14:paraId="37F4649A" w14:textId="594483E0" w:rsidR="008C4D8A" w:rsidRPr="00852D66" w:rsidRDefault="008C4D8A" w:rsidP="00852D66">
      <w:pPr>
        <w:pStyle w:val="List1"/>
      </w:pPr>
      <w:proofErr w:type="gramStart"/>
      <w:r w:rsidRPr="008C4D8A">
        <w:rPr>
          <w:rStyle w:val="codeChar"/>
          <w:color w:val="987631"/>
        </w:rPr>
        <w:t>insertAt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5C43952" w14:textId="08F74D35" w:rsidR="008C4D8A" w:rsidRDefault="008C4D8A" w:rsidP="00852D66">
      <w:pPr>
        <w:shd w:val="clear" w:color="auto" w:fill="FFFFFF"/>
        <w:spacing w:after="0" w:line="285" w:lineRule="atLeast"/>
        <w:rPr>
          <w:rStyle w:val="codeChar"/>
          <w:lang w:eastAsia="en-GB"/>
        </w:rPr>
      </w:pPr>
      <w:proofErr w:type="gramStart"/>
      <w:r w:rsidRPr="00063D7D">
        <w:rPr>
          <w:rStyle w:val="codeChar"/>
          <w:color w:val="0000FF"/>
          <w:lang w:eastAsia="en-GB"/>
        </w:rPr>
        <w:t>interface</w:t>
      </w:r>
      <w:proofErr w:type="gramEnd"/>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is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Equality testing</w:t>
      </w:r>
      <w:r w:rsidRPr="00D963C1">
        <w:rPr>
          <w:rStyle w:val="Link"/>
        </w:rPr>
        <w:fldChar w:fldCharType="end"/>
      </w:r>
    </w:p>
    <w:p w14:paraId="465FDB0C" w14:textId="359110ED" w:rsidR="008C4D8A" w:rsidRPr="00852D66" w:rsidRDefault="008C4D8A" w:rsidP="00852D66">
      <w:pPr>
        <w:pStyle w:val="List1"/>
      </w:pPr>
      <w:proofErr w:type="gramStart"/>
      <w:r w:rsidRPr="008C4D8A">
        <w:rPr>
          <w:rStyle w:val="codeChar"/>
          <w:bCs/>
          <w:color w:val="987631"/>
        </w:rPr>
        <w:t>isAfter</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63259C" w14:textId="3EB6BF59" w:rsidR="008C4D8A" w:rsidRPr="00852D66" w:rsidRDefault="008C4D8A" w:rsidP="00852D66">
      <w:pPr>
        <w:pStyle w:val="List1"/>
      </w:pPr>
      <w:proofErr w:type="gramStart"/>
      <w:r w:rsidRPr="008C4D8A">
        <w:rPr>
          <w:rStyle w:val="codeChar"/>
          <w:bCs/>
          <w:color w:val="987631"/>
        </w:rPr>
        <w:t>isAfterOrSameAs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4A6D21A" w14:textId="7D39330E" w:rsidR="008C4D8A" w:rsidRPr="00852D66" w:rsidRDefault="008C4D8A" w:rsidP="00852D66">
      <w:pPr>
        <w:pStyle w:val="List1"/>
      </w:pPr>
      <w:proofErr w:type="gramStart"/>
      <w:r w:rsidRPr="008C4D8A">
        <w:rPr>
          <w:rStyle w:val="codeChar"/>
          <w:bCs/>
          <w:color w:val="987631"/>
        </w:rPr>
        <w:t>isBefore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ED6EFAA" w14:textId="44562599" w:rsidR="008C4D8A" w:rsidRPr="00852D66" w:rsidRDefault="008C4D8A" w:rsidP="00852D66">
      <w:pPr>
        <w:pStyle w:val="List1"/>
      </w:pPr>
      <w:proofErr w:type="gramStart"/>
      <w:r w:rsidRPr="008C4D8A">
        <w:rPr>
          <w:rStyle w:val="codeChar"/>
          <w:bCs/>
          <w:color w:val="987631"/>
        </w:rPr>
        <w:t>isBeforeOrSameAs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B4F36B" w14:textId="6DB75F59"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isnt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23F06985" w:rsidR="008C4D8A" w:rsidRPr="00852D66" w:rsidRDefault="008C4D8A" w:rsidP="00852D66">
      <w:pPr>
        <w:pStyle w:val="List1"/>
      </w:pPr>
      <w:proofErr w:type="gramStart"/>
      <w:r w:rsidRPr="008C4D8A">
        <w:rPr>
          <w:rStyle w:val="codeChar"/>
          <w:color w:val="987631"/>
        </w:rPr>
        <w:t>joinArrayElements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4AD94CAE" w14:textId="5B60FDD6" w:rsidR="008C4D8A" w:rsidRPr="00852D66" w:rsidRDefault="008C4D8A" w:rsidP="00852D66">
      <w:pPr>
        <w:pStyle w:val="List1"/>
      </w:pPr>
      <w:proofErr w:type="gramStart"/>
      <w:r w:rsidRPr="008C4D8A">
        <w:rPr>
          <w:rStyle w:val="codeChar"/>
          <w:color w:val="987631"/>
        </w:rPr>
        <w:t>joinListElements</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46599ADB" w:rsidR="008C4D8A" w:rsidRPr="00852D66" w:rsidRDefault="008C4D8A" w:rsidP="00852D66">
      <w:pPr>
        <w:pStyle w:val="List1"/>
      </w:pPr>
      <w:proofErr w:type="gramStart"/>
      <w:r w:rsidRPr="008C4D8A">
        <w:rPr>
          <w:rStyle w:val="codeChar"/>
          <w:bCs/>
          <w:color w:val="987631"/>
        </w:rPr>
        <w:t>keys</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lambda</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Lambda</w:t>
      </w:r>
      <w:r w:rsidRPr="00B03212">
        <w:rPr>
          <w:rStyle w:val="Link"/>
        </w:rPr>
        <w:fldChar w:fldCharType="end"/>
      </w:r>
    </w:p>
    <w:p w14:paraId="67928B8C" w14:textId="0B18841E" w:rsidR="008C4D8A" w:rsidRPr="00852D66" w:rsidRDefault="008C4D8A" w:rsidP="00852D66">
      <w:pPr>
        <w:pStyle w:val="List1"/>
      </w:pPr>
      <w:proofErr w:type="gramStart"/>
      <w:r w:rsidRPr="008C4D8A">
        <w:rPr>
          <w:rStyle w:val="codeChar"/>
          <w:bCs/>
          <w:color w:val="987631"/>
        </w:rPr>
        <w:t>length</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C0073B0" w14:textId="7BF468C7"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let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Let_statement" w:history="1">
        <w:r w:rsidR="000E65E6" w:rsidRPr="000E65E6">
          <w:rPr>
            <w:rStyle w:val="Hyperlink"/>
            <w:rFonts w:asciiTheme="majorHAnsi" w:hAnsiTheme="majorHAnsi"/>
          </w:rPr>
          <w:t>Let statement</w:t>
        </w:r>
      </w:hyperlink>
    </w:p>
    <w:p w14:paraId="3863347A" w14:textId="7726446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E5013">
        <w:t xml:space="preserve">– </w:t>
      </w:r>
      <w:proofErr w:type="gramStart"/>
      <w:r w:rsidR="00AC65C8">
        <w:t>keyword</w:t>
      </w:r>
      <w:proofErr w:type="gramEnd"/>
      <w:r w:rsidR="00AC65C8">
        <w:t xml:space="preserve">,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121BB8BB" w:rsidR="008C4D8A" w:rsidRPr="00852D66" w:rsidRDefault="008C4D8A" w:rsidP="00852D66">
      <w:pPr>
        <w:pStyle w:val="List1"/>
      </w:pPr>
      <w:r w:rsidRPr="00852D66">
        <w:rPr>
          <w:rStyle w:val="codeChar"/>
          <w:color w:val="267F99"/>
        </w:rPr>
        <w:t>LineVG</w:t>
      </w:r>
      <w:r w:rsidR="00AC65C8">
        <w:t xml:space="preserve"> – </w:t>
      </w:r>
      <w:r w:rsidRPr="00852D66">
        <w:t>Type</w:t>
      </w:r>
    </w:p>
    <w:p w14:paraId="64685C8C" w14:textId="639E0694" w:rsidR="008C4D8A" w:rsidRPr="00852D66" w:rsidRDefault="008C4D8A" w:rsidP="00852D66">
      <w:pPr>
        <w:pStyle w:val="List1"/>
      </w:pPr>
      <w:proofErr w:type="gramStart"/>
      <w:r w:rsidRPr="008C4D8A">
        <w:rPr>
          <w:rStyle w:val="codeChar"/>
          <w:color w:val="987631"/>
        </w:rPr>
        <w:t>log10</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12B34D4A" w14:textId="07A7331E" w:rsidR="008C4D8A" w:rsidRPr="00852D66" w:rsidRDefault="008C4D8A" w:rsidP="00852D66">
      <w:pPr>
        <w:pStyle w:val="List1"/>
      </w:pPr>
      <w:proofErr w:type="gramStart"/>
      <w:r w:rsidRPr="008C4D8A">
        <w:rPr>
          <w:rStyle w:val="codeChar"/>
          <w:color w:val="987631"/>
        </w:rPr>
        <w:t>log2</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03A8CEFA" w14:textId="009A082F" w:rsidR="008C4D8A" w:rsidRPr="00852D66" w:rsidRDefault="008C4D8A" w:rsidP="00852D66">
      <w:pPr>
        <w:pStyle w:val="List1"/>
      </w:pPr>
      <w:proofErr w:type="gramStart"/>
      <w:r w:rsidRPr="008C4D8A">
        <w:rPr>
          <w:rStyle w:val="codeChar"/>
          <w:color w:val="987631"/>
        </w:rPr>
        <w:t>logE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7E18FE0B" w14:textId="4B45EDDB" w:rsidR="008C4D8A" w:rsidRPr="00852D66" w:rsidRDefault="008C4D8A" w:rsidP="00852D66">
      <w:pPr>
        <w:pStyle w:val="List1"/>
      </w:pPr>
      <w:proofErr w:type="gramStart"/>
      <w:r w:rsidRPr="008C4D8A">
        <w:rPr>
          <w:rStyle w:val="codeChar"/>
          <w:bCs/>
          <w:color w:val="987631"/>
        </w:rPr>
        <w:t>lowerCase</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M</w:t>
      </w:r>
    </w:p>
    <w:p w14:paraId="1FD6F92A" w14:textId="09C50EAA"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main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Main routine</w:t>
      </w:r>
      <w:r w:rsidRPr="00D963C1">
        <w:rPr>
          <w:rStyle w:val="Link"/>
        </w:rPr>
        <w:fldChar w:fldCharType="end"/>
      </w:r>
    </w:p>
    <w:p w14:paraId="15217BD4" w14:textId="4DD01BEB" w:rsidR="008C4D8A" w:rsidRPr="00852D66" w:rsidRDefault="008C4D8A" w:rsidP="00852D66">
      <w:pPr>
        <w:pStyle w:val="List1"/>
      </w:pPr>
      <w:proofErr w:type="gramStart"/>
      <w:r w:rsidRPr="008C4D8A">
        <w:rPr>
          <w:rStyle w:val="codeChar"/>
          <w:color w:val="987631"/>
        </w:rPr>
        <w:t>map</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40983700" w14:textId="7F14CCE8" w:rsidR="008C4D8A" w:rsidRPr="00852D66" w:rsidRDefault="008C4D8A" w:rsidP="00852D66">
      <w:pPr>
        <w:pStyle w:val="List1"/>
      </w:pPr>
      <w:proofErr w:type="gramStart"/>
      <w:r w:rsidRPr="008C4D8A">
        <w:rPr>
          <w:rStyle w:val="codeChar"/>
          <w:color w:val="987631"/>
        </w:rPr>
        <w:t>max</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2A82E3AD" w14:textId="687C070D" w:rsidR="008C4D8A" w:rsidRPr="00852D66" w:rsidRDefault="008C4D8A" w:rsidP="00852D66">
      <w:pPr>
        <w:pStyle w:val="List1"/>
      </w:pPr>
      <w:proofErr w:type="gramStart"/>
      <w:r w:rsidRPr="008C4D8A">
        <w:rPr>
          <w:rStyle w:val="codeChar"/>
          <w:color w:val="987631"/>
        </w:rPr>
        <w:t>maxBy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7A65342B" w14:textId="778D4781" w:rsidR="008C4D8A" w:rsidRPr="00852D66" w:rsidRDefault="008C4D8A" w:rsidP="00852D66">
      <w:pPr>
        <w:pStyle w:val="List1"/>
      </w:pPr>
      <w:proofErr w:type="gramStart"/>
      <w:r w:rsidRPr="008C4D8A">
        <w:rPr>
          <w:rStyle w:val="codeChar"/>
          <w:color w:val="987631"/>
        </w:rPr>
        <w:t>min</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78F4B09" w14:textId="65C7094D" w:rsidR="008C4D8A" w:rsidRPr="00852D66" w:rsidRDefault="008C4D8A" w:rsidP="00852D66">
      <w:pPr>
        <w:pStyle w:val="List1"/>
      </w:pPr>
      <w:proofErr w:type="gramStart"/>
      <w:r w:rsidRPr="008C4D8A">
        <w:rPr>
          <w:rStyle w:val="codeChar"/>
          <w:color w:val="987631"/>
        </w:rPr>
        <w:t>minBy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6F3E6405" w14:textId="3E67C72C"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mod</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2B545A" w:rsidRPr="002B545A">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new</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2B545A" w:rsidRPr="002B545A">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not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1E6F1D82"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of</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008E3F1B">
        <w:t>used to define T</w:t>
      </w:r>
      <w:r w:rsidRPr="00985D4A">
        <w: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002B545A" w:rsidRPr="002B545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3949A749" w:rsidR="008C4D8A" w:rsidRDefault="008C4D8A" w:rsidP="00852D66">
      <w:pPr>
        <w:pStyle w:val="List1"/>
      </w:pPr>
      <w:proofErr w:type="gramStart"/>
      <w:r w:rsidRPr="008C4D8A">
        <w:rPr>
          <w:rStyle w:val="codeChar"/>
          <w:color w:val="987631"/>
        </w:rPr>
        <w:t>openFileForReading</w:t>
      </w:r>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system method</w:t>
      </w:r>
    </w:p>
    <w:p w14:paraId="68F71468" w14:textId="0D7D8CD3" w:rsidR="002902AF" w:rsidRPr="00852D66" w:rsidRDefault="002902AF" w:rsidP="002902AF">
      <w:pPr>
        <w:pStyle w:val="List1"/>
      </w:pPr>
      <w:proofErr w:type="gramStart"/>
      <w:r>
        <w:rPr>
          <w:rStyle w:val="codeChar"/>
          <w:color w:val="8B03AD"/>
        </w:rPr>
        <w:t>openBrace</w:t>
      </w:r>
      <w:proofErr w:type="gramEnd"/>
      <w:r>
        <w:t xml:space="preserve"> – constant</w:t>
      </w:r>
      <w:r w:rsidR="00E63313">
        <w:t xml:space="preserve"> (String)</w:t>
      </w:r>
    </w:p>
    <w:p w14:paraId="3C8566AA" w14:textId="5196ACB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or</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Logical operators</w:t>
      </w:r>
      <w:r w:rsidRPr="00D963C1">
        <w:rPr>
          <w:rStyle w:val="Link"/>
        </w:rPr>
        <w:fldChar w:fldCharType="end"/>
      </w:r>
    </w:p>
    <w:p w14:paraId="64C05276" w14:textId="3462586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out</w:t>
      </w:r>
      <w:proofErr w:type="gramEnd"/>
      <w:r>
        <w:rPr>
          <w:rFonts w:ascii="Consolas" w:eastAsia="Times New Roman" w:hAnsi="Consolas" w:cs="Times New Roman"/>
          <w:color w:val="000000"/>
          <w:kern w:val="0"/>
          <w:sz w:val="21"/>
          <w:szCs w:val="21"/>
          <w:lang w:eastAsia="en-GB"/>
          <w14:ligatures w14:val="none"/>
        </w:rPr>
        <w:t xml:space="preserve"> – </w:t>
      </w:r>
      <w:r w:rsidR="00AC65C8">
        <w:t>keyword, see</w:t>
      </w:r>
      <w:r w:rsidR="007D05E3">
        <w:t xml:space="preserve"> </w:t>
      </w:r>
      <w:hyperlink w:anchor="_Parameter_passing_1" w:history="1">
        <w:r w:rsidR="007D05E3" w:rsidRPr="007D05E3">
          <w:rPr>
            <w:rStyle w:val="Hyperlink"/>
            <w:rFonts w:asciiTheme="majorHAnsi" w:hAnsiTheme="majorHAnsi"/>
          </w:rPr>
          <w:t>Parameter passing</w:t>
        </w:r>
      </w:hyperlink>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w:t>
      </w:r>
    </w:p>
    <w:p w14:paraId="41286D62" w14:textId="09ECAECB" w:rsidR="008C4D8A" w:rsidRPr="00852D66" w:rsidRDefault="008C4D8A" w:rsidP="00852D66">
      <w:pPr>
        <w:pStyle w:val="List1"/>
      </w:pPr>
      <w:proofErr w:type="gramStart"/>
      <w:r w:rsidRPr="008C4D8A">
        <w:rPr>
          <w:rStyle w:val="codeChar"/>
          <w:color w:val="987631"/>
        </w:rPr>
        <w:t>parseAsFloat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46F90D63" w14:textId="3B12BCE4" w:rsidR="008C4D8A" w:rsidRPr="00852D66" w:rsidRDefault="008C4D8A" w:rsidP="00852D66">
      <w:pPr>
        <w:pStyle w:val="List1"/>
      </w:pPr>
      <w:proofErr w:type="gramStart"/>
      <w:r w:rsidRPr="008C4D8A">
        <w:rPr>
          <w:rStyle w:val="codeChar"/>
          <w:color w:val="987631"/>
        </w:rPr>
        <w:t>parseAsInt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5B835F10" w14:textId="170B0F58" w:rsidR="008C4D8A" w:rsidRPr="00852D66" w:rsidRDefault="008C4D8A" w:rsidP="00852D66">
      <w:pPr>
        <w:pStyle w:val="List1"/>
      </w:pPr>
      <w:proofErr w:type="gramStart"/>
      <w:r w:rsidRPr="008C4D8A">
        <w:rPr>
          <w:rStyle w:val="codeChar"/>
          <w:color w:val="987631"/>
        </w:rPr>
        <w:t>pause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007B3CD2">
        <w:t>standalone procedure</w:t>
      </w:r>
    </w:p>
    <w:p w14:paraId="59E2C952" w14:textId="6933969A" w:rsidR="008C4D8A" w:rsidRPr="00852D66" w:rsidRDefault="008C4D8A" w:rsidP="00852D66">
      <w:pPr>
        <w:pStyle w:val="List1"/>
      </w:pPr>
      <w:proofErr w:type="gramStart"/>
      <w:r w:rsidRPr="00852D66">
        <w:rPr>
          <w:rStyle w:val="codeChar"/>
          <w:color w:val="8B03AD"/>
        </w:rPr>
        <w:t>pi</w:t>
      </w:r>
      <w:proofErr w:type="gramEnd"/>
      <w:r w:rsidR="00AC65C8">
        <w:t xml:space="preserve"> – </w:t>
      </w:r>
      <w:r w:rsidRPr="00852D66">
        <w:t>constant (Float)</w:t>
      </w:r>
    </w:p>
    <w:p w14:paraId="6C5226D4" w14:textId="4B46BC42" w:rsidR="008C4D8A" w:rsidRPr="00852D66" w:rsidRDefault="008C4D8A" w:rsidP="00852D66">
      <w:pPr>
        <w:pStyle w:val="List1"/>
      </w:pPr>
      <w:proofErr w:type="gramStart"/>
      <w:r w:rsidRPr="008C4D8A">
        <w:rPr>
          <w:rStyle w:val="codeChar"/>
          <w:color w:val="987631"/>
        </w:rPr>
        <w:t>prepend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procedure</w:t>
      </w:r>
    </w:p>
    <w:p w14:paraId="26A87D44" w14:textId="74DD08E4" w:rsidR="008C4D8A" w:rsidRPr="00852D66" w:rsidRDefault="004B1CCC" w:rsidP="00852D66">
      <w:pPr>
        <w:pStyle w:val="List1"/>
      </w:pPr>
      <w:proofErr w:type="gramStart"/>
      <w:r>
        <w:rPr>
          <w:rStyle w:val="codeChar"/>
          <w:color w:val="987631"/>
        </w:rPr>
        <w:t>prependArray</w:t>
      </w:r>
      <w:r w:rsidR="008C4D8A" w:rsidRPr="00852D66">
        <w:rPr>
          <w:rFonts w:ascii="Consolas" w:hAnsi="Consolas"/>
          <w:b/>
          <w:bCs/>
          <w:sz w:val="20"/>
          <w:szCs w:val="20"/>
        </w:rPr>
        <w:t>(</w:t>
      </w:r>
      <w:proofErr w:type="gramEnd"/>
      <w:r w:rsidR="008C4D8A" w:rsidRPr="00B26DC8">
        <w:rPr>
          <w:rFonts w:ascii="Consolas" w:hAnsi="Consolas"/>
          <w:b/>
          <w:bCs/>
          <w:color w:val="747474" w:themeColor="background2" w:themeShade="80"/>
          <w:sz w:val="20"/>
          <w:szCs w:val="20"/>
        </w:rPr>
        <w:t>other</w:t>
      </w:r>
      <w:r w:rsidR="008C4D8A" w:rsidRPr="00852D66">
        <w:rPr>
          <w:rFonts w:ascii="Consolas" w:hAnsi="Consolas"/>
          <w:b/>
          <w:bCs/>
          <w:sz w:val="20"/>
          <w:szCs w:val="20"/>
        </w:rPr>
        <w:t>)</w:t>
      </w:r>
      <w:r w:rsidR="00AC65C8">
        <w:t xml:space="preserve"> – </w:t>
      </w:r>
      <w:r w:rsidR="007B3CD2">
        <w:t>extension procedure</w:t>
      </w:r>
    </w:p>
    <w:p w14:paraId="28DA630F" w14:textId="62899DCD"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print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Input/Output</w:t>
      </w:r>
      <w:r w:rsidRPr="006E5013">
        <w:rPr>
          <w:rStyle w:val="Link"/>
        </w:rPr>
        <w:fldChar w:fldCharType="end"/>
      </w:r>
    </w:p>
    <w:p w14:paraId="5D17099E" w14:textId="4088879A" w:rsidR="008C4D8A" w:rsidRPr="00852D66" w:rsidRDefault="008C4D8A" w:rsidP="00852D66">
      <w:pPr>
        <w:pStyle w:val="List1"/>
      </w:pPr>
      <w:proofErr w:type="gramStart"/>
      <w:r w:rsidRPr="008C4D8A">
        <w:rPr>
          <w:rStyle w:val="codeChar"/>
          <w:color w:val="987631"/>
        </w:rPr>
        <w:t>printLine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57D8E410" w14:textId="795D6A0E" w:rsidR="008C4D8A" w:rsidRPr="00852D66" w:rsidRDefault="008C4D8A" w:rsidP="00852D66">
      <w:pPr>
        <w:pStyle w:val="List1"/>
      </w:pPr>
      <w:proofErr w:type="gramStart"/>
      <w:r w:rsidRPr="008C4D8A">
        <w:rPr>
          <w:rStyle w:val="codeChar"/>
          <w:color w:val="987631"/>
        </w:rPr>
        <w:t>printNoLine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36B228B5" w14:textId="032F4B4B" w:rsidR="008C4D8A" w:rsidRPr="00852D66" w:rsidRDefault="008C4D8A" w:rsidP="00852D66">
      <w:pPr>
        <w:pStyle w:val="List1"/>
      </w:pPr>
      <w:proofErr w:type="gramStart"/>
      <w:r w:rsidRPr="008C4D8A">
        <w:rPr>
          <w:rStyle w:val="codeChar"/>
          <w:color w:val="987631"/>
        </w:rPr>
        <w:t>printTab</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6BD07AFF" w14:textId="0CA21153"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private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procedure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Functions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property</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Property</w:t>
      </w:r>
      <w:r w:rsidRPr="00985D4A">
        <w:rPr>
          <w:rStyle w:val="Link"/>
        </w:rPr>
        <w:fldChar w:fldCharType="end"/>
      </w:r>
    </w:p>
    <w:p w14:paraId="2490B178" w14:textId="29CD0208" w:rsidR="008C4D8A" w:rsidRPr="00852D66" w:rsidRDefault="008C4D8A" w:rsidP="00852D66">
      <w:pPr>
        <w:pStyle w:val="List1"/>
      </w:pPr>
      <w:proofErr w:type="gramStart"/>
      <w:r w:rsidRPr="008C4D8A">
        <w:rPr>
          <w:rStyle w:val="codeChar"/>
          <w:color w:val="987631"/>
        </w:rPr>
        <w:t>putAt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007B3CD2">
        <w:t>extension procedure</w:t>
      </w:r>
    </w:p>
    <w:p w14:paraId="5DF50F1A" w14:textId="2C042706" w:rsidR="008C4D8A" w:rsidRPr="00852D66" w:rsidRDefault="008C4D8A" w:rsidP="00852D66">
      <w:pPr>
        <w:pStyle w:val="List1"/>
      </w:pPr>
      <w:proofErr w:type="gramStart"/>
      <w:r w:rsidRPr="008C4D8A">
        <w:rPr>
          <w:rStyle w:val="codeChar"/>
          <w:color w:val="987631"/>
        </w:rPr>
        <w:t>putAt2D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007B3CD2">
        <w:t>extension procedure</w:t>
      </w:r>
    </w:p>
    <w:p w14:paraId="5A10BAA0" w14:textId="2DE586AD" w:rsidR="008C4D8A" w:rsidRPr="008C4D8A" w:rsidRDefault="008C4D8A" w:rsidP="005505E5">
      <w:pPr>
        <w:pStyle w:val="List1"/>
        <w:rPr>
          <w:rStyle w:val="codeChar"/>
          <w:rFonts w:asciiTheme="minorHAnsi" w:hAnsiTheme="minorHAnsi"/>
          <w:b w:val="0"/>
          <w:color w:val="auto"/>
          <w:sz w:val="22"/>
        </w:rPr>
      </w:pPr>
      <w:proofErr w:type="gramStart"/>
      <w:r w:rsidRPr="008C4D8A">
        <w:rPr>
          <w:rStyle w:val="codeChar"/>
          <w:color w:val="987631"/>
        </w:rPr>
        <w:t>putAtKey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007B3CD2">
        <w:t>extension procedure</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4CBBF9E4" w:rsidR="008C4D8A" w:rsidRDefault="008C4D8A" w:rsidP="00852D66">
      <w:pPr>
        <w:pStyle w:val="List1"/>
      </w:pPr>
      <w:r w:rsidRPr="00852D66">
        <w:rPr>
          <w:rStyle w:val="codeChar"/>
          <w:color w:val="267F99"/>
        </w:rPr>
        <w:t>Queue</w:t>
      </w:r>
      <w:r w:rsidR="00AC65C8">
        <w:t xml:space="preserve"> – </w:t>
      </w:r>
      <w:r w:rsidRPr="00852D66">
        <w:t>Type</w:t>
      </w:r>
    </w:p>
    <w:p w14:paraId="24C37634" w14:textId="6D92910E" w:rsidR="002902AF" w:rsidRPr="00852D66" w:rsidRDefault="002902AF" w:rsidP="00852D66">
      <w:pPr>
        <w:pStyle w:val="List1"/>
      </w:pPr>
      <w:proofErr w:type="gramStart"/>
      <w:r w:rsidRPr="002902AF">
        <w:rPr>
          <w:rStyle w:val="codeChar"/>
          <w:color w:val="8B03AD"/>
        </w:rPr>
        <w:t>quotes</w:t>
      </w:r>
      <w:proofErr w:type="gramEnd"/>
      <w:r>
        <w:t xml:space="preserve"> – constant</w:t>
      </w:r>
      <w:r w:rsidR="00E63313">
        <w:t xml:space="preserve"> (String)</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6F20EFA1" w:rsidR="008C4D8A" w:rsidRPr="00852D66" w:rsidRDefault="008C4D8A" w:rsidP="00852D66">
      <w:pPr>
        <w:pStyle w:val="List1"/>
      </w:pPr>
      <w:proofErr w:type="gramStart"/>
      <w:r w:rsidRPr="008C4D8A">
        <w:rPr>
          <w:rStyle w:val="codeChar"/>
          <w:color w:val="987631"/>
        </w:rPr>
        <w:t>radToDeg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597071E" w14:textId="44553A40" w:rsidR="008C4D8A" w:rsidRPr="00852D66" w:rsidRDefault="008C4D8A" w:rsidP="00852D66">
      <w:pPr>
        <w:pStyle w:val="List1"/>
      </w:pPr>
      <w:r w:rsidRPr="00852D66">
        <w:rPr>
          <w:rStyle w:val="codeChar"/>
          <w:color w:val="267F99"/>
        </w:rPr>
        <w:t>Random</w:t>
      </w:r>
      <w:r w:rsidR="00AC65C8">
        <w:t xml:space="preserve"> – </w:t>
      </w:r>
      <w:r w:rsidRPr="00852D66">
        <w:t>Type</w:t>
      </w:r>
    </w:p>
    <w:p w14:paraId="7DF8EBFA" w14:textId="7EF05FE5" w:rsidR="008C4D8A" w:rsidRPr="00852D66" w:rsidRDefault="008C4D8A" w:rsidP="00852D66">
      <w:pPr>
        <w:pStyle w:val="List1"/>
      </w:pPr>
      <w:proofErr w:type="gramStart"/>
      <w:r w:rsidRPr="008C4D8A">
        <w:rPr>
          <w:rStyle w:val="codeChar"/>
          <w:color w:val="987631"/>
        </w:rPr>
        <w:t>random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standalone system method</w:t>
      </w:r>
    </w:p>
    <w:p w14:paraId="5181CD1B" w14:textId="02C59D4D" w:rsidR="008C4D8A" w:rsidRPr="00852D66" w:rsidRDefault="008C4D8A" w:rsidP="00852D66">
      <w:pPr>
        <w:pStyle w:val="List1"/>
      </w:pPr>
      <w:proofErr w:type="gramStart"/>
      <w:r w:rsidRPr="008C4D8A">
        <w:rPr>
          <w:rStyle w:val="codeChar"/>
          <w:color w:val="987631"/>
        </w:rPr>
        <w:lastRenderedPageBreak/>
        <w:t>randomInt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007B3CD2">
        <w:t>standalone system method</w:t>
      </w:r>
    </w:p>
    <w:p w14:paraId="7BA6653D" w14:textId="59B8E165" w:rsidR="008C4D8A" w:rsidRPr="00852D66" w:rsidRDefault="008C4D8A" w:rsidP="00852D66">
      <w:pPr>
        <w:pStyle w:val="List1"/>
      </w:pPr>
      <w:proofErr w:type="gramStart"/>
      <w:r w:rsidRPr="008C4D8A">
        <w:rPr>
          <w:rStyle w:val="codeChar"/>
          <w:bCs/>
          <w:color w:val="987631"/>
        </w:rPr>
        <w:t>range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007B3CD2">
        <w:t>standalone function</w:t>
      </w:r>
    </w:p>
    <w:p w14:paraId="3986CC99" w14:textId="3CD4DDA1"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record</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0363D1BE" w14:textId="2AF5863D" w:rsidR="008C4D8A" w:rsidRPr="00852D66" w:rsidRDefault="008C4D8A" w:rsidP="00852D66">
      <w:pPr>
        <w:pStyle w:val="List1"/>
      </w:pPr>
      <w:r w:rsidRPr="00852D66">
        <w:rPr>
          <w:rStyle w:val="codeChar"/>
          <w:color w:val="267F99"/>
        </w:rPr>
        <w:t>RectangleVG</w:t>
      </w:r>
      <w:r w:rsidR="00AC65C8">
        <w:t xml:space="preserve"> – </w:t>
      </w:r>
      <w:r w:rsidRPr="00852D66">
        <w:t>Type</w:t>
      </w:r>
    </w:p>
    <w:p w14:paraId="2772166E" w14:textId="282BA8EE" w:rsidR="008C4D8A" w:rsidRPr="00852D66" w:rsidRDefault="008C4D8A" w:rsidP="00852D66">
      <w:pPr>
        <w:pStyle w:val="List1"/>
      </w:pPr>
      <w:proofErr w:type="gramStart"/>
      <w:r w:rsidRPr="00852D66">
        <w:rPr>
          <w:rStyle w:val="codeChar"/>
          <w:color w:val="8B03AD"/>
        </w:rPr>
        <w:t>red</w:t>
      </w:r>
      <w:proofErr w:type="gramEnd"/>
      <w:r w:rsidR="00AC65C8">
        <w:t xml:space="preserve"> – </w:t>
      </w:r>
      <w:r w:rsidRPr="00852D66">
        <w:t>constant (Int)</w:t>
      </w:r>
    </w:p>
    <w:p w14:paraId="5ED33A79" w14:textId="273A12FC" w:rsidR="008C4D8A" w:rsidRPr="00852D66" w:rsidRDefault="008C4D8A" w:rsidP="00852D66">
      <w:pPr>
        <w:pStyle w:val="List1"/>
      </w:pPr>
      <w:proofErr w:type="gramStart"/>
      <w:r w:rsidRPr="008C4D8A">
        <w:rPr>
          <w:rStyle w:val="codeChar"/>
          <w:color w:val="987631"/>
        </w:rPr>
        <w:t>reduce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initialValue, lambdaOrFunctionRef</w:t>
      </w:r>
      <w:r w:rsidRPr="00852D66">
        <w:rPr>
          <w:rFonts w:ascii="Consolas" w:hAnsi="Consolas"/>
          <w:b/>
          <w:bCs/>
          <w:sz w:val="20"/>
          <w:szCs w:val="20"/>
        </w:rPr>
        <w:t>)</w:t>
      </w:r>
      <w:r w:rsidR="00AC65C8">
        <w:t xml:space="preserve"> – </w:t>
      </w:r>
      <w:r w:rsidR="007B3CD2">
        <w:t>extension function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proofErr w:type="gramStart"/>
      <w:r w:rsidRPr="00063D7D">
        <w:rPr>
          <w:rStyle w:val="codeChar"/>
          <w:color w:val="0000FF"/>
          <w:lang w:eastAsia="en-GB"/>
        </w:rPr>
        <w:t>ref</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002B545A" w:rsidRPr="002B545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2B545A">
        <w:rPr>
          <w:rFonts w:eastAsia="Times New Roman"/>
          <w:lang w:eastAsia="en-GB"/>
        </w:rPr>
        <w:t>R</w:t>
      </w:r>
      <w:r w:rsidR="002B545A" w:rsidRPr="00177F2C">
        <w:rPr>
          <w:rFonts w:eastAsia="Times New Roman"/>
          <w:lang w:eastAsia="en-GB"/>
        </w:rPr>
        <w:t>epeat</w:t>
      </w:r>
      <w:r w:rsidR="002B545A">
        <w:rPr>
          <w:rFonts w:eastAsia="Times New Roman"/>
          <w:lang w:eastAsia="en-GB"/>
        </w:rPr>
        <w:t xml:space="preserve"> loop</w:t>
      </w:r>
      <w:r w:rsidRPr="00D963C1">
        <w:rPr>
          <w:rStyle w:val="Link"/>
        </w:rPr>
        <w:fldChar w:fldCharType="end"/>
      </w:r>
    </w:p>
    <w:p w14:paraId="3C9AE2CA" w14:textId="30C275BD" w:rsidR="008C4D8A" w:rsidRPr="00852D66" w:rsidRDefault="008C4D8A" w:rsidP="00852D66">
      <w:pPr>
        <w:pStyle w:val="List1"/>
      </w:pPr>
      <w:proofErr w:type="gramStart"/>
      <w:r w:rsidRPr="008C4D8A">
        <w:rPr>
          <w:rStyle w:val="codeChar"/>
          <w:color w:val="987631"/>
        </w:rPr>
        <w:t>removeAll</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1CFB2212" w14:textId="3A38B2D6" w:rsidR="008C4D8A" w:rsidRPr="00852D66" w:rsidRDefault="008C4D8A" w:rsidP="00852D66">
      <w:pPr>
        <w:pStyle w:val="List1"/>
      </w:pPr>
      <w:proofErr w:type="gramStart"/>
      <w:r w:rsidRPr="008C4D8A">
        <w:rPr>
          <w:rStyle w:val="codeChar"/>
          <w:color w:val="987631"/>
        </w:rPr>
        <w:t>removeAt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procedure</w:t>
      </w:r>
    </w:p>
    <w:p w14:paraId="6956D957" w14:textId="03AEF90A" w:rsidR="008C4D8A" w:rsidRPr="00852D66" w:rsidRDefault="008C4D8A" w:rsidP="00852D66">
      <w:pPr>
        <w:pStyle w:val="List1"/>
      </w:pPr>
      <w:proofErr w:type="gramStart"/>
      <w:r w:rsidRPr="008C4D8A">
        <w:rPr>
          <w:rStyle w:val="codeChar"/>
          <w:bCs/>
          <w:color w:val="987631"/>
        </w:rPr>
        <w:t>removeAtKey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procedure</w:t>
      </w:r>
    </w:p>
    <w:p w14:paraId="43DCBF6A" w14:textId="64C862EB" w:rsidR="008C4D8A" w:rsidRPr="00852D66" w:rsidRDefault="008C4D8A" w:rsidP="00852D66">
      <w:pPr>
        <w:pStyle w:val="List1"/>
      </w:pPr>
      <w:proofErr w:type="gramStart"/>
      <w:r w:rsidRPr="008C4D8A">
        <w:rPr>
          <w:rStyle w:val="codeChar"/>
          <w:color w:val="987631"/>
        </w:rPr>
        <w:t>removeFirst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06A81310" w14:textId="54A32343"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repeat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Repeat loop</w:t>
      </w:r>
      <w:r w:rsidRPr="00D963C1">
        <w:rPr>
          <w:rStyle w:val="Link"/>
        </w:rPr>
        <w:fldChar w:fldCharType="end"/>
      </w:r>
    </w:p>
    <w:p w14:paraId="78F00036" w14:textId="16B7F4C8" w:rsidR="008C4D8A" w:rsidRPr="00852D66" w:rsidRDefault="008C4D8A" w:rsidP="00852D66">
      <w:pPr>
        <w:pStyle w:val="List1"/>
      </w:pPr>
      <w:proofErr w:type="gramStart"/>
      <w:r w:rsidRPr="008C4D8A">
        <w:rPr>
          <w:rStyle w:val="codeChar"/>
          <w:bCs/>
          <w:color w:val="987631"/>
        </w:rPr>
        <w:t>replace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007B3CD2">
        <w:t>extension function</w:t>
      </w:r>
    </w:p>
    <w:p w14:paraId="2A4508B0" w14:textId="5D8596EF"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return</w:t>
      </w:r>
      <w:proofErr w:type="gramEnd"/>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p>
    <w:p w14:paraId="356AFF29" w14:textId="535EC6BB" w:rsidR="008C4D8A" w:rsidRPr="00157EE7" w:rsidRDefault="008C4D8A" w:rsidP="00852D66">
      <w:pPr>
        <w:shd w:val="clear" w:color="auto" w:fill="FFFFFF"/>
        <w:spacing w:after="0" w:line="285" w:lineRule="atLeast"/>
        <w:rPr>
          <w:rFonts w:asciiTheme="majorHAnsi" w:hAnsiTheme="majorHAnsi"/>
          <w:b/>
          <w:color w:val="A02B93" w:themeColor="accent5"/>
          <w:u w:val="single"/>
        </w:rPr>
      </w:pPr>
      <w:proofErr w:type="gramStart"/>
      <w:r w:rsidRPr="00063D7D">
        <w:rPr>
          <w:rStyle w:val="codeChar"/>
          <w:color w:val="0000FF"/>
          <w:lang w:eastAsia="en-GB"/>
        </w:rPr>
        <w:t>returns</w:t>
      </w:r>
      <w:proofErr w:type="gramEnd"/>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00FD5CC1">
        <w:t>defines the return T</w:t>
      </w:r>
      <w:r w:rsidRPr="00985D4A">
        <w: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002B545A" w:rsidRPr="002B545A">
        <w:rPr>
          <w:rStyle w:val="Link"/>
        </w:rPr>
        <w:t>Function</w:t>
      </w:r>
      <w:r w:rsidRPr="001002C6">
        <w:rPr>
          <w:rStyle w:val="Link"/>
        </w:rPr>
        <w:fldChar w:fldCharType="end"/>
      </w:r>
    </w:p>
    <w:p w14:paraId="64CB9CB6" w14:textId="02B262C0" w:rsidR="008C4D8A" w:rsidRPr="00852D66" w:rsidRDefault="008C4D8A" w:rsidP="00852D66">
      <w:pPr>
        <w:pStyle w:val="List1"/>
      </w:pPr>
      <w:proofErr w:type="gramStart"/>
      <w:r w:rsidRPr="008C4D8A">
        <w:rPr>
          <w:rStyle w:val="codeChar"/>
          <w:color w:val="987631"/>
        </w:rPr>
        <w:t>round</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decimalPlaces</w:t>
      </w:r>
      <w:r w:rsidRPr="00852D66">
        <w:rPr>
          <w:rFonts w:ascii="Consolas" w:hAnsi="Consolas"/>
          <w:b/>
          <w:bCs/>
          <w:sz w:val="20"/>
          <w:szCs w:val="20"/>
        </w:rPr>
        <w:t>)</w:t>
      </w:r>
      <w:r w:rsidR="00AC65C8">
        <w:t xml:space="preserve"> – </w:t>
      </w:r>
      <w:r w:rsidR="007B3CD2">
        <w:t>extension function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71778CB7"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set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Variables" w:history="1">
        <w:r w:rsidR="000E65E6">
          <w:rPr>
            <w:rStyle w:val="Hyperlink"/>
            <w:rFonts w:asciiTheme="majorHAnsi" w:hAnsiTheme="majorHAnsi"/>
          </w:rPr>
          <w:t>V</w:t>
        </w:r>
        <w:r w:rsidR="000E65E6" w:rsidRPr="000E65E6">
          <w:rPr>
            <w:rStyle w:val="Hyperlink"/>
            <w:rFonts w:asciiTheme="majorHAnsi" w:hAnsiTheme="majorHAnsi"/>
          </w:rPr>
          <w:t>ariables</w:t>
        </w:r>
      </w:hyperlink>
    </w:p>
    <w:p w14:paraId="0F52B5C0" w14:textId="64A30CE1"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w:t>
      </w:r>
      <w:proofErr w:type="gramStart"/>
      <w:r>
        <w:rPr>
          <w:rFonts w:ascii="Consolas" w:eastAsia="Times New Roman" w:hAnsi="Consolas" w:cs="Times New Roman"/>
          <w:color w:val="000000"/>
          <w:kern w:val="0"/>
          <w:sz w:val="21"/>
          <w:szCs w:val="21"/>
          <w14:ligatures w14:val="none"/>
        </w:rPr>
        <w:t xml:space="preserve">– </w:t>
      </w:r>
      <w:r>
        <w:t xml:space="preserve"> </w:t>
      </w:r>
      <w:r w:rsidRPr="00852D66">
        <w:t>Type</w:t>
      </w:r>
      <w:proofErr w:type="gramEnd"/>
    </w:p>
    <w:p w14:paraId="4AF49ECF" w14:textId="69EE141A" w:rsidR="008C4D8A" w:rsidRPr="00852D66" w:rsidRDefault="008C4D8A" w:rsidP="00852D66">
      <w:pPr>
        <w:pStyle w:val="List1"/>
      </w:pPr>
      <w:proofErr w:type="gramStart"/>
      <w:r w:rsidRPr="008C4D8A">
        <w:rPr>
          <w:rStyle w:val="codeChar"/>
          <w:color w:val="987631"/>
        </w:rPr>
        <w:t>sin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257D46D7" w14:textId="4ED8F866" w:rsidR="008C4D8A" w:rsidRPr="00852D66" w:rsidRDefault="008C4D8A" w:rsidP="00852D66">
      <w:pPr>
        <w:pStyle w:val="List1"/>
      </w:pPr>
      <w:proofErr w:type="gramStart"/>
      <w:r w:rsidRPr="008C4D8A">
        <w:rPr>
          <w:rStyle w:val="codeChar"/>
          <w:color w:val="987631"/>
        </w:rPr>
        <w:t>sinDeg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2135F33" w14:textId="0D85C0C5" w:rsidR="008C4D8A" w:rsidRPr="00852D66" w:rsidRDefault="008C4D8A" w:rsidP="00852D66">
      <w:pPr>
        <w:pStyle w:val="List1"/>
      </w:pPr>
      <w:proofErr w:type="gramStart"/>
      <w:r w:rsidRPr="008C4D8A">
        <w:rPr>
          <w:rStyle w:val="codeChar"/>
          <w:color w:val="987631"/>
        </w:rPr>
        <w:t>sortBy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lambdaOrFunctionRef</w:t>
      </w:r>
      <w:r w:rsidRPr="00852D66">
        <w:rPr>
          <w:rFonts w:ascii="Consolas" w:hAnsi="Consolas"/>
          <w:b/>
          <w:bCs/>
          <w:sz w:val="20"/>
          <w:szCs w:val="20"/>
        </w:rPr>
        <w:t>)</w:t>
      </w:r>
      <w:r w:rsidR="00AC65C8">
        <w:t xml:space="preserve"> – </w:t>
      </w:r>
      <w:r w:rsidR="007B3CD2">
        <w:t>extension function</w:t>
      </w:r>
    </w:p>
    <w:p w14:paraId="4C38111A" w14:textId="58F29FF0" w:rsidR="008C4D8A" w:rsidRPr="00852D66" w:rsidRDefault="008C4D8A" w:rsidP="00852D66">
      <w:pPr>
        <w:pStyle w:val="List1"/>
      </w:pPr>
      <w:proofErr w:type="gramStart"/>
      <w:r w:rsidRPr="008C4D8A">
        <w:rPr>
          <w:rStyle w:val="codeChar"/>
          <w:color w:val="987631"/>
        </w:rPr>
        <w:t>split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F4E9AA" w14:textId="41E3297C" w:rsidR="008C4D8A" w:rsidRPr="00852D66" w:rsidRDefault="008C4D8A" w:rsidP="00852D66">
      <w:pPr>
        <w:pStyle w:val="List1"/>
      </w:pPr>
      <w:proofErr w:type="gramStart"/>
      <w:r w:rsidRPr="008C4D8A">
        <w:rPr>
          <w:rStyle w:val="codeChar"/>
          <w:color w:val="987631"/>
        </w:rPr>
        <w:t>sqrt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57B4E2B7" w14:textId="4DC17F4D"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Type</w:t>
      </w:r>
    </w:p>
    <w:p w14:paraId="516A7D04" w14:textId="6BA7201B"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step</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24E79BA9" w:rsidR="008C4D8A" w:rsidRPr="00852D66" w:rsidRDefault="008C4D8A" w:rsidP="00852D66">
      <w:pPr>
        <w:pStyle w:val="List1"/>
      </w:pPr>
      <w:proofErr w:type="gramStart"/>
      <w:r w:rsidRPr="008C4D8A">
        <w:rPr>
          <w:rStyle w:val="codeChar"/>
          <w:color w:val="987631"/>
        </w:rPr>
        <w:t>tan</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DFD2362" w14:textId="3B1E472E" w:rsidR="008C4D8A" w:rsidRPr="00852D66" w:rsidRDefault="008C4D8A" w:rsidP="00852D66">
      <w:pPr>
        <w:pStyle w:val="List1"/>
      </w:pPr>
      <w:proofErr w:type="gramStart"/>
      <w:r w:rsidRPr="008C4D8A">
        <w:rPr>
          <w:rStyle w:val="codeChar"/>
          <w:color w:val="987631"/>
        </w:rPr>
        <w:t>tanDeg</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33432ADD" w14:textId="3DA2E615"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test</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002B545A" w:rsidRPr="002B545A">
        <w:rPr>
          <w:rStyle w:val="Link"/>
        </w:rPr>
        <w:t>Tests</w:t>
      </w:r>
      <w:r w:rsidRPr="006E5013">
        <w:rPr>
          <w:rStyle w:val="Link"/>
        </w:rPr>
        <w:fldChar w:fldCharType="end"/>
      </w:r>
    </w:p>
    <w:p w14:paraId="32D025F8" w14:textId="51A9029A" w:rsidR="008C4D8A" w:rsidRPr="00852D66" w:rsidRDefault="008C4D8A" w:rsidP="00852D66">
      <w:pPr>
        <w:pStyle w:val="List1"/>
      </w:pPr>
      <w:proofErr w:type="gramStart"/>
      <w:r w:rsidRPr="008C4D8A">
        <w:rPr>
          <w:rStyle w:val="codeChar"/>
          <w:color w:val="987631"/>
        </w:rPr>
        <w:t>testRegExp</w:t>
      </w:r>
      <w:r w:rsidRPr="008C4D8A">
        <w:rPr>
          <w:rFonts w:ascii="Consolas" w:hAnsi="Consolas"/>
          <w:b/>
          <w:bCs/>
          <w:sz w:val="20"/>
          <w:szCs w:val="20"/>
        </w:rPr>
        <w:t>(</w:t>
      </w:r>
      <w:proofErr w:type="gramEnd"/>
      <w:r w:rsidRPr="00B26DC8">
        <w:rPr>
          <w:rFonts w:ascii="Consolas" w:hAnsi="Consolas"/>
          <w:b/>
          <w:bCs/>
          <w:color w:val="747474" w:themeColor="background2" w:themeShade="80"/>
          <w:sz w:val="20"/>
          <w:szCs w:val="20"/>
        </w:rPr>
        <w:t>regExp</w:t>
      </w:r>
      <w:r w:rsidRPr="008C4D8A">
        <w:rPr>
          <w:rFonts w:ascii="Consolas" w:hAnsi="Consolas"/>
          <w:b/>
          <w:bCs/>
          <w:sz w:val="20"/>
          <w:szCs w:val="20"/>
        </w:rPr>
        <w:t>)</w:t>
      </w:r>
      <w:r w:rsidR="00AC65C8">
        <w:t xml:space="preserve"> – </w:t>
      </w:r>
      <w:r w:rsidR="007B3CD2">
        <w:t>extension function</w:t>
      </w:r>
    </w:p>
    <w:p w14:paraId="764D7215" w14:textId="322965D0" w:rsidR="008C4D8A" w:rsidRPr="00852D66" w:rsidRDefault="008C4D8A" w:rsidP="00852D66">
      <w:pPr>
        <w:pStyle w:val="List1"/>
      </w:pPr>
      <w:r w:rsidRPr="00852D66">
        <w:rPr>
          <w:rStyle w:val="codeChar"/>
          <w:color w:val="267F99"/>
        </w:rPr>
        <w:t>TextFileReader</w:t>
      </w:r>
      <w:r w:rsidR="00AC65C8">
        <w:t xml:space="preserve"> – </w:t>
      </w:r>
      <w:r w:rsidRPr="00852D66">
        <w:t>Type</w:t>
      </w:r>
    </w:p>
    <w:p w14:paraId="141E8B6A" w14:textId="7933A191" w:rsidR="008C4D8A" w:rsidRPr="00852D66" w:rsidRDefault="008C4D8A" w:rsidP="00852D66">
      <w:pPr>
        <w:pStyle w:val="List1"/>
      </w:pPr>
      <w:r w:rsidRPr="00852D66">
        <w:rPr>
          <w:rStyle w:val="codeChar"/>
          <w:color w:val="267F99"/>
        </w:rPr>
        <w:t>TextFileWriter</w:t>
      </w:r>
      <w:r w:rsidR="00AC65C8">
        <w:t xml:space="preserve"> – </w:t>
      </w:r>
      <w:r w:rsidRPr="00852D66">
        <w:t>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then</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this</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throw</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proofErr w:type="gramStart"/>
      <w:r w:rsidRPr="00063D7D">
        <w:rPr>
          <w:rStyle w:val="codeChar"/>
          <w:color w:val="0000FF"/>
          <w:lang w:eastAsia="en-GB"/>
        </w:rPr>
        <w:t>to</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For loop</w:t>
      </w:r>
      <w:r w:rsidRPr="00D963C1">
        <w:rPr>
          <w:rStyle w:val="Link"/>
        </w:rPr>
        <w:fldChar w:fldCharType="end"/>
      </w:r>
    </w:p>
    <w:p w14:paraId="7408F17F" w14:textId="305E8700" w:rsidR="008C4D8A" w:rsidRPr="00852D66" w:rsidRDefault="008C4D8A" w:rsidP="00852D66">
      <w:pPr>
        <w:pStyle w:val="List1"/>
      </w:pPr>
      <w:proofErr w:type="gramStart"/>
      <w:r w:rsidRPr="008C4D8A">
        <w:rPr>
          <w:rStyle w:val="codeChar"/>
          <w:color w:val="987631"/>
        </w:rPr>
        <w:t>trim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16257B57" w14:textId="067AD125" w:rsidR="008C4D8A" w:rsidRPr="00852D66" w:rsidRDefault="008C4D8A" w:rsidP="00852D66">
      <w:pPr>
        <w:pStyle w:val="List1"/>
      </w:pPr>
      <w:proofErr w:type="gramStart"/>
      <w:r w:rsidRPr="00852D66">
        <w:rPr>
          <w:rStyle w:val="codeChar"/>
          <w:color w:val="8B03AD"/>
        </w:rPr>
        <w:t>true</w:t>
      </w:r>
      <w:proofErr w:type="gramEnd"/>
      <w:r w:rsidR="00AC65C8">
        <w:t xml:space="preserve"> – </w:t>
      </w:r>
      <w:r w:rsidRPr="00852D66">
        <w:t>constant (Boolean)</w:t>
      </w:r>
    </w:p>
    <w:p w14:paraId="36F98927" w14:textId="245C83A1"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try</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002B545A" w:rsidRPr="002B545A">
        <w:rPr>
          <w:rStyle w:val="Link"/>
        </w:rPr>
        <w:t>Catching and throwing exceptions</w:t>
      </w:r>
      <w:r w:rsidRPr="00D331AB">
        <w:rPr>
          <w:rStyle w:val="Link"/>
        </w:rPr>
        <w:fldChar w:fldCharType="end"/>
      </w:r>
    </w:p>
    <w:p w14:paraId="41EA6B58" w14:textId="2C7CC03C" w:rsidR="004D7682" w:rsidRDefault="00AD4509" w:rsidP="00852D66">
      <w:pPr>
        <w:shd w:val="clear" w:color="auto" w:fill="FFFFFF"/>
        <w:spacing w:after="0" w:line="285" w:lineRule="atLeast"/>
        <w:rPr>
          <w:rStyle w:val="Link"/>
        </w:rPr>
      </w:pPr>
      <w:proofErr w:type="gramStart"/>
      <w:r w:rsidRPr="00063D7D">
        <w:rPr>
          <w:rStyle w:val="codeChar"/>
          <w:color w:val="0000FF"/>
          <w:lang w:eastAsia="en-GB"/>
        </w:rPr>
        <w:t>t</w:t>
      </w:r>
      <w:r>
        <w:rPr>
          <w:rStyle w:val="codeChar"/>
          <w:color w:val="0000FF"/>
          <w:lang w:eastAsia="en-GB"/>
        </w:rPr>
        <w:t>uple</w:t>
      </w:r>
      <w:r>
        <w:rPr>
          <w:rStyle w:val="Link"/>
        </w:rPr>
        <w:t xml:space="preserve"> </w:t>
      </w:r>
      <w:r w:rsidR="004D7682">
        <w:rPr>
          <w:rFonts w:ascii="Consolas" w:eastAsia="Times New Roman" w:hAnsi="Consolas" w:cs="Times New Roman"/>
          <w:color w:val="000000"/>
          <w:kern w:val="0"/>
          <w:sz w:val="21"/>
          <w:szCs w:val="21"/>
          <w:lang w:eastAsia="en-GB"/>
          <w14:ligatures w14:val="none"/>
        </w:rPr>
        <w:t xml:space="preserve"> –</w:t>
      </w:r>
      <w:proofErr w:type="gramEnd"/>
      <w:r w:rsidR="004D7682">
        <w:rPr>
          <w:rFonts w:ascii="Consolas" w:eastAsia="Times New Roman" w:hAnsi="Consolas" w:cs="Times New Roman"/>
          <w:color w:val="000000"/>
          <w:kern w:val="0"/>
          <w:sz w:val="21"/>
          <w:szCs w:val="21"/>
          <w:lang w:eastAsia="en-GB"/>
          <w14:ligatures w14:val="none"/>
        </w:rPr>
        <w:t>ke</w:t>
      </w:r>
      <w:r w:rsidR="00D8192E">
        <w:rPr>
          <w:rFonts w:ascii="Consolas" w:eastAsia="Times New Roman" w:hAnsi="Consolas" w:cs="Times New Roman"/>
          <w:color w:val="000000"/>
          <w:kern w:val="0"/>
          <w:sz w:val="21"/>
          <w:szCs w:val="21"/>
          <w:lang w:eastAsia="en-GB"/>
          <w14:ligatures w14:val="none"/>
        </w:rPr>
        <w:t>y</w:t>
      </w:r>
      <w:r w:rsidR="004D7682">
        <w:rPr>
          <w:rFonts w:ascii="Consolas" w:eastAsia="Times New Roman" w:hAnsi="Consolas" w:cs="Times New Roman"/>
          <w:color w:val="000000"/>
          <w:kern w:val="0"/>
          <w:sz w:val="21"/>
          <w:szCs w:val="21"/>
          <w:lang w:eastAsia="en-GB"/>
          <w14:ligatures w14:val="none"/>
        </w:rPr>
        <w:t>word</w:t>
      </w:r>
      <w:r w:rsidR="00D8192E">
        <w:rPr>
          <w:rFonts w:ascii="Consolas" w:eastAsia="Times New Roman" w:hAnsi="Consolas" w:cs="Times New Roman"/>
          <w:color w:val="000000"/>
          <w:kern w:val="0"/>
          <w:sz w:val="21"/>
          <w:szCs w:val="21"/>
          <w:lang w:eastAsia="en-GB"/>
          <w14:ligatures w14:val="none"/>
        </w:rPr>
        <w:t xml:space="preserve">, see </w:t>
      </w:r>
      <w:hyperlink w:anchor="_Tuple" w:history="1">
        <w:r w:rsidR="00D8192E" w:rsidRPr="008D33DC">
          <w:rPr>
            <w:rStyle w:val="Hyperlink"/>
          </w:rPr>
          <w:t>Tuple</w:t>
        </w:r>
      </w:hyperlink>
    </w:p>
    <w:p w14:paraId="1E0F8120" w14:textId="30B62B3E" w:rsidR="008C4D8A" w:rsidRPr="00852D66" w:rsidRDefault="008C4D8A" w:rsidP="00852D66">
      <w:pPr>
        <w:pStyle w:val="List1"/>
      </w:pPr>
      <w:r w:rsidRPr="00852D66">
        <w:rPr>
          <w:rStyle w:val="codeChar"/>
          <w:color w:val="267F99"/>
        </w:rPr>
        <w:t>Turtle</w:t>
      </w:r>
      <w:r w:rsidR="00AC65C8">
        <w:t xml:space="preserve"> – </w:t>
      </w:r>
      <w:r w:rsidRPr="00852D66">
        <w:t>Type</w:t>
      </w:r>
    </w:p>
    <w:p w14:paraId="1BC2A500" w14:textId="1540BA5C" w:rsidR="00BF3936" w:rsidRPr="00BF3936" w:rsidRDefault="005505E5" w:rsidP="00BF3936">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1F67A43D" w:rsidR="008C4D8A" w:rsidRPr="00852D66" w:rsidRDefault="008C4D8A" w:rsidP="00852D66">
      <w:pPr>
        <w:pStyle w:val="List1"/>
      </w:pPr>
      <w:proofErr w:type="gramStart"/>
      <w:r w:rsidRPr="008C4D8A">
        <w:rPr>
          <w:rStyle w:val="codeChar"/>
          <w:bCs/>
          <w:color w:val="987631"/>
        </w:rPr>
        <w:t>unicode</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6754EAF" w14:textId="52CBAAF8" w:rsidR="008C4D8A" w:rsidRPr="00852D66" w:rsidRDefault="008C4D8A" w:rsidP="00852D66">
      <w:pPr>
        <w:pStyle w:val="List1"/>
      </w:pPr>
      <w:proofErr w:type="gramStart"/>
      <w:r w:rsidRPr="008C4D8A">
        <w:rPr>
          <w:rStyle w:val="codeChar"/>
          <w:bCs/>
          <w:color w:val="987631"/>
        </w:rPr>
        <w:t>upperCase</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007B3CD2">
        <w:t>extension function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lastRenderedPageBreak/>
        <w:t>V</w:t>
      </w:r>
    </w:p>
    <w:p w14:paraId="450BD5FA" w14:textId="1CE7B71F" w:rsidR="00AC65C8" w:rsidRPr="008C4D8A" w:rsidRDefault="00AC65C8" w:rsidP="00AC65C8">
      <w:pPr>
        <w:pStyle w:val="List1"/>
        <w:rPr>
          <w:rStyle w:val="codeChar"/>
          <w:rFonts w:asciiTheme="minorHAnsi" w:hAnsiTheme="minorHAnsi"/>
          <w:b w:val="0"/>
          <w:color w:val="auto"/>
          <w:sz w:val="22"/>
        </w:rPr>
      </w:pPr>
      <w:proofErr w:type="gramStart"/>
      <w:r w:rsidRPr="008C4D8A">
        <w:rPr>
          <w:rStyle w:val="codeChar"/>
          <w:bCs/>
          <w:color w:val="987631"/>
        </w:rPr>
        <w:t>values</w:t>
      </w:r>
      <w:r w:rsidRPr="00852D66">
        <w:rPr>
          <w:rFonts w:ascii="Consolas" w:hAnsi="Consolas"/>
          <w:b/>
          <w:bCs/>
          <w:sz w:val="20"/>
          <w:szCs w:val="20"/>
        </w:rPr>
        <w:t>(</w:t>
      </w:r>
      <w:proofErr w:type="gramEnd"/>
      <w:r w:rsidRPr="00852D66">
        <w:rPr>
          <w:rFonts w:ascii="Consolas" w:hAnsi="Consolas"/>
          <w:b/>
          <w:bCs/>
          <w:sz w:val="20"/>
          <w:szCs w:val="20"/>
        </w:rPr>
        <w:t>)</w:t>
      </w:r>
      <w:r>
        <w:t xml:space="preserve"> – </w:t>
      </w:r>
      <w:r w:rsidR="007B3CD2">
        <w:t>extension function</w:t>
      </w:r>
    </w:p>
    <w:p w14:paraId="73E7D824" w14:textId="5DB50AB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variable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hyperlink w:anchor="_Variables" w:history="1">
        <w:r w:rsidR="000E65E6" w:rsidRPr="000E65E6">
          <w:rPr>
            <w:rStyle w:val="Hyperlink"/>
            <w:rFonts w:asciiTheme="majorHAnsi" w:hAnsiTheme="majorHAnsi"/>
          </w:rPr>
          <w:t>Variables</w:t>
        </w:r>
      </w:hyperlink>
    </w:p>
    <w:p w14:paraId="205BE261" w14:textId="6FF2243B" w:rsidR="008C4D8A" w:rsidRPr="00852D66" w:rsidRDefault="008C4D8A" w:rsidP="00852D66">
      <w:pPr>
        <w:pStyle w:val="List1"/>
      </w:pPr>
      <w:r w:rsidRPr="00852D66">
        <w:rPr>
          <w:rStyle w:val="codeChar"/>
          <w:color w:val="267F99"/>
        </w:rPr>
        <w:t>VectorGraphics</w:t>
      </w:r>
      <w:r w:rsidR="00AC65C8">
        <w:t xml:space="preserve"> – </w:t>
      </w:r>
      <w:r w:rsidRPr="00852D66">
        <w:t>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5D18DF1E" w:rsidR="008C4D8A" w:rsidRPr="00852D66" w:rsidRDefault="008C4D8A" w:rsidP="00852D66">
      <w:pPr>
        <w:pStyle w:val="List1"/>
      </w:pPr>
      <w:proofErr w:type="gramStart"/>
      <w:r w:rsidRPr="008C4D8A">
        <w:rPr>
          <w:rStyle w:val="codeChar"/>
          <w:color w:val="987631"/>
        </w:rPr>
        <w:t>waitForAnyKey</w:t>
      </w:r>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007B3CD2">
        <w:t>standalone procedure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063D7D">
        <w:rPr>
          <w:rStyle w:val="codeChar"/>
          <w:color w:val="0000FF"/>
          <w:lang w:eastAsia="en-GB"/>
        </w:rPr>
        <w:t>while</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2B545A" w:rsidRPr="002B545A">
        <w:rPr>
          <w:rStyle w:val="Link"/>
        </w:rPr>
        <w:t>While loop</w:t>
      </w:r>
      <w:r w:rsidRPr="00D963C1">
        <w:rPr>
          <w:rStyle w:val="Link"/>
        </w:rPr>
        <w:fldChar w:fldCharType="end"/>
      </w:r>
    </w:p>
    <w:p w14:paraId="4DBC85B0" w14:textId="32A880E1" w:rsidR="008C4D8A" w:rsidRPr="00852D66" w:rsidRDefault="008C4D8A" w:rsidP="00852D66">
      <w:pPr>
        <w:pStyle w:val="List1"/>
      </w:pPr>
      <w:proofErr w:type="gramStart"/>
      <w:r w:rsidRPr="00852D66">
        <w:rPr>
          <w:rStyle w:val="codeChar"/>
          <w:color w:val="8B03AD"/>
        </w:rPr>
        <w:t>white</w:t>
      </w:r>
      <w:proofErr w:type="gramEnd"/>
      <w:r w:rsidR="00AC65C8">
        <w:t xml:space="preserve"> – </w:t>
      </w:r>
      <w:r w:rsidRPr="00852D66">
        <w:t>constant (Int)</w:t>
      </w:r>
    </w:p>
    <w:p w14:paraId="54618169" w14:textId="6212CFCE" w:rsidR="008C4D8A" w:rsidRDefault="008C4D8A" w:rsidP="00852D66">
      <w:pPr>
        <w:shd w:val="clear" w:color="auto" w:fill="FFFFFF"/>
        <w:spacing w:after="0" w:line="285" w:lineRule="atLeast"/>
        <w:rPr>
          <w:rStyle w:val="Link"/>
        </w:rPr>
      </w:pPr>
      <w:proofErr w:type="gramStart"/>
      <w:r w:rsidRPr="00063D7D">
        <w:rPr>
          <w:rStyle w:val="codeChar"/>
          <w:color w:val="0000FF"/>
          <w:lang w:eastAsia="en-GB"/>
        </w:rPr>
        <w:t>with</w:t>
      </w:r>
      <w:proofErr w:type="gram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002B545A" w:rsidRPr="002B545A">
        <w:rPr>
          <w:rStyle w:val="Link"/>
        </w:rPr>
        <w:t>Working with records</w:t>
      </w:r>
      <w:r w:rsidRPr="00B03212">
        <w:rPr>
          <w:rStyle w:val="Link"/>
        </w:rPr>
        <w:fldChar w:fldCharType="end"/>
      </w:r>
    </w:p>
    <w:p w14:paraId="3BAE7622" w14:textId="07AB5D45" w:rsidR="008C4D8A" w:rsidRPr="00852D66" w:rsidRDefault="008C4D8A" w:rsidP="00852D66">
      <w:pPr>
        <w:pStyle w:val="List1"/>
      </w:pPr>
      <w:proofErr w:type="gramStart"/>
      <w:r w:rsidRPr="008C4D8A">
        <w:rPr>
          <w:rStyle w:val="codeChar"/>
          <w:color w:val="987631"/>
        </w:rPr>
        <w:t>withInsert</w:t>
      </w:r>
      <w:r w:rsidR="004139BD">
        <w:rPr>
          <w:rStyle w:val="codeChar"/>
          <w:color w:val="987631"/>
        </w:rPr>
        <w:t>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2EF6B9CA" w14:textId="17D37446" w:rsidR="008C4D8A" w:rsidRPr="00852D66" w:rsidRDefault="008C4D8A" w:rsidP="00852D66">
      <w:pPr>
        <w:pStyle w:val="List1"/>
      </w:pPr>
      <w:proofErr w:type="gramStart"/>
      <w:r w:rsidRPr="008C4D8A">
        <w:rPr>
          <w:rStyle w:val="codeChar"/>
          <w:bCs/>
          <w:color w:val="987631"/>
        </w:rPr>
        <w:t>withPutAt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4A424024" w14:textId="455FAC2C" w:rsidR="008C4D8A" w:rsidRPr="00852D66" w:rsidRDefault="008C4D8A" w:rsidP="00852D66">
      <w:pPr>
        <w:pStyle w:val="List1"/>
      </w:pPr>
      <w:proofErr w:type="gramStart"/>
      <w:r w:rsidRPr="008C4D8A">
        <w:rPr>
          <w:rStyle w:val="codeChar"/>
          <w:color w:val="987631"/>
        </w:rPr>
        <w:t>withPutAtKey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6AA38309" w14:textId="41E30BE9" w:rsidR="008C4D8A" w:rsidRPr="00852D66" w:rsidRDefault="008C4D8A" w:rsidP="00852D66">
      <w:pPr>
        <w:pStyle w:val="List1"/>
      </w:pPr>
      <w:proofErr w:type="gramStart"/>
      <w:r w:rsidRPr="008C4D8A">
        <w:rPr>
          <w:rStyle w:val="codeChar"/>
          <w:color w:val="987631"/>
        </w:rPr>
        <w:t>withRemoveAll</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DE6E7EF" w14:textId="22BD8BAC" w:rsidR="008C4D8A" w:rsidRPr="00852D66" w:rsidRDefault="008C4D8A" w:rsidP="00852D66">
      <w:pPr>
        <w:pStyle w:val="List1"/>
      </w:pPr>
      <w:proofErr w:type="gramStart"/>
      <w:r w:rsidRPr="008C4D8A">
        <w:rPr>
          <w:rStyle w:val="codeChar"/>
          <w:color w:val="987631"/>
        </w:rPr>
        <w:t>withRemoveAt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function</w:t>
      </w:r>
    </w:p>
    <w:p w14:paraId="3E5C725F" w14:textId="1AE8D7A7" w:rsidR="008C4D8A" w:rsidRPr="00852D66" w:rsidRDefault="008C4D8A" w:rsidP="00852D66">
      <w:pPr>
        <w:pStyle w:val="List1"/>
      </w:pPr>
      <w:proofErr w:type="gramStart"/>
      <w:r w:rsidRPr="008C4D8A">
        <w:rPr>
          <w:rStyle w:val="codeChar"/>
          <w:bCs/>
          <w:color w:val="987631"/>
        </w:rPr>
        <w:t>withRemoveAtKey</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7B9C8957" w14:textId="031C908A" w:rsidR="008C4D8A" w:rsidRDefault="008C4D8A" w:rsidP="00852D66">
      <w:pPr>
        <w:pStyle w:val="List1"/>
      </w:pPr>
      <w:proofErr w:type="gramStart"/>
      <w:r w:rsidRPr="008C4D8A">
        <w:rPr>
          <w:rStyle w:val="codeChar"/>
          <w:color w:val="987631"/>
        </w:rPr>
        <w:t>withRemoveFirst</w:t>
      </w:r>
      <w:r w:rsidRPr="00852D66">
        <w:rPr>
          <w:rFonts w:ascii="Consolas" w:hAnsi="Consolas"/>
          <w:b/>
          <w:bCs/>
          <w:sz w:val="20"/>
          <w:szCs w:val="20"/>
        </w:rPr>
        <w:t>(</w:t>
      </w:r>
      <w:proofErr w:type="gramEnd"/>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CFF340F" w14:textId="121A68B5" w:rsidR="00AA016B" w:rsidRPr="00852D66" w:rsidRDefault="00AA016B" w:rsidP="00AA016B">
      <w:pPr>
        <w:pStyle w:val="List1"/>
      </w:pPr>
      <w:proofErr w:type="gramStart"/>
      <w:r w:rsidRPr="00852D66">
        <w:rPr>
          <w:rStyle w:val="codeChar"/>
          <w:color w:val="8B03AD"/>
        </w:rPr>
        <w:t>yellow</w:t>
      </w:r>
      <w:proofErr w:type="gramEnd"/>
      <w:r>
        <w:t xml:space="preserve"> – </w:t>
      </w:r>
      <w:r w:rsidRPr="00852D66">
        <w:t>constant (Int)</w:t>
      </w:r>
    </w:p>
    <w:p w14:paraId="5F9AFE13" w14:textId="526BD592" w:rsidR="00A61558" w:rsidRDefault="00A61558" w:rsidP="00A61558">
      <w:pPr>
        <w:pStyle w:val="Heading1"/>
      </w:pPr>
      <w:bookmarkStart w:id="2" w:name="_Toc187962336"/>
      <w:r>
        <w:lastRenderedPageBreak/>
        <w:t>Getting started</w:t>
      </w:r>
      <w:bookmarkEnd w:id="2"/>
    </w:p>
    <w:p w14:paraId="626DEABE" w14:textId="62C7FBB6" w:rsidR="002F2805" w:rsidRDefault="00965F2E" w:rsidP="00A61558">
      <w:pPr>
        <w:pStyle w:val="Heading2"/>
      </w:pPr>
      <w:bookmarkStart w:id="3" w:name="_Toc187962337"/>
      <w:r>
        <w:lastRenderedPageBreak/>
        <w:t>Technical platform</w:t>
      </w:r>
      <w:bookmarkEnd w:id="3"/>
    </w:p>
    <w:p w14:paraId="3480709D" w14:textId="5B51870A" w:rsidR="002F2805" w:rsidRDefault="002F2805" w:rsidP="002F2805">
      <w:r>
        <w:t xml:space="preserve">You can access the Elan Beta </w:t>
      </w:r>
      <w:hyperlink r:id="rId10" w:history="1">
        <w:r w:rsidR="007D05E3" w:rsidRPr="007D05E3">
          <w:rPr>
            <w:rStyle w:val="Hyperlink"/>
          </w:rPr>
          <w:t>here</w:t>
        </w:r>
      </w:hyperlink>
      <w:r w:rsidR="007D05E3">
        <w:t>.</w:t>
      </w:r>
    </w:p>
    <w:p w14:paraId="5B970CF2" w14:textId="77777777" w:rsidR="00651710" w:rsidRDefault="00965F2E" w:rsidP="00651710">
      <w:r>
        <w:t xml:space="preserve">Elan </w:t>
      </w:r>
      <w:r w:rsidR="00695262">
        <w:t>is designed to run within the</w:t>
      </w:r>
      <w:r w:rsidR="002F2805">
        <w:t xml:space="preserve"> Chrome brow</w:t>
      </w:r>
      <w:r w:rsidR="00695262">
        <w:t>ser; correct operation within other browsers is not guaranteed.</w:t>
      </w:r>
      <w:r w:rsidR="00651710" w:rsidRPr="00651710">
        <w:t xml:space="preserve"> </w:t>
      </w:r>
    </w:p>
    <w:p w14:paraId="6F0F946C" w14:textId="1CAB2AFB" w:rsidR="00A61558" w:rsidRDefault="00A61558" w:rsidP="00A61558">
      <w:pPr>
        <w:pStyle w:val="Heading2"/>
      </w:pPr>
      <w:bookmarkStart w:id="4" w:name="_Toc187962338"/>
      <w:r>
        <w:lastRenderedPageBreak/>
        <w:t>Demo programs</w:t>
      </w:r>
      <w:bookmarkEnd w:id="4"/>
      <w:r>
        <w:t xml:space="preserve"> </w:t>
      </w:r>
    </w:p>
    <w:p w14:paraId="6EB590DF" w14:textId="4AF2FD29" w:rsidR="00A61558" w:rsidRDefault="00A61558" w:rsidP="00A61558">
      <w:r>
        <w:t xml:space="preserve">The Beta version includes a </w:t>
      </w:r>
      <w:r>
        <w:rPr>
          <w:b/>
          <w:bCs/>
        </w:rPr>
        <w:t>Demo</w:t>
      </w:r>
      <w:r>
        <w:t xml:space="preserve"> button that offers a men</w:t>
      </w:r>
      <w:r w:rsidR="00C73188">
        <w:t>u of demonstration programs which</w:t>
      </w:r>
      <w:r>
        <w:t xml:space="preserve">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1"/>
                    <a:stretch>
                      <a:fillRect/>
                    </a:stretch>
                  </pic:blipFill>
                  <pic:spPr>
                    <a:xfrm>
                      <a:off x="0" y="0"/>
                      <a:ext cx="2852318" cy="2274231"/>
                    </a:xfrm>
                    <a:prstGeom prst="rect">
                      <a:avLst/>
                    </a:prstGeom>
                  </pic:spPr>
                </pic:pic>
              </a:graphicData>
            </a:graphic>
          </wp:inline>
        </w:drawing>
      </w:r>
    </w:p>
    <w:p w14:paraId="4DFB3267" w14:textId="22516F8A" w:rsid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595048A6" w14:textId="610DB04E" w:rsidR="00687A84" w:rsidRDefault="000F5CDA" w:rsidP="00687A84">
      <w:pPr>
        <w:pStyle w:val="Heading2"/>
      </w:pPr>
      <w:bookmarkStart w:id="5" w:name="_Toc187962339"/>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638AD597" w:rsidR="00687A84" w:rsidRDefault="00005A68" w:rsidP="00EC517B">
      <w:r>
        <w:t>Both the</w:t>
      </w:r>
      <w:r w:rsidR="00687A84">
        <w:t xml:space="preserve"> </w:t>
      </w:r>
      <w:r>
        <w:t xml:space="preserve">syntax and the layout for the following constructs </w:t>
      </w:r>
      <w:r w:rsidR="000E65E6">
        <w:t>have</w:t>
      </w:r>
      <w:r>
        <w:t xml:space="preserve"> changed:</w:t>
      </w:r>
    </w:p>
    <w:p w14:paraId="02223B9F" w14:textId="35640A4D" w:rsidR="00005A68" w:rsidRDefault="00005A68" w:rsidP="009A0833">
      <w:pPr>
        <w:pStyle w:val="ListParagraph"/>
        <w:numPr>
          <w:ilvl w:val="0"/>
          <w:numId w:val="53"/>
        </w:numPr>
        <w:ind w:left="426" w:hanging="426"/>
      </w:pPr>
      <w:proofErr w:type="gramStart"/>
      <w:r>
        <w:rPr>
          <w:rStyle w:val="codeChar"/>
        </w:rPr>
        <w:t>i</w:t>
      </w:r>
      <w:r w:rsidRPr="00005A68">
        <w:rPr>
          <w:rStyle w:val="codeChar"/>
        </w:rPr>
        <w:t>f</w:t>
      </w:r>
      <w:proofErr w:type="gramEnd"/>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002B545A" w:rsidRPr="002B545A">
        <w:rPr>
          <w:rStyle w:val="Link"/>
        </w:rPr>
        <w:t>If statement</w:t>
      </w:r>
      <w:r w:rsidRPr="00005A68">
        <w:rPr>
          <w:rStyle w:val="Link"/>
        </w:rPr>
        <w:fldChar w:fldCharType="end"/>
      </w:r>
    </w:p>
    <w:p w14:paraId="02847791" w14:textId="4CFD1628" w:rsidR="00005A68" w:rsidRPr="00005A68" w:rsidRDefault="00005A68" w:rsidP="009A0833">
      <w:pPr>
        <w:pStyle w:val="ListParagraph"/>
        <w:numPr>
          <w:ilvl w:val="0"/>
          <w:numId w:val="53"/>
        </w:numPr>
        <w:ind w:left="426" w:hanging="426"/>
        <w:rPr>
          <w:rStyle w:val="Link"/>
          <w:rFonts w:asciiTheme="minorHAnsi" w:hAnsiTheme="minorHAnsi"/>
          <w:b/>
          <w:color w:val="auto"/>
          <w:u w:val="none"/>
        </w:rPr>
      </w:pPr>
      <w:proofErr w:type="gramStart"/>
      <w:r>
        <w:rPr>
          <w:rStyle w:val="codeChar"/>
        </w:rPr>
        <w:t>t</w:t>
      </w:r>
      <w:r w:rsidRPr="00005A68">
        <w:rPr>
          <w:rStyle w:val="codeChar"/>
        </w:rPr>
        <w:t>ry</w:t>
      </w:r>
      <w:proofErr w:type="gramEnd"/>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002B545A" w:rsidRPr="002B545A">
        <w:rPr>
          <w:rStyle w:val="Link"/>
        </w:rPr>
        <w:t>Catching and throwing exceptions</w:t>
      </w:r>
      <w:r w:rsidRPr="00005A68">
        <w:rPr>
          <w:rStyle w:val="Link"/>
        </w:rPr>
        <w:fldChar w:fldCharType="end"/>
      </w:r>
    </w:p>
    <w:p w14:paraId="2BD458F3" w14:textId="7C5E59C2" w:rsidR="00813674" w:rsidRDefault="00813674" w:rsidP="00EC517B">
      <w:r>
        <w:t xml:space="preserve">The </w:t>
      </w:r>
      <w:r w:rsidRPr="00813674">
        <w:rPr>
          <w:rStyle w:val="codeChar"/>
        </w:rPr>
        <w:t>switch</w:t>
      </w:r>
      <w:r>
        <w:t xml:space="preserve"> statem</w:t>
      </w:r>
      <w:r w:rsidR="002F1D71">
        <w:t xml:space="preserve">ent has been removed entirely. </w:t>
      </w:r>
      <w:r>
        <w:t xml:space="preserve">The improved </w:t>
      </w:r>
      <w:r w:rsidRPr="00813674">
        <w:rPr>
          <w:rStyle w:val="codeChar"/>
        </w:rPr>
        <w:t>if</w:t>
      </w:r>
      <w:r>
        <w:t xml:space="preserve"> statement means that the </w:t>
      </w:r>
      <w:r w:rsidRPr="002F1D71">
        <w:rPr>
          <w:rStyle w:val="codeChar"/>
        </w:rPr>
        <w:t>switch</w:t>
      </w:r>
      <w:r>
        <w:t xml:space="preserve"> statement no longer offered any advantages over using a series of </w:t>
      </w:r>
      <w:r w:rsidRPr="00813674">
        <w:rPr>
          <w:rStyle w:val="codeChar"/>
        </w:rPr>
        <w:t>else if</w:t>
      </w:r>
      <w:r w:rsidR="002F1D71">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A0833">
      <w:pPr>
        <w:pStyle w:val="ListParagraph"/>
        <w:numPr>
          <w:ilvl w:val="0"/>
          <w:numId w:val="57"/>
        </w:numPr>
        <w:ind w:left="426" w:hanging="426"/>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A0833">
      <w:pPr>
        <w:pStyle w:val="ListParagraph"/>
        <w:numPr>
          <w:ilvl w:val="0"/>
          <w:numId w:val="57"/>
        </w:numPr>
        <w:ind w:left="426" w:hanging="426"/>
      </w:pPr>
      <w:r>
        <w:t xml:space="preserve">A </w:t>
      </w:r>
      <w:r w:rsidRPr="002F1D71">
        <w:t>concrete</w:t>
      </w:r>
      <w:r>
        <w:t xml:space="preserve"> </w:t>
      </w:r>
      <w:r w:rsidRPr="002F1D71">
        <w:rPr>
          <w:rStyle w:val="codeChar"/>
        </w:rPr>
        <w:t>class</w:t>
      </w:r>
      <w:r>
        <w:t xml:space="preserve"> may now inherit from only one </w:t>
      </w:r>
      <w:r w:rsidRPr="001D65D5">
        <w:rPr>
          <w:rStyle w:val="codeChar"/>
        </w:rPr>
        <w:t>abstract class</w:t>
      </w:r>
      <w:r>
        <w:t>.</w:t>
      </w:r>
    </w:p>
    <w:p w14:paraId="7D1A7BDE" w14:textId="77777777" w:rsidR="009B6743" w:rsidRDefault="009B6743" w:rsidP="009A0833">
      <w:pPr>
        <w:pStyle w:val="ListParagraph"/>
        <w:numPr>
          <w:ilvl w:val="0"/>
          <w:numId w:val="57"/>
        </w:numPr>
        <w:ind w:left="426" w:hanging="426"/>
      </w:pPr>
      <w:r w:rsidRPr="009B6743">
        <w:t xml:space="preserve">An </w:t>
      </w:r>
      <w:r w:rsidRPr="002F1D71">
        <w:rPr>
          <w:rStyle w:val="codeChar"/>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9A0833">
      <w:pPr>
        <w:pStyle w:val="ListParagraph"/>
        <w:numPr>
          <w:ilvl w:val="0"/>
          <w:numId w:val="57"/>
        </w:numPr>
        <w:ind w:left="426" w:hanging="426"/>
      </w:pPr>
      <w:r w:rsidRPr="009B6743">
        <w:t xml:space="preserve">Elan now has the concept of an </w:t>
      </w:r>
      <w:r w:rsidRPr="002F1D71">
        <w:rPr>
          <w:rStyle w:val="codeChar"/>
        </w:rPr>
        <w:t>interface</w:t>
      </w:r>
      <w:r w:rsidRPr="009B6743">
        <w:t xml:space="preserve"> – like an </w:t>
      </w:r>
      <w:r w:rsidRPr="00EF105E">
        <w:rPr>
          <w:rStyle w:val="codeChar"/>
        </w:rPr>
        <w:t>abstract class</w:t>
      </w:r>
      <w:r w:rsidRPr="009B6743">
        <w:t xml:space="preserve"> but defining only abstract members, and with the advantage that a </w:t>
      </w:r>
      <w:r w:rsidRPr="00123227">
        <w:t>concrete</w:t>
      </w:r>
      <w:r w:rsidRPr="002F1D71">
        <w:rPr>
          <w:rStyle w:val="codeChar"/>
        </w:rPr>
        <w:t xml:space="preserve"> class</w:t>
      </w:r>
      <w:r w:rsidRPr="009B6743">
        <w:t xml:space="preserve"> may inherit from any number of i</w:t>
      </w:r>
      <w:r w:rsidRPr="002F1D71">
        <w:rPr>
          <w:rStyle w:val="codeChar"/>
        </w:rPr>
        <w:t>nterface</w:t>
      </w:r>
      <w:r w:rsidRPr="009B6743">
        <w:t xml:space="preserve">s (plus, optionally, one </w:t>
      </w:r>
      <w:r w:rsidRPr="002F1D71">
        <w:rPr>
          <w:rStyle w:val="codeChar"/>
        </w:rPr>
        <w:t>abstract class</w:t>
      </w:r>
      <w:r w:rsidRPr="009B6743">
        <w:t>).</w:t>
      </w:r>
    </w:p>
    <w:p w14:paraId="7E57A0A9" w14:textId="369BDC2F" w:rsidR="009B6743" w:rsidRDefault="006D16DA" w:rsidP="009A0833">
      <w:pPr>
        <w:pStyle w:val="ListParagraph"/>
        <w:numPr>
          <w:ilvl w:val="0"/>
          <w:numId w:val="57"/>
        </w:numPr>
        <w:ind w:left="426" w:hanging="426"/>
      </w:pPr>
      <w:r>
        <w:t xml:space="preserve">An </w:t>
      </w:r>
      <w:r w:rsidRPr="002F1D71">
        <w:rPr>
          <w:rStyle w:val="codeChar"/>
        </w:rPr>
        <w:t>abstract class</w:t>
      </w:r>
      <w:r>
        <w:t xml:space="preserve"> cannot now inherit from another </w:t>
      </w:r>
      <w:r w:rsidRPr="002F1D71">
        <w:rPr>
          <w:rStyle w:val="codeChar"/>
        </w:rPr>
        <w:t>abstract class</w:t>
      </w:r>
      <w:r>
        <w:t xml:space="preserve">, but it may inherit from one or more </w:t>
      </w:r>
      <w:r w:rsidRPr="00EF105E">
        <w:rPr>
          <w:rStyle w:val="codeChar"/>
        </w:rPr>
        <w:t>interface</w:t>
      </w:r>
      <w:r>
        <w:t>s.</w:t>
      </w:r>
    </w:p>
    <w:p w14:paraId="37BB3521" w14:textId="72291971" w:rsidR="00160DD9" w:rsidRDefault="00F36AB4" w:rsidP="00302F7B">
      <w:pPr>
        <w:pStyle w:val="Heading2"/>
      </w:pPr>
      <w:bookmarkStart w:id="6" w:name="_Toc187962340"/>
      <w:r>
        <w:lastRenderedPageBreak/>
        <w:t>Still to be</w:t>
      </w:r>
      <w:r w:rsidR="00160DD9">
        <w:t xml:space="preserve"> implemented</w:t>
      </w:r>
      <w:proofErr w:type="gramStart"/>
      <w:r>
        <w:t>..</w:t>
      </w:r>
      <w:bookmarkEnd w:id="6"/>
      <w:proofErr w:type="gramEnd"/>
    </w:p>
    <w:p w14:paraId="35118748" w14:textId="4F3F30E2" w:rsidR="001D51F1" w:rsidRPr="001D51F1" w:rsidRDefault="001D51F1" w:rsidP="001D51F1">
      <w:r>
        <w:t xml:space="preserve">The following lists a few of the </w:t>
      </w:r>
      <w:r w:rsidRPr="001D51F1">
        <w:rPr>
          <w:i/>
          <w:iCs/>
        </w:rPr>
        <w:t>stand-out</w:t>
      </w:r>
      <w:r>
        <w:t xml:space="preserve"> items</w:t>
      </w:r>
      <w:r w:rsidR="000866F1">
        <w:t xml:space="preserve"> that are not yet implemented. </w:t>
      </w:r>
      <w:r>
        <w:t xml:space="preserve">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rsidR="000735C9">
        <w:t xml:space="preserve"> planning system on Github at: </w:t>
      </w:r>
      <w:hyperlink r:id="rId12" w:history="1">
        <w:r w:rsidR="000E35A6">
          <w:rPr>
            <w:rStyle w:val="Hyperlink"/>
          </w:rPr>
          <w:t>https://github.com/elan-languageAndIDE/issues</w:t>
        </w:r>
      </w:hyperlink>
      <w:r>
        <w:t xml:space="preserve">. However, please bear in mind that those </w:t>
      </w:r>
      <w:r w:rsidR="0087111E">
        <w:t>items</w:t>
      </w:r>
      <w:r>
        <w:t xml:space="preserve"> are written</w:t>
      </w:r>
      <w:r w:rsidR="0087111E">
        <w:t xml:space="preserve"> by and</w:t>
      </w:r>
      <w:r w:rsidR="000E35A6">
        <w:t xml:space="preserve"> for the development team, </w:t>
      </w:r>
      <w:r w:rsidR="0087111E">
        <w:t>rather than for public discussion</w:t>
      </w:r>
      <w:r w:rsidR="000E35A6">
        <w:t>.</w:t>
      </w:r>
    </w:p>
    <w:p w14:paraId="23F200B1" w14:textId="4130CC4B" w:rsidR="00160DD9" w:rsidRDefault="00160DD9" w:rsidP="00302F7B">
      <w:pPr>
        <w:pStyle w:val="Heading3"/>
      </w:pPr>
      <w:r>
        <w:t>Editor</w:t>
      </w:r>
    </w:p>
    <w:p w14:paraId="2FF6210A" w14:textId="77847657" w:rsidR="00160DD9" w:rsidRDefault="00160DD9" w:rsidP="009A0833">
      <w:pPr>
        <w:pStyle w:val="ListParagraph"/>
        <w:numPr>
          <w:ilvl w:val="0"/>
          <w:numId w:val="12"/>
        </w:numPr>
        <w:ind w:left="426" w:hanging="426"/>
      </w:pPr>
      <w:r w:rsidRPr="00723F98">
        <w:rPr>
          <w:b/>
          <w:bCs/>
        </w:rPr>
        <w:t>Debugger</w:t>
      </w:r>
      <w:r>
        <w:t>. Ability to insert breakpoints, pause, single-step, and read the state of variables</w:t>
      </w:r>
      <w:r w:rsidR="000E35A6">
        <w:t>.</w:t>
      </w:r>
    </w:p>
    <w:p w14:paraId="105E5AE5" w14:textId="4F1E7809" w:rsidR="00160DD9" w:rsidRDefault="00160DD9" w:rsidP="009A0833">
      <w:pPr>
        <w:pStyle w:val="ListParagraph"/>
        <w:numPr>
          <w:ilvl w:val="0"/>
          <w:numId w:val="12"/>
        </w:numPr>
        <w:ind w:left="426" w:hanging="426"/>
      </w:pPr>
      <w:r w:rsidRPr="004130DD">
        <w:rPr>
          <w:b/>
          <w:bCs/>
        </w:rPr>
        <w:t>Navigate</w:t>
      </w:r>
      <w:r>
        <w:t xml:space="preserve"> directly from use of an identifier to its definition</w:t>
      </w:r>
      <w:r w:rsidR="000E35A6">
        <w:t>.</w:t>
      </w:r>
    </w:p>
    <w:p w14:paraId="0AB31F6B" w14:textId="247F4580" w:rsidR="00160DD9" w:rsidRDefault="00160DD9" w:rsidP="009A0833">
      <w:pPr>
        <w:pStyle w:val="ListParagraph"/>
        <w:numPr>
          <w:ilvl w:val="0"/>
          <w:numId w:val="12"/>
        </w:numPr>
        <w:ind w:left="426" w:hanging="426"/>
      </w:pPr>
      <w:r w:rsidRPr="009C5AFD">
        <w:rPr>
          <w:b/>
          <w:bCs/>
        </w:rPr>
        <w:t>Renaming</w:t>
      </w:r>
      <w:r>
        <w:t xml:space="preserve"> of identifiers (variables, c</w:t>
      </w:r>
      <w:r w:rsidR="000E35A6">
        <w:t xml:space="preserve">onstants, parameters, </w:t>
      </w:r>
      <w:proofErr w:type="gramStart"/>
      <w:r w:rsidR="000E35A6">
        <w:t>function</w:t>
      </w:r>
      <w:proofErr w:type="gramEnd"/>
      <w:r w:rsidR="000E35A6">
        <w:t xml:space="preserve"> and</w:t>
      </w:r>
      <w:r>
        <w:t xml:space="preserve"> procedure names)</w:t>
      </w:r>
      <w:r w:rsidR="000E35A6">
        <w:t>.</w:t>
      </w:r>
    </w:p>
    <w:p w14:paraId="213F2E6E" w14:textId="36795C4F" w:rsidR="00160DD9" w:rsidRDefault="00160DD9" w:rsidP="009A0833">
      <w:pPr>
        <w:pStyle w:val="ListParagraph"/>
        <w:numPr>
          <w:ilvl w:val="0"/>
          <w:numId w:val="12"/>
        </w:numPr>
        <w:ind w:left="426" w:hanging="426"/>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429E815" w:rsidR="00160DD9" w:rsidRDefault="00B5473D" w:rsidP="009A0833">
      <w:pPr>
        <w:pStyle w:val="ListParagraph"/>
        <w:numPr>
          <w:ilvl w:val="0"/>
          <w:numId w:val="12"/>
        </w:numPr>
        <w:ind w:left="426" w:hanging="426"/>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r w:rsidR="000E35A6">
        <w:t>.</w:t>
      </w:r>
    </w:p>
    <w:p w14:paraId="3514EBE8" w14:textId="77777777" w:rsidR="00EE6031" w:rsidRDefault="00160DD9" w:rsidP="009A0833">
      <w:pPr>
        <w:pStyle w:val="ListParagraph"/>
        <w:numPr>
          <w:ilvl w:val="0"/>
          <w:numId w:val="12"/>
        </w:numPr>
        <w:ind w:left="426" w:hanging="426"/>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E35A6">
        <w:t>.</w:t>
      </w:r>
    </w:p>
    <w:p w14:paraId="29D010C3" w14:textId="57509EB1" w:rsidR="00160DD9" w:rsidRDefault="00144929" w:rsidP="00302F7B">
      <w:pPr>
        <w:pStyle w:val="Heading2"/>
      </w:pPr>
      <w:bookmarkStart w:id="7" w:name="_Toc187962341"/>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7107A54F" w:rsidR="0003341A" w:rsidRDefault="00E16E48" w:rsidP="009A0833">
      <w:pPr>
        <w:pStyle w:val="ListParagraph"/>
        <w:ind w:left="426" w:hanging="426"/>
      </w:pPr>
      <w:r>
        <w:t xml:space="preserve">Elan is a statically typed language. </w:t>
      </w:r>
      <w:r w:rsidR="00E3077F">
        <w:t>B</w:t>
      </w:r>
      <w:r>
        <w:t xml:space="preserve">asic </w:t>
      </w:r>
      <w:r w:rsidR="00BD225F">
        <w:t>Type</w:t>
      </w:r>
      <w:r>
        <w:t xml:space="preserv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000E65E6" w:rsidRPr="00E16E48">
        <w:rPr>
          <w:rStyle w:val="codeChar"/>
        </w:rPr>
        <w:t>String</w:t>
      </w:r>
      <w:r w:rsidR="000E65E6" w:rsidRPr="00E3077F">
        <w:rPr>
          <w:rStyle w:val="codeChar"/>
          <w:b w:val="0"/>
          <w:bCs/>
        </w:rPr>
        <w:t>.</w:t>
      </w:r>
      <w:r w:rsidR="000E65E6" w:rsidRPr="00B715A1">
        <w:t xml:space="preserve"> There</w:t>
      </w:r>
      <w:r w:rsidR="00B715A1">
        <w:t xml:space="preserve"> are </w:t>
      </w:r>
      <w:r w:rsidR="00B47230">
        <w:t>ready-</w:t>
      </w:r>
      <w:r w:rsidR="00B715A1">
        <w:t xml:space="preserve">made data structures </w:t>
      </w:r>
      <w:r w:rsidR="00D97CE6">
        <w:t xml:space="preserve">as </w:t>
      </w:r>
      <w:r w:rsidR="00BD225F">
        <w:t>Type</w:t>
      </w:r>
      <w:r w:rsidR="00B715A1">
        <w:t xml:space="preserve">s </w:t>
      </w:r>
      <w:r w:rsidR="00B715A1" w:rsidRPr="00B715A1">
        <w:rPr>
          <w:rStyle w:val="codeChar"/>
        </w:rPr>
        <w:t>Array</w:t>
      </w:r>
      <w:r w:rsidR="00B715A1">
        <w:t xml:space="preserve">, </w:t>
      </w:r>
      <w:r w:rsidR="00B715A1" w:rsidRPr="00B715A1">
        <w:rPr>
          <w:rStyle w:val="codeChar"/>
        </w:rPr>
        <w:t>List</w:t>
      </w:r>
      <w:r w:rsidR="00B715A1">
        <w:t xml:space="preserve">, </w:t>
      </w:r>
      <w:proofErr w:type="gramStart"/>
      <w:r w:rsidR="00B715A1" w:rsidRPr="00B715A1">
        <w:rPr>
          <w:rStyle w:val="codeChar"/>
        </w:rPr>
        <w:t>Dictionary</w:t>
      </w:r>
      <w:proofErr w:type="gramEnd"/>
      <w:r w:rsidR="00D97CE6">
        <w:t>. Elan supports user-</w:t>
      </w:r>
      <w:r w:rsidR="00B715A1">
        <w:t xml:space="preserve">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proofErr w:type="gramStart"/>
      <w:r w:rsidR="00B715A1" w:rsidRPr="00B715A1">
        <w:rPr>
          <w:rStyle w:val="codeChar"/>
        </w:rPr>
        <w:t>Graph</w:t>
      </w:r>
      <w:proofErr w:type="gramEnd"/>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bookmarkStart w:id="8" w:name="_Variables"/>
      <w:bookmarkEnd w:id="8"/>
      <w:r>
        <w:t>Variables</w:t>
      </w:r>
    </w:p>
    <w:p w14:paraId="246F81A6" w14:textId="6D4836D5" w:rsidR="00243AD9" w:rsidRDefault="00243AD9" w:rsidP="009A0833">
      <w:pPr>
        <w:pStyle w:val="ListParagraph"/>
        <w:numPr>
          <w:ilvl w:val="0"/>
          <w:numId w:val="33"/>
        </w:numPr>
        <w:ind w:left="426" w:hanging="426"/>
      </w:pPr>
      <w:r>
        <w:t xml:space="preserve">Variables are defined by </w:t>
      </w:r>
      <w:r w:rsidR="00C44B64">
        <w:t>the</w:t>
      </w:r>
      <w:r>
        <w:t xml:space="preserve"> </w:t>
      </w:r>
      <w:r w:rsidR="004348F7">
        <w:rPr>
          <w:rStyle w:val="codeChar"/>
        </w:rPr>
        <w:t xml:space="preserve">variable </w:t>
      </w:r>
      <w:r>
        <w:t xml:space="preserve">statement, and re-assigned with a </w:t>
      </w:r>
      <w:r w:rsidRPr="00243AD9">
        <w:rPr>
          <w:rStyle w:val="codeChar"/>
        </w:rPr>
        <w:t>set</w:t>
      </w:r>
      <w:r>
        <w:t xml:space="preserve"> statement</w:t>
      </w:r>
      <w:r w:rsidR="00C44B64">
        <w:t>.</w:t>
      </w:r>
    </w:p>
    <w:p w14:paraId="05222F8A" w14:textId="066C71C2" w:rsidR="00243AD9" w:rsidRDefault="00243AD9" w:rsidP="009A0833">
      <w:pPr>
        <w:pStyle w:val="ListParagraph"/>
        <w:numPr>
          <w:ilvl w:val="0"/>
          <w:numId w:val="33"/>
        </w:numPr>
        <w:ind w:left="426" w:hanging="426"/>
      </w:pPr>
      <w:r>
        <w:t>Variable names (indeed all names in Elan) must begin with a lower-case letter</w:t>
      </w:r>
      <w:r w:rsidR="00C44B64">
        <w:t>.</w:t>
      </w:r>
    </w:p>
    <w:p w14:paraId="270EFF25" w14:textId="2FBAFFF1" w:rsidR="00243AD9" w:rsidRDefault="00243AD9" w:rsidP="009A0833">
      <w:pPr>
        <w:pStyle w:val="ListParagraph"/>
        <w:numPr>
          <w:ilvl w:val="0"/>
          <w:numId w:val="33"/>
        </w:numPr>
        <w:ind w:left="426" w:hanging="426"/>
      </w:pPr>
      <w:r>
        <w:t xml:space="preserve">Variables must be initialised with a literal value or an expression that yields a value, and the </w:t>
      </w:r>
      <w:r w:rsidR="00BD225F">
        <w:t>Type</w:t>
      </w:r>
      <w:r>
        <w:t xml:space="preserve"> of that value determines the </w:t>
      </w:r>
      <w:r w:rsidR="00BD225F">
        <w:t>Type</w:t>
      </w:r>
      <w:r>
        <w:t xml:space="preserve"> of the variable.</w:t>
      </w:r>
    </w:p>
    <w:p w14:paraId="7F4A70CA" w14:textId="42B08AC4" w:rsidR="00243AD9" w:rsidRDefault="00243AD9" w:rsidP="009A0833">
      <w:pPr>
        <w:pStyle w:val="ListParagraph"/>
        <w:numPr>
          <w:ilvl w:val="0"/>
          <w:numId w:val="33"/>
        </w:numPr>
        <w:ind w:left="426" w:hanging="426"/>
      </w:pPr>
      <w:r>
        <w:t xml:space="preserve">There is no such thing </w:t>
      </w:r>
      <w:r w:rsidR="00C44B64">
        <w:t>as a global variable in Elan. V</w:t>
      </w:r>
      <w:r>
        <w:t xml:space="preserve">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bookmarkStart w:id="9" w:name="_Constants"/>
      <w:bookmarkEnd w:id="9"/>
      <w:r>
        <w:t>Constants</w:t>
      </w:r>
    </w:p>
    <w:p w14:paraId="459EA149" w14:textId="34A1660B" w:rsidR="00243AD9" w:rsidRDefault="0003341A" w:rsidP="009A0833">
      <w:pPr>
        <w:pStyle w:val="ListParagraph"/>
        <w:numPr>
          <w:ilvl w:val="0"/>
          <w:numId w:val="34"/>
        </w:numPr>
        <w:ind w:left="426" w:hanging="426"/>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w:t>
      </w:r>
      <w:r w:rsidR="00BD225F">
        <w:t>Type</w:t>
      </w:r>
      <w:r w:rsidR="00243AD9">
        <w:t xml:space="preserve">: </w:t>
      </w:r>
      <w:r>
        <w:t xml:space="preserve">for example any of the four basic </w:t>
      </w:r>
      <w:r w:rsidR="00BD225F">
        <w:t>Type</w:t>
      </w:r>
      <w:r>
        <w:t>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bookmarkStart w:id="10" w:name="_Let_statement_1"/>
      <w:bookmarkEnd w:id="10"/>
      <w:r>
        <w:t>Let statement</w:t>
      </w:r>
    </w:p>
    <w:p w14:paraId="704C7EA4" w14:textId="08D37CFB" w:rsidR="00243AD9" w:rsidRDefault="00243AD9" w:rsidP="009A0833">
      <w:pPr>
        <w:pStyle w:val="ListParagraph"/>
        <w:numPr>
          <w:ilvl w:val="0"/>
          <w:numId w:val="34"/>
        </w:numPr>
        <w:ind w:left="426" w:hanging="426"/>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70EA6">
        <w:t xml:space="preserve"> to be able to </w:t>
      </w:r>
      <w:r w:rsidR="00C44B64">
        <w:t xml:space="preserve">assign a </w:t>
      </w:r>
      <w:r w:rsidR="00E70EA6">
        <w:t xml:space="preserve">new </w:t>
      </w:r>
      <w:r w:rsidR="00C44B64">
        <w:t>value to it.</w:t>
      </w:r>
    </w:p>
    <w:p w14:paraId="4C4255D8" w14:textId="79B64577" w:rsidR="00E16E48" w:rsidRDefault="00E16E48" w:rsidP="00E16E48">
      <w:pPr>
        <w:pStyle w:val="Heading3"/>
      </w:pPr>
      <w:r>
        <w:t>Arrays</w:t>
      </w:r>
    </w:p>
    <w:p w14:paraId="217E0A38" w14:textId="06E08979" w:rsidR="00E16E48" w:rsidRDefault="00E16E48" w:rsidP="009A0833">
      <w:pPr>
        <w:pStyle w:val="ListParagraph"/>
        <w:numPr>
          <w:ilvl w:val="0"/>
          <w:numId w:val="34"/>
        </w:numPr>
        <w:ind w:left="426" w:hanging="426"/>
      </w:pPr>
      <w:r>
        <w:t xml:space="preserve">An </w:t>
      </w:r>
      <w:r w:rsidRPr="0003341A">
        <w:rPr>
          <w:rStyle w:val="codeChar"/>
        </w:rPr>
        <w:t>Array</w:t>
      </w:r>
      <w:r>
        <w:t xml:space="preserve"> is a mutable data structure – as it is in most languages.</w:t>
      </w:r>
    </w:p>
    <w:p w14:paraId="6BE3A00B" w14:textId="254BB558" w:rsidR="00E16E48" w:rsidRDefault="00E16E48" w:rsidP="009A0833">
      <w:pPr>
        <w:pStyle w:val="ListParagraph"/>
        <w:numPr>
          <w:ilvl w:val="0"/>
          <w:numId w:val="34"/>
        </w:numPr>
        <w:ind w:left="426" w:hanging="426"/>
      </w:pPr>
      <w:r>
        <w:t xml:space="preserve">It may be initialised to a specific size, with each element set to an initial value (e.g. 0 for </w:t>
      </w:r>
      <w:r w:rsidR="000E65E6">
        <w:t>an</w:t>
      </w:r>
      <w:r>
        <w:t xml:space="preserve"> </w:t>
      </w:r>
      <w:r w:rsidRPr="0003341A">
        <w:rPr>
          <w:rStyle w:val="codeChar"/>
        </w:rPr>
        <w:t>Int</w:t>
      </w:r>
      <w:r>
        <w:t xml:space="preserve"> or </w:t>
      </w:r>
      <w:r w:rsidRPr="0003341A">
        <w:rPr>
          <w:rStyle w:val="codeChar"/>
        </w:rPr>
        <w:t>Float</w:t>
      </w:r>
      <w:r w:rsidR="0003341A">
        <w:t xml:space="preserve">), but it may also be extended dynamically with </w:t>
      </w:r>
      <w:proofErr w:type="gramStart"/>
      <w:r w:rsidR="0003341A">
        <w:t xml:space="preserve">the </w:t>
      </w:r>
      <w:r w:rsidR="0003341A">
        <w:rPr>
          <w:rStyle w:val="codeChar"/>
        </w:rPr>
        <w:t>append</w:t>
      </w:r>
      <w:proofErr w:type="gramEnd"/>
      <w:r w:rsidR="0003341A" w:rsidRPr="0003341A">
        <w:rPr>
          <w:rStyle w:val="codeChar"/>
          <w:b w:val="0"/>
        </w:rPr>
        <w:t xml:space="preserve"> </w:t>
      </w:r>
      <w:r w:rsidR="008B2407">
        <w:rPr>
          <w:bCs/>
        </w:rPr>
        <w:t>and</w:t>
      </w:r>
      <w:r w:rsidR="0003341A">
        <w:rPr>
          <w:rStyle w:val="codeChar"/>
        </w:rPr>
        <w:t xml:space="preserve"> prepend</w:t>
      </w:r>
      <w:r w:rsidR="0003341A">
        <w:t xml:space="preserve"> method</w:t>
      </w:r>
      <w:r w:rsidR="008B2407">
        <w:t>s</w:t>
      </w:r>
      <w:r w:rsidR="0003341A">
        <w:t>.</w:t>
      </w:r>
    </w:p>
    <w:p w14:paraId="3A93C55E" w14:textId="77B50168" w:rsidR="0003341A" w:rsidRPr="008B2407" w:rsidRDefault="0003341A" w:rsidP="009A0833">
      <w:pPr>
        <w:pStyle w:val="ListParagraph"/>
        <w:numPr>
          <w:ilvl w:val="0"/>
          <w:numId w:val="34"/>
        </w:numPr>
        <w:ind w:left="426" w:hanging="426"/>
      </w:pPr>
      <w:r>
        <w:t xml:space="preserve">A 2D </w:t>
      </w:r>
      <w:r w:rsidR="00AD5445">
        <w:t>Array</w:t>
      </w:r>
      <w:r>
        <w:t xml:space="preserve"> may also be created, accessed with a double index e.g. </w:t>
      </w:r>
      <w:proofErr w:type="gramStart"/>
      <w:r w:rsidRPr="0003341A">
        <w:rPr>
          <w:rStyle w:val="codeChar"/>
        </w:rPr>
        <w:t>a[</w:t>
      </w:r>
      <w:proofErr w:type="gramEnd"/>
      <w:r w:rsidRPr="0003341A">
        <w:rPr>
          <w:rStyle w:val="codeChar"/>
        </w:rPr>
        <w:t>2][3</w:t>
      </w:r>
      <w:r w:rsidRPr="008B2407">
        <w:t>]</w:t>
      </w:r>
      <w:r w:rsidR="0031212B">
        <w:t>. S</w:t>
      </w:r>
      <w:r w:rsidR="008B2407" w:rsidRPr="008B2407">
        <w:t>ee</w:t>
      </w:r>
      <w:r w:rsidR="0031212B">
        <w:t xml:space="preserve"> also</w:t>
      </w:r>
      <w:r w:rsidR="008B2407">
        <w:t xml:space="preserve"> </w:t>
      </w:r>
      <w:hyperlink w:anchor="_2-dimensional_Array" w:history="1">
        <w:r w:rsidR="008B2407" w:rsidRPr="00360AD2">
          <w:rPr>
            <w:rStyle w:val="Hyperlink"/>
          </w:rPr>
          <w:t xml:space="preserve">2-dimensional </w:t>
        </w:r>
        <w:r w:rsidR="00AD5445">
          <w:rPr>
            <w:rStyle w:val="Hyperlink"/>
          </w:rPr>
          <w:t>Array</w:t>
        </w:r>
      </w:hyperlink>
      <w:r w:rsidR="008B2407">
        <w:t>.</w:t>
      </w:r>
    </w:p>
    <w:p w14:paraId="5E1BF10F" w14:textId="49443298" w:rsidR="00E3077F" w:rsidRDefault="00E3077F" w:rsidP="00E3077F">
      <w:pPr>
        <w:pStyle w:val="Heading3"/>
      </w:pPr>
      <w:r>
        <w:t>Testing for equality</w:t>
      </w:r>
    </w:p>
    <w:p w14:paraId="6FD45F2D" w14:textId="2991B097" w:rsidR="00E3077F" w:rsidRPr="00E3077F" w:rsidRDefault="00E3077F" w:rsidP="009A0833">
      <w:pPr>
        <w:pStyle w:val="ListParagraph"/>
        <w:numPr>
          <w:ilvl w:val="0"/>
          <w:numId w:val="35"/>
        </w:numPr>
        <w:ind w:left="426" w:hanging="426"/>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w:t>
      </w:r>
      <w:r w:rsidR="00BD225F">
        <w:t>Type</w:t>
      </w:r>
      <w:r>
        <w:t>s (</w:t>
      </w:r>
      <w:r w:rsidRPr="00E3077F">
        <w:rPr>
          <w:rStyle w:val="codeChar"/>
        </w:rPr>
        <w:t>Int</w:t>
      </w:r>
      <w:r>
        <w:t xml:space="preserve"> and </w:t>
      </w:r>
      <w:r w:rsidRPr="00E3077F">
        <w:rPr>
          <w:rStyle w:val="codeChar"/>
        </w:rPr>
        <w:t>Float</w:t>
      </w:r>
      <w:r>
        <w:t xml:space="preserve">) only. (There are methods for </w:t>
      </w:r>
      <w:r w:rsidRPr="00277D60">
        <w:rPr>
          <w:rStyle w:val="codeChar"/>
        </w:rPr>
        <w:t>String</w:t>
      </w:r>
      <w:r>
        <w:t xml:space="preserve">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2B545A" w:rsidRPr="002B545A">
        <w:rPr>
          <w:rStyle w:val="Link"/>
        </w:rPr>
        <w:t>Dot methods on a String</w:t>
      </w:r>
      <w:r w:rsidR="00064D61" w:rsidRPr="008E0730">
        <w:rPr>
          <w:rStyle w:val="Link"/>
        </w:rPr>
        <w:fldChar w:fldCharType="end"/>
      </w:r>
      <w:r>
        <w:t xml:space="preserve"> )</w:t>
      </w:r>
    </w:p>
    <w:p w14:paraId="7B657214" w14:textId="78557BE0" w:rsidR="0003341A" w:rsidRDefault="0003341A" w:rsidP="0003341A">
      <w:pPr>
        <w:pStyle w:val="Heading3"/>
      </w:pPr>
      <w:r>
        <w:lastRenderedPageBreak/>
        <w:t>Methods</w:t>
      </w:r>
    </w:p>
    <w:p w14:paraId="3DA9004F" w14:textId="0F655069" w:rsidR="0003341A" w:rsidRDefault="0003341A" w:rsidP="009A0833">
      <w:pPr>
        <w:pStyle w:val="ListParagraph"/>
        <w:numPr>
          <w:ilvl w:val="0"/>
          <w:numId w:val="35"/>
        </w:numPr>
        <w:ind w:left="426" w:hanging="426"/>
      </w:pPr>
      <w:r>
        <w:t xml:space="preserve">There are several </w:t>
      </w:r>
      <w:r w:rsidR="00BD225F">
        <w:t>type</w:t>
      </w:r>
      <w:r>
        <w:t xml:space="preserve">s of method in Elan: standalone function, standalone procedure, instance function and instance procedure (both defined on a class), and </w:t>
      </w:r>
      <w:r w:rsidR="004C6807">
        <w:t xml:space="preserve">system methods. These are expanded </w:t>
      </w:r>
      <w:r w:rsidR="00277D60">
        <w:t xml:space="preserve">on </w:t>
      </w:r>
      <w:r w:rsidR="004C6807">
        <w:t>below.</w:t>
      </w:r>
      <w:r>
        <w:t xml:space="preserve"> </w:t>
      </w:r>
    </w:p>
    <w:p w14:paraId="1BA15B2E" w14:textId="3F0AD898" w:rsidR="004C6807" w:rsidRPr="0003341A" w:rsidRDefault="004C6807" w:rsidP="009A0833">
      <w:pPr>
        <w:pStyle w:val="ListParagraph"/>
        <w:numPr>
          <w:ilvl w:val="0"/>
          <w:numId w:val="35"/>
        </w:numPr>
        <w:ind w:left="426" w:hanging="426"/>
      </w:pPr>
      <w:r>
        <w:t xml:space="preserve">Elan does not support </w:t>
      </w:r>
      <w:r>
        <w:rPr>
          <w:b/>
          <w:bCs/>
        </w:rPr>
        <w:t xml:space="preserve">overloaded </w:t>
      </w:r>
      <w:r>
        <w:t xml:space="preserve">method names (methods with the same name, but different number or </w:t>
      </w:r>
      <w:r w:rsidR="00BD225F">
        <w:t>Type</w:t>
      </w:r>
      <w:r>
        <w:t xml:space="preserve"> of parameters). Every free</w:t>
      </w:r>
      <w:r w:rsidR="00C84E46">
        <w:t>-</w:t>
      </w:r>
      <w:r>
        <w:t>standing method must have a unique name distinct also fro</w:t>
      </w:r>
      <w:r w:rsidR="00C84E46">
        <w:t>m those in the standard library.</w:t>
      </w:r>
      <w:r>
        <w:t xml:space="preserve"> </w:t>
      </w:r>
      <w:r w:rsidR="00C84E46">
        <w:t>I</w:t>
      </w:r>
      <w:r>
        <w:t>nstance methods mus</w:t>
      </w:r>
      <w:r w:rsidR="00C84E46">
        <w:t>t be unique within a class, though</w:t>
      </w:r>
      <w:r>
        <w:t xml:space="preserve"> the same name may be used within different classes.</w:t>
      </w:r>
    </w:p>
    <w:p w14:paraId="543C23D6" w14:textId="1C5A991F" w:rsidR="00E16E48" w:rsidRDefault="0003341A" w:rsidP="0003341A">
      <w:pPr>
        <w:pStyle w:val="Heading3"/>
      </w:pPr>
      <w:r>
        <w:t>Function</w:t>
      </w:r>
    </w:p>
    <w:p w14:paraId="36237A6F" w14:textId="1CCD92EC" w:rsidR="004C6807" w:rsidRDefault="004C6807" w:rsidP="009A0833">
      <w:pPr>
        <w:pStyle w:val="ListParagraph"/>
        <w:numPr>
          <w:ilvl w:val="0"/>
          <w:numId w:val="13"/>
        </w:numPr>
        <w:ind w:left="426" w:hanging="426"/>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C84E46">
        <w:t xml:space="preserve">a </w:t>
      </w:r>
      <w:r w:rsidR="00160DD9" w:rsidRPr="004C6807">
        <w:rPr>
          <w:i/>
          <w:iCs/>
        </w:rPr>
        <w:t>pure</w:t>
      </w:r>
      <w:r w:rsidR="00160DD9">
        <w:t xml:space="preserve"> function. </w:t>
      </w:r>
      <w:r w:rsidR="00C84E46">
        <w:t>That is, i</w:t>
      </w:r>
      <w:r>
        <w:t xml:space="preserve">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rsidP="009A0833">
      <w:pPr>
        <w:pStyle w:val="ListParagraph"/>
        <w:numPr>
          <w:ilvl w:val="0"/>
          <w:numId w:val="13"/>
        </w:numPr>
        <w:ind w:left="426" w:hanging="426"/>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rsidP="009A0833">
      <w:pPr>
        <w:pStyle w:val="ListParagraph"/>
        <w:numPr>
          <w:ilvl w:val="1"/>
          <w:numId w:val="13"/>
        </w:numPr>
        <w:ind w:left="851"/>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rsidP="009A0833">
      <w:pPr>
        <w:pStyle w:val="ListParagraph"/>
        <w:numPr>
          <w:ilvl w:val="1"/>
          <w:numId w:val="13"/>
        </w:numPr>
        <w:ind w:left="851"/>
      </w:pPr>
      <w:r>
        <w:t>Use any system method within its expressions</w:t>
      </w:r>
    </w:p>
    <w:p w14:paraId="272F4101" w14:textId="30FEDBF2" w:rsidR="00160DD9" w:rsidRDefault="00160DD9" w:rsidP="009A0833">
      <w:pPr>
        <w:pStyle w:val="ListParagraph"/>
        <w:numPr>
          <w:ilvl w:val="1"/>
          <w:numId w:val="13"/>
        </w:numPr>
        <w:ind w:left="851"/>
      </w:pPr>
      <w:r>
        <w:t xml:space="preserve">Make a </w:t>
      </w:r>
      <w:r w:rsidRPr="00160DD9">
        <w:rPr>
          <w:rStyle w:val="codeChar"/>
        </w:rPr>
        <w:t>call</w:t>
      </w:r>
      <w:r>
        <w:t xml:space="preserve"> to any procedure (since procedures are not pure)</w:t>
      </w:r>
    </w:p>
    <w:p w14:paraId="6B24EFF6" w14:textId="726488B2" w:rsidR="00160DD9" w:rsidRDefault="00160DD9" w:rsidP="009A0833">
      <w:pPr>
        <w:pStyle w:val="ListParagraph"/>
        <w:numPr>
          <w:ilvl w:val="1"/>
          <w:numId w:val="13"/>
        </w:numPr>
        <w:ind w:left="851"/>
      </w:pPr>
      <w:r>
        <w:t>Assign</w:t>
      </w:r>
      <w:r w:rsidR="00C84E46">
        <w:t xml:space="preserve"> </w:t>
      </w:r>
      <w:r w:rsidR="009901ED">
        <w:t>to</w:t>
      </w:r>
      <w:r>
        <w:t xml:space="preserve"> or mutate any parameter</w:t>
      </w:r>
    </w:p>
    <w:p w14:paraId="03DD2EC8" w14:textId="3411BC7A" w:rsidR="004C6807" w:rsidRDefault="004C6807" w:rsidP="004C6807">
      <w:pPr>
        <w:pStyle w:val="Heading3"/>
      </w:pPr>
      <w:r>
        <w:t>Procedure</w:t>
      </w:r>
    </w:p>
    <w:p w14:paraId="34B87EC4" w14:textId="5A5C6F4D" w:rsidR="004C6807" w:rsidRDefault="004C6807" w:rsidP="009A0833">
      <w:pPr>
        <w:pStyle w:val="ListParagraph"/>
        <w:numPr>
          <w:ilvl w:val="0"/>
          <w:numId w:val="36"/>
        </w:numPr>
        <w:ind w:left="426" w:hanging="426"/>
      </w:pPr>
      <w:r>
        <w:t xml:space="preserve">An Elan </w:t>
      </w:r>
      <w:r w:rsidRPr="004C6807">
        <w:rPr>
          <w:rStyle w:val="codeChar"/>
        </w:rPr>
        <w:t>procedure</w:t>
      </w:r>
      <w:r>
        <w:t xml:space="preserve"> may be thought of as a ‘command’. Like a </w:t>
      </w:r>
      <w:r w:rsidRPr="004C6807">
        <w:rPr>
          <w:rStyle w:val="codeChar"/>
        </w:rPr>
        <w:t>function</w:t>
      </w:r>
      <w:r w:rsidR="0031212B">
        <w:t xml:space="preserve"> it may define parameters</w:t>
      </w:r>
      <w:r>
        <w:t xml:space="preserve"> b</w:t>
      </w:r>
      <w:r w:rsidR="0031212B">
        <w:t xml:space="preserve">ut it does not return a value. This is </w:t>
      </w:r>
      <w:r w:rsidR="00306E06">
        <w:t xml:space="preserve">because a </w:t>
      </w:r>
      <w:r w:rsidR="00306E06" w:rsidRPr="007967DA">
        <w:rPr>
          <w:rStyle w:val="codeChar"/>
        </w:rPr>
        <w:t>procedure</w:t>
      </w:r>
      <w:r>
        <w:t xml:space="preserv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3B60D7A5" w:rsidR="004C6807" w:rsidRDefault="004C6807" w:rsidP="009A0833">
      <w:pPr>
        <w:pStyle w:val="ListParagraph"/>
        <w:numPr>
          <w:ilvl w:val="0"/>
          <w:numId w:val="36"/>
        </w:numPr>
        <w:ind w:left="426" w:hanging="426"/>
      </w:pPr>
      <w:r>
        <w:t xml:space="preserve">A </w:t>
      </w:r>
      <w:r w:rsidRPr="007967DA">
        <w:rPr>
          <w:rStyle w:val="codeChar"/>
        </w:rPr>
        <w:t>procedure</w:t>
      </w:r>
      <w:r>
        <w:t xml:space="preserve"> exits after executing t</w:t>
      </w:r>
      <w:r w:rsidR="00F15D0D">
        <w:t>he last statement in the body. T</w:t>
      </w:r>
      <w:r>
        <w:t>here is (deliberately)</w:t>
      </w:r>
      <w:r w:rsidR="00F15D0D">
        <w:t xml:space="preserve"> no mechanism to exit ‘early’, </w:t>
      </w:r>
      <w:r>
        <w:t>thereby enforcing structured programming.</w:t>
      </w:r>
    </w:p>
    <w:p w14:paraId="75B1A05C" w14:textId="29BEAB3A" w:rsidR="004C6807" w:rsidRDefault="005A5BDE" w:rsidP="009A0833">
      <w:pPr>
        <w:pStyle w:val="ListParagraph"/>
        <w:numPr>
          <w:ilvl w:val="0"/>
          <w:numId w:val="36"/>
        </w:numPr>
        <w:ind w:left="426" w:hanging="426"/>
      </w:pPr>
      <w:r>
        <w:t xml:space="preserve">A </w:t>
      </w:r>
      <w:r w:rsidRPr="007967DA">
        <w:rPr>
          <w:rStyle w:val="codeChar"/>
        </w:rPr>
        <w:t>procedure</w:t>
      </w:r>
      <w:r>
        <w:t xml:space="preserve"> is always executed via a </w:t>
      </w:r>
      <w:r w:rsidRPr="005A5BDE">
        <w:rPr>
          <w:rStyle w:val="codeChar"/>
        </w:rPr>
        <w:t>call</w:t>
      </w:r>
      <w:r w:rsidR="00F15D0D">
        <w:t xml:space="preserve"> statement,</w:t>
      </w:r>
      <w:r>
        <w:t xml:space="preserve"> either standalone, or as a ‘dot method’ on a named instance.</w:t>
      </w:r>
    </w:p>
    <w:p w14:paraId="2A829246" w14:textId="77777777" w:rsidR="00F41DEB" w:rsidRDefault="00F41DEB" w:rsidP="00F41DEB">
      <w:pPr>
        <w:pStyle w:val="Heading3"/>
      </w:pPr>
      <w:r>
        <w:t>System method</w:t>
      </w:r>
    </w:p>
    <w:p w14:paraId="6E3248FD" w14:textId="4BB18B01" w:rsidR="00F41DEB" w:rsidRPr="004C6807" w:rsidRDefault="00F41DEB" w:rsidP="009A0833">
      <w:pPr>
        <w:pStyle w:val="ListParagraph"/>
        <w:numPr>
          <w:ilvl w:val="0"/>
          <w:numId w:val="37"/>
        </w:numPr>
        <w:ind w:left="426" w:hanging="426"/>
      </w:pPr>
      <w:r>
        <w:t xml:space="preserve">System methods are all defined as part of the standard Elan library. Some are </w:t>
      </w:r>
      <w:r>
        <w:rPr>
          <w:i/>
          <w:iCs/>
        </w:rPr>
        <w:t xml:space="preserve">like </w:t>
      </w:r>
      <w:r w:rsidRPr="007967DA">
        <w:rPr>
          <w:rStyle w:val="codeChar"/>
        </w:rPr>
        <w:t>procedure</w:t>
      </w:r>
      <w:r w:rsidRPr="007967DA">
        <w:t>s</w:t>
      </w:r>
      <w:r>
        <w:t xml:space="preserve">,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w:t>
      </w:r>
      <w:r w:rsidRPr="007967DA">
        <w:rPr>
          <w:rStyle w:val="codeChar"/>
        </w:rPr>
        <w:t>procedure</w:t>
      </w:r>
      <w:r>
        <w:t xml:space="preserve"> or a </w:t>
      </w:r>
      <w:r w:rsidRPr="007967DA">
        <w:rPr>
          <w:rStyle w:val="codeChar"/>
        </w:rPr>
        <w:t>function</w:t>
      </w:r>
      <w:r>
        <w:t xml:space="preserve"> – may be used within a user-defined </w:t>
      </w:r>
      <w:r w:rsidRPr="007967DA">
        <w:rPr>
          <w:rStyle w:val="codeChar"/>
        </w:rPr>
        <w:t>function</w:t>
      </w:r>
      <w:r>
        <w:t xml:space="preserve"> (</w:t>
      </w:r>
      <w:r w:rsidR="000E65E6">
        <w:t>or</w:t>
      </w:r>
      <w:r>
        <w:t xml:space="preserve"> within a </w:t>
      </w:r>
      <w:r w:rsidRPr="00A60556">
        <w:rPr>
          <w:rStyle w:val="codeChar"/>
        </w:rPr>
        <w:t>test</w:t>
      </w:r>
      <w:r>
        <w:t xml:space="preserve">). They may only be used within </w:t>
      </w:r>
      <w:r w:rsidRPr="005A5BDE">
        <w:rPr>
          <w:rStyle w:val="codeChar"/>
        </w:rPr>
        <w:t>main</w:t>
      </w:r>
      <w:r>
        <w:t xml:space="preserve"> or </w:t>
      </w:r>
      <w:r w:rsidR="007967DA">
        <w:t xml:space="preserve">within </w:t>
      </w:r>
      <w:r>
        <w:t xml:space="preserve">a </w:t>
      </w:r>
      <w:r w:rsidRPr="005A5BDE">
        <w:rPr>
          <w:rStyle w:val="codeChar"/>
        </w:rPr>
        <w:t>procedure</w:t>
      </w:r>
      <w:r>
        <w:t>.</w:t>
      </w:r>
    </w:p>
    <w:p w14:paraId="1A270FA4" w14:textId="6ADAE38E" w:rsidR="00F41DEB" w:rsidRDefault="00F41DEB" w:rsidP="00F41DEB">
      <w:pPr>
        <w:pStyle w:val="Heading3"/>
      </w:pPr>
      <w:r>
        <w:t>Object-oriented techniques</w:t>
      </w:r>
    </w:p>
    <w:p w14:paraId="678FD89F" w14:textId="32025FCF" w:rsidR="00F41DEB" w:rsidRDefault="00F41DEB" w:rsidP="009A0833">
      <w:pPr>
        <w:pStyle w:val="ListParagraph"/>
        <w:numPr>
          <w:ilvl w:val="0"/>
          <w:numId w:val="32"/>
        </w:numPr>
        <w:ind w:left="426" w:hanging="426"/>
      </w:pPr>
      <w:r>
        <w:t xml:space="preserve">The name given to a </w:t>
      </w:r>
      <w:r w:rsidRPr="00967681">
        <w:rPr>
          <w:rStyle w:val="codeChar"/>
        </w:rPr>
        <w:t>class</w:t>
      </w:r>
      <w:r>
        <w:t xml:space="preserve"> must follow the rules for any Type name i.e. it must </w:t>
      </w:r>
      <w:r w:rsidRPr="0062401D">
        <w:rPr>
          <w:i/>
          <w:iCs/>
        </w:rPr>
        <w:t>start</w:t>
      </w:r>
      <w:r>
        <w:t xml:space="preserve"> with a</w:t>
      </w:r>
      <w:r w:rsidR="00250A0E">
        <w:t>n upper-case</w:t>
      </w:r>
      <w:r>
        <w:t xml:space="preserve"> letter.</w:t>
      </w:r>
    </w:p>
    <w:p w14:paraId="147647FF" w14:textId="57B03225" w:rsidR="00F41DEB" w:rsidRDefault="00F41DEB" w:rsidP="009A0833">
      <w:pPr>
        <w:pStyle w:val="ListParagraph"/>
        <w:numPr>
          <w:ilvl w:val="0"/>
          <w:numId w:val="32"/>
        </w:numPr>
        <w:ind w:left="426" w:hanging="426"/>
      </w:pPr>
      <w:r>
        <w:t xml:space="preserve">Every (concrete) class has a </w:t>
      </w:r>
      <w:r w:rsidRPr="00CE6695">
        <w:rPr>
          <w:rStyle w:val="codeChar"/>
        </w:rPr>
        <w:t>constructor</w:t>
      </w:r>
      <w:r w:rsidR="00EA5769">
        <w:t xml:space="preserve">, </w:t>
      </w:r>
      <w:r>
        <w:t xml:space="preserve">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9A0833">
      <w:pPr>
        <w:pStyle w:val="ListParagraph"/>
        <w:numPr>
          <w:ilvl w:val="0"/>
          <w:numId w:val="32"/>
        </w:numPr>
        <w:ind w:left="426" w:hanging="426"/>
      </w:pPr>
      <w:r>
        <w:t xml:space="preserve">A property may be assigned (set) a new value within the </w:t>
      </w:r>
      <w:proofErr w:type="gramStart"/>
      <w:r w:rsidRPr="0094594C">
        <w:rPr>
          <w:rStyle w:val="codeChar"/>
        </w:rPr>
        <w:t>constructor</w:t>
      </w:r>
      <w:r>
        <w:t>,</w:t>
      </w:r>
      <w:proofErr w:type="gramEnd"/>
      <w:r>
        <w:t xml:space="preserve"> or within a </w:t>
      </w:r>
      <w:r w:rsidRPr="0094594C">
        <w:rPr>
          <w:rStyle w:val="codeChar"/>
        </w:rPr>
        <w:t>procedure</w:t>
      </w:r>
      <w:r>
        <w:t xml:space="preserve"> method defined on the class or the sub-class. But a property may never be assigned by </w:t>
      </w:r>
      <w:r>
        <w:lastRenderedPageBreak/>
        <w:t xml:space="preserve">code outside the class. If you require this capability, you can write your own </w:t>
      </w:r>
      <w:r w:rsidRPr="00EA5769">
        <w:rPr>
          <w:rStyle w:val="codeChar"/>
        </w:rPr>
        <w:t>procedure</w:t>
      </w:r>
      <w:r>
        <w:t xml:space="preserve"> methods (commonly called ‘setter’ methods) to do this. A </w:t>
      </w:r>
      <w:r w:rsidRPr="00967681">
        <w:rPr>
          <w:rStyle w:val="codeChar"/>
        </w:rPr>
        <w:t>function</w:t>
      </w:r>
      <w:r>
        <w:t xml:space="preserve"> method may read properties, but not write to them.</w:t>
      </w:r>
    </w:p>
    <w:p w14:paraId="6880A09A" w14:textId="63922B17" w:rsidR="00F41DEB" w:rsidRPr="00EC3E04" w:rsidRDefault="00F41DEB" w:rsidP="009A0833">
      <w:pPr>
        <w:pStyle w:val="ListParagraph"/>
        <w:numPr>
          <w:ilvl w:val="0"/>
          <w:numId w:val="32"/>
        </w:numPr>
        <w:ind w:left="426" w:hanging="426"/>
        <w:rPr>
          <w:rStyle w:val="codeChar"/>
          <w:rFonts w:asciiTheme="minorHAnsi" w:hAnsiTheme="minorHAnsi"/>
          <w:color w:val="auto"/>
          <w:sz w:val="22"/>
        </w:rPr>
      </w:pPr>
      <w:r>
        <w:t>Whenever you wish to access a property from within a method (or from within the constructor) on the same class, then the name of the property must b</w:t>
      </w:r>
      <w:r w:rsidR="00EA5769">
        <w:t>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2B92B351" w:rsidR="00F41DEB" w:rsidRDefault="00F41DEB" w:rsidP="009A0833">
      <w:pPr>
        <w:pStyle w:val="ListParagraph"/>
        <w:numPr>
          <w:ilvl w:val="0"/>
          <w:numId w:val="32"/>
        </w:numPr>
        <w:ind w:left="426" w:hanging="426"/>
      </w:pPr>
      <w:r>
        <w:t xml:space="preserve">The </w:t>
      </w:r>
      <w:r w:rsidRPr="00EC3E04">
        <w:rPr>
          <w:rStyle w:val="codeChar"/>
        </w:rPr>
        <w:t>property.</w:t>
      </w:r>
      <w:r>
        <w:t xml:space="preserve"> </w:t>
      </w:r>
      <w:proofErr w:type="gramStart"/>
      <w:r>
        <w:t>qualifier</w:t>
      </w:r>
      <w:proofErr w:type="gramEnd"/>
      <w:r>
        <w:t xml:space="preserve"> is neither required, nor allowed, when accessing a property on an instance of the class</w:t>
      </w:r>
      <w:r w:rsidR="00EA5769">
        <w:t>,</w:t>
      </w:r>
      <w:r>
        <w:t xml:space="preserve"> because the instance name acts as the qualifier.</w:t>
      </w:r>
    </w:p>
    <w:p w14:paraId="308C1DCB" w14:textId="1235E655" w:rsidR="00F41DEB" w:rsidRDefault="00F41DEB" w:rsidP="009A0833">
      <w:pPr>
        <w:pStyle w:val="ListParagraph"/>
        <w:numPr>
          <w:ilvl w:val="0"/>
          <w:numId w:val="32"/>
        </w:numPr>
        <w:ind w:left="426" w:hanging="426"/>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rsidR="00EA5769">
        <w:t xml:space="preserve">. </w:t>
      </w:r>
      <w:r>
        <w:t>This enforces the widely-recognised OOP design principle that ‘all classes should be abstract or final (not inheri</w:t>
      </w:r>
      <w:r w:rsidR="00EA5769">
        <w:t>table)’.</w:t>
      </w:r>
    </w:p>
    <w:p w14:paraId="0A5FD2A3" w14:textId="6805DBB1" w:rsidR="00F41DEB" w:rsidRDefault="00F41DEB" w:rsidP="009A0833">
      <w:pPr>
        <w:pStyle w:val="ListParagraph"/>
        <w:numPr>
          <w:ilvl w:val="0"/>
          <w:numId w:val="32"/>
        </w:numPr>
        <w:ind w:left="426" w:hanging="426"/>
      </w:pPr>
      <w:r>
        <w:t xml:space="preserve">An </w:t>
      </w:r>
      <w:r w:rsidRPr="00967681">
        <w:rPr>
          <w:rStyle w:val="codeChar"/>
        </w:rPr>
        <w:t>abstract class</w:t>
      </w:r>
      <w:r>
        <w:t xml:space="preserve"> may define </w:t>
      </w:r>
      <w:r w:rsidRPr="00992783">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rsidR="00EA5769">
        <w:t xml:space="preserve">), </w:t>
      </w:r>
      <w:r>
        <w:t>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43CA0445" w:rsidR="00F41DEB" w:rsidRDefault="00F41DEB" w:rsidP="009A0833">
      <w:pPr>
        <w:pStyle w:val="ListParagraph"/>
        <w:numPr>
          <w:ilvl w:val="0"/>
          <w:numId w:val="38"/>
        </w:numPr>
        <w:ind w:left="426" w:hanging="426"/>
      </w:pPr>
      <w:r>
        <w:t xml:space="preserve">Elan has strong support for the functional programming paradigm, building on the foundation of its rigorous definition of a </w:t>
      </w:r>
      <w:r w:rsidRPr="007E16EA">
        <w:rPr>
          <w:rStyle w:val="codeChar"/>
        </w:rPr>
        <w:t>function</w:t>
      </w:r>
      <w:r>
        <w:t>. In addition:</w:t>
      </w:r>
    </w:p>
    <w:p w14:paraId="632C5F7A" w14:textId="732675E4" w:rsidR="00F41DEB" w:rsidRDefault="00F41DEB" w:rsidP="009A0833">
      <w:pPr>
        <w:pStyle w:val="ListParagraph"/>
        <w:numPr>
          <w:ilvl w:val="0"/>
          <w:numId w:val="38"/>
        </w:numPr>
        <w:ind w:left="426" w:hanging="426"/>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w:t>
      </w:r>
      <w:proofErr w:type="gramStart"/>
      <w:r>
        <w:t>apply</w:t>
      </w:r>
      <w:proofErr w:type="gramEnd"/>
      <w:r>
        <w:t xml:space="preserve"> to any </w:t>
      </w:r>
      <w:r w:rsidR="00BD225F">
        <w:t>Type</w:t>
      </w:r>
      <w:r>
        <w:t xml:space="preserv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588893C1" w:rsidR="00F41DEB" w:rsidRDefault="00F41DEB" w:rsidP="009A0833">
      <w:pPr>
        <w:pStyle w:val="ListParagraph"/>
        <w:numPr>
          <w:ilvl w:val="0"/>
          <w:numId w:val="38"/>
        </w:numPr>
        <w:ind w:left="426" w:hanging="426"/>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rsidR="00945248">
        <w:t xml:space="preserve"> statement, </w:t>
      </w:r>
      <w:r>
        <w:t xml:space="preserve">by preceding the name of the function with the keyword </w:t>
      </w:r>
      <w:r w:rsidRPr="00144929">
        <w:rPr>
          <w:rStyle w:val="codeChar"/>
        </w:rPr>
        <w:t>function</w:t>
      </w:r>
      <w:r>
        <w:t>.</w:t>
      </w:r>
    </w:p>
    <w:p w14:paraId="194A7AD3" w14:textId="77777777" w:rsidR="00F41DEB" w:rsidRDefault="00F41DEB" w:rsidP="009A0833">
      <w:pPr>
        <w:pStyle w:val="ListParagraph"/>
        <w:numPr>
          <w:ilvl w:val="0"/>
          <w:numId w:val="38"/>
        </w:numPr>
        <w:ind w:left="426" w:hanging="426"/>
      </w:pPr>
      <w:r>
        <w:t xml:space="preserve">You may also define a </w:t>
      </w:r>
      <w:r w:rsidRPr="00144929">
        <w:rPr>
          <w:rStyle w:val="codeChar"/>
        </w:rPr>
        <w:t>lambda</w:t>
      </w:r>
      <w:r>
        <w:t>, inline as an argument in a function call, or assigned to a named value.</w:t>
      </w:r>
    </w:p>
    <w:p w14:paraId="59569D3C" w14:textId="145E3B6A" w:rsidR="00F41DEB" w:rsidRDefault="00F41DEB" w:rsidP="009A0833">
      <w:pPr>
        <w:pStyle w:val="ListParagraph"/>
        <w:numPr>
          <w:ilvl w:val="0"/>
          <w:numId w:val="38"/>
        </w:numPr>
        <w:ind w:left="426" w:hanging="426"/>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rsidR="00B42363">
        <w:t xml:space="preserve"> </w:t>
      </w:r>
      <w:r>
        <w:t xml:space="preserve">which is like an immutable form of a </w:t>
      </w:r>
      <w:r w:rsidRPr="00337BBD">
        <w:rPr>
          <w:rStyle w:val="codeChar"/>
        </w:rPr>
        <w:t>class</w:t>
      </w:r>
      <w:r w:rsidR="00EE6031">
        <w:t xml:space="preserve"> without encapsulated methods.</w:t>
      </w:r>
    </w:p>
    <w:p w14:paraId="6F086250" w14:textId="77777777" w:rsidR="001A576C" w:rsidRDefault="001A576C" w:rsidP="001A576C">
      <w:pPr>
        <w:pStyle w:val="Heading1"/>
      </w:pPr>
      <w:bookmarkStart w:id="11" w:name="_Toc187962342"/>
      <w:bookmarkStart w:id="12" w:name="_Ref179794806"/>
      <w:r>
        <w:lastRenderedPageBreak/>
        <w:t xml:space="preserve">The Elan editor </w:t>
      </w:r>
      <w:r>
        <w:br/>
        <w:t>– quick reference</w:t>
      </w:r>
      <w:bookmarkEnd w:id="11"/>
    </w:p>
    <w:p w14:paraId="2FB09CA9" w14:textId="77777777" w:rsidR="001A576C" w:rsidRDefault="001A576C" w:rsidP="001A576C">
      <w:pPr>
        <w:pStyle w:val="Heading2"/>
      </w:pPr>
      <w:bookmarkStart w:id="13" w:name="_Toc187962343"/>
      <w:r>
        <w:lastRenderedPageBreak/>
        <w:t>Navigation – using the keyboard</w:t>
      </w:r>
      <w:bookmarkEnd w:id="13"/>
    </w:p>
    <w:p w14:paraId="2576D424" w14:textId="7DC494EB"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w:t>
      </w:r>
      <w:r w:rsidR="00B42363">
        <w:t xml:space="preserve"> </w:t>
      </w:r>
      <w:r w:rsidR="00F504D0">
        <w:t xml:space="preserve">macOS </w:t>
      </w:r>
      <w:r w:rsidRPr="00C55F19">
        <w:rPr>
          <w:b/>
          <w:bCs/>
        </w:rPr>
        <w:t>Cmd</w:t>
      </w:r>
      <w:r>
        <w:rPr>
          <w:b/>
          <w:bCs/>
          <w:i/>
          <w:iCs/>
        </w:rPr>
        <w:t xml:space="preserve"> </w:t>
      </w:r>
      <w:r>
        <w:t>key.</w:t>
      </w:r>
    </w:p>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8"/>
        <w:gridCol w:w="3714"/>
        <w:gridCol w:w="4082"/>
      </w:tblGrid>
      <w:tr w:rsidR="00816ADB" w14:paraId="7B895BE9" w14:textId="77777777" w:rsidTr="00EA6F9F">
        <w:trPr>
          <w:trHeight w:val="562"/>
        </w:trPr>
        <w:tc>
          <w:tcPr>
            <w:tcW w:w="1418" w:type="dxa"/>
            <w:tcBorders>
              <w:bottom w:val="single" w:sz="4" w:space="0" w:color="FFFFFF" w:themeColor="background1"/>
            </w:tcBorders>
            <w:shd w:val="clear" w:color="auto" w:fill="156082" w:themeFill="accent1"/>
            <w:vAlign w:val="center"/>
            <w:hideMark/>
          </w:tcPr>
          <w:p w14:paraId="5AB52D43" w14:textId="091C4548" w:rsidR="00816ADB" w:rsidRPr="00C7543A" w:rsidRDefault="00B42363" w:rsidP="00B47230">
            <w:pPr>
              <w:jc w:val="center"/>
              <w:rPr>
                <w:b/>
                <w:bCs/>
                <w:color w:val="FFFFFF" w:themeColor="background1"/>
              </w:rPr>
            </w:pPr>
            <w:r>
              <w:rPr>
                <w:b/>
                <w:bCs/>
                <w:color w:val="FFFFFF" w:themeColor="background1"/>
              </w:rPr>
              <w:t>Keystroke</w:t>
            </w:r>
          </w:p>
        </w:tc>
        <w:tc>
          <w:tcPr>
            <w:tcW w:w="3714" w:type="dxa"/>
            <w:tcBorders>
              <w:bottom w:val="single" w:sz="4" w:space="0" w:color="FFFFFF" w:themeColor="background1"/>
            </w:tcBorders>
            <w:shd w:val="clear" w:color="auto" w:fill="156082" w:themeFill="accent1"/>
            <w:vAlign w:val="center"/>
            <w:hideMark/>
          </w:tcPr>
          <w:p w14:paraId="67650BFB" w14:textId="77777777" w:rsidR="00816ADB" w:rsidRPr="00C7543A" w:rsidRDefault="00816ADB" w:rsidP="00B47230">
            <w:pPr>
              <w:jc w:val="center"/>
              <w:rPr>
                <w:b/>
                <w:bCs/>
                <w:color w:val="FFFFFF" w:themeColor="background1"/>
              </w:rPr>
            </w:pPr>
            <w:r w:rsidRPr="00C7543A">
              <w:rPr>
                <w:b/>
                <w:bCs/>
                <w:color w:val="FFFFFF" w:themeColor="background1"/>
                <w:sz w:val="24"/>
                <w:szCs w:val="24"/>
              </w:rPr>
              <w:t>On a selected Frame</w:t>
            </w:r>
          </w:p>
        </w:tc>
        <w:tc>
          <w:tcPr>
            <w:tcW w:w="4082" w:type="dxa"/>
            <w:tcBorders>
              <w:bottom w:val="single" w:sz="4" w:space="0" w:color="FFFFFF" w:themeColor="background1"/>
            </w:tcBorders>
            <w:shd w:val="clear" w:color="auto" w:fill="156082" w:themeFill="accent1"/>
            <w:vAlign w:val="center"/>
            <w:hideMark/>
          </w:tcPr>
          <w:p w14:paraId="2A899798" w14:textId="77777777" w:rsidR="00816ADB" w:rsidRPr="00C7543A" w:rsidRDefault="00816ADB" w:rsidP="00B47230">
            <w:pPr>
              <w:jc w:val="center"/>
              <w:rPr>
                <w:b/>
                <w:bCs/>
                <w:color w:val="FFFFFF" w:themeColor="background1"/>
              </w:rPr>
            </w:pPr>
            <w:r w:rsidRPr="00C7543A">
              <w:rPr>
                <w:b/>
                <w:bCs/>
                <w:color w:val="FFFFFF" w:themeColor="background1"/>
                <w:sz w:val="24"/>
                <w:szCs w:val="24"/>
              </w:rPr>
              <w:t>On a selected Field</w:t>
            </w:r>
          </w:p>
        </w:tc>
      </w:tr>
      <w:tr w:rsidR="00816ADB" w14:paraId="03DF043C" w14:textId="77777777" w:rsidTr="00EA6F9F">
        <w:trPr>
          <w:trHeight w:val="414"/>
        </w:trPr>
        <w:tc>
          <w:tcPr>
            <w:tcW w:w="1418" w:type="dxa"/>
            <w:tcBorders>
              <w:bottom w:val="single" w:sz="4" w:space="0" w:color="FFFFFF" w:themeColor="background1"/>
            </w:tcBorders>
            <w:shd w:val="clear" w:color="auto" w:fill="D1D1D1"/>
            <w:vAlign w:val="center"/>
            <w:hideMark/>
          </w:tcPr>
          <w:p w14:paraId="5F97F49A" w14:textId="77777777" w:rsidR="00816ADB" w:rsidRDefault="00816ADB" w:rsidP="00B47230">
            <w:pPr>
              <w:jc w:val="center"/>
              <w:rPr>
                <w:b/>
                <w:bCs/>
              </w:rPr>
            </w:pPr>
            <w:r>
              <w:rPr>
                <w:b/>
                <w:bCs/>
              </w:rPr>
              <w:t>Home</w:t>
            </w:r>
          </w:p>
        </w:tc>
        <w:tc>
          <w:tcPr>
            <w:tcW w:w="3714" w:type="dxa"/>
            <w:tcBorders>
              <w:bottom w:val="single" w:sz="4" w:space="0" w:color="FFFFFF" w:themeColor="background1"/>
            </w:tcBorders>
            <w:shd w:val="clear" w:color="auto" w:fill="D1D1D1"/>
            <w:vAlign w:val="center"/>
            <w:hideMark/>
          </w:tcPr>
          <w:p w14:paraId="1645D8C8" w14:textId="77777777" w:rsidR="00816ADB" w:rsidRPr="00B06B3A" w:rsidRDefault="00816ADB" w:rsidP="00B47230">
            <w:r w:rsidRPr="00B06B3A">
              <w:t xml:space="preserve">First </w:t>
            </w:r>
            <w:r w:rsidRPr="00B06B3A">
              <w:rPr>
                <w:i/>
                <w:iCs/>
              </w:rPr>
              <w:t>peer-level</w:t>
            </w:r>
            <w:r w:rsidRPr="00B06B3A">
              <w:t xml:space="preserve"> frame.</w:t>
            </w:r>
          </w:p>
        </w:tc>
        <w:tc>
          <w:tcPr>
            <w:tcW w:w="4082" w:type="dxa"/>
            <w:tcBorders>
              <w:bottom w:val="single" w:sz="4" w:space="0" w:color="FFFFFF" w:themeColor="background1"/>
            </w:tcBorders>
            <w:shd w:val="clear" w:color="auto" w:fill="D1D1D1"/>
            <w:vAlign w:val="center"/>
            <w:hideMark/>
          </w:tcPr>
          <w:p w14:paraId="109A208A" w14:textId="5D6F966C" w:rsidR="00816ADB" w:rsidRPr="00B06B3A" w:rsidRDefault="00816ADB" w:rsidP="00B47230">
            <w:r w:rsidRPr="00B06B3A">
              <w:t xml:space="preserve">Move </w:t>
            </w:r>
            <w:r w:rsidR="00B42363">
              <w:t>text cursor</w:t>
            </w:r>
            <w:r w:rsidRPr="00B06B3A">
              <w:t xml:space="preserve"> to start of field.</w:t>
            </w:r>
          </w:p>
        </w:tc>
      </w:tr>
      <w:tr w:rsidR="00816ADB" w14:paraId="52022827" w14:textId="77777777" w:rsidTr="00EA6F9F">
        <w:trPr>
          <w:trHeight w:val="421"/>
        </w:trPr>
        <w:tc>
          <w:tcPr>
            <w:tcW w:w="1418" w:type="dxa"/>
            <w:tcBorders>
              <w:bottom w:val="single" w:sz="4" w:space="0" w:color="FFFFFF" w:themeColor="background1"/>
            </w:tcBorders>
            <w:shd w:val="clear" w:color="auto" w:fill="E8E8E8"/>
            <w:vAlign w:val="center"/>
            <w:hideMark/>
          </w:tcPr>
          <w:p w14:paraId="1DB22AD2" w14:textId="77777777" w:rsidR="00816ADB" w:rsidRDefault="00816ADB" w:rsidP="00B47230">
            <w:pPr>
              <w:jc w:val="center"/>
              <w:rPr>
                <w:b/>
                <w:bCs/>
              </w:rPr>
            </w:pPr>
            <w:r>
              <w:rPr>
                <w:b/>
                <w:bCs/>
              </w:rPr>
              <w:t>End</w:t>
            </w:r>
          </w:p>
        </w:tc>
        <w:tc>
          <w:tcPr>
            <w:tcW w:w="3714" w:type="dxa"/>
            <w:tcBorders>
              <w:bottom w:val="single" w:sz="4" w:space="0" w:color="FFFFFF" w:themeColor="background1"/>
            </w:tcBorders>
            <w:shd w:val="clear" w:color="auto" w:fill="E8E8E8"/>
            <w:vAlign w:val="center"/>
            <w:hideMark/>
          </w:tcPr>
          <w:p w14:paraId="39CD1ABF" w14:textId="77777777" w:rsidR="00816ADB" w:rsidRPr="00B06B3A" w:rsidRDefault="00816ADB" w:rsidP="00B47230">
            <w:r w:rsidRPr="00B06B3A">
              <w:t xml:space="preserve">Last </w:t>
            </w:r>
            <w:r w:rsidRPr="00B06B3A">
              <w:rPr>
                <w:i/>
                <w:iCs/>
              </w:rPr>
              <w:t>peer-level</w:t>
            </w:r>
            <w:r w:rsidRPr="00B06B3A">
              <w:t xml:space="preserve"> frame.</w:t>
            </w:r>
          </w:p>
        </w:tc>
        <w:tc>
          <w:tcPr>
            <w:tcW w:w="4082" w:type="dxa"/>
            <w:tcBorders>
              <w:bottom w:val="single" w:sz="4" w:space="0" w:color="FFFFFF" w:themeColor="background1"/>
            </w:tcBorders>
            <w:shd w:val="clear" w:color="auto" w:fill="E8E8E8"/>
            <w:vAlign w:val="center"/>
            <w:hideMark/>
          </w:tcPr>
          <w:p w14:paraId="0C87D4FA" w14:textId="6FA82EE7" w:rsidR="00816ADB" w:rsidRPr="00B06B3A" w:rsidRDefault="00816ADB" w:rsidP="00B47230">
            <w:r w:rsidRPr="00B06B3A">
              <w:t xml:space="preserve">Move </w:t>
            </w:r>
            <w:r w:rsidR="00B42363">
              <w:t>text cursor</w:t>
            </w:r>
            <w:r w:rsidRPr="00B06B3A">
              <w:t xml:space="preserve"> to end of field.</w:t>
            </w:r>
          </w:p>
        </w:tc>
      </w:tr>
      <w:tr w:rsidR="00816ADB" w14:paraId="247DC101" w14:textId="77777777" w:rsidTr="00EA6F9F">
        <w:trPr>
          <w:trHeight w:val="1688"/>
        </w:trPr>
        <w:tc>
          <w:tcPr>
            <w:tcW w:w="1418" w:type="dxa"/>
            <w:tcBorders>
              <w:bottom w:val="single" w:sz="4" w:space="0" w:color="FFFFFF" w:themeColor="background1"/>
            </w:tcBorders>
            <w:shd w:val="clear" w:color="auto" w:fill="D1D1D1"/>
            <w:vAlign w:val="center"/>
            <w:hideMark/>
          </w:tcPr>
          <w:p w14:paraId="37CB35E3" w14:textId="77777777" w:rsidR="00816ADB" w:rsidRDefault="00816ADB" w:rsidP="00B47230">
            <w:pPr>
              <w:jc w:val="center"/>
              <w:rPr>
                <w:b/>
                <w:bCs/>
              </w:rPr>
            </w:pPr>
            <w:r>
              <w:rPr>
                <w:b/>
                <w:bCs/>
              </w:rPr>
              <w:t>Tab</w:t>
            </w:r>
          </w:p>
        </w:tc>
        <w:tc>
          <w:tcPr>
            <w:tcW w:w="3714" w:type="dxa"/>
            <w:tcBorders>
              <w:bottom w:val="single" w:sz="4" w:space="0" w:color="FFFFFF" w:themeColor="background1"/>
            </w:tcBorders>
            <w:shd w:val="clear" w:color="auto" w:fill="D1D1D1"/>
            <w:vAlign w:val="center"/>
            <w:hideMark/>
          </w:tcPr>
          <w:p w14:paraId="4E95D275" w14:textId="77777777" w:rsidR="00816ADB" w:rsidRPr="00B06B3A" w:rsidRDefault="00816ADB" w:rsidP="00B47230">
            <w:r w:rsidRPr="00B06B3A">
              <w:t xml:space="preserve">First </w:t>
            </w:r>
            <w:r w:rsidRPr="00B06B3A">
              <w:rPr>
                <w:i/>
                <w:iCs/>
              </w:rPr>
              <w:t>field</w:t>
            </w:r>
            <w:r w:rsidRPr="00B06B3A">
              <w:t xml:space="preserve"> in frame.</w:t>
            </w:r>
          </w:p>
        </w:tc>
        <w:tc>
          <w:tcPr>
            <w:tcW w:w="4082" w:type="dxa"/>
            <w:tcBorders>
              <w:bottom w:val="single" w:sz="4" w:space="0" w:color="FFFFFF" w:themeColor="background1"/>
            </w:tcBorders>
            <w:shd w:val="clear" w:color="auto" w:fill="D1D1D1"/>
            <w:vAlign w:val="center"/>
            <w:hideMark/>
          </w:tcPr>
          <w:p w14:paraId="64B7B27C" w14:textId="4C205093" w:rsidR="00816ADB" w:rsidRDefault="00B42363" w:rsidP="00B47230">
            <w:r>
              <w:t xml:space="preserve">Select next field within frame or, if </w:t>
            </w:r>
            <w:r w:rsidR="00816ADB" w:rsidRPr="00B06B3A">
              <w:t>from last field in a frame, select the frame itself.</w:t>
            </w:r>
          </w:p>
          <w:p w14:paraId="76473308" w14:textId="77777777" w:rsidR="00816ADB" w:rsidRPr="00293885" w:rsidRDefault="00816ADB" w:rsidP="00B47230">
            <w:r>
              <w:t xml:space="preserve">(If the field has a selected option in the auto-complete popup list then Tab will use that option – the same as </w:t>
            </w:r>
            <w:r>
              <w:rPr>
                <w:b/>
                <w:bCs/>
              </w:rPr>
              <w:t>Enter</w:t>
            </w:r>
            <w:r>
              <w:t>)</w:t>
            </w:r>
          </w:p>
        </w:tc>
      </w:tr>
      <w:tr w:rsidR="00816ADB" w14:paraId="67B84618" w14:textId="77777777" w:rsidTr="00EA6F9F">
        <w:trPr>
          <w:trHeight w:val="705"/>
        </w:trPr>
        <w:tc>
          <w:tcPr>
            <w:tcW w:w="1418" w:type="dxa"/>
            <w:tcBorders>
              <w:bottom w:val="single" w:sz="4" w:space="0" w:color="FFFFFF" w:themeColor="background1"/>
            </w:tcBorders>
            <w:shd w:val="clear" w:color="auto" w:fill="E8E8E8"/>
            <w:vAlign w:val="center"/>
            <w:hideMark/>
          </w:tcPr>
          <w:p w14:paraId="07620A06"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18CEFAB2" w14:textId="77777777" w:rsidR="00816ADB" w:rsidRPr="00B06B3A" w:rsidRDefault="00816ADB" w:rsidP="00B47230">
            <w:r w:rsidRPr="00B06B3A">
              <w:t xml:space="preserve">Select previous frame </w:t>
            </w:r>
          </w:p>
          <w:p w14:paraId="577439B5" w14:textId="77777777" w:rsidR="00816ADB" w:rsidRPr="00B06B3A" w:rsidRDefault="00816ADB" w:rsidP="00B47230">
            <w:r w:rsidRPr="00B06B3A">
              <w:t>(</w:t>
            </w:r>
            <w:proofErr w:type="gramStart"/>
            <w:r w:rsidRPr="00B06B3A">
              <w:t>within</w:t>
            </w:r>
            <w:proofErr w:type="gramEnd"/>
            <w:r w:rsidRPr="00B06B3A">
              <w:t xml:space="preserve"> peer-level only).</w:t>
            </w:r>
          </w:p>
        </w:tc>
        <w:tc>
          <w:tcPr>
            <w:tcW w:w="4082" w:type="dxa"/>
            <w:tcBorders>
              <w:bottom w:val="single" w:sz="4" w:space="0" w:color="FFFFFF" w:themeColor="background1"/>
            </w:tcBorders>
            <w:shd w:val="clear" w:color="auto" w:fill="E8E8E8"/>
            <w:vAlign w:val="center"/>
            <w:hideMark/>
          </w:tcPr>
          <w:p w14:paraId="20D6B3B1" w14:textId="77777777" w:rsidR="00816ADB" w:rsidRPr="00B06B3A" w:rsidRDefault="00816ADB" w:rsidP="00B47230">
            <w:r w:rsidRPr="00B06B3A">
              <w:t xml:space="preserve">Select previous </w:t>
            </w:r>
            <w:r w:rsidRPr="00B06B3A">
              <w:rPr>
                <w:i/>
                <w:iCs/>
              </w:rPr>
              <w:t>frame</w:t>
            </w:r>
            <w:r w:rsidRPr="00B06B3A">
              <w:br/>
              <w:t xml:space="preserve"> (in tab order).</w:t>
            </w:r>
          </w:p>
        </w:tc>
      </w:tr>
      <w:tr w:rsidR="00816ADB" w14:paraId="55209FBE" w14:textId="77777777" w:rsidTr="00EA6F9F">
        <w:trPr>
          <w:trHeight w:val="688"/>
        </w:trPr>
        <w:tc>
          <w:tcPr>
            <w:tcW w:w="1418" w:type="dxa"/>
            <w:tcBorders>
              <w:bottom w:val="single" w:sz="4" w:space="0" w:color="FFFFFF" w:themeColor="background1"/>
            </w:tcBorders>
            <w:shd w:val="clear" w:color="auto" w:fill="D1D1D1"/>
            <w:vAlign w:val="center"/>
            <w:hideMark/>
          </w:tcPr>
          <w:p w14:paraId="2365FAC9"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719135E1" w14:textId="77777777" w:rsidR="00816ADB" w:rsidRPr="00B06B3A" w:rsidRDefault="00816ADB" w:rsidP="00B47230">
            <w:r w:rsidRPr="00B06B3A">
              <w:t xml:space="preserve">Select next </w:t>
            </w:r>
            <w:proofErr w:type="gramStart"/>
            <w:r w:rsidRPr="00B06B3A">
              <w:t>frame</w:t>
            </w:r>
            <w:proofErr w:type="gramEnd"/>
            <w:r w:rsidRPr="00B06B3A">
              <w:br/>
              <w:t>(within peer-level only).</w:t>
            </w:r>
          </w:p>
        </w:tc>
        <w:tc>
          <w:tcPr>
            <w:tcW w:w="4082" w:type="dxa"/>
            <w:tcBorders>
              <w:bottom w:val="single" w:sz="4" w:space="0" w:color="FFFFFF" w:themeColor="background1"/>
            </w:tcBorders>
            <w:shd w:val="clear" w:color="auto" w:fill="D1D1D1"/>
            <w:vAlign w:val="center"/>
            <w:hideMark/>
          </w:tcPr>
          <w:p w14:paraId="6ACCFD5C" w14:textId="77777777" w:rsidR="00816ADB" w:rsidRPr="00B06B3A" w:rsidRDefault="00816ADB" w:rsidP="00B47230">
            <w:r w:rsidRPr="00B06B3A">
              <w:t xml:space="preserve">Select next </w:t>
            </w:r>
            <w:r w:rsidRPr="00B06B3A">
              <w:rPr>
                <w:i/>
                <w:iCs/>
              </w:rPr>
              <w:t>frame</w:t>
            </w:r>
            <w:r w:rsidRPr="00B06B3A">
              <w:br/>
              <w:t xml:space="preserve"> (in tab order).</w:t>
            </w:r>
          </w:p>
        </w:tc>
      </w:tr>
      <w:tr w:rsidR="00816ADB" w14:paraId="7A85CE13" w14:textId="77777777" w:rsidTr="00EA6F9F">
        <w:trPr>
          <w:trHeight w:val="436"/>
        </w:trPr>
        <w:tc>
          <w:tcPr>
            <w:tcW w:w="1418" w:type="dxa"/>
            <w:tcBorders>
              <w:bottom w:val="single" w:sz="4" w:space="0" w:color="FFFFFF" w:themeColor="background1"/>
            </w:tcBorders>
            <w:shd w:val="clear" w:color="auto" w:fill="E8E8E8"/>
            <w:vAlign w:val="center"/>
            <w:hideMark/>
          </w:tcPr>
          <w:p w14:paraId="5F9D1676"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74652F84" w14:textId="77777777" w:rsidR="00816ADB" w:rsidRPr="00B06B3A" w:rsidRDefault="00816ADB" w:rsidP="00B47230">
            <w:r w:rsidRPr="00B06B3A">
              <w:t xml:space="preserve">Select </w:t>
            </w:r>
            <w:r w:rsidRPr="00B06B3A">
              <w:rPr>
                <w:i/>
                <w:iCs/>
              </w:rPr>
              <w:t>parent</w:t>
            </w:r>
            <w:r w:rsidRPr="00B06B3A">
              <w:t xml:space="preserve"> frame (if any).</w:t>
            </w:r>
          </w:p>
        </w:tc>
        <w:tc>
          <w:tcPr>
            <w:tcW w:w="4082" w:type="dxa"/>
            <w:tcBorders>
              <w:bottom w:val="single" w:sz="4" w:space="0" w:color="FFFFFF" w:themeColor="background1"/>
            </w:tcBorders>
            <w:shd w:val="clear" w:color="auto" w:fill="E8E8E8"/>
            <w:vAlign w:val="center"/>
            <w:hideMark/>
          </w:tcPr>
          <w:p w14:paraId="68DCD289" w14:textId="33136399" w:rsidR="00816ADB" w:rsidRPr="00B06B3A" w:rsidRDefault="00816ADB" w:rsidP="00B47230">
            <w:r w:rsidRPr="00B06B3A">
              <w:t xml:space="preserve">Move </w:t>
            </w:r>
            <w:r w:rsidR="00B42363">
              <w:t>text cursor</w:t>
            </w:r>
            <w:r w:rsidRPr="00B06B3A">
              <w:t xml:space="preserve"> left within field.</w:t>
            </w:r>
          </w:p>
        </w:tc>
      </w:tr>
      <w:tr w:rsidR="00816ADB" w14:paraId="41CC878E" w14:textId="77777777" w:rsidTr="00EA6F9F">
        <w:trPr>
          <w:trHeight w:val="399"/>
        </w:trPr>
        <w:tc>
          <w:tcPr>
            <w:tcW w:w="1418" w:type="dxa"/>
            <w:tcBorders>
              <w:bottom w:val="single" w:sz="4" w:space="0" w:color="FFFFFF" w:themeColor="background1"/>
            </w:tcBorders>
            <w:shd w:val="clear" w:color="auto" w:fill="D1D1D1"/>
            <w:vAlign w:val="center"/>
            <w:hideMark/>
          </w:tcPr>
          <w:p w14:paraId="7A3F95DA" w14:textId="77777777" w:rsidR="00816ADB" w:rsidRPr="00F519F1" w:rsidRDefault="00816ADB" w:rsidP="00B47230">
            <w:pPr>
              <w:jc w:val="center"/>
              <w:rPr>
                <w:b/>
                <w:bCs/>
                <w:sz w:val="28"/>
                <w:szCs w:val="28"/>
              </w:rPr>
            </w:pP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579552BC" w14:textId="77777777" w:rsidR="00816ADB" w:rsidRPr="00B06B3A" w:rsidRDefault="00816ADB" w:rsidP="00B47230">
            <w:r w:rsidRPr="00B06B3A">
              <w:t xml:space="preserve">Select first </w:t>
            </w:r>
            <w:r w:rsidRPr="00B06B3A">
              <w:rPr>
                <w:i/>
                <w:iCs/>
              </w:rPr>
              <w:t>child</w:t>
            </w:r>
            <w:r w:rsidRPr="00B06B3A">
              <w:t xml:space="preserve"> frame (if any).</w:t>
            </w:r>
          </w:p>
        </w:tc>
        <w:tc>
          <w:tcPr>
            <w:tcW w:w="4082" w:type="dxa"/>
            <w:tcBorders>
              <w:bottom w:val="single" w:sz="4" w:space="0" w:color="FFFFFF" w:themeColor="background1"/>
            </w:tcBorders>
            <w:shd w:val="clear" w:color="auto" w:fill="D1D1D1"/>
            <w:vAlign w:val="center"/>
            <w:hideMark/>
          </w:tcPr>
          <w:p w14:paraId="1693DE86" w14:textId="0F071AA0" w:rsidR="00816ADB" w:rsidRPr="00B06B3A" w:rsidRDefault="00816ADB" w:rsidP="00B47230">
            <w:r w:rsidRPr="00B06B3A">
              <w:t xml:space="preserve">Move </w:t>
            </w:r>
            <w:r w:rsidR="00B42363">
              <w:t>text cursor</w:t>
            </w:r>
            <w:r w:rsidRPr="00B06B3A">
              <w:t xml:space="preserve"> right within field.</w:t>
            </w:r>
          </w:p>
        </w:tc>
      </w:tr>
      <w:tr w:rsidR="00816ADB" w14:paraId="4F20C930" w14:textId="77777777" w:rsidTr="00EA6F9F">
        <w:trPr>
          <w:trHeight w:val="979"/>
        </w:trPr>
        <w:tc>
          <w:tcPr>
            <w:tcW w:w="1418" w:type="dxa"/>
            <w:tcBorders>
              <w:bottom w:val="single" w:sz="4" w:space="0" w:color="FFFFFF" w:themeColor="background1"/>
            </w:tcBorders>
            <w:shd w:val="clear" w:color="auto" w:fill="E8E8E8"/>
            <w:vAlign w:val="center"/>
            <w:hideMark/>
          </w:tcPr>
          <w:p w14:paraId="5E793A5C" w14:textId="77777777" w:rsidR="00816ADB" w:rsidRDefault="00816ADB" w:rsidP="00B47230">
            <w:pPr>
              <w:jc w:val="center"/>
              <w:rPr>
                <w:b/>
                <w:bCs/>
              </w:rPr>
            </w:pPr>
            <w:r>
              <w:rPr>
                <w:b/>
                <w:bCs/>
              </w:rPr>
              <w:t>Shift-</w:t>
            </w:r>
            <w:r w:rsidRPr="00F519F1">
              <w:rPr>
                <w:b/>
                <w:bCs/>
                <w:sz w:val="28"/>
                <w:szCs w:val="28"/>
              </w:rPr>
              <w:t>↑</w:t>
            </w:r>
          </w:p>
        </w:tc>
        <w:tc>
          <w:tcPr>
            <w:tcW w:w="3714" w:type="dxa"/>
            <w:tcBorders>
              <w:bottom w:val="single" w:sz="4" w:space="0" w:color="FFFFFF" w:themeColor="background1"/>
            </w:tcBorders>
            <w:shd w:val="clear" w:color="auto" w:fill="E8E8E8"/>
            <w:vAlign w:val="center"/>
            <w:hideMark/>
          </w:tcPr>
          <w:p w14:paraId="5E40D71E" w14:textId="77777777" w:rsidR="00816ADB" w:rsidRPr="00B06B3A" w:rsidRDefault="00816ADB" w:rsidP="00B47230">
            <w:r w:rsidRPr="00B06B3A">
              <w:rPr>
                <w:i/>
                <w:iCs/>
              </w:rPr>
              <w:t>Add</w:t>
            </w:r>
            <w:r w:rsidRPr="00B06B3A">
              <w:t xml:space="preserve"> prev. frame (peer-level) to current selection.</w:t>
            </w:r>
          </w:p>
        </w:tc>
        <w:tc>
          <w:tcPr>
            <w:tcW w:w="4082" w:type="dxa"/>
            <w:tcBorders>
              <w:bottom w:val="single" w:sz="4" w:space="0" w:color="FFFFFF" w:themeColor="background1"/>
            </w:tcBorders>
            <w:shd w:val="clear" w:color="auto" w:fill="E8E8E8"/>
            <w:vAlign w:val="center"/>
            <w:hideMark/>
          </w:tcPr>
          <w:p w14:paraId="78898784" w14:textId="77777777" w:rsidR="00816ADB" w:rsidRPr="00B06B3A" w:rsidRDefault="00816ADB"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816ADB" w14:paraId="5721BD37" w14:textId="77777777" w:rsidTr="00EA6F9F">
        <w:trPr>
          <w:trHeight w:val="979"/>
        </w:trPr>
        <w:tc>
          <w:tcPr>
            <w:tcW w:w="1418" w:type="dxa"/>
            <w:tcBorders>
              <w:bottom w:val="single" w:sz="4" w:space="0" w:color="FFFFFF" w:themeColor="background1"/>
            </w:tcBorders>
            <w:shd w:val="clear" w:color="auto" w:fill="D1D1D1"/>
            <w:vAlign w:val="center"/>
            <w:hideMark/>
          </w:tcPr>
          <w:p w14:paraId="37D3288E" w14:textId="77777777" w:rsidR="00816ADB" w:rsidRDefault="00816ADB" w:rsidP="00B47230">
            <w:pPr>
              <w:jc w:val="center"/>
              <w:rPr>
                <w:b/>
                <w:bCs/>
              </w:rPr>
            </w:pPr>
            <w:r>
              <w:rPr>
                <w:b/>
                <w:bCs/>
              </w:rPr>
              <w:t>Shift-</w:t>
            </w:r>
            <w:r w:rsidRPr="00F519F1">
              <w:rPr>
                <w:b/>
                <w:bCs/>
                <w:sz w:val="28"/>
                <w:szCs w:val="28"/>
              </w:rPr>
              <w:t>↓</w:t>
            </w:r>
          </w:p>
        </w:tc>
        <w:tc>
          <w:tcPr>
            <w:tcW w:w="3714" w:type="dxa"/>
            <w:tcBorders>
              <w:bottom w:val="single" w:sz="4" w:space="0" w:color="FFFFFF" w:themeColor="background1"/>
            </w:tcBorders>
            <w:shd w:val="clear" w:color="auto" w:fill="D1D1D1"/>
            <w:vAlign w:val="center"/>
            <w:hideMark/>
          </w:tcPr>
          <w:p w14:paraId="16A7C433" w14:textId="77777777" w:rsidR="00816ADB" w:rsidRPr="00B06B3A" w:rsidRDefault="00816ADB" w:rsidP="00B47230">
            <w:r w:rsidRPr="00B06B3A">
              <w:rPr>
                <w:i/>
                <w:iCs/>
              </w:rPr>
              <w:t>Add</w:t>
            </w:r>
            <w:r w:rsidRPr="00B06B3A">
              <w:t xml:space="preserve"> next frame (peer-level) to current selection.</w:t>
            </w:r>
          </w:p>
        </w:tc>
        <w:tc>
          <w:tcPr>
            <w:tcW w:w="4082" w:type="dxa"/>
            <w:tcBorders>
              <w:bottom w:val="single" w:sz="4" w:space="0" w:color="FFFFFF" w:themeColor="background1"/>
            </w:tcBorders>
            <w:shd w:val="clear" w:color="auto" w:fill="D1D1D1"/>
            <w:vAlign w:val="center"/>
            <w:hideMark/>
          </w:tcPr>
          <w:p w14:paraId="3D1E86AF" w14:textId="77777777" w:rsidR="00816ADB" w:rsidRPr="00B06B3A" w:rsidRDefault="00816ADB"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EA6F9F">
        <w:trPr>
          <w:trHeight w:val="568"/>
        </w:trPr>
        <w:tc>
          <w:tcPr>
            <w:tcW w:w="1418" w:type="dxa"/>
            <w:tcBorders>
              <w:bottom w:val="single" w:sz="4" w:space="0" w:color="FFFFFF" w:themeColor="background1"/>
            </w:tcBorders>
            <w:shd w:val="clear" w:color="auto" w:fill="E8E8E8"/>
            <w:vAlign w:val="center"/>
            <w:hideMark/>
          </w:tcPr>
          <w:p w14:paraId="4464D86C" w14:textId="77777777" w:rsidR="001A550E" w:rsidRDefault="001A550E" w:rsidP="00B47230">
            <w:pPr>
              <w:jc w:val="center"/>
              <w:rPr>
                <w:b/>
                <w:bCs/>
                <w:color w:val="00B050"/>
              </w:rPr>
            </w:pPr>
            <w:r>
              <w:rPr>
                <w:b/>
                <w:bCs/>
              </w:rPr>
              <w:t>Esc</w:t>
            </w:r>
          </w:p>
        </w:tc>
        <w:tc>
          <w:tcPr>
            <w:tcW w:w="7796" w:type="dxa"/>
            <w:gridSpan w:val="2"/>
            <w:tcBorders>
              <w:bottom w:val="single" w:sz="4" w:space="0" w:color="FFFFFF" w:themeColor="background1"/>
            </w:tcBorders>
            <w:shd w:val="clear" w:color="auto" w:fill="E8E8E8"/>
            <w:vAlign w:val="center"/>
          </w:tcPr>
          <w:p w14:paraId="129D4752" w14:textId="2C2A1E6E" w:rsidR="001A550E" w:rsidRPr="00B06B3A" w:rsidRDefault="001A550E" w:rsidP="00B47230">
            <w:pPr>
              <w:jc w:val="center"/>
            </w:pPr>
            <w:r>
              <w:t>Escape from the code editor, and put focus on the first Button in the IDE</w:t>
            </w:r>
          </w:p>
        </w:tc>
      </w:tr>
      <w:tr w:rsidR="00816ADB" w14:paraId="63E1FBA5" w14:textId="77777777" w:rsidTr="00EA6F9F">
        <w:trPr>
          <w:trHeight w:val="690"/>
        </w:trPr>
        <w:tc>
          <w:tcPr>
            <w:tcW w:w="1418" w:type="dxa"/>
            <w:tcBorders>
              <w:bottom w:val="single" w:sz="4" w:space="0" w:color="FFFFFF" w:themeColor="background1"/>
            </w:tcBorders>
            <w:shd w:val="clear" w:color="auto" w:fill="D1D1D1"/>
            <w:vAlign w:val="center"/>
            <w:hideMark/>
          </w:tcPr>
          <w:p w14:paraId="2DF6ED69" w14:textId="77777777" w:rsidR="00816ADB" w:rsidRDefault="00816ADB" w:rsidP="00B47230">
            <w:pPr>
              <w:jc w:val="center"/>
              <w:rPr>
                <w:b/>
                <w:bCs/>
              </w:rPr>
            </w:pPr>
            <w:r>
              <w:rPr>
                <w:b/>
                <w:bCs/>
              </w:rPr>
              <w:t>Ctrl-o</w:t>
            </w:r>
          </w:p>
        </w:tc>
        <w:tc>
          <w:tcPr>
            <w:tcW w:w="3714" w:type="dxa"/>
            <w:tcBorders>
              <w:bottom w:val="single" w:sz="4" w:space="0" w:color="FFFFFF" w:themeColor="background1"/>
            </w:tcBorders>
            <w:shd w:val="clear" w:color="auto" w:fill="D1D1D1"/>
            <w:vAlign w:val="center"/>
            <w:hideMark/>
          </w:tcPr>
          <w:p w14:paraId="6569FACF" w14:textId="77777777" w:rsidR="00816ADB" w:rsidRPr="00B06B3A" w:rsidRDefault="00816ADB" w:rsidP="00B47230">
            <w:r w:rsidRPr="00B06B3A">
              <w:t>Toggle (expand/collapse) outlining on selected frame.</w:t>
            </w:r>
          </w:p>
        </w:tc>
        <w:tc>
          <w:tcPr>
            <w:tcW w:w="4082" w:type="dxa"/>
            <w:tcBorders>
              <w:bottom w:val="single" w:sz="4" w:space="0" w:color="FFFFFF" w:themeColor="background1"/>
            </w:tcBorders>
            <w:shd w:val="clear" w:color="auto" w:fill="D1D1D1"/>
            <w:vAlign w:val="center"/>
            <w:hideMark/>
          </w:tcPr>
          <w:p w14:paraId="2DC7C51F" w14:textId="77777777" w:rsidR="00816ADB" w:rsidRPr="00B06B3A" w:rsidRDefault="00816ADB" w:rsidP="00B47230">
            <w:r w:rsidRPr="00B06B3A">
              <w:t>Toggle (expand/collapse) outlining on the frame enclosing this field.</w:t>
            </w:r>
          </w:p>
        </w:tc>
      </w:tr>
      <w:tr w:rsidR="00816ADB" w14:paraId="6E5CD09E" w14:textId="77777777" w:rsidTr="00EA6F9F">
        <w:tc>
          <w:tcPr>
            <w:tcW w:w="1418" w:type="dxa"/>
            <w:shd w:val="clear" w:color="auto" w:fill="E8E8E8"/>
            <w:vAlign w:val="center"/>
            <w:hideMark/>
          </w:tcPr>
          <w:p w14:paraId="6F7FCA6C" w14:textId="77777777" w:rsidR="00816ADB" w:rsidRDefault="00816ADB" w:rsidP="00B47230">
            <w:pPr>
              <w:jc w:val="center"/>
              <w:rPr>
                <w:b/>
                <w:bCs/>
              </w:rPr>
            </w:pPr>
            <w:r>
              <w:rPr>
                <w:b/>
                <w:bCs/>
              </w:rPr>
              <w:t xml:space="preserve">Ctrl-O </w:t>
            </w:r>
          </w:p>
          <w:p w14:paraId="14857724" w14:textId="77777777" w:rsidR="00816ADB" w:rsidRDefault="00816ADB" w:rsidP="00B47230">
            <w:pPr>
              <w:jc w:val="center"/>
            </w:pPr>
            <w:r>
              <w:t>(Ctrl-Shift-o)</w:t>
            </w:r>
          </w:p>
        </w:tc>
        <w:tc>
          <w:tcPr>
            <w:tcW w:w="3714" w:type="dxa"/>
            <w:shd w:val="clear" w:color="auto" w:fill="E8E8E8"/>
            <w:vAlign w:val="center"/>
            <w:hideMark/>
          </w:tcPr>
          <w:p w14:paraId="0F183E31" w14:textId="77777777" w:rsidR="00816ADB" w:rsidRPr="00B06B3A" w:rsidRDefault="00816ADB" w:rsidP="00B47230">
            <w:r w:rsidRPr="00B06B3A">
              <w:t xml:space="preserve">Toggle (expand/collapse) outlining on </w:t>
            </w:r>
            <w:r w:rsidRPr="00B06B3A">
              <w:rPr>
                <w:i/>
                <w:iCs/>
              </w:rPr>
              <w:t>all</w:t>
            </w:r>
            <w:r w:rsidRPr="00B06B3A">
              <w:t xml:space="preserve"> frames.</w:t>
            </w:r>
          </w:p>
        </w:tc>
        <w:tc>
          <w:tcPr>
            <w:tcW w:w="4082" w:type="dxa"/>
            <w:shd w:val="clear" w:color="auto" w:fill="E8E8E8"/>
            <w:vAlign w:val="center"/>
            <w:hideMark/>
          </w:tcPr>
          <w:p w14:paraId="30169B9E" w14:textId="77777777" w:rsidR="00816ADB" w:rsidRPr="00B06B3A" w:rsidRDefault="00816ADB" w:rsidP="00B47230">
            <w:r w:rsidRPr="00B06B3A">
              <w:t xml:space="preserve">Toggle (expand/collapse) outlining on </w:t>
            </w:r>
            <w:r w:rsidRPr="00B06B3A">
              <w:rPr>
                <w:i/>
                <w:iCs/>
              </w:rPr>
              <w:t>all</w:t>
            </w:r>
            <w:r w:rsidRPr="00B06B3A">
              <w:t xml:space="preserve"> frames.</w:t>
            </w:r>
          </w:p>
        </w:tc>
      </w:tr>
    </w:tbl>
    <w:p w14:paraId="7E4B7387" w14:textId="77777777" w:rsidR="001A576C" w:rsidRDefault="001A576C" w:rsidP="001A576C">
      <w:pPr>
        <w:pStyle w:val="Heading2"/>
      </w:pPr>
      <w:bookmarkStart w:id="14" w:name="_Toc187962344"/>
      <w:r>
        <w:lastRenderedPageBreak/>
        <w:t>Editing – using the keyboard</w:t>
      </w:r>
      <w:bookmarkEnd w:id="14"/>
    </w:p>
    <w:tbl>
      <w:tblPr>
        <w:tblStyle w:val="TableGrid"/>
        <w:tblW w:w="921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66"/>
        <w:gridCol w:w="4360"/>
        <w:gridCol w:w="3488"/>
      </w:tblGrid>
      <w:tr w:rsidR="00BC6A80" w14:paraId="3042496B" w14:textId="77777777" w:rsidTr="00EA6F9F">
        <w:trPr>
          <w:trHeight w:val="625"/>
        </w:trPr>
        <w:tc>
          <w:tcPr>
            <w:tcW w:w="1366" w:type="dxa"/>
            <w:tcBorders>
              <w:bottom w:val="single" w:sz="4" w:space="0" w:color="FFFFFF" w:themeColor="background1"/>
            </w:tcBorders>
            <w:shd w:val="clear" w:color="auto" w:fill="156082"/>
            <w:vAlign w:val="center"/>
          </w:tcPr>
          <w:p w14:paraId="2F9BF296" w14:textId="6EAF81EB" w:rsidR="00BC6A80" w:rsidRPr="00C7543A" w:rsidRDefault="00BC6A80" w:rsidP="00BC6A80">
            <w:pPr>
              <w:jc w:val="center"/>
              <w:rPr>
                <w:b/>
                <w:bCs/>
                <w:color w:val="FFFFFF" w:themeColor="background1"/>
              </w:rPr>
            </w:pPr>
            <w:r w:rsidRPr="00C7543A">
              <w:rPr>
                <w:b/>
                <w:bCs/>
                <w:color w:val="FFFFFF" w:themeColor="background1"/>
              </w:rPr>
              <w:t>Key</w:t>
            </w:r>
            <w:r w:rsidR="00B42363">
              <w:rPr>
                <w:b/>
                <w:bCs/>
                <w:color w:val="FFFFFF" w:themeColor="background1"/>
              </w:rPr>
              <w:t>stroke</w:t>
            </w:r>
          </w:p>
        </w:tc>
        <w:tc>
          <w:tcPr>
            <w:tcW w:w="4360" w:type="dxa"/>
            <w:tcBorders>
              <w:bottom w:val="single" w:sz="4" w:space="0" w:color="FFFFFF" w:themeColor="background1"/>
            </w:tcBorders>
            <w:shd w:val="clear" w:color="auto" w:fill="156082"/>
            <w:vAlign w:val="center"/>
          </w:tcPr>
          <w:p w14:paraId="45851FEE" w14:textId="77777777" w:rsidR="00BC6A80" w:rsidRPr="00C7543A" w:rsidRDefault="00BC6A80" w:rsidP="00BC6A80">
            <w:pPr>
              <w:jc w:val="center"/>
              <w:rPr>
                <w:b/>
                <w:bCs/>
                <w:color w:val="FFFFFF" w:themeColor="background1"/>
                <w:sz w:val="24"/>
                <w:szCs w:val="24"/>
              </w:rPr>
            </w:pPr>
            <w:r w:rsidRPr="00C7543A">
              <w:rPr>
                <w:b/>
                <w:bCs/>
                <w:color w:val="FFFFFF" w:themeColor="background1"/>
                <w:sz w:val="24"/>
                <w:szCs w:val="24"/>
              </w:rPr>
              <w:t>On a selected Frame</w:t>
            </w:r>
          </w:p>
        </w:tc>
        <w:tc>
          <w:tcPr>
            <w:tcW w:w="3488" w:type="dxa"/>
            <w:tcBorders>
              <w:bottom w:val="single" w:sz="4" w:space="0" w:color="FFFFFF" w:themeColor="background1"/>
            </w:tcBorders>
            <w:shd w:val="clear" w:color="auto" w:fill="156082"/>
            <w:vAlign w:val="center"/>
          </w:tcPr>
          <w:p w14:paraId="1F26D83C" w14:textId="77777777" w:rsidR="00BC6A80" w:rsidRPr="00C7543A" w:rsidRDefault="00BC6A80" w:rsidP="00BC6A80">
            <w:pPr>
              <w:jc w:val="center"/>
              <w:rPr>
                <w:b/>
                <w:bCs/>
                <w:color w:val="FFFFFF" w:themeColor="background1"/>
                <w:sz w:val="24"/>
                <w:szCs w:val="24"/>
              </w:rPr>
            </w:pPr>
            <w:r w:rsidRPr="00C7543A">
              <w:rPr>
                <w:b/>
                <w:bCs/>
                <w:color w:val="FFFFFF" w:themeColor="background1"/>
                <w:sz w:val="24"/>
                <w:szCs w:val="24"/>
              </w:rPr>
              <w:t>On a selected Field</w:t>
            </w:r>
          </w:p>
        </w:tc>
      </w:tr>
      <w:tr w:rsidR="00840CD1" w14:paraId="5DBB9210" w14:textId="77777777" w:rsidTr="00EA6F9F">
        <w:trPr>
          <w:trHeight w:val="987"/>
        </w:trPr>
        <w:tc>
          <w:tcPr>
            <w:tcW w:w="1366" w:type="dxa"/>
            <w:tcBorders>
              <w:bottom w:val="single" w:sz="4" w:space="0" w:color="FFFFFF" w:themeColor="background1"/>
            </w:tcBorders>
            <w:shd w:val="clear" w:color="auto" w:fill="D1D1D1"/>
            <w:vAlign w:val="center"/>
          </w:tcPr>
          <w:p w14:paraId="3AF6C8EE" w14:textId="7A902B88" w:rsidR="00840CD1" w:rsidRDefault="00840CD1" w:rsidP="006D1478">
            <w:pPr>
              <w:jc w:val="center"/>
              <w:rPr>
                <w:b/>
                <w:bCs/>
              </w:rPr>
            </w:pPr>
            <w:r>
              <w:rPr>
                <w:b/>
                <w:bCs/>
              </w:rPr>
              <w:t>Alt-t</w:t>
            </w:r>
          </w:p>
        </w:tc>
        <w:tc>
          <w:tcPr>
            <w:tcW w:w="7848" w:type="dxa"/>
            <w:gridSpan w:val="2"/>
            <w:tcBorders>
              <w:bottom w:val="single" w:sz="4" w:space="0" w:color="FFFFFF" w:themeColor="background1"/>
            </w:tcBorders>
            <w:shd w:val="clear" w:color="auto" w:fill="D1D1D1"/>
            <w:vAlign w:val="center"/>
          </w:tcPr>
          <w:p w14:paraId="4D398B08" w14:textId="7465CB51" w:rsidR="00840CD1" w:rsidRDefault="00840CD1" w:rsidP="00BC6A80">
            <w:pPr>
              <w:jc w:val="center"/>
            </w:pPr>
            <w:r>
              <w:t xml:space="preserve">Remove all ‘new code’ selections </w:t>
            </w:r>
            <w:r w:rsidRPr="001A550E">
              <w:rPr>
                <w:i/>
                <w:iCs/>
              </w:rPr>
              <w:t>that can be removed</w:t>
            </w:r>
            <w:r>
              <w:rPr>
                <w:i/>
                <w:iCs/>
              </w:rPr>
              <w:t>.</w:t>
            </w:r>
          </w:p>
          <w:p w14:paraId="124E37B3" w14:textId="41029F57" w:rsidR="00840CD1" w:rsidRPr="00382B9A" w:rsidRDefault="00840CD1" w:rsidP="00BC6A80">
            <w:pPr>
              <w:jc w:val="center"/>
            </w:pPr>
            <w:r>
              <w:t xml:space="preserve">This is equivalent to clicking on the </w:t>
            </w:r>
            <w:r>
              <w:rPr>
                <w:b/>
                <w:bCs/>
              </w:rPr>
              <w:t>Trim</w:t>
            </w:r>
            <w:r>
              <w:t xml:space="preserve"> button. </w:t>
            </w:r>
            <w:r>
              <w:br/>
              <w:t xml:space="preserve">(This cannot be </w:t>
            </w:r>
            <w:r>
              <w:rPr>
                <w:b/>
                <w:bCs/>
              </w:rPr>
              <w:t xml:space="preserve">Ctrl-t </w:t>
            </w:r>
            <w:r>
              <w:t>as that is defined and executed by the browser).</w:t>
            </w:r>
          </w:p>
        </w:tc>
      </w:tr>
      <w:tr w:rsidR="00840CD1" w14:paraId="258E92C0" w14:textId="77777777" w:rsidTr="00EA6F9F">
        <w:trPr>
          <w:trHeight w:val="3667"/>
        </w:trPr>
        <w:tc>
          <w:tcPr>
            <w:tcW w:w="1366" w:type="dxa"/>
            <w:tcBorders>
              <w:bottom w:val="single" w:sz="4" w:space="0" w:color="FFFFFF" w:themeColor="background1"/>
            </w:tcBorders>
            <w:shd w:val="clear" w:color="auto" w:fill="E8E8E8" w:themeFill="background2"/>
            <w:vAlign w:val="center"/>
            <w:hideMark/>
          </w:tcPr>
          <w:p w14:paraId="7A075C9E" w14:textId="77777777" w:rsidR="00840CD1" w:rsidRDefault="00840CD1" w:rsidP="006D1478">
            <w:pPr>
              <w:jc w:val="center"/>
              <w:rPr>
                <w:b/>
                <w:bCs/>
              </w:rPr>
            </w:pPr>
            <w:r>
              <w:rPr>
                <w:b/>
                <w:bCs/>
              </w:rPr>
              <w:t>Backspace</w:t>
            </w:r>
          </w:p>
        </w:tc>
        <w:tc>
          <w:tcPr>
            <w:tcW w:w="4360" w:type="dxa"/>
            <w:tcBorders>
              <w:bottom w:val="single" w:sz="4" w:space="0" w:color="FFFFFF" w:themeColor="background1"/>
            </w:tcBorders>
            <w:shd w:val="clear" w:color="auto" w:fill="E8E8E8" w:themeFill="background2"/>
            <w:vAlign w:val="center"/>
            <w:hideMark/>
          </w:tcPr>
          <w:p w14:paraId="4B4B211B" w14:textId="77777777" w:rsidR="00840CD1" w:rsidRDefault="00840CD1" w:rsidP="00BC6A80">
            <w:r>
              <w:t xml:space="preserve">On any ‘new code’ selector: delete the selector. (Note that </w:t>
            </w:r>
            <w:r w:rsidRPr="007D044C">
              <w:rPr>
                <w:i/>
                <w:iCs/>
              </w:rPr>
              <w:t>all</w:t>
            </w:r>
            <w:r>
              <w:t xml:space="preserve"> ‘new code’ selectors can be removed with </w:t>
            </w:r>
            <w:proofErr w:type="gramStart"/>
            <w:r>
              <w:t xml:space="preserve">the </w:t>
            </w:r>
            <w:r w:rsidRPr="007D044C">
              <w:rPr>
                <w:b/>
                <w:bCs/>
              </w:rPr>
              <w:t>+/-</w:t>
            </w:r>
            <w:proofErr w:type="gramEnd"/>
            <w:r>
              <w:t xml:space="preserve"> button above the code pane).</w:t>
            </w:r>
          </w:p>
          <w:p w14:paraId="4552C3F6" w14:textId="77777777" w:rsidR="00E46E32" w:rsidRDefault="00E46E32" w:rsidP="00BC6A80"/>
          <w:p w14:paraId="1C41D3E4" w14:textId="77777777" w:rsidR="00840CD1" w:rsidRDefault="00840CD1" w:rsidP="00BC6A8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488" w:type="dxa"/>
            <w:tcBorders>
              <w:bottom w:val="single" w:sz="4" w:space="0" w:color="FFFFFF" w:themeColor="background1"/>
            </w:tcBorders>
            <w:shd w:val="clear" w:color="auto" w:fill="E8E8E8" w:themeFill="background2"/>
            <w:vAlign w:val="center"/>
            <w:hideMark/>
          </w:tcPr>
          <w:p w14:paraId="246A8575" w14:textId="77777777" w:rsidR="00840CD1" w:rsidRDefault="00840CD1" w:rsidP="00BC6A80">
            <w:pPr>
              <w:rPr>
                <w:color w:val="00B050"/>
              </w:rPr>
            </w:pPr>
            <w:r w:rsidRPr="00B06B3A">
              <w:t>Delete character to the left of the cursor.</w:t>
            </w:r>
          </w:p>
        </w:tc>
      </w:tr>
      <w:tr w:rsidR="00840CD1" w14:paraId="2638ED2C" w14:textId="77777777" w:rsidTr="00EA6F9F">
        <w:trPr>
          <w:trHeight w:val="700"/>
        </w:trPr>
        <w:tc>
          <w:tcPr>
            <w:tcW w:w="1366" w:type="dxa"/>
            <w:tcBorders>
              <w:bottom w:val="single" w:sz="4" w:space="0" w:color="FFFFFF" w:themeColor="background1"/>
            </w:tcBorders>
            <w:shd w:val="clear" w:color="auto" w:fill="D1D1D1"/>
            <w:vAlign w:val="center"/>
            <w:hideMark/>
          </w:tcPr>
          <w:p w14:paraId="69A0A0E5" w14:textId="1CA7A074" w:rsidR="00840CD1" w:rsidRDefault="00840CD1" w:rsidP="006D1478">
            <w:pPr>
              <w:jc w:val="center"/>
              <w:rPr>
                <w:b/>
                <w:bCs/>
              </w:rPr>
            </w:pPr>
            <w:r>
              <w:rPr>
                <w:b/>
                <w:bCs/>
              </w:rPr>
              <w:t>Delete</w:t>
            </w:r>
          </w:p>
        </w:tc>
        <w:tc>
          <w:tcPr>
            <w:tcW w:w="4360" w:type="dxa"/>
            <w:tcBorders>
              <w:bottom w:val="single" w:sz="4" w:space="0" w:color="FFFFFF" w:themeColor="background1"/>
            </w:tcBorders>
            <w:shd w:val="clear" w:color="auto" w:fill="D1D1D1"/>
            <w:vAlign w:val="center"/>
            <w:hideMark/>
          </w:tcPr>
          <w:p w14:paraId="64EF341D" w14:textId="77777777" w:rsidR="00840CD1" w:rsidRPr="00B06B3A" w:rsidRDefault="00840CD1" w:rsidP="00BC6A80">
            <w:pPr>
              <w:rPr>
                <w:b/>
                <w:bCs/>
              </w:rPr>
            </w:pPr>
          </w:p>
        </w:tc>
        <w:tc>
          <w:tcPr>
            <w:tcW w:w="3488" w:type="dxa"/>
            <w:tcBorders>
              <w:bottom w:val="single" w:sz="4" w:space="0" w:color="FFFFFF" w:themeColor="background1"/>
            </w:tcBorders>
            <w:shd w:val="clear" w:color="auto" w:fill="D1D1D1"/>
            <w:vAlign w:val="center"/>
            <w:hideMark/>
          </w:tcPr>
          <w:p w14:paraId="47AF2C07" w14:textId="77777777" w:rsidR="00840CD1" w:rsidRPr="00B06B3A" w:rsidRDefault="00840CD1" w:rsidP="00BC6A80">
            <w:r w:rsidRPr="00B06B3A">
              <w:t>Delete the character to the right of the cursor.</w:t>
            </w:r>
          </w:p>
        </w:tc>
      </w:tr>
      <w:tr w:rsidR="00840CD1" w14:paraId="13332A43" w14:textId="77777777" w:rsidTr="00EA6F9F">
        <w:trPr>
          <w:trHeight w:val="979"/>
        </w:trPr>
        <w:tc>
          <w:tcPr>
            <w:tcW w:w="1366" w:type="dxa"/>
            <w:tcBorders>
              <w:bottom w:val="single" w:sz="4" w:space="0" w:color="FFFFFF" w:themeColor="background1"/>
            </w:tcBorders>
            <w:shd w:val="clear" w:color="auto" w:fill="E8E8E8" w:themeFill="background2"/>
            <w:vAlign w:val="center"/>
          </w:tcPr>
          <w:p w14:paraId="70EF88A6" w14:textId="77777777" w:rsidR="00840CD1" w:rsidRDefault="00840CD1" w:rsidP="006D1478">
            <w:pPr>
              <w:jc w:val="center"/>
              <w:rPr>
                <w:b/>
                <w:bCs/>
              </w:rPr>
            </w:pPr>
            <w:r>
              <w:rPr>
                <w:b/>
                <w:bCs/>
              </w:rPr>
              <w:t>Ctrl-</w:t>
            </w:r>
            <w:r w:rsidRPr="00EC31DF">
              <w:rPr>
                <w:b/>
                <w:bCs/>
              </w:rPr>
              <w:t>Delete</w:t>
            </w:r>
            <w:r>
              <w:rPr>
                <w:b/>
                <w:bCs/>
              </w:rPr>
              <w:t xml:space="preserve"> </w:t>
            </w:r>
            <w:r>
              <w:t>or</w:t>
            </w:r>
          </w:p>
          <w:p w14:paraId="305A3613" w14:textId="77777777" w:rsidR="00840CD1" w:rsidRPr="00EC31DF" w:rsidRDefault="00840CD1" w:rsidP="006D1478">
            <w:pPr>
              <w:jc w:val="center"/>
              <w:rPr>
                <w:b/>
                <w:bCs/>
              </w:rPr>
            </w:pPr>
            <w:r>
              <w:rPr>
                <w:b/>
                <w:bCs/>
              </w:rPr>
              <w:t>Ctrl-d</w:t>
            </w:r>
          </w:p>
        </w:tc>
        <w:tc>
          <w:tcPr>
            <w:tcW w:w="4360" w:type="dxa"/>
            <w:tcBorders>
              <w:bottom w:val="single" w:sz="4" w:space="0" w:color="FFFFFF" w:themeColor="background1"/>
            </w:tcBorders>
            <w:shd w:val="clear" w:color="auto" w:fill="E8E8E8" w:themeFill="background2"/>
            <w:vAlign w:val="center"/>
          </w:tcPr>
          <w:p w14:paraId="1F9693B7" w14:textId="65C33F6E" w:rsidR="00840CD1" w:rsidRPr="00B06B3A" w:rsidRDefault="00840CD1" w:rsidP="00BC6A80">
            <w:pPr>
              <w:rPr>
                <w:b/>
                <w:bCs/>
              </w:rPr>
            </w:pPr>
            <w:r w:rsidRPr="00B06B3A">
              <w:t>Delete the selected frame, including any frames within it.</w:t>
            </w:r>
          </w:p>
        </w:tc>
        <w:tc>
          <w:tcPr>
            <w:tcW w:w="3488" w:type="dxa"/>
            <w:tcBorders>
              <w:bottom w:val="single" w:sz="4" w:space="0" w:color="FFFFFF" w:themeColor="background1"/>
            </w:tcBorders>
            <w:shd w:val="clear" w:color="auto" w:fill="E8E8E8" w:themeFill="background2"/>
            <w:vAlign w:val="center"/>
          </w:tcPr>
          <w:p w14:paraId="6EAD8E26" w14:textId="77777777" w:rsidR="00840CD1" w:rsidRPr="00B06B3A" w:rsidRDefault="00840CD1" w:rsidP="00BC6A80"/>
        </w:tc>
      </w:tr>
      <w:tr w:rsidR="00840CD1" w14:paraId="22380969" w14:textId="77777777" w:rsidTr="00EA6F9F">
        <w:trPr>
          <w:trHeight w:val="2964"/>
        </w:trPr>
        <w:tc>
          <w:tcPr>
            <w:tcW w:w="1366" w:type="dxa"/>
            <w:tcBorders>
              <w:bottom w:val="single" w:sz="4" w:space="0" w:color="FFFFFF" w:themeColor="background1"/>
            </w:tcBorders>
            <w:shd w:val="clear" w:color="auto" w:fill="D1D1D1"/>
            <w:vAlign w:val="center"/>
            <w:hideMark/>
          </w:tcPr>
          <w:p w14:paraId="2CE919E4" w14:textId="77777777" w:rsidR="00840CD1" w:rsidRDefault="00840CD1" w:rsidP="006D1478">
            <w:pPr>
              <w:jc w:val="center"/>
              <w:rPr>
                <w:b/>
                <w:bCs/>
              </w:rPr>
            </w:pPr>
            <w:r>
              <w:rPr>
                <w:b/>
                <w:bCs/>
              </w:rPr>
              <w:t>Enter</w:t>
            </w:r>
          </w:p>
        </w:tc>
        <w:tc>
          <w:tcPr>
            <w:tcW w:w="4360" w:type="dxa"/>
            <w:tcBorders>
              <w:bottom w:val="single" w:sz="4" w:space="0" w:color="FFFFFF" w:themeColor="background1"/>
            </w:tcBorders>
            <w:shd w:val="clear" w:color="auto" w:fill="D1D1D1"/>
            <w:vAlign w:val="center"/>
            <w:hideMark/>
          </w:tcPr>
          <w:p w14:paraId="7749A6EB" w14:textId="77777777" w:rsidR="00840CD1" w:rsidRPr="00B06B3A" w:rsidRDefault="00840CD1" w:rsidP="00BC6A80">
            <w:r w:rsidRPr="00B06B3A">
              <w:t xml:space="preserve">Insert a selector-frame (‘new code’) </w:t>
            </w:r>
            <w:r w:rsidRPr="00B06B3A">
              <w:rPr>
                <w:i/>
                <w:iCs/>
              </w:rPr>
              <w:t>below</w:t>
            </w:r>
            <w:r w:rsidRPr="00B06B3A">
              <w:t xml:space="preserve"> selected, at peer level – if permissible.</w:t>
            </w:r>
          </w:p>
        </w:tc>
        <w:tc>
          <w:tcPr>
            <w:tcW w:w="3488" w:type="dxa"/>
            <w:tcBorders>
              <w:bottom w:val="single" w:sz="4" w:space="0" w:color="FFFFFF" w:themeColor="background1"/>
            </w:tcBorders>
            <w:shd w:val="clear" w:color="auto" w:fill="D1D1D1"/>
            <w:vAlign w:val="center"/>
            <w:hideMark/>
          </w:tcPr>
          <w:p w14:paraId="5F95893E" w14:textId="0E654F22" w:rsidR="00840CD1" w:rsidRPr="00B06B3A" w:rsidRDefault="00840CD1" w:rsidP="00BC6A80">
            <w:r w:rsidRPr="00B06B3A">
              <w:t>If auto-complete options are offered (as a drop-down list), enter the selected option into the field.</w:t>
            </w:r>
          </w:p>
          <w:p w14:paraId="06BF03BE" w14:textId="77777777" w:rsidR="00840CD1" w:rsidRPr="00B06B3A" w:rsidRDefault="00840CD1" w:rsidP="00BC6A80"/>
          <w:p w14:paraId="68FF38EF" w14:textId="3751F38F" w:rsidR="00840CD1" w:rsidRPr="00B06B3A" w:rsidRDefault="00840CD1" w:rsidP="00BC6A80">
            <w:r w:rsidRPr="00B06B3A">
              <w:t xml:space="preserve">Otherwise, move to the next field (in the same frame) – like Tab. </w:t>
            </w:r>
            <w:r w:rsidRPr="00B06B3A">
              <w:br/>
            </w:r>
            <w:r w:rsidRPr="00B06B3A">
              <w:br/>
              <w:t>For last field in frame only: insert</w:t>
            </w:r>
            <w:r>
              <w:t xml:space="preserve"> </w:t>
            </w:r>
            <w:r w:rsidRPr="00B06B3A">
              <w:t>‘new code’</w:t>
            </w:r>
            <w:r>
              <w:t xml:space="preserve"> </w:t>
            </w:r>
            <w:r w:rsidRPr="00B06B3A">
              <w:rPr>
                <w:i/>
                <w:iCs/>
              </w:rPr>
              <w:t>after</w:t>
            </w:r>
            <w:r w:rsidRPr="00B06B3A">
              <w:t xml:space="preserve"> this field.</w:t>
            </w:r>
          </w:p>
        </w:tc>
      </w:tr>
      <w:tr w:rsidR="00840CD1" w14:paraId="1AAAC9F8" w14:textId="77777777" w:rsidTr="00EA6F9F">
        <w:trPr>
          <w:trHeight w:val="695"/>
        </w:trPr>
        <w:tc>
          <w:tcPr>
            <w:tcW w:w="1366" w:type="dxa"/>
            <w:tcBorders>
              <w:bottom w:val="single" w:sz="4" w:space="0" w:color="FFFFFF" w:themeColor="background1"/>
            </w:tcBorders>
            <w:shd w:val="clear" w:color="auto" w:fill="E8E8E8" w:themeFill="background2"/>
            <w:vAlign w:val="center"/>
            <w:hideMark/>
          </w:tcPr>
          <w:p w14:paraId="5ACDB9CA" w14:textId="77777777" w:rsidR="00840CD1" w:rsidRDefault="00840CD1" w:rsidP="006D1478">
            <w:pPr>
              <w:jc w:val="center"/>
              <w:rPr>
                <w:b/>
                <w:bCs/>
              </w:rPr>
            </w:pPr>
            <w:r>
              <w:rPr>
                <w:b/>
                <w:bCs/>
              </w:rPr>
              <w:t>Shift-Enter</w:t>
            </w:r>
          </w:p>
        </w:tc>
        <w:tc>
          <w:tcPr>
            <w:tcW w:w="4360" w:type="dxa"/>
            <w:tcBorders>
              <w:bottom w:val="single" w:sz="4" w:space="0" w:color="FFFFFF" w:themeColor="background1"/>
            </w:tcBorders>
            <w:shd w:val="clear" w:color="auto" w:fill="E8E8E8" w:themeFill="background2"/>
            <w:vAlign w:val="center"/>
            <w:hideMark/>
          </w:tcPr>
          <w:p w14:paraId="164C4B2C" w14:textId="77777777" w:rsidR="00840CD1" w:rsidRPr="00B06B3A" w:rsidRDefault="00840CD1" w:rsidP="00BC6A80">
            <w:r w:rsidRPr="00B06B3A">
              <w:t xml:space="preserve">Insert a selector-frame (‘new code’) </w:t>
            </w:r>
            <w:r w:rsidRPr="00B06B3A">
              <w:rPr>
                <w:i/>
                <w:iCs/>
              </w:rPr>
              <w:t>above</w:t>
            </w:r>
            <w:r w:rsidRPr="00B06B3A">
              <w:t xml:space="preserve"> selected, at peer level – if permissible</w:t>
            </w:r>
          </w:p>
        </w:tc>
        <w:tc>
          <w:tcPr>
            <w:tcW w:w="3488" w:type="dxa"/>
            <w:tcBorders>
              <w:bottom w:val="single" w:sz="4" w:space="0" w:color="FFFFFF" w:themeColor="background1"/>
            </w:tcBorders>
            <w:shd w:val="clear" w:color="auto" w:fill="E8E8E8" w:themeFill="background2"/>
            <w:vAlign w:val="center"/>
            <w:hideMark/>
          </w:tcPr>
          <w:p w14:paraId="07EC98B3" w14:textId="62D453BA" w:rsidR="00BC6A80" w:rsidRPr="00B06B3A" w:rsidRDefault="00840CD1" w:rsidP="00F4560C">
            <w:pPr>
              <w:jc w:val="center"/>
            </w:pPr>
            <w:r w:rsidRPr="00B06B3A">
              <w:t>-</w:t>
            </w:r>
          </w:p>
        </w:tc>
      </w:tr>
      <w:tr w:rsidR="00840CD1" w14:paraId="73210B1D" w14:textId="77777777" w:rsidTr="00EA6F9F">
        <w:trPr>
          <w:trHeight w:val="706"/>
        </w:trPr>
        <w:tc>
          <w:tcPr>
            <w:tcW w:w="1366" w:type="dxa"/>
            <w:tcBorders>
              <w:bottom w:val="single" w:sz="4" w:space="0" w:color="FFFFFF" w:themeColor="background1"/>
            </w:tcBorders>
            <w:shd w:val="clear" w:color="auto" w:fill="D1D1D1"/>
            <w:vAlign w:val="center"/>
            <w:hideMark/>
          </w:tcPr>
          <w:p w14:paraId="2512F8C0" w14:textId="103D9A49" w:rsidR="00840CD1" w:rsidRDefault="00840CD1" w:rsidP="006D1478">
            <w:pPr>
              <w:jc w:val="center"/>
              <w:rPr>
                <w:b/>
                <w:bCs/>
              </w:rPr>
            </w:pPr>
            <w:r>
              <w:rPr>
                <w:b/>
                <w:bCs/>
              </w:rPr>
              <w:t>Ctrl-</w:t>
            </w:r>
            <w:r w:rsidR="00BC6A80">
              <w:rPr>
                <w:b/>
                <w:bCs/>
              </w:rPr>
              <w:t xml:space="preserve"> </w:t>
            </w:r>
            <w:r w:rsidRPr="00A12BA7">
              <w:rPr>
                <w:b/>
                <w:bCs/>
                <w:sz w:val="28"/>
                <w:szCs w:val="28"/>
              </w:rPr>
              <w:t>↑</w:t>
            </w:r>
          </w:p>
        </w:tc>
        <w:tc>
          <w:tcPr>
            <w:tcW w:w="4360" w:type="dxa"/>
            <w:tcBorders>
              <w:bottom w:val="single" w:sz="4" w:space="0" w:color="FFFFFF" w:themeColor="background1"/>
            </w:tcBorders>
            <w:shd w:val="clear" w:color="auto" w:fill="D1D1D1"/>
            <w:vAlign w:val="center"/>
            <w:hideMark/>
          </w:tcPr>
          <w:p w14:paraId="4946AB25" w14:textId="77777777" w:rsidR="00840CD1" w:rsidRPr="00B06B3A" w:rsidRDefault="00840CD1" w:rsidP="00BC6A80">
            <w:r w:rsidRPr="00B06B3A">
              <w:t xml:space="preserve">Move selected frame(s) up, </w:t>
            </w:r>
            <w:r w:rsidRPr="00B06B3A">
              <w:rPr>
                <w:i/>
                <w:iCs/>
              </w:rPr>
              <w:t>within peer level.</w:t>
            </w:r>
          </w:p>
        </w:tc>
        <w:tc>
          <w:tcPr>
            <w:tcW w:w="3488" w:type="dxa"/>
            <w:tcBorders>
              <w:bottom w:val="single" w:sz="4" w:space="0" w:color="FFFFFF" w:themeColor="background1"/>
            </w:tcBorders>
            <w:shd w:val="clear" w:color="auto" w:fill="D1D1D1"/>
            <w:vAlign w:val="center"/>
            <w:hideMark/>
          </w:tcPr>
          <w:p w14:paraId="37207479" w14:textId="069CF95D" w:rsidR="00BC6A80" w:rsidRPr="00B06B3A" w:rsidRDefault="00840CD1" w:rsidP="00F4560C">
            <w:pPr>
              <w:jc w:val="center"/>
            </w:pPr>
            <w:r w:rsidRPr="00B06B3A">
              <w:t>-</w:t>
            </w:r>
          </w:p>
        </w:tc>
      </w:tr>
      <w:tr w:rsidR="00840CD1" w14:paraId="2760BE98" w14:textId="77777777" w:rsidTr="00EA6F9F">
        <w:trPr>
          <w:trHeight w:val="702"/>
        </w:trPr>
        <w:tc>
          <w:tcPr>
            <w:tcW w:w="1366" w:type="dxa"/>
            <w:tcBorders>
              <w:bottom w:val="single" w:sz="4" w:space="0" w:color="FFFFFF" w:themeColor="background1"/>
            </w:tcBorders>
            <w:shd w:val="clear" w:color="auto" w:fill="E8E8E8" w:themeFill="background2"/>
            <w:vAlign w:val="center"/>
            <w:hideMark/>
          </w:tcPr>
          <w:p w14:paraId="55B44A79" w14:textId="5D9AF678" w:rsidR="00840CD1" w:rsidRDefault="00BC6A80" w:rsidP="006D1478">
            <w:pPr>
              <w:jc w:val="center"/>
              <w:rPr>
                <w:b/>
                <w:bCs/>
                <w:color w:val="ADADAD" w:themeColor="background2" w:themeShade="BF"/>
              </w:rPr>
            </w:pPr>
            <w:r>
              <w:rPr>
                <w:b/>
                <w:bCs/>
              </w:rPr>
              <w:t>Ctrl</w:t>
            </w:r>
            <w:r w:rsidR="00840CD1">
              <w:rPr>
                <w:b/>
                <w:bCs/>
              </w:rPr>
              <w:t>-</w:t>
            </w:r>
            <w:r w:rsidR="00A12BA7">
              <w:rPr>
                <w:b/>
                <w:bCs/>
              </w:rPr>
              <w:t xml:space="preserve"> </w:t>
            </w:r>
            <w:r w:rsidR="00840CD1" w:rsidRPr="00A12BA7">
              <w:rPr>
                <w:b/>
                <w:bCs/>
                <w:sz w:val="28"/>
                <w:szCs w:val="28"/>
              </w:rPr>
              <w:t>↓</w:t>
            </w:r>
          </w:p>
        </w:tc>
        <w:tc>
          <w:tcPr>
            <w:tcW w:w="4360" w:type="dxa"/>
            <w:tcBorders>
              <w:bottom w:val="single" w:sz="4" w:space="0" w:color="FFFFFF" w:themeColor="background1"/>
            </w:tcBorders>
            <w:shd w:val="clear" w:color="auto" w:fill="E8E8E8" w:themeFill="background2"/>
            <w:vAlign w:val="center"/>
            <w:hideMark/>
          </w:tcPr>
          <w:p w14:paraId="2D8D825D" w14:textId="77777777" w:rsidR="00840CD1" w:rsidRPr="00B06B3A" w:rsidRDefault="00840CD1" w:rsidP="00BC6A80">
            <w:r w:rsidRPr="00B06B3A">
              <w:t xml:space="preserve">Move selected frame(s) down, </w:t>
            </w:r>
            <w:r w:rsidRPr="00B06B3A">
              <w:rPr>
                <w:i/>
                <w:iCs/>
              </w:rPr>
              <w:t>within peer level.</w:t>
            </w:r>
          </w:p>
        </w:tc>
        <w:tc>
          <w:tcPr>
            <w:tcW w:w="3488" w:type="dxa"/>
            <w:tcBorders>
              <w:bottom w:val="single" w:sz="4" w:space="0" w:color="FFFFFF" w:themeColor="background1"/>
            </w:tcBorders>
            <w:shd w:val="clear" w:color="auto" w:fill="E8E8E8" w:themeFill="background2"/>
            <w:vAlign w:val="center"/>
            <w:hideMark/>
          </w:tcPr>
          <w:p w14:paraId="28CEFA30" w14:textId="4F1722C0" w:rsidR="00BC6A80" w:rsidRPr="00B06B3A" w:rsidRDefault="00840CD1" w:rsidP="00F4560C">
            <w:pPr>
              <w:jc w:val="center"/>
            </w:pPr>
            <w:r w:rsidRPr="00B06B3A">
              <w:t>-</w:t>
            </w:r>
          </w:p>
        </w:tc>
      </w:tr>
      <w:tr w:rsidR="00840CD1" w14:paraId="06B60656" w14:textId="77777777" w:rsidTr="00EA6F9F">
        <w:trPr>
          <w:trHeight w:val="698"/>
        </w:trPr>
        <w:tc>
          <w:tcPr>
            <w:tcW w:w="1366" w:type="dxa"/>
            <w:tcBorders>
              <w:bottom w:val="single" w:sz="4" w:space="0" w:color="FFFFFF" w:themeColor="background1"/>
            </w:tcBorders>
            <w:shd w:val="clear" w:color="auto" w:fill="D1D1D1"/>
            <w:vAlign w:val="center"/>
          </w:tcPr>
          <w:p w14:paraId="269E1F08" w14:textId="47DE3923" w:rsidR="00840CD1" w:rsidRDefault="00840CD1" w:rsidP="006D1478">
            <w:pPr>
              <w:jc w:val="center"/>
              <w:rPr>
                <w:b/>
                <w:bCs/>
              </w:rPr>
            </w:pPr>
            <w:r>
              <w:rPr>
                <w:b/>
                <w:bCs/>
              </w:rPr>
              <w:t>Ctrl-</w:t>
            </w:r>
            <w:r w:rsidR="00BC6A80">
              <w:rPr>
                <w:b/>
                <w:bCs/>
              </w:rPr>
              <w:t xml:space="preserve"> </w:t>
            </w:r>
            <w:r w:rsidRPr="00A12BA7">
              <w:rPr>
                <w:b/>
                <w:bCs/>
                <w:sz w:val="28"/>
                <w:szCs w:val="28"/>
              </w:rPr>
              <w:t>→</w:t>
            </w:r>
          </w:p>
        </w:tc>
        <w:tc>
          <w:tcPr>
            <w:tcW w:w="4360" w:type="dxa"/>
            <w:tcBorders>
              <w:bottom w:val="single" w:sz="4" w:space="0" w:color="FFFFFF" w:themeColor="background1"/>
            </w:tcBorders>
            <w:shd w:val="clear" w:color="auto" w:fill="D1D1D1"/>
            <w:vAlign w:val="center"/>
          </w:tcPr>
          <w:p w14:paraId="32A56020" w14:textId="219A14B1" w:rsidR="00840CD1" w:rsidRPr="00B06B3A" w:rsidRDefault="00840CD1" w:rsidP="00BC6A80"/>
        </w:tc>
        <w:tc>
          <w:tcPr>
            <w:tcW w:w="3488" w:type="dxa"/>
            <w:tcBorders>
              <w:bottom w:val="single" w:sz="4" w:space="0" w:color="FFFFFF" w:themeColor="background1"/>
            </w:tcBorders>
            <w:shd w:val="clear" w:color="auto" w:fill="D1D1D1"/>
            <w:vAlign w:val="center"/>
          </w:tcPr>
          <w:p w14:paraId="0D656A91" w14:textId="459D01E8" w:rsidR="00BC6A80" w:rsidRPr="00B06B3A" w:rsidRDefault="00840CD1" w:rsidP="00BC6A80">
            <w:r>
              <w:t>Move the cursor to the end of the next ‘word’ or other transition</w:t>
            </w:r>
          </w:p>
        </w:tc>
      </w:tr>
      <w:tr w:rsidR="005C733B" w:rsidRPr="00C7543A" w14:paraId="14D12F98" w14:textId="77777777" w:rsidTr="00EA6F9F">
        <w:trPr>
          <w:trHeight w:val="840"/>
        </w:trPr>
        <w:tc>
          <w:tcPr>
            <w:tcW w:w="1366" w:type="dxa"/>
            <w:tcBorders>
              <w:bottom w:val="single" w:sz="4" w:space="0" w:color="FFFFFF" w:themeColor="background1"/>
            </w:tcBorders>
            <w:shd w:val="clear" w:color="auto" w:fill="E8E8E8"/>
            <w:vAlign w:val="center"/>
          </w:tcPr>
          <w:p w14:paraId="75B4CC3E" w14:textId="293C5C34" w:rsidR="005C733B" w:rsidRPr="00C7543A" w:rsidRDefault="005C733B" w:rsidP="006D1478">
            <w:pPr>
              <w:jc w:val="center"/>
              <w:rPr>
                <w:b/>
                <w:bCs/>
                <w:color w:val="FFFFFF" w:themeColor="background1"/>
              </w:rPr>
            </w:pPr>
            <w:r>
              <w:rPr>
                <w:b/>
                <w:bCs/>
              </w:rPr>
              <w:lastRenderedPageBreak/>
              <w:t xml:space="preserve">Ctrl- </w:t>
            </w:r>
            <w:r w:rsidRPr="00A12BA7">
              <w:rPr>
                <w:b/>
                <w:bCs/>
                <w:sz w:val="28"/>
                <w:szCs w:val="28"/>
              </w:rPr>
              <w:t>←</w:t>
            </w:r>
          </w:p>
        </w:tc>
        <w:tc>
          <w:tcPr>
            <w:tcW w:w="4360" w:type="dxa"/>
            <w:tcBorders>
              <w:bottom w:val="single" w:sz="4" w:space="0" w:color="FFFFFF" w:themeColor="background1"/>
            </w:tcBorders>
            <w:shd w:val="clear" w:color="auto" w:fill="E8E8E8"/>
            <w:vAlign w:val="center"/>
          </w:tcPr>
          <w:p w14:paraId="340C4C47" w14:textId="491CBF73" w:rsidR="005C733B" w:rsidRPr="00C7543A" w:rsidRDefault="005C733B" w:rsidP="00821A8B">
            <w:pPr>
              <w:jc w:val="center"/>
              <w:rPr>
                <w:b/>
                <w:bCs/>
                <w:color w:val="FFFFFF" w:themeColor="background1"/>
                <w:sz w:val="24"/>
                <w:szCs w:val="24"/>
              </w:rPr>
            </w:pPr>
          </w:p>
        </w:tc>
        <w:tc>
          <w:tcPr>
            <w:tcW w:w="3488" w:type="dxa"/>
            <w:tcBorders>
              <w:bottom w:val="single" w:sz="4" w:space="0" w:color="FFFFFF" w:themeColor="background1"/>
            </w:tcBorders>
            <w:shd w:val="clear" w:color="auto" w:fill="E8E8E8"/>
            <w:vAlign w:val="center"/>
          </w:tcPr>
          <w:p w14:paraId="56D7186F" w14:textId="7600842D" w:rsidR="005C733B" w:rsidRPr="00C7543A" w:rsidRDefault="005C733B" w:rsidP="00F4560C">
            <w:pPr>
              <w:rPr>
                <w:b/>
                <w:bCs/>
                <w:color w:val="FFFFFF" w:themeColor="background1"/>
                <w:sz w:val="24"/>
                <w:szCs w:val="24"/>
              </w:rPr>
            </w:pPr>
            <w:r>
              <w:t>Move the cursor to the end of the next ‘word’ or other transitio</w:t>
            </w:r>
            <w:r w:rsidR="00F4560C">
              <w:t>n</w:t>
            </w:r>
          </w:p>
        </w:tc>
      </w:tr>
      <w:tr w:rsidR="005C733B" w14:paraId="504CE51A" w14:textId="77777777" w:rsidTr="00EA6F9F">
        <w:tc>
          <w:tcPr>
            <w:tcW w:w="1366" w:type="dxa"/>
            <w:tcBorders>
              <w:bottom w:val="single" w:sz="4" w:space="0" w:color="FFFFFF" w:themeColor="background1"/>
            </w:tcBorders>
            <w:shd w:val="clear" w:color="auto" w:fill="D1D1D1" w:themeFill="background2" w:themeFillShade="E6"/>
            <w:vAlign w:val="center"/>
          </w:tcPr>
          <w:p w14:paraId="17322B01" w14:textId="5ED1F1F1" w:rsidR="005C733B" w:rsidRDefault="005C733B" w:rsidP="006D1478">
            <w:pPr>
              <w:jc w:val="center"/>
              <w:rPr>
                <w:b/>
                <w:bCs/>
              </w:rPr>
            </w:pPr>
            <w:r w:rsidRPr="004F247A">
              <w:rPr>
                <w:b/>
                <w:bCs/>
              </w:rPr>
              <w:t>Ctrl-x</w:t>
            </w:r>
          </w:p>
        </w:tc>
        <w:tc>
          <w:tcPr>
            <w:tcW w:w="4360" w:type="dxa"/>
            <w:tcBorders>
              <w:bottom w:val="single" w:sz="4" w:space="0" w:color="FFFFFF" w:themeColor="background1"/>
            </w:tcBorders>
            <w:shd w:val="clear" w:color="auto" w:fill="D1D1D1" w:themeFill="background2" w:themeFillShade="E6"/>
            <w:vAlign w:val="center"/>
          </w:tcPr>
          <w:p w14:paraId="7AA893F6" w14:textId="373B8391" w:rsidR="005C733B" w:rsidRPr="00B06B3A" w:rsidRDefault="005C733B" w:rsidP="00BC6A80">
            <w:r w:rsidRPr="00B06B3A">
              <w:t>Cut selected frame(s) into the scratchpad</w:t>
            </w:r>
          </w:p>
        </w:tc>
        <w:tc>
          <w:tcPr>
            <w:tcW w:w="3488" w:type="dxa"/>
            <w:tcBorders>
              <w:bottom w:val="single" w:sz="4" w:space="0" w:color="FFFFFF" w:themeColor="background1"/>
            </w:tcBorders>
            <w:shd w:val="clear" w:color="auto" w:fill="D1D1D1" w:themeFill="background2" w:themeFillShade="E6"/>
            <w:vAlign w:val="center"/>
          </w:tcPr>
          <w:p w14:paraId="304132F6" w14:textId="0133236D" w:rsidR="005C733B" w:rsidRDefault="005C733B" w:rsidP="00BC6A80">
            <w:r>
              <w:t>Cut any selected text from the field</w:t>
            </w:r>
          </w:p>
        </w:tc>
      </w:tr>
      <w:tr w:rsidR="005C733B" w14:paraId="07E7496C" w14:textId="77777777" w:rsidTr="00EA6F9F">
        <w:trPr>
          <w:trHeight w:val="2671"/>
        </w:trPr>
        <w:tc>
          <w:tcPr>
            <w:tcW w:w="1366" w:type="dxa"/>
            <w:tcBorders>
              <w:bottom w:val="single" w:sz="4" w:space="0" w:color="FFFFFF" w:themeColor="background1"/>
            </w:tcBorders>
            <w:shd w:val="clear" w:color="auto" w:fill="E8E8E8"/>
            <w:vAlign w:val="center"/>
          </w:tcPr>
          <w:p w14:paraId="101DB390" w14:textId="13E97F54" w:rsidR="005C733B" w:rsidRDefault="005C733B" w:rsidP="006D1478">
            <w:pPr>
              <w:jc w:val="center"/>
              <w:rPr>
                <w:b/>
                <w:bCs/>
              </w:rPr>
            </w:pPr>
            <w:r w:rsidRPr="004F247A">
              <w:rPr>
                <w:b/>
                <w:bCs/>
              </w:rPr>
              <w:t>Ctrl-v</w:t>
            </w:r>
          </w:p>
        </w:tc>
        <w:tc>
          <w:tcPr>
            <w:tcW w:w="4360" w:type="dxa"/>
            <w:tcBorders>
              <w:bottom w:val="single" w:sz="4" w:space="0" w:color="FFFFFF" w:themeColor="background1"/>
            </w:tcBorders>
            <w:shd w:val="clear" w:color="auto" w:fill="E8E8E8"/>
            <w:vAlign w:val="center"/>
          </w:tcPr>
          <w:p w14:paraId="2FBB2062" w14:textId="79FB51C2" w:rsidR="005C733B" w:rsidRPr="00B06B3A" w:rsidRDefault="005C733B" w:rsidP="00BC6A80">
            <w:r w:rsidRPr="00B06B3A">
              <w:t>-</w:t>
            </w:r>
          </w:p>
        </w:tc>
        <w:tc>
          <w:tcPr>
            <w:tcW w:w="3488" w:type="dxa"/>
            <w:tcBorders>
              <w:bottom w:val="single" w:sz="4" w:space="0" w:color="FFFFFF" w:themeColor="background1"/>
            </w:tcBorders>
            <w:shd w:val="clear" w:color="auto" w:fill="E8E8E8"/>
            <w:vAlign w:val="center"/>
          </w:tcPr>
          <w:p w14:paraId="7646DE75" w14:textId="77777777" w:rsidR="005C733B" w:rsidRDefault="005C733B" w:rsidP="00382B9A">
            <w:r>
              <w:t>Paste text from the clipboard into the field, at the cursor.</w:t>
            </w:r>
            <w:r>
              <w:br/>
            </w:r>
          </w:p>
          <w:p w14:paraId="38D614C3" w14:textId="17D12964" w:rsidR="005C733B" w:rsidRPr="00B06B3A" w:rsidRDefault="005C733B" w:rsidP="00BC6A80">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5C733B" w:rsidRPr="00C7543A" w14:paraId="7A861B8A" w14:textId="77777777" w:rsidTr="00EA6F9F">
        <w:trPr>
          <w:trHeight w:val="1546"/>
        </w:trPr>
        <w:tc>
          <w:tcPr>
            <w:tcW w:w="1366" w:type="dxa"/>
            <w:tcBorders>
              <w:bottom w:val="single" w:sz="4" w:space="0" w:color="FFFFFF" w:themeColor="background1"/>
            </w:tcBorders>
            <w:shd w:val="clear" w:color="auto" w:fill="D1D1D1" w:themeFill="background2" w:themeFillShade="E6"/>
            <w:vAlign w:val="center"/>
          </w:tcPr>
          <w:p w14:paraId="5FA2EEE8" w14:textId="45117BC0" w:rsidR="005C733B" w:rsidRPr="00C7543A" w:rsidRDefault="005C733B" w:rsidP="006D1478">
            <w:pPr>
              <w:jc w:val="center"/>
              <w:rPr>
                <w:b/>
                <w:bCs/>
                <w:color w:val="FFFFFF" w:themeColor="background1"/>
              </w:rPr>
            </w:pPr>
            <w:r w:rsidRPr="008034AF">
              <w:rPr>
                <w:b/>
                <w:bCs/>
              </w:rPr>
              <w:t>Ctrl-z</w:t>
            </w:r>
          </w:p>
        </w:tc>
        <w:tc>
          <w:tcPr>
            <w:tcW w:w="4360" w:type="dxa"/>
            <w:tcBorders>
              <w:bottom w:val="single" w:sz="4" w:space="0" w:color="FFFFFF" w:themeColor="background1"/>
            </w:tcBorders>
            <w:shd w:val="clear" w:color="auto" w:fill="D1D1D1" w:themeFill="background2" w:themeFillShade="E6"/>
            <w:vAlign w:val="center"/>
          </w:tcPr>
          <w:p w14:paraId="0E6A8846" w14:textId="77777777" w:rsidR="005C733B" w:rsidRDefault="005C733B" w:rsidP="00F4560C">
            <w:r w:rsidRPr="008034AF">
              <w:t xml:space="preserve">Undo last </w:t>
            </w:r>
            <w:r>
              <w:t>edit</w:t>
            </w:r>
          </w:p>
          <w:p w14:paraId="08B42FFF" w14:textId="27FA9037" w:rsidR="005C733B" w:rsidRPr="00C7543A" w:rsidRDefault="005C733B" w:rsidP="00F4560C">
            <w:pPr>
              <w:rPr>
                <w:b/>
                <w:bCs/>
                <w:color w:val="FFFFFF" w:themeColor="background1"/>
                <w:sz w:val="24"/>
                <w:szCs w:val="24"/>
              </w:rPr>
            </w:pPr>
            <w:r>
              <w:t xml:space="preserve">Takes you back to the next most recent version </w:t>
            </w:r>
            <w:r>
              <w:rPr>
                <w:i/>
                <w:iCs/>
              </w:rPr>
              <w:t>that parsed successfully.</w:t>
            </w:r>
            <w:r>
              <w:rPr>
                <w:i/>
                <w:iCs/>
              </w:rPr>
              <w:br/>
            </w:r>
            <w:r>
              <w:t>Any changes made that did not result in a successful parse will be lost.</w:t>
            </w:r>
          </w:p>
        </w:tc>
        <w:tc>
          <w:tcPr>
            <w:tcW w:w="3488" w:type="dxa"/>
            <w:tcBorders>
              <w:bottom w:val="single" w:sz="4" w:space="0" w:color="FFFFFF" w:themeColor="background1"/>
            </w:tcBorders>
            <w:shd w:val="clear" w:color="auto" w:fill="D1D1D1" w:themeFill="background2" w:themeFillShade="E6"/>
          </w:tcPr>
          <w:p w14:paraId="03A20AD4" w14:textId="527B5CF4" w:rsidR="005C733B" w:rsidRPr="00C7543A" w:rsidRDefault="005C733B" w:rsidP="00821A8B">
            <w:pPr>
              <w:jc w:val="center"/>
              <w:rPr>
                <w:b/>
                <w:bCs/>
                <w:color w:val="FFFFFF" w:themeColor="background1"/>
                <w:sz w:val="24"/>
                <w:szCs w:val="24"/>
              </w:rPr>
            </w:pPr>
          </w:p>
        </w:tc>
      </w:tr>
      <w:tr w:rsidR="006D1478" w14:paraId="0DCDFB4C" w14:textId="77777777" w:rsidTr="002378A1">
        <w:trPr>
          <w:trHeight w:val="830"/>
        </w:trPr>
        <w:tc>
          <w:tcPr>
            <w:tcW w:w="1366" w:type="dxa"/>
            <w:tcBorders>
              <w:bottom w:val="single" w:sz="4" w:space="0" w:color="FFFFFF" w:themeColor="background1"/>
            </w:tcBorders>
            <w:shd w:val="clear" w:color="auto" w:fill="E8E8E8"/>
            <w:vAlign w:val="center"/>
          </w:tcPr>
          <w:p w14:paraId="4357DBE0" w14:textId="4E2B209C" w:rsidR="005C733B" w:rsidRPr="004F247A" w:rsidRDefault="005C733B" w:rsidP="006D1478">
            <w:pPr>
              <w:jc w:val="center"/>
              <w:rPr>
                <w:b/>
                <w:bCs/>
              </w:rPr>
            </w:pPr>
            <w:r w:rsidRPr="008034AF">
              <w:rPr>
                <w:b/>
                <w:bCs/>
              </w:rPr>
              <w:t>Ctrl-y</w:t>
            </w:r>
          </w:p>
        </w:tc>
        <w:tc>
          <w:tcPr>
            <w:tcW w:w="4360" w:type="dxa"/>
            <w:tcBorders>
              <w:bottom w:val="single" w:sz="4" w:space="0" w:color="FFFFFF" w:themeColor="background1"/>
            </w:tcBorders>
            <w:shd w:val="clear" w:color="auto" w:fill="E8E8E8"/>
            <w:vAlign w:val="center"/>
          </w:tcPr>
          <w:p w14:paraId="6FFF92A3" w14:textId="77777777" w:rsidR="005C733B" w:rsidRDefault="005C733B" w:rsidP="00F4560C">
            <w:r w:rsidRPr="008034AF">
              <w:t>Redo last undo</w:t>
            </w:r>
          </w:p>
          <w:p w14:paraId="1C9AFF89" w14:textId="3AA964FC" w:rsidR="005C733B" w:rsidRPr="00B06B3A" w:rsidRDefault="005C733B" w:rsidP="00F4560C">
            <w:r>
              <w:t>provided that the code you undid from was parsing successfully</w:t>
            </w:r>
          </w:p>
        </w:tc>
        <w:tc>
          <w:tcPr>
            <w:tcW w:w="3488" w:type="dxa"/>
            <w:tcBorders>
              <w:bottom w:val="single" w:sz="4" w:space="0" w:color="FFFFFF" w:themeColor="background1"/>
            </w:tcBorders>
            <w:shd w:val="clear" w:color="auto" w:fill="E8E8E8"/>
          </w:tcPr>
          <w:p w14:paraId="0149F879" w14:textId="7BB3C5DD" w:rsidR="005C733B" w:rsidRDefault="005C733B" w:rsidP="00BC6A80"/>
        </w:tc>
      </w:tr>
      <w:tr w:rsidR="002378A1" w14:paraId="3665D60E" w14:textId="77777777" w:rsidTr="002378A1">
        <w:trPr>
          <w:trHeight w:val="830"/>
        </w:trPr>
        <w:tc>
          <w:tcPr>
            <w:tcW w:w="1366" w:type="dxa"/>
            <w:tcBorders>
              <w:bottom w:val="single" w:sz="4" w:space="0" w:color="FFFFFF" w:themeColor="background1"/>
            </w:tcBorders>
            <w:shd w:val="clear" w:color="auto" w:fill="D1D1D1" w:themeFill="background2" w:themeFillShade="E6"/>
            <w:vAlign w:val="center"/>
          </w:tcPr>
          <w:p w14:paraId="6BA31D30" w14:textId="35F62BD9" w:rsidR="002378A1" w:rsidRPr="008034AF" w:rsidRDefault="002378A1" w:rsidP="006D1478">
            <w:pPr>
              <w:jc w:val="center"/>
              <w:rPr>
                <w:b/>
                <w:bCs/>
              </w:rPr>
            </w:pPr>
            <w:r>
              <w:rPr>
                <w:b/>
                <w:bCs/>
              </w:rPr>
              <w:t>Ctrl-p</w:t>
            </w:r>
          </w:p>
        </w:tc>
        <w:tc>
          <w:tcPr>
            <w:tcW w:w="4360" w:type="dxa"/>
            <w:tcBorders>
              <w:bottom w:val="single" w:sz="4" w:space="0" w:color="FFFFFF" w:themeColor="background1"/>
            </w:tcBorders>
            <w:shd w:val="clear" w:color="auto" w:fill="D1D1D1" w:themeFill="background2" w:themeFillShade="E6"/>
            <w:vAlign w:val="center"/>
          </w:tcPr>
          <w:p w14:paraId="6BA3BBB0" w14:textId="5FED2B66" w:rsidR="002378A1" w:rsidRPr="008034AF" w:rsidRDefault="002378A1" w:rsidP="002378A1">
            <w:r>
              <w:t xml:space="preserve">Toggle the </w:t>
            </w:r>
            <w:r w:rsidRPr="002378A1">
              <w:rPr>
                <w:rStyle w:val="codeChar"/>
              </w:rPr>
              <w:t>private</w:t>
            </w:r>
            <w:r>
              <w:t xml:space="preserve"> status of members </w:t>
            </w:r>
            <w:r w:rsidRPr="002378A1">
              <w:rPr>
                <w:rStyle w:val="codeChar"/>
              </w:rPr>
              <w:t>property</w:t>
            </w:r>
            <w:r>
              <w:t xml:space="preserve">, </w:t>
            </w:r>
            <w:r w:rsidRPr="002378A1">
              <w:rPr>
                <w:rStyle w:val="codeChar"/>
              </w:rPr>
              <w:t>function</w:t>
            </w:r>
            <w:r>
              <w:t xml:space="preserve"> or </w:t>
            </w:r>
            <w:r w:rsidRPr="002378A1">
              <w:rPr>
                <w:rStyle w:val="codeChar"/>
              </w:rPr>
              <w:t>procedure</w:t>
            </w:r>
            <w:r>
              <w:t xml:space="preserve"> of a </w:t>
            </w:r>
            <w:r w:rsidRPr="002378A1">
              <w:rPr>
                <w:rStyle w:val="codeChar"/>
              </w:rPr>
              <w:t>class</w:t>
            </w:r>
          </w:p>
        </w:tc>
        <w:tc>
          <w:tcPr>
            <w:tcW w:w="3488" w:type="dxa"/>
            <w:tcBorders>
              <w:bottom w:val="single" w:sz="4" w:space="0" w:color="FFFFFF" w:themeColor="background1"/>
            </w:tcBorders>
            <w:shd w:val="clear" w:color="auto" w:fill="D1D1D1" w:themeFill="background2" w:themeFillShade="E6"/>
          </w:tcPr>
          <w:p w14:paraId="03643585" w14:textId="77777777" w:rsidR="002378A1" w:rsidRDefault="002378A1" w:rsidP="00BC6A80"/>
        </w:tc>
      </w:tr>
      <w:tr w:rsidR="002378A1" w14:paraId="3E9BA4DC" w14:textId="77777777" w:rsidTr="002378A1">
        <w:trPr>
          <w:trHeight w:val="603"/>
        </w:trPr>
        <w:tc>
          <w:tcPr>
            <w:tcW w:w="1366" w:type="dxa"/>
            <w:shd w:val="clear" w:color="auto" w:fill="E8E8E8" w:themeFill="background2"/>
            <w:vAlign w:val="center"/>
          </w:tcPr>
          <w:p w14:paraId="7169239A" w14:textId="31D815A3" w:rsidR="002378A1" w:rsidRDefault="002378A1" w:rsidP="006D1478">
            <w:pPr>
              <w:jc w:val="center"/>
              <w:rPr>
                <w:b/>
                <w:bCs/>
              </w:rPr>
            </w:pPr>
            <w:r>
              <w:rPr>
                <w:b/>
                <w:bCs/>
              </w:rPr>
              <w:t>Ctrl-i</w:t>
            </w:r>
          </w:p>
        </w:tc>
        <w:tc>
          <w:tcPr>
            <w:tcW w:w="4360" w:type="dxa"/>
            <w:shd w:val="clear" w:color="auto" w:fill="E8E8E8" w:themeFill="background2"/>
            <w:vAlign w:val="center"/>
          </w:tcPr>
          <w:p w14:paraId="6987AD66" w14:textId="53814773" w:rsidR="002378A1" w:rsidRDefault="002378A1" w:rsidP="002378A1">
            <w:r>
              <w:t xml:space="preserve">Toggle the </w:t>
            </w:r>
            <w:r w:rsidRPr="002378A1">
              <w:rPr>
                <w:rStyle w:val="codeChar"/>
              </w:rPr>
              <w:t>ignore</w:t>
            </w:r>
            <w:r>
              <w:t xml:space="preserve"> setting of a </w:t>
            </w:r>
            <w:r w:rsidRPr="002378A1">
              <w:rPr>
                <w:rStyle w:val="codeChar"/>
              </w:rPr>
              <w:t>test</w:t>
            </w:r>
          </w:p>
        </w:tc>
        <w:tc>
          <w:tcPr>
            <w:tcW w:w="3488" w:type="dxa"/>
            <w:shd w:val="clear" w:color="auto" w:fill="E8E8E8" w:themeFill="background2"/>
          </w:tcPr>
          <w:p w14:paraId="151415F9" w14:textId="77777777" w:rsidR="002378A1" w:rsidRDefault="002378A1" w:rsidP="00BC6A80"/>
        </w:tc>
      </w:tr>
    </w:tbl>
    <w:p w14:paraId="1AC9D8FE" w14:textId="4BF8AA12" w:rsidR="001A576C" w:rsidRPr="00C7543A" w:rsidRDefault="001A576C" w:rsidP="001A576C">
      <w:pPr>
        <w:pStyle w:val="Heading2"/>
        <w:rPr>
          <w:sz w:val="32"/>
        </w:rPr>
      </w:pPr>
      <w:bookmarkStart w:id="15" w:name="_Toc170738518"/>
      <w:bookmarkStart w:id="16" w:name="_Toc187962345"/>
      <w:r>
        <w:lastRenderedPageBreak/>
        <w:t>Mouse operation – quick reference</w:t>
      </w:r>
      <w:bookmarkEnd w:id="15"/>
      <w:bookmarkEnd w:id="16"/>
    </w:p>
    <w:p w14:paraId="4C96395A" w14:textId="77777777" w:rsidR="001A576C" w:rsidRDefault="001A576C" w:rsidP="00E42010">
      <w:pPr>
        <w:pStyle w:val="ListParagraph"/>
        <w:numPr>
          <w:ilvl w:val="0"/>
          <w:numId w:val="3"/>
        </w:numPr>
        <w:spacing w:line="252" w:lineRule="auto"/>
        <w:ind w:left="426" w:hanging="426"/>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rsidP="00E42010">
      <w:pPr>
        <w:pStyle w:val="ListParagraph"/>
        <w:numPr>
          <w:ilvl w:val="0"/>
          <w:numId w:val="3"/>
        </w:numPr>
        <w:spacing w:line="252" w:lineRule="auto"/>
        <w:ind w:left="426" w:hanging="426"/>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rsidP="00E42010">
      <w:pPr>
        <w:pStyle w:val="ListParagraph"/>
        <w:numPr>
          <w:ilvl w:val="0"/>
          <w:numId w:val="3"/>
        </w:numPr>
        <w:spacing w:line="252" w:lineRule="auto"/>
        <w:ind w:left="426" w:hanging="426"/>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E42010">
      <w:pPr>
        <w:pStyle w:val="ListParagraph"/>
        <w:numPr>
          <w:ilvl w:val="0"/>
          <w:numId w:val="3"/>
        </w:numPr>
        <w:spacing w:line="252" w:lineRule="auto"/>
        <w:ind w:left="426" w:hanging="426"/>
      </w:pPr>
      <w:r>
        <w:t>To collapse a multi-line frame, double-click on the keyword at the start of the frame</w:t>
      </w:r>
    </w:p>
    <w:p w14:paraId="1CEA6AA4" w14:textId="65D2F128" w:rsidR="001A576C" w:rsidRDefault="001A576C" w:rsidP="00E42010">
      <w:pPr>
        <w:pStyle w:val="ListParagraph"/>
        <w:numPr>
          <w:ilvl w:val="0"/>
          <w:numId w:val="3"/>
        </w:numPr>
        <w:spacing w:line="252" w:lineRule="auto"/>
        <w:ind w:left="426" w:hanging="426"/>
      </w:pPr>
      <w:r>
        <w:t>To expand a collapsed frame, double-click on the keyword at the start of the frame (or the ‘+’ symbol in front of it)</w:t>
      </w:r>
      <w:r w:rsidR="00E42010">
        <w:t>.</w:t>
      </w:r>
    </w:p>
    <w:p w14:paraId="323762A2" w14:textId="77777777" w:rsidR="00E42010" w:rsidRDefault="00E42010" w:rsidP="00E42010">
      <w:pPr>
        <w:spacing w:line="252" w:lineRule="auto"/>
      </w:pPr>
    </w:p>
    <w:p w14:paraId="6809E8BF" w14:textId="77777777" w:rsidR="001A576C" w:rsidRPr="00E42010" w:rsidRDefault="001A576C" w:rsidP="001A576C">
      <w:pPr>
        <w:rPr>
          <w:color w:val="747474" w:themeColor="background2" w:themeShade="80"/>
        </w:rPr>
      </w:pPr>
      <w:r w:rsidRPr="00E42010">
        <w:rPr>
          <w:color w:val="747474" w:themeColor="background2" w:themeShade="80"/>
        </w:rPr>
        <w:t>NOT YET IMPLEMENTED</w:t>
      </w:r>
    </w:p>
    <w:p w14:paraId="5F32D90D" w14:textId="77777777" w:rsidR="001A576C" w:rsidRPr="00E42010" w:rsidRDefault="001A576C" w:rsidP="00E42010">
      <w:pPr>
        <w:pStyle w:val="ListParagraph"/>
        <w:numPr>
          <w:ilvl w:val="0"/>
          <w:numId w:val="3"/>
        </w:numPr>
        <w:spacing w:line="252" w:lineRule="auto"/>
        <w:ind w:left="426" w:hanging="426"/>
        <w:rPr>
          <w:color w:val="747474" w:themeColor="background2" w:themeShade="80"/>
        </w:rPr>
      </w:pPr>
      <w:r w:rsidRPr="00E42010">
        <w:rPr>
          <w:color w:val="747474" w:themeColor="background2" w:themeShade="80"/>
        </w:rPr>
        <w:t xml:space="preserve">To move selected frame, or frames, up or down </w:t>
      </w:r>
      <w:r w:rsidRPr="00E42010">
        <w:rPr>
          <w:i/>
          <w:iCs/>
          <w:color w:val="747474" w:themeColor="background2" w:themeShade="80"/>
        </w:rPr>
        <w:t>within the same peer level</w:t>
      </w:r>
      <w:r w:rsidRPr="00E42010">
        <w:rPr>
          <w:color w:val="747474" w:themeColor="background2" w:themeShade="80"/>
        </w:rPr>
        <w:t xml:space="preserve"> hold down the </w:t>
      </w:r>
      <w:r w:rsidRPr="00E42010">
        <w:rPr>
          <w:b/>
          <w:bCs/>
          <w:color w:val="747474" w:themeColor="background2" w:themeShade="80"/>
        </w:rPr>
        <w:t>Ctrl</w:t>
      </w:r>
      <w:r w:rsidRPr="00E42010">
        <w:rPr>
          <w:color w:val="747474" w:themeColor="background2" w:themeShade="80"/>
        </w:rPr>
        <w:t xml:space="preserve"> key and drag the mouse, or move the scroll wheel</w:t>
      </w:r>
    </w:p>
    <w:p w14:paraId="3CBDB69E" w14:textId="77777777" w:rsidR="001A576C" w:rsidRPr="00E42010" w:rsidRDefault="001A576C" w:rsidP="00E42010">
      <w:pPr>
        <w:pStyle w:val="ListParagraph"/>
        <w:numPr>
          <w:ilvl w:val="0"/>
          <w:numId w:val="3"/>
        </w:numPr>
        <w:spacing w:line="252" w:lineRule="auto"/>
        <w:ind w:left="426" w:hanging="426"/>
        <w:rPr>
          <w:color w:val="747474" w:themeColor="background2" w:themeShade="80"/>
        </w:rPr>
      </w:pPr>
      <w:r w:rsidRPr="00E42010">
        <w:rPr>
          <w:color w:val="747474" w:themeColor="background2" w:themeShade="80"/>
        </w:rPr>
        <w:t>Scrolling of options within the ‘autocomplete’ popup using the mouse wheel.</w:t>
      </w:r>
    </w:p>
    <w:p w14:paraId="757A8381" w14:textId="3F242CB7" w:rsidR="00D331AF" w:rsidRDefault="008D15CB" w:rsidP="001321E9">
      <w:pPr>
        <w:pStyle w:val="Heading1"/>
      </w:pPr>
      <w:bookmarkStart w:id="17" w:name="_Toc187962346"/>
      <w:bookmarkStart w:id="18" w:name="_Toc170738519"/>
      <w:bookmarkEnd w:id="0"/>
      <w:bookmarkEnd w:id="12"/>
      <w:r>
        <w:lastRenderedPageBreak/>
        <w:t>Expressions</w:t>
      </w:r>
      <w:bookmarkEnd w:id="17"/>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4C2C35B1" w:rsidR="008D15CB" w:rsidRPr="00E42010" w:rsidRDefault="00E42010" w:rsidP="00E42010">
      <w:pPr>
        <w:pStyle w:val="ListParagraph"/>
        <w:ind w:left="426" w:hanging="426"/>
      </w:pPr>
      <w:r>
        <w:t>Literal value</w:t>
      </w:r>
    </w:p>
    <w:p w14:paraId="629E533F" w14:textId="5714A1BD" w:rsidR="008D15CB" w:rsidRPr="00E42010" w:rsidRDefault="00E42010" w:rsidP="00E42010">
      <w:pPr>
        <w:pStyle w:val="ListParagraph"/>
        <w:ind w:left="426" w:hanging="426"/>
      </w:pPr>
      <w:r>
        <w:t>Named value</w:t>
      </w:r>
    </w:p>
    <w:p w14:paraId="0B1A056E" w14:textId="5088140A" w:rsidR="008D15CB" w:rsidRPr="00E42010" w:rsidRDefault="00AB1013" w:rsidP="00E42010">
      <w:pPr>
        <w:pStyle w:val="ListParagraph"/>
        <w:ind w:left="426" w:hanging="426"/>
      </w:pPr>
      <w:r>
        <w:t>Operator</w:t>
      </w:r>
      <w:r w:rsidR="00600265" w:rsidRPr="00E42010">
        <w:t xml:space="preserve"> (including brackets)</w:t>
      </w:r>
    </w:p>
    <w:p w14:paraId="79AE157B" w14:textId="500DF544" w:rsidR="00600265" w:rsidRDefault="00E42010" w:rsidP="00E42010">
      <w:pPr>
        <w:pStyle w:val="ListParagraph"/>
        <w:ind w:left="426" w:hanging="426"/>
      </w:pPr>
      <w:r>
        <w:t xml:space="preserve">Function </w:t>
      </w:r>
      <w:r w:rsidR="00AB1013">
        <w:t>call</w:t>
      </w:r>
    </w:p>
    <w:p w14:paraId="120E884D" w14:textId="70FBABD8" w:rsidR="00FB09ED" w:rsidRPr="00E42010" w:rsidRDefault="00FB09ED" w:rsidP="00FB09ED">
      <w:proofErr w:type="gramStart"/>
      <w:r>
        <w:t>which</w:t>
      </w:r>
      <w:proofErr w:type="gramEnd"/>
      <w:r>
        <w:t xml:space="preserve"> this chapter describes.</w:t>
      </w:r>
    </w:p>
    <w:p w14:paraId="579D2C02" w14:textId="684D4AA2" w:rsidR="008D15CB" w:rsidRDefault="008D15CB" w:rsidP="008D15CB">
      <w:pPr>
        <w:pStyle w:val="Heading2"/>
      </w:pPr>
      <w:bookmarkStart w:id="19" w:name="_Ref172621519"/>
      <w:bookmarkStart w:id="20" w:name="_Toc187962347"/>
      <w:r>
        <w:lastRenderedPageBreak/>
        <w:t>Literal value</w:t>
      </w:r>
      <w:bookmarkEnd w:id="19"/>
      <w:bookmarkEnd w:id="20"/>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14451F4F" w:rsidR="009B48F4" w:rsidRDefault="009B48F4" w:rsidP="009B48F4">
      <w:r>
        <w:t xml:space="preserve">The following data </w:t>
      </w:r>
      <w:r w:rsidR="00BD225F">
        <w:t>Type</w:t>
      </w:r>
      <w:r>
        <w:t>s may be written as literal values (follow the links to view the form of each literal value):</w:t>
      </w:r>
    </w:p>
    <w:p w14:paraId="270B99DD" w14:textId="5FA91B8F" w:rsidR="008D33DC" w:rsidRDefault="00AD0741" w:rsidP="004A6974">
      <w:pPr>
        <w:pStyle w:val="code"/>
      </w:pPr>
      <w:hyperlink w:anchor="_Int" w:history="1">
        <w:r w:rsidR="008D33DC" w:rsidRPr="008D33DC">
          <w:rPr>
            <w:rStyle w:val="Hyperlink"/>
          </w:rPr>
          <w:t>Int</w:t>
        </w:r>
      </w:hyperlink>
      <w:r w:rsidR="004A6974">
        <w:t xml:space="preserve">, </w:t>
      </w:r>
      <w:hyperlink w:anchor="_Float" w:history="1">
        <w:r w:rsidR="008D33DC" w:rsidRPr="008D33DC">
          <w:rPr>
            <w:rStyle w:val="Hyperlink"/>
          </w:rPr>
          <w:t>Float</w:t>
        </w:r>
      </w:hyperlink>
      <w:r w:rsidR="004A6974">
        <w:t xml:space="preserve">, </w:t>
      </w:r>
      <w:hyperlink w:anchor="_Boolean" w:history="1">
        <w:r w:rsidR="008D33DC" w:rsidRPr="008D33DC">
          <w:rPr>
            <w:rStyle w:val="Hyperlink"/>
          </w:rPr>
          <w:t>Boolean</w:t>
        </w:r>
      </w:hyperlink>
      <w:r w:rsidR="004A6974">
        <w:t xml:space="preserve">, </w:t>
      </w:r>
      <w:hyperlink w:anchor="_String" w:history="1">
        <w:r w:rsidR="008D33DC" w:rsidRPr="008D33DC">
          <w:rPr>
            <w:rStyle w:val="Hyperlink"/>
          </w:rPr>
          <w:t>String</w:t>
        </w:r>
      </w:hyperlink>
      <w:r w:rsidR="004A6974">
        <w:t xml:space="preserve">, </w:t>
      </w:r>
      <w:hyperlink w:anchor="_Array" w:history="1">
        <w:r w:rsidR="008D33DC" w:rsidRPr="008D33DC">
          <w:rPr>
            <w:rStyle w:val="Hyperlink"/>
          </w:rPr>
          <w:t>Array</w:t>
        </w:r>
      </w:hyperlink>
      <w:r w:rsidR="004A6974">
        <w:t xml:space="preserve">, </w:t>
      </w:r>
      <w:hyperlink w:anchor="_List" w:history="1">
        <w:r w:rsidR="008D33DC" w:rsidRPr="008D33DC">
          <w:rPr>
            <w:rStyle w:val="Hyperlink"/>
          </w:rPr>
          <w:t>List</w:t>
        </w:r>
      </w:hyperlink>
      <w:r w:rsidR="004A6974">
        <w:t xml:space="preserve">, </w:t>
      </w:r>
      <w:hyperlink w:anchor="_Dictionary" w:history="1">
        <w:r w:rsidR="008D33DC" w:rsidRPr="008D33DC">
          <w:rPr>
            <w:rStyle w:val="Hyperlink"/>
          </w:rPr>
          <w:t>Dictionary</w:t>
        </w:r>
      </w:hyperlink>
      <w:r w:rsidR="004A6974">
        <w:t xml:space="preserve">, </w:t>
      </w:r>
      <w:hyperlink w:anchor="_DictionaryImmutable" w:history="1">
        <w:r w:rsidR="008D33DC" w:rsidRPr="008D33DC">
          <w:rPr>
            <w:rStyle w:val="Hyperlink"/>
          </w:rPr>
          <w:t>DictionaryImmutable</w:t>
        </w:r>
      </w:hyperlink>
      <w:r w:rsidR="004A6974">
        <w:t xml:space="preserve">, </w:t>
      </w:r>
      <w:hyperlink w:anchor="_Tuple" w:history="1">
        <w:r w:rsidR="008D33DC" w:rsidRPr="008D33DC">
          <w:rPr>
            <w:rStyle w:val="Hyperlink"/>
          </w:rPr>
          <w:t>Tuple</w:t>
        </w:r>
      </w:hyperlink>
    </w:p>
    <w:p w14:paraId="2D47A4C7" w14:textId="77777777" w:rsidR="008D33DC" w:rsidRDefault="008D33DC" w:rsidP="008D33DC">
      <w:bookmarkStart w:id="21" w:name="_Ref172621531"/>
      <w:bookmarkStart w:id="22" w:name="_Toc187962348"/>
    </w:p>
    <w:p w14:paraId="7EB02EAF" w14:textId="07DC1CE9" w:rsidR="00600265" w:rsidRPr="00F12EBB" w:rsidRDefault="008D15CB" w:rsidP="00F12EBB">
      <w:pPr>
        <w:pStyle w:val="Heading2"/>
      </w:pPr>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21"/>
      <w:bookmarkEnd w:id="22"/>
    </w:p>
    <w:p w14:paraId="1E736512" w14:textId="75932AA4" w:rsidR="00F12EBB" w:rsidRDefault="00600265" w:rsidP="00600265">
      <w:r>
        <w:t xml:space="preserve">A named value is a value that is associated with a name rather than being defined literally in code. </w:t>
      </w:r>
      <w:r w:rsidR="00F12EBB">
        <w:t>There are various kinds of named value</w:t>
      </w:r>
      <w:r w:rsidR="0085707F">
        <w:t>:</w:t>
      </w:r>
    </w:p>
    <w:p w14:paraId="29D7D2C9" w14:textId="7A2C95BE" w:rsidR="004A6974" w:rsidRDefault="00AD0741" w:rsidP="00600265">
      <w:hyperlink w:anchor="_Constant" w:history="1">
        <w:r w:rsidR="005740AB" w:rsidRPr="005740AB">
          <w:rPr>
            <w:rStyle w:val="Hyperlink"/>
          </w:rPr>
          <w:t>Constant</w:t>
        </w:r>
      </w:hyperlink>
      <w:r w:rsidR="005740AB">
        <w:t xml:space="preserve">, </w:t>
      </w:r>
      <w:hyperlink w:anchor="_Let_statement_1" w:history="1">
        <w:r w:rsidR="004A6974" w:rsidRPr="004A6974">
          <w:rPr>
            <w:rStyle w:val="Hyperlink"/>
            <w:rFonts w:ascii="Consolas" w:hAnsi="Consolas"/>
            <w:sz w:val="20"/>
          </w:rPr>
          <w:t>let</w:t>
        </w:r>
        <w:r w:rsidR="004A6974" w:rsidRPr="004A6974">
          <w:rPr>
            <w:rStyle w:val="Hyperlink"/>
          </w:rPr>
          <w:t xml:space="preserve"> statement</w:t>
        </w:r>
      </w:hyperlink>
      <w:r w:rsidR="004A6974">
        <w:t xml:space="preserve">, </w:t>
      </w:r>
      <w:hyperlink w:anchor="_Variables" w:history="1">
        <w:r w:rsidR="004A6974" w:rsidRPr="004A6974">
          <w:rPr>
            <w:rStyle w:val="Hyperlink"/>
            <w:rFonts w:ascii="Consolas" w:hAnsi="Consolas"/>
            <w:sz w:val="20"/>
          </w:rPr>
          <w:t>variable</w:t>
        </w:r>
        <w:r w:rsidR="004A6974" w:rsidRPr="004A6974">
          <w:rPr>
            <w:rStyle w:val="Hyperlink"/>
          </w:rPr>
          <w:t xml:space="preserve"> statement</w:t>
        </w:r>
      </w:hyperlink>
      <w:r w:rsidR="004A6974">
        <w:t xml:space="preserve">, </w:t>
      </w:r>
      <w:hyperlink w:anchor="_Parameter_passing_1" w:history="1">
        <w:r w:rsidR="006C35B0" w:rsidRPr="006C35B0">
          <w:rPr>
            <w:rStyle w:val="Hyperlink"/>
          </w:rPr>
          <w:t>Parameter passing</w:t>
        </w:r>
      </w:hyperlink>
      <w:r w:rsidR="004A6974">
        <w:t xml:space="preserve">, </w:t>
      </w:r>
      <w:hyperlink w:anchor="_Enum_1" w:history="1">
        <w:r w:rsidR="00483F8F" w:rsidRPr="007E6CBB">
          <w:rPr>
            <w:rStyle w:val="Hyperlink"/>
            <w:rFonts w:ascii="Consolas" w:hAnsi="Consolas"/>
            <w:sz w:val="20"/>
          </w:rPr>
          <w:t>enum</w:t>
        </w:r>
        <w:r w:rsidR="00483F8F" w:rsidRPr="007E6CBB">
          <w:rPr>
            <w:rStyle w:val="Hyperlink"/>
          </w:rPr>
          <w:t xml:space="preserve"> statement</w:t>
        </w:r>
      </w:hyperlink>
    </w:p>
    <w:p w14:paraId="4B732EC3" w14:textId="4F9A973A" w:rsidR="006F4C6A" w:rsidRDefault="006F4C6A" w:rsidP="006F4C6A">
      <w:pPr>
        <w:pStyle w:val="Heading3"/>
      </w:pPr>
      <w:bookmarkStart w:id="23" w:name="_Identifier"/>
      <w:bookmarkEnd w:id="23"/>
      <w:r>
        <w:t>Identifier</w:t>
      </w:r>
    </w:p>
    <w:p w14:paraId="6899FBC9" w14:textId="0A59119C" w:rsidR="006A7AF4" w:rsidRDefault="004D01E7" w:rsidP="004D01E7">
      <w:r>
        <w:t>For all kinds of named values, the name must follow</w:t>
      </w:r>
      <w:r w:rsidR="00A5658B">
        <w:t xml:space="preserve"> the rules for an ‘identifier’. I</w:t>
      </w:r>
      <w:r>
        <w:t>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4" w:name="_Ref187508289"/>
      <w:bookmarkStart w:id="25" w:name="_Ref172622754"/>
      <w:r>
        <w:t>Scoping and name qualification</w:t>
      </w:r>
      <w:bookmarkEnd w:id="24"/>
    </w:p>
    <w:p w14:paraId="0A6A6B17" w14:textId="2BAC2953" w:rsidR="006A7AF4" w:rsidRDefault="006A7AF4" w:rsidP="006A7AF4">
      <w:r>
        <w:t xml:space="preserve">With the exception of </w:t>
      </w:r>
      <w:r w:rsidR="00A5658B">
        <w:t xml:space="preserve">a </w:t>
      </w:r>
      <w:r w:rsidRPr="00A5658B">
        <w:rPr>
          <w:rStyle w:val="codeChar"/>
        </w:rPr>
        <w:t>constant</w:t>
      </w:r>
      <w:r>
        <w:t xml:space="preserve"> (below), which is global in scope, na</w:t>
      </w:r>
      <w:r w:rsidR="00A5658B">
        <w:t xml:space="preserve">med values are always ‘local’: </w:t>
      </w:r>
      <w:r>
        <w:t xml:space="preserve">their scope </w:t>
      </w:r>
      <w:r w:rsidR="00A5658B">
        <w:t xml:space="preserve">is </w:t>
      </w:r>
      <w:r>
        <w:t xml:space="preserve">confined to the method in which they are defined. </w:t>
      </w:r>
    </w:p>
    <w:p w14:paraId="3C3039F5" w14:textId="5D0E2730" w:rsidR="0085707F" w:rsidRDefault="006A7AF4" w:rsidP="001D65D5">
      <w:r>
        <w:t>Elan allows local named values to be defined with the same name as a constant, function, or pr</w:t>
      </w:r>
      <w:r w:rsidR="00A5658B">
        <w:t>ocedure defined at global level</w:t>
      </w:r>
      <w:r>
        <w:t xml:space="preserve"> or defined in the standard librar</w:t>
      </w:r>
      <w:r w:rsidR="00A5658B">
        <w:t>y. In such cases</w:t>
      </w:r>
      <w:r w:rsidR="005D7465">
        <w:t xml:space="preserve">, when the name is used within the same method, then it will refer to the local definition. If you have done this, but then need to access the </w:t>
      </w:r>
      <w:r w:rsidR="005D7465" w:rsidRPr="00A5658B">
        <w:rPr>
          <w:rStyle w:val="codeChar"/>
        </w:rPr>
        <w:t>constant</w:t>
      </w:r>
      <w:r w:rsidR="005D7465">
        <w:t xml:space="preserve">, </w:t>
      </w:r>
      <w:r w:rsidR="005D7465" w:rsidRPr="00A5658B">
        <w:rPr>
          <w:rStyle w:val="codeChar"/>
        </w:rPr>
        <w:t>function</w:t>
      </w:r>
      <w:r w:rsidR="005D7465">
        <w:t xml:space="preserve">, or </w:t>
      </w:r>
      <w:r w:rsidR="005D7465" w:rsidRPr="00A5658B">
        <w:rPr>
          <w:rStyle w:val="codeChar"/>
        </w:rPr>
        <w:t>procedure</w:t>
      </w:r>
      <w:r w:rsidR="005D7465">
        <w:t xml:space="preserve"> with the same name</w:t>
      </w:r>
      <w:r w:rsidR="00A5658B">
        <w:t>,</w:t>
      </w:r>
      <w:r w:rsidR="005D7465">
        <w:t xml:space="preserve"> then you can simply prefix the use of the name with a ‘qualifier’ of either </w:t>
      </w:r>
      <w:r w:rsidR="005D7465" w:rsidRPr="001D65D5">
        <w:rPr>
          <w:rStyle w:val="codeChar"/>
        </w:rPr>
        <w:t>global.</w:t>
      </w:r>
      <w:r w:rsidR="005D7465">
        <w:t xml:space="preserve"> </w:t>
      </w:r>
      <w:proofErr w:type="gramStart"/>
      <w:r w:rsidR="005D7465">
        <w:t>or</w:t>
      </w:r>
      <w:proofErr w:type="gramEnd"/>
      <w:r w:rsidR="005D7465">
        <w:t xml:space="preserve"> </w:t>
      </w:r>
      <w:r w:rsidR="005D7465" w:rsidRPr="001D65D5">
        <w:rPr>
          <w:rStyle w:val="codeChar"/>
        </w:rPr>
        <w:t>library.</w:t>
      </w:r>
      <w:r w:rsidR="005D7465">
        <w:t xml:space="preserve"> </w:t>
      </w:r>
      <w:proofErr w:type="gramStart"/>
      <w:r w:rsidR="005D7465">
        <w:t>as</w:t>
      </w:r>
      <w:proofErr w:type="gramEnd"/>
      <w:r w:rsidR="005D7465">
        <w:t xml:space="preserve"> appropriate.</w:t>
      </w:r>
    </w:p>
    <w:p w14:paraId="3FAA343B" w14:textId="7F714C61" w:rsidR="009B48F4" w:rsidRDefault="009B48F4" w:rsidP="009B48F4">
      <w:pPr>
        <w:pStyle w:val="Heading3"/>
      </w:pPr>
      <w:bookmarkStart w:id="26" w:name="_Ref172622765"/>
      <w:bookmarkStart w:id="27" w:name="_Ref181182664"/>
      <w:bookmarkEnd w:id="25"/>
      <w:r>
        <w:t>Index</w:t>
      </w:r>
      <w:bookmarkEnd w:id="26"/>
      <w:r w:rsidR="004D01E7">
        <w:t>ed</w:t>
      </w:r>
      <w:r w:rsidR="00C526FE">
        <w:t xml:space="preserve"> </w:t>
      </w:r>
      <w:r w:rsidR="004D01E7">
        <w:t>Value</w:t>
      </w:r>
      <w:bookmarkEnd w:id="27"/>
    </w:p>
    <w:p w14:paraId="18643ACE" w14:textId="3B615C20" w:rsidR="00BF1A79" w:rsidRDefault="007F5297" w:rsidP="007F5297">
      <w:r>
        <w:t>If a</w:t>
      </w:r>
      <w:r w:rsidR="00BF1A79">
        <w:t xml:space="preserve"> variable is of an indexable </w:t>
      </w:r>
      <w:r w:rsidR="00BD225F">
        <w:t>Type</w:t>
      </w:r>
      <w:r w:rsidR="00A5658B">
        <w:t>, then an index</w:t>
      </w:r>
      <w:r>
        <w:t xml:space="preserve"> or </w:t>
      </w:r>
      <w:r w:rsidR="00C526FE">
        <w:t>index</w:t>
      </w:r>
      <w:r w:rsidR="00A5658B">
        <w:t xml:space="preserve"> range</w:t>
      </w:r>
      <w:r>
        <w:t xml:space="preserve"> may be applied to the variable within an expression. For example:</w:t>
      </w:r>
    </w:p>
    <w:p w14:paraId="660DD1D8" w14:textId="32809DAF" w:rsidR="00250A0E" w:rsidRPr="00844606" w:rsidRDefault="00250A0E" w:rsidP="00844606">
      <w:pPr>
        <w:pStyle w:val="code"/>
      </w:pPr>
      <w:proofErr w:type="gramStart"/>
      <w:r w:rsidRPr="00844606">
        <w:t>variable</w:t>
      </w:r>
      <w:proofErr w:type="gramEnd"/>
      <w:r w:rsidRPr="00844606">
        <w:t xml:space="preserve"> a set to "Hello World!"</w:t>
      </w:r>
    </w:p>
    <w:p w14:paraId="148C9F0C" w14:textId="003EE021" w:rsidR="00250A0E" w:rsidRPr="00844606" w:rsidRDefault="00250A0E" w:rsidP="00844606">
      <w:pPr>
        <w:pStyle w:val="code"/>
      </w:pPr>
      <w:proofErr w:type="gramStart"/>
      <w:r w:rsidRPr="00844606">
        <w:t>print</w:t>
      </w:r>
      <w:proofErr w:type="gramEnd"/>
      <w:r w:rsidRPr="00844606">
        <w:t xml:space="preserve"> a[4]</w:t>
      </w:r>
    </w:p>
    <w:p w14:paraId="7B22B916" w14:textId="49033797" w:rsidR="00250A0E" w:rsidRPr="00844606" w:rsidRDefault="00250A0E" w:rsidP="00844606">
      <w:pPr>
        <w:pStyle w:val="code"/>
      </w:pPr>
      <w:proofErr w:type="gramStart"/>
      <w:r w:rsidRPr="00844606">
        <w:t>print</w:t>
      </w:r>
      <w:proofErr w:type="gramEnd"/>
      <w:r w:rsidRPr="00844606">
        <w:t xml:space="preserve"> a[4..]</w:t>
      </w:r>
    </w:p>
    <w:p w14:paraId="0728F31C" w14:textId="41D59571" w:rsidR="00250A0E" w:rsidRPr="00844606" w:rsidRDefault="00250A0E" w:rsidP="00844606">
      <w:pPr>
        <w:pStyle w:val="code"/>
      </w:pPr>
      <w:proofErr w:type="gramStart"/>
      <w:r w:rsidRPr="00844606">
        <w:t>print</w:t>
      </w:r>
      <w:proofErr w:type="gramEnd"/>
      <w:r w:rsidRPr="00844606">
        <w:t xml:space="preserve"> a[..5]</w:t>
      </w:r>
    </w:p>
    <w:p w14:paraId="15B99AA9" w14:textId="62AC9733" w:rsidR="00250A0E" w:rsidRPr="00844606" w:rsidRDefault="00F6482F" w:rsidP="00844606">
      <w:pPr>
        <w:pStyle w:val="code"/>
      </w:pPr>
      <w:proofErr w:type="gramStart"/>
      <w:r w:rsidRPr="00844606">
        <w:t>print</w:t>
      </w:r>
      <w:proofErr w:type="gramEnd"/>
      <w:r w:rsidRPr="00844606">
        <w:t xml:space="preserve"> a[0</w:t>
      </w:r>
      <w:r w:rsidR="00250A0E" w:rsidRPr="00844606">
        <w:t>..4]</w:t>
      </w:r>
    </w:p>
    <w:p w14:paraId="0769EF74" w14:textId="19EC4210" w:rsidR="007F5297" w:rsidRDefault="007F5297" w:rsidP="00250A0E">
      <w:pPr>
        <w:pStyle w:val="ListParagraph"/>
        <w:numPr>
          <w:ilvl w:val="0"/>
          <w:numId w:val="0"/>
        </w:numPr>
        <w:tabs>
          <w:tab w:val="left" w:pos="1500"/>
        </w:tabs>
        <w:ind w:left="720"/>
      </w:pPr>
    </w:p>
    <w:p w14:paraId="23EBBCC7" w14:textId="53017FA4" w:rsidR="007F5297" w:rsidRDefault="007F5297" w:rsidP="007F5297">
      <w:r>
        <w:t>See also:</w:t>
      </w:r>
      <w:r w:rsidR="008F6366">
        <w:t xml:space="preserve"> </w:t>
      </w:r>
      <w:hyperlink w:anchor="_Using_an_Array" w:history="1">
        <w:r w:rsidR="008F6366" w:rsidRPr="008F6366">
          <w:rPr>
            <w:rStyle w:val="Hyperlink"/>
          </w:rPr>
          <w:t>Using an Array</w:t>
        </w:r>
      </w:hyperlink>
      <w:r w:rsidR="008F6366">
        <w:t xml:space="preserve">, </w:t>
      </w:r>
      <w:hyperlink w:anchor="_Using_a_Dictionary" w:history="1">
        <w:r w:rsidR="008F6366" w:rsidRPr="008F6366">
          <w:rPr>
            <w:rStyle w:val="Hyperlink"/>
          </w:rPr>
          <w:t>Using a Dictionary</w:t>
        </w:r>
      </w:hyperlink>
    </w:p>
    <w:p w14:paraId="396EFC22" w14:textId="074687F7" w:rsidR="00C91ADF" w:rsidRDefault="00C91ADF" w:rsidP="00C91ADF">
      <w:pPr>
        <w:tabs>
          <w:tab w:val="left" w:pos="1500"/>
        </w:tabs>
      </w:pPr>
      <w:r>
        <w:rPr>
          <w:b/>
          <w:bCs/>
        </w:rPr>
        <w:t xml:space="preserve">Important: </w:t>
      </w:r>
      <w:r w:rsidR="00250A0E">
        <w:t>unlike in many languages</w:t>
      </w:r>
      <w:r w:rsidR="00844606">
        <w:t>,</w:t>
      </w:r>
      <w:r w:rsidR="00250A0E">
        <w:t xml:space="preserve"> </w:t>
      </w:r>
      <w:r>
        <w:t xml:space="preserve">indexes </w:t>
      </w:r>
      <w:r w:rsidR="00250A0E">
        <w:t xml:space="preserve">in Elan </w:t>
      </w:r>
      <w:r>
        <w:t xml:space="preserve">(whether, single, multiple, or </w:t>
      </w:r>
      <w:r w:rsidR="00250A0E">
        <w:t>a</w:t>
      </w:r>
      <w:r>
        <w:t xml:space="preserve"> range) are only ever used for </w:t>
      </w:r>
      <w:r>
        <w:rPr>
          <w:i/>
          <w:iCs/>
        </w:rPr>
        <w:t xml:space="preserve">reading </w:t>
      </w:r>
      <w:r w:rsidR="00250A0E">
        <w:t>value</w:t>
      </w:r>
      <w:r w:rsidRPr="00C91ADF">
        <w:t>s</w:t>
      </w:r>
      <w:r>
        <w:t>. Writing a value to a specific index location is done through a method such as:</w:t>
      </w:r>
    </w:p>
    <w:p w14:paraId="1686E200" w14:textId="2447041A" w:rsidR="00C91ADF" w:rsidRPr="00844606" w:rsidRDefault="00C91ADF" w:rsidP="00844606">
      <w:pPr>
        <w:tabs>
          <w:tab w:val="left" w:pos="1560"/>
          <w:tab w:val="left" w:pos="2268"/>
        </w:tabs>
      </w:pPr>
      <w:proofErr w:type="gramStart"/>
      <w:r w:rsidRPr="00844606">
        <w:rPr>
          <w:rStyle w:val="codeChar"/>
        </w:rPr>
        <w:t>putAt</w:t>
      </w:r>
      <w:proofErr w:type="gramEnd"/>
      <w:r w:rsidR="00844606">
        <w:tab/>
        <w:t>on an</w:t>
      </w:r>
      <w:r w:rsidR="00844606">
        <w:tab/>
      </w:r>
      <w:r w:rsidR="00200A47" w:rsidRPr="00844606">
        <w:rPr>
          <w:rStyle w:val="codeChar"/>
        </w:rPr>
        <w:t>Array</w:t>
      </w:r>
      <w:r w:rsidR="00844606">
        <w:rPr>
          <w:rStyle w:val="codeChar"/>
        </w:rPr>
        <w:br/>
      </w:r>
      <w:r w:rsidRPr="00844606">
        <w:rPr>
          <w:rStyle w:val="codeChar"/>
        </w:rPr>
        <w:t>withPutAt</w:t>
      </w:r>
      <w:r w:rsidR="00844606">
        <w:tab/>
      </w:r>
      <w:r w:rsidRPr="00844606">
        <w:t>on</w:t>
      </w:r>
      <w:r w:rsidR="00574454" w:rsidRPr="00844606">
        <w:t xml:space="preserve"> </w:t>
      </w:r>
      <w:r w:rsidR="00844606">
        <w:t>a</w:t>
      </w:r>
      <w:r w:rsidR="00844606">
        <w:tab/>
      </w:r>
      <w:r w:rsidR="002366A1" w:rsidRPr="00844606">
        <w:rPr>
          <w:rStyle w:val="codeChar"/>
        </w:rPr>
        <w:t>List</w:t>
      </w:r>
      <w:r w:rsidR="00844606">
        <w:rPr>
          <w:rStyle w:val="codeChar"/>
        </w:rPr>
        <w:br/>
      </w:r>
      <w:r w:rsidRPr="00844606">
        <w:rPr>
          <w:rStyle w:val="codeChar"/>
        </w:rPr>
        <w:t>putAtKey</w:t>
      </w:r>
      <w:r w:rsidR="00844606">
        <w:tab/>
        <w:t>on a</w:t>
      </w:r>
      <w:r w:rsidR="00844606">
        <w:tab/>
      </w:r>
      <w:r w:rsidRPr="00844606">
        <w:rPr>
          <w:rStyle w:val="codeChar"/>
        </w:rPr>
        <w:t>Dictionary</w:t>
      </w:r>
      <w:r w:rsidR="00844606">
        <w:rPr>
          <w:rStyle w:val="codeChar"/>
        </w:rPr>
        <w:br/>
      </w:r>
      <w:r w:rsidRPr="00844606">
        <w:rPr>
          <w:rStyle w:val="codeChar"/>
        </w:rPr>
        <w:t>withPutAtKey</w:t>
      </w:r>
      <w:r w:rsidR="00844606">
        <w:tab/>
        <w:t>on a</w:t>
      </w:r>
      <w:r w:rsidR="00844606">
        <w:tab/>
      </w:r>
      <w:r w:rsidRPr="00844606">
        <w:rPr>
          <w:rStyle w:val="codeChar"/>
        </w:rPr>
        <w:t>Dictionary</w:t>
      </w:r>
      <w:r w:rsidR="00AF27B5" w:rsidRPr="00844606">
        <w:rPr>
          <w:rStyle w:val="codeChar"/>
        </w:rPr>
        <w:t>Immutable</w:t>
      </w:r>
    </w:p>
    <w:p w14:paraId="1C99B38F" w14:textId="77777777" w:rsidR="00250A0E" w:rsidRPr="00844606" w:rsidRDefault="00250A0E" w:rsidP="00844606">
      <w:bookmarkStart w:id="28" w:name="_Enum"/>
      <w:bookmarkStart w:id="29" w:name="_Ref172621932"/>
      <w:bookmarkStart w:id="30" w:name="_Ref172622769"/>
      <w:bookmarkStart w:id="31" w:name="_Ref172622856"/>
      <w:bookmarkEnd w:id="28"/>
    </w:p>
    <w:p w14:paraId="7E6451AE" w14:textId="77777777" w:rsidR="009B48F4" w:rsidRDefault="009B48F4" w:rsidP="009B48F4">
      <w:pPr>
        <w:pStyle w:val="Heading3"/>
      </w:pPr>
      <w:bookmarkStart w:id="32" w:name="_Enum_1"/>
      <w:bookmarkEnd w:id="32"/>
      <w:r>
        <w:lastRenderedPageBreak/>
        <w:t>Enum</w:t>
      </w:r>
      <w:bookmarkEnd w:id="29"/>
      <w:bookmarkEnd w:id="30"/>
      <w:bookmarkEnd w:id="31"/>
    </w:p>
    <w:p w14:paraId="699E6EF4" w14:textId="5A2A58A2" w:rsidR="009B48F4" w:rsidRDefault="009B48F4" w:rsidP="009B48F4">
      <w:r>
        <w:t xml:space="preserve">An </w:t>
      </w:r>
      <w:r w:rsidRPr="009E079C">
        <w:rPr>
          <w:rStyle w:val="codeChar"/>
        </w:rPr>
        <w:t>enum</w:t>
      </w:r>
      <w:r>
        <w:t xml:space="preserve"> – short for ‘enumeration’ – is the simplest form of</w:t>
      </w:r>
      <w:r w:rsidR="00574454">
        <w:t xml:space="preserve"> </w:t>
      </w:r>
      <w:r>
        <w:t xml:space="preserve">‘user-defined </w:t>
      </w:r>
      <w:r w:rsidR="00BD225F">
        <w:t>Type</w:t>
      </w:r>
      <w:r w:rsidR="00250A0E">
        <w:t>’. It specifies</w:t>
      </w:r>
      <w:r>
        <w:t xml:space="preserve"> a set of values, each </w:t>
      </w:r>
      <w:r w:rsidR="00250A0E">
        <w:t xml:space="preserve">of which is </w:t>
      </w:r>
      <w:r>
        <w:t xml:space="preserve">defined as a name, such that a variable of </w:t>
      </w:r>
      <w:r w:rsidR="00BD225F">
        <w:t>Type</w:t>
      </w:r>
      <w:r w:rsidR="00250A0E">
        <w:t xml:space="preserve"> </w:t>
      </w:r>
      <w:r w:rsidR="00250A0E" w:rsidRPr="00250A0E">
        <w:rPr>
          <w:rStyle w:val="codeChar"/>
        </w:rPr>
        <w:t>enum</w:t>
      </w:r>
      <w:r>
        <w:t xml:space="preserve"> must always hold one of those values.</w:t>
      </w:r>
    </w:p>
    <w:p w14:paraId="7E137275" w14:textId="77777777" w:rsidR="009B48F4" w:rsidRDefault="009B48F4" w:rsidP="009B48F4">
      <w:pPr>
        <w:pStyle w:val="Heading4"/>
      </w:pPr>
      <w:bookmarkStart w:id="33" w:name="_Toc170738548"/>
      <w:r>
        <w:t>Type name</w:t>
      </w:r>
      <w:bookmarkEnd w:id="33"/>
    </w:p>
    <w:p w14:paraId="0143FAF0" w14:textId="27FE7F96" w:rsidR="00393E81" w:rsidRDefault="009B48F4" w:rsidP="00393E81">
      <w:r>
        <w:t xml:space="preserve">The name given to an </w:t>
      </w:r>
      <w:r w:rsidRPr="009E079C">
        <w:rPr>
          <w:rStyle w:val="codeChar"/>
        </w:rPr>
        <w:t>enum</w:t>
      </w:r>
      <w:r>
        <w:t xml:space="preserve"> (see below),</w:t>
      </w:r>
      <w:r w:rsidR="00250A0E">
        <w:t xml:space="preserve"> which must begin with an upper-case letter</w:t>
      </w:r>
      <w:r w:rsidR="00393E81">
        <w:t>, is used as the Type name</w:t>
      </w:r>
      <w:r>
        <w:t xml:space="preserve"> when passing a value to or from a procedure </w:t>
      </w:r>
      <w:r w:rsidR="00F6189F">
        <w:t>or</w:t>
      </w:r>
      <w:r>
        <w:t xml:space="preserve"> function.</w:t>
      </w:r>
      <w:bookmarkStart w:id="34" w:name="_Toc170738549"/>
      <w:r w:rsidR="00393E81" w:rsidRPr="00393E81">
        <w:t xml:space="preserve"> </w:t>
      </w:r>
    </w:p>
    <w:p w14:paraId="660E625B" w14:textId="1CABAE21" w:rsidR="009B48F4" w:rsidRDefault="009B48F4" w:rsidP="00393E81">
      <w:pPr>
        <w:pStyle w:val="Heading4"/>
      </w:pPr>
      <w:r>
        <w:t>Defining an enum</w:t>
      </w:r>
      <w:bookmarkEnd w:id="34"/>
    </w:p>
    <w:p w14:paraId="50E02668" w14:textId="7F69D353" w:rsidR="009B48F4" w:rsidRDefault="00393E81" w:rsidP="009B48F4">
      <w:r>
        <w:t>For e</w:t>
      </w:r>
      <w:r w:rsidR="009B48F4">
        <w:t>xample</w:t>
      </w:r>
      <w:r>
        <w:t xml:space="preserve">, this </w:t>
      </w:r>
      <w:r w:rsidRPr="00393E81">
        <w:rPr>
          <w:rStyle w:val="codeChar"/>
        </w:rPr>
        <w:t>enum</w:t>
      </w:r>
      <w:r>
        <w:t xml:space="preserve"> defines the possible String values of </w:t>
      </w:r>
      <w:r w:rsidRPr="00393E81">
        <w:rPr>
          <w:rStyle w:val="codeChar"/>
        </w:rPr>
        <w:t>Status</w:t>
      </w:r>
      <w:r>
        <w:t>:</w:t>
      </w:r>
    </w:p>
    <w:p w14:paraId="0537F4D5" w14:textId="625FB3B7" w:rsidR="009B48F4" w:rsidRDefault="009B48F4" w:rsidP="00694AD4">
      <w:pPr>
        <w:pStyle w:val="code"/>
      </w:pPr>
      <w:proofErr w:type="gramStart"/>
      <w:r>
        <w:t>enum</w:t>
      </w:r>
      <w:proofErr w:type="gramEnd"/>
      <w:r>
        <w:t xml:space="preserve"> Status incomplete, ready, running, stopped, invalid</w:t>
      </w:r>
    </w:p>
    <w:p w14:paraId="362407DE" w14:textId="77777777" w:rsidR="00393E81" w:rsidRDefault="00393E81" w:rsidP="009B48F4">
      <w:pPr>
        <w:pStyle w:val="code"/>
      </w:pPr>
    </w:p>
    <w:p w14:paraId="1F4EA60B" w14:textId="42B487E7" w:rsidR="00393E81" w:rsidRPr="00694AD4" w:rsidRDefault="00393E81" w:rsidP="00694AD4">
      <w:proofErr w:type="gramStart"/>
      <w:r w:rsidRPr="00694AD4">
        <w:t>and</w:t>
      </w:r>
      <w:proofErr w:type="gramEnd"/>
      <w:r w:rsidRPr="00694AD4">
        <w:t xml:space="preserve"> this defines the possible String values of </w:t>
      </w:r>
      <w:r w:rsidRPr="00694AD4">
        <w:rPr>
          <w:rStyle w:val="codeChar"/>
        </w:rPr>
        <w:t>Suit</w:t>
      </w:r>
      <w:r w:rsidRPr="00694AD4">
        <w:t>:</w:t>
      </w:r>
    </w:p>
    <w:p w14:paraId="283C12E8" w14:textId="77777777" w:rsidR="00393E81" w:rsidRPr="00A93B9A" w:rsidRDefault="00393E81" w:rsidP="00393E81">
      <w:pPr>
        <w:pStyle w:val="codeBlock"/>
      </w:pPr>
      <w:proofErr w:type="gramStart"/>
      <w:r>
        <w:t>enum</w:t>
      </w:r>
      <w:proofErr w:type="gramEnd"/>
      <w:r>
        <w:t xml:space="preserve"> Suit clubs, diamonds, hearts, spades</w:t>
      </w:r>
    </w:p>
    <w:p w14:paraId="22CE8DEC" w14:textId="77777777" w:rsidR="00393E81" w:rsidRDefault="00393E81" w:rsidP="009B48F4">
      <w:pPr>
        <w:pStyle w:val="code"/>
      </w:pPr>
    </w:p>
    <w:p w14:paraId="579584AE" w14:textId="77777777" w:rsidR="009B48F4" w:rsidRDefault="009B48F4" w:rsidP="009B48F4">
      <w:pPr>
        <w:pStyle w:val="Heading4"/>
      </w:pPr>
      <w:bookmarkStart w:id="35" w:name="_Toc170738550"/>
      <w:r>
        <w:t>Using an enum</w:t>
      </w:r>
      <w:bookmarkEnd w:id="35"/>
    </w:p>
    <w:p w14:paraId="1E0FDB5C" w14:textId="4C0BA968" w:rsidR="009B48F4" w:rsidRDefault="009B48F4" w:rsidP="009B48F4">
      <w:r>
        <w:t xml:space="preserve">The value is specified by the </w:t>
      </w:r>
      <w:r w:rsidR="00BD225F">
        <w:t>Type</w:t>
      </w:r>
      <w:r>
        <w:t xml:space="preserve"> name for the specified </w:t>
      </w:r>
      <w:r w:rsidRPr="00393E81">
        <w:rPr>
          <w:rStyle w:val="codeChar"/>
        </w:rPr>
        <w:t>enum</w:t>
      </w:r>
      <w:r>
        <w:t>, followed by a dot and the value name, for example:</w:t>
      </w:r>
    </w:p>
    <w:p w14:paraId="615F0B39" w14:textId="46C3455B" w:rsidR="009B48F4" w:rsidRDefault="004348F7" w:rsidP="009B48F4">
      <w:pPr>
        <w:pStyle w:val="code"/>
      </w:pPr>
      <w:proofErr w:type="gramStart"/>
      <w:r>
        <w:t>variable</w:t>
      </w:r>
      <w:proofErr w:type="gramEnd"/>
      <w:r>
        <w:t xml:space="preserve"> </w:t>
      </w:r>
      <w:r w:rsidR="009B48F4">
        <w:t>x set to Status.ready</w:t>
      </w:r>
    </w:p>
    <w:p w14:paraId="7191FB15" w14:textId="77777777" w:rsidR="00201452" w:rsidRDefault="00201452" w:rsidP="009B48F4">
      <w:pPr>
        <w:pStyle w:val="code"/>
      </w:pPr>
    </w:p>
    <w:p w14:paraId="163E6965" w14:textId="42BD41CC" w:rsidR="009B48F4" w:rsidRPr="00201452" w:rsidRDefault="009B48F4" w:rsidP="009B48F4">
      <w:pPr>
        <w:pStyle w:val="Heading4"/>
        <w:rPr>
          <w:b/>
          <w:i w:val="0"/>
        </w:rPr>
      </w:pPr>
      <w:bookmarkStart w:id="36" w:name="_Toc170738551"/>
      <w:r w:rsidRPr="00201452">
        <w:rPr>
          <w:b/>
          <w:i w:val="0"/>
        </w:rPr>
        <w:t>Note</w:t>
      </w:r>
      <w:bookmarkEnd w:id="36"/>
    </w:p>
    <w:p w14:paraId="735DF971" w14:textId="50646282" w:rsidR="009B48F4" w:rsidRDefault="00393E81" w:rsidP="00201452">
      <w:pPr>
        <w:pStyle w:val="ListParagraph"/>
        <w:numPr>
          <w:ilvl w:val="0"/>
          <w:numId w:val="7"/>
        </w:numPr>
        <w:ind w:left="426" w:hanging="426"/>
      </w:pPr>
      <w:proofErr w:type="gramStart"/>
      <w:r w:rsidRPr="00393E81">
        <w:rPr>
          <w:rStyle w:val="codeChar"/>
        </w:rPr>
        <w:t>e</w:t>
      </w:r>
      <w:r w:rsidR="009B48F4" w:rsidRPr="00393E81">
        <w:rPr>
          <w:rStyle w:val="codeChar"/>
        </w:rPr>
        <w:t>num</w:t>
      </w:r>
      <w:r w:rsidR="009B48F4">
        <w:t>s</w:t>
      </w:r>
      <w:proofErr w:type="gramEnd"/>
      <w:r w:rsidR="009B48F4">
        <w:t xml:space="preserve"> are </w:t>
      </w:r>
      <w:r w:rsidR="009B48F4" w:rsidRPr="00CB5575">
        <w:rPr>
          <w:i/>
          <w:iCs/>
        </w:rPr>
        <w:t>read-only</w:t>
      </w:r>
      <w:r>
        <w:t xml:space="preserve">: </w:t>
      </w:r>
      <w:r w:rsidR="009B48F4">
        <w:t>once they have been defined it is not possible to add, remove, or update the</w:t>
      </w:r>
      <w:r>
        <w:t>ir</w:t>
      </w:r>
      <w:r w:rsidR="009B48F4">
        <w:t xml:space="preserve"> values.</w:t>
      </w:r>
    </w:p>
    <w:p w14:paraId="23AE079A" w14:textId="77777777" w:rsidR="00393E81" w:rsidRDefault="00393E81" w:rsidP="00393E81"/>
    <w:p w14:paraId="485593B7" w14:textId="5C54A5E4" w:rsidR="008D15CB" w:rsidRDefault="008D15CB" w:rsidP="008D15CB">
      <w:pPr>
        <w:pStyle w:val="Heading2"/>
      </w:pPr>
      <w:bookmarkStart w:id="37" w:name="_Toc187962349"/>
      <w:r>
        <w:lastRenderedPageBreak/>
        <w:t>Operator</w:t>
      </w:r>
      <w:bookmarkEnd w:id="37"/>
    </w:p>
    <w:p w14:paraId="2FE9B620" w14:textId="55FE218C" w:rsidR="00D331AF" w:rsidRDefault="00D331AF" w:rsidP="008D15CB">
      <w:pPr>
        <w:pStyle w:val="Heading3"/>
      </w:pPr>
      <w:bookmarkStart w:id="38" w:name="_Ref178761201"/>
      <w:r>
        <w:t>Arithmetic operators</w:t>
      </w:r>
      <w:bookmarkEnd w:id="38"/>
    </w:p>
    <w:p w14:paraId="7BB8C32F" w14:textId="259B5D90" w:rsid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A76D690" w14:textId="3BFAD757" w:rsidR="003413DD" w:rsidRPr="00201452" w:rsidRDefault="00201452" w:rsidP="00201452">
      <w:pPr>
        <w:tabs>
          <w:tab w:val="left" w:pos="993"/>
          <w:tab w:val="left" w:pos="1701"/>
        </w:tabs>
      </w:pPr>
      <w:r w:rsidRPr="00201452">
        <w:rPr>
          <w:rStyle w:val="codeChar"/>
        </w:rPr>
        <w:t>2^3</w:t>
      </w:r>
      <w:r>
        <w:tab/>
      </w:r>
      <w:r w:rsidR="007122D2">
        <w:rPr>
          <w:rFonts w:ascii="Arial" w:hAnsi="Arial" w:cs="Arial"/>
          <w:kern w:val="0"/>
          <w:sz w:val="26"/>
          <w:szCs w:val="26"/>
        </w:rPr>
        <w:t>→</w:t>
      </w:r>
      <w:r w:rsidR="007122D2">
        <w:t xml:space="preserve"> </w:t>
      </w:r>
      <w:r>
        <w:t xml:space="preserve"> </w:t>
      </w:r>
      <w:r>
        <w:tab/>
        <w:t>8</w:t>
      </w:r>
      <w:r>
        <w:rPr>
          <w:rStyle w:val="codeChar"/>
        </w:rPr>
        <w:br/>
        <w:t>2/3</w:t>
      </w:r>
      <w:r w:rsidRPr="00201452">
        <w:t xml:space="preserve"> </w:t>
      </w:r>
      <w:r>
        <w:tab/>
      </w:r>
      <w:r w:rsidR="007122D2">
        <w:rPr>
          <w:rFonts w:ascii="Arial" w:hAnsi="Arial" w:cs="Arial"/>
          <w:kern w:val="0"/>
          <w:sz w:val="26"/>
          <w:szCs w:val="26"/>
        </w:rPr>
        <w:t>→</w:t>
      </w:r>
      <w:r>
        <w:tab/>
        <w:t>0.666</w:t>
      </w:r>
      <w:proofErr w:type="gramStart"/>
      <w:r>
        <w:t>..</w:t>
      </w:r>
      <w:proofErr w:type="gramEnd"/>
      <w:r>
        <w:rPr>
          <w:rStyle w:val="codeChar"/>
        </w:rPr>
        <w:br/>
      </w:r>
      <w:r w:rsidRPr="00201452">
        <w:rPr>
          <w:rStyle w:val="codeChar"/>
        </w:rPr>
        <w:t>2*3</w:t>
      </w:r>
      <w:r w:rsidRPr="00201452">
        <w:t xml:space="preserve"> </w:t>
      </w:r>
      <w:r>
        <w:tab/>
      </w:r>
      <w:r w:rsidR="007122D2">
        <w:rPr>
          <w:rFonts w:ascii="Arial" w:hAnsi="Arial" w:cs="Arial"/>
          <w:kern w:val="0"/>
          <w:sz w:val="26"/>
          <w:szCs w:val="26"/>
        </w:rPr>
        <w:t>→</w:t>
      </w:r>
      <w:r>
        <w:tab/>
        <w:t>6</w:t>
      </w:r>
      <w:r>
        <w:br/>
      </w:r>
      <w:r w:rsidRPr="00201452">
        <w:rPr>
          <w:rStyle w:val="codeChar"/>
        </w:rPr>
        <w:t>2</w:t>
      </w:r>
      <w:r>
        <w:rPr>
          <w:rStyle w:val="codeChar"/>
        </w:rPr>
        <w:t xml:space="preserve"> + </w:t>
      </w:r>
      <w:r w:rsidRPr="00201452">
        <w:rPr>
          <w:rStyle w:val="codeChar"/>
        </w:rPr>
        <w:t>3</w:t>
      </w:r>
      <w:r w:rsidRPr="00201452">
        <w:t xml:space="preserve"> </w:t>
      </w:r>
      <w:r>
        <w:tab/>
      </w:r>
      <w:r w:rsidR="007122D2">
        <w:rPr>
          <w:rFonts w:ascii="Arial" w:hAnsi="Arial" w:cs="Arial"/>
          <w:kern w:val="0"/>
          <w:sz w:val="26"/>
          <w:szCs w:val="26"/>
        </w:rPr>
        <w:t>→</w:t>
      </w:r>
      <w:r>
        <w:tab/>
        <w:t>5</w:t>
      </w:r>
      <w:r>
        <w:br/>
      </w:r>
      <w:r w:rsidRPr="00201452">
        <w:rPr>
          <w:rStyle w:val="codeChar"/>
        </w:rPr>
        <w:t>2</w:t>
      </w:r>
      <w:r>
        <w:rPr>
          <w:rStyle w:val="codeChar"/>
        </w:rPr>
        <w:t xml:space="preserve"> - </w:t>
      </w:r>
      <w:r w:rsidRPr="00201452">
        <w:rPr>
          <w:rStyle w:val="codeChar"/>
        </w:rPr>
        <w:t>3</w:t>
      </w:r>
      <w:r w:rsidRPr="00201452">
        <w:t xml:space="preserve"> </w:t>
      </w:r>
      <w:r>
        <w:tab/>
      </w:r>
      <w:r w:rsidR="007122D2">
        <w:rPr>
          <w:rFonts w:ascii="Arial" w:hAnsi="Arial" w:cs="Arial"/>
          <w:kern w:val="0"/>
          <w:sz w:val="26"/>
          <w:szCs w:val="26"/>
        </w:rPr>
        <w:t>→</w:t>
      </w:r>
      <w:r>
        <w:tab/>
        <w:t>-1</w:t>
      </w:r>
      <w:r>
        <w:br/>
      </w:r>
      <w:r>
        <w:rPr>
          <w:rStyle w:val="codeChar"/>
        </w:rPr>
        <w:t>11 mod 3</w:t>
      </w:r>
      <w:r w:rsidRPr="00201452">
        <w:t xml:space="preserve"> </w:t>
      </w:r>
      <w:r>
        <w:tab/>
      </w:r>
      <w:r w:rsidR="007122D2">
        <w:rPr>
          <w:rFonts w:ascii="Arial" w:hAnsi="Arial" w:cs="Arial"/>
          <w:kern w:val="0"/>
          <w:sz w:val="26"/>
          <w:szCs w:val="26"/>
        </w:rPr>
        <w:t>→</w:t>
      </w:r>
      <w:r>
        <w:tab/>
        <w:t>2 (integer remainder</w:t>
      </w:r>
      <w:proofErr w:type="gramStart"/>
      <w:r>
        <w:t>)</w:t>
      </w:r>
      <w:proofErr w:type="gramEnd"/>
      <w:r>
        <w:br/>
      </w:r>
      <w:r>
        <w:rPr>
          <w:rStyle w:val="codeChar"/>
        </w:rPr>
        <w:t>11 div 3</w:t>
      </w:r>
      <w:r w:rsidRPr="00201452">
        <w:t xml:space="preserve"> </w:t>
      </w:r>
      <w:r>
        <w:tab/>
      </w:r>
      <w:r w:rsidR="007122D2">
        <w:rPr>
          <w:rFonts w:ascii="Arial" w:hAnsi="Arial" w:cs="Arial"/>
          <w:kern w:val="0"/>
          <w:sz w:val="26"/>
          <w:szCs w:val="26"/>
        </w:rPr>
        <w:t>→</w:t>
      </w:r>
      <w:r>
        <w:tab/>
        <w:t>3 (integer division)</w:t>
      </w:r>
      <w:r>
        <w:br/>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538F8EC3" w14:textId="0EBBF04A" w:rsidR="00195185" w:rsidRDefault="00195185" w:rsidP="00201452">
      <w:pPr>
        <w:pStyle w:val="code"/>
      </w:pPr>
      <w:r w:rsidRPr="00201452">
        <w:t>(5 + 6) mod 3</w:t>
      </w:r>
    </w:p>
    <w:p w14:paraId="5AFDF20A" w14:textId="77777777" w:rsidR="00201452" w:rsidRPr="00201452" w:rsidRDefault="00201452" w:rsidP="00201452">
      <w:pPr>
        <w:pStyle w:val="code"/>
      </w:pPr>
    </w:p>
    <w:p w14:paraId="0B4621F9" w14:textId="1A317144" w:rsidR="00D35A75" w:rsidRDefault="00D331AF" w:rsidP="00195185">
      <w:r w:rsidRPr="00195185">
        <w:t>The minus sign may also be used as a unary operator, and this takes precedence over binary operators so:</w:t>
      </w:r>
    </w:p>
    <w:p w14:paraId="08CAE421" w14:textId="7DC28320" w:rsidR="00D331AF" w:rsidRPr="00201452" w:rsidRDefault="00201452" w:rsidP="00201452">
      <w:pPr>
        <w:tabs>
          <w:tab w:val="left" w:pos="993"/>
          <w:tab w:val="left" w:pos="1701"/>
        </w:tabs>
        <w:rPr>
          <w:rStyle w:val="codeChar"/>
          <w:rFonts w:asciiTheme="minorHAnsi" w:hAnsiTheme="minorHAnsi"/>
          <w:b w:val="0"/>
          <w:color w:val="auto"/>
          <w:sz w:val="22"/>
        </w:rPr>
      </w:pPr>
      <w:r w:rsidRPr="00201452">
        <w:rPr>
          <w:rStyle w:val="codeChar"/>
        </w:rPr>
        <w:t>2*</w:t>
      </w:r>
      <w:r>
        <w:rPr>
          <w:rStyle w:val="codeChar"/>
        </w:rPr>
        <w:t>-</w:t>
      </w:r>
      <w:r w:rsidRPr="00201452">
        <w:rPr>
          <w:rStyle w:val="codeChar"/>
        </w:rPr>
        <w:t>3</w:t>
      </w:r>
      <w:r w:rsidRPr="00201452">
        <w:t xml:space="preserve"> </w:t>
      </w:r>
      <w:r>
        <w:tab/>
      </w:r>
      <w:r w:rsidR="007122D2">
        <w:rPr>
          <w:rFonts w:ascii="Arial" w:hAnsi="Arial" w:cs="Arial"/>
          <w:kern w:val="0"/>
          <w:sz w:val="26"/>
          <w:szCs w:val="26"/>
        </w:rPr>
        <w:t>→</w:t>
      </w:r>
      <w:r>
        <w:tab/>
        <w:t>-6</w:t>
      </w:r>
    </w:p>
    <w:p w14:paraId="5CD19184" w14:textId="15FE8F7A" w:rsidR="00D331AF" w:rsidRPr="00D331AF" w:rsidRDefault="00D331AF" w:rsidP="008D15CB">
      <w:r>
        <w:t xml:space="preserve">Note </w:t>
      </w:r>
      <w:r w:rsidR="00694AD4">
        <w:t xml:space="preserve">that </w:t>
      </w:r>
      <w:r>
        <w:t xml:space="preserve">the Elan editor automatically puts spaces around the </w:t>
      </w:r>
      <w:r w:rsidRPr="00201452">
        <w:rPr>
          <w:rStyle w:val="codeChar"/>
        </w:rPr>
        <w:t>+</w:t>
      </w:r>
      <w:r>
        <w:t xml:space="preserve"> and </w:t>
      </w:r>
      <w:r w:rsidRPr="00201452">
        <w:rPr>
          <w:rStyle w:val="codeChar"/>
        </w:rPr>
        <w:t>–</w:t>
      </w:r>
      <w:r>
        <w:t xml:space="preserve"> </w:t>
      </w:r>
      <w:r>
        <w:rPr>
          <w:i/>
          <w:iCs/>
        </w:rPr>
        <w:t>binary</w:t>
      </w:r>
      <w:r>
        <w:t xml:space="preserve"> operators, but not around </w:t>
      </w:r>
      <w:r w:rsidRPr="009C4018">
        <w:rPr>
          <w:rStyle w:val="codeChar"/>
        </w:rPr>
        <w:t>^</w:t>
      </w:r>
      <w:r w:rsidRPr="00201452">
        <w:t>,</w:t>
      </w:r>
      <w:r w:rsidR="00201452">
        <w:t xml:space="preserve"> </w:t>
      </w:r>
      <w:r w:rsidRPr="009C4018">
        <w:rPr>
          <w:rStyle w:val="codeChar"/>
        </w:rPr>
        <w:t>/</w:t>
      </w:r>
      <w:r w:rsidR="00201452">
        <w:t xml:space="preserve"> or </w:t>
      </w:r>
      <w:r w:rsidRPr="009C4018">
        <w:rPr>
          <w:rStyle w:val="codeChar"/>
        </w:rPr>
        <w:t>*</w:t>
      </w:r>
      <w:r>
        <w:t xml:space="preserve">. This is just </w:t>
      </w:r>
      <w:proofErr w:type="gramStart"/>
      <w:r>
        <w:t>to</w:t>
      </w:r>
      <w:proofErr w:type="gramEnd"/>
      <w:r>
        <w:t xml:space="preserve"> </w:t>
      </w:r>
      <w:r w:rsidR="00694AD4">
        <w:t xml:space="preserve">visually reinforce </w:t>
      </w:r>
      <w:r>
        <w:t>the precedence.</w:t>
      </w:r>
    </w:p>
    <w:p w14:paraId="1508B5BC" w14:textId="01C261E8" w:rsidR="00D331AF" w:rsidRDefault="009C4018" w:rsidP="008D15CB">
      <w:pPr>
        <w:pStyle w:val="Heading3"/>
      </w:pPr>
      <w:bookmarkStart w:id="39" w:name="_Logical_operators"/>
      <w:bookmarkStart w:id="40" w:name="_Ref172626334"/>
      <w:bookmarkEnd w:id="39"/>
      <w:r>
        <w:t>Logical operators</w:t>
      </w:r>
      <w:bookmarkEnd w:id="40"/>
    </w:p>
    <w:p w14:paraId="0A5253E4" w14:textId="72610C27" w:rsidR="007910D7" w:rsidRDefault="009C4018" w:rsidP="008D15CB">
      <w:r>
        <w:t>Logical operators</w:t>
      </w:r>
      <w:r w:rsidR="007910D7">
        <w:t xml:space="preserve"> </w:t>
      </w:r>
      <w:r>
        <w:t xml:space="preserve">are applied to </w:t>
      </w:r>
      <w:r w:rsidRPr="007910D7">
        <w:rPr>
          <w:rStyle w:val="codeChar"/>
        </w:rPr>
        <w:t>Boolean</w:t>
      </w:r>
      <w:r>
        <w:t xml:space="preserve"> arguments and return a </w:t>
      </w:r>
      <w:r w:rsidRPr="007910D7">
        <w:rPr>
          <w:rStyle w:val="codeChar"/>
        </w:rPr>
        <w:t>Boolean</w:t>
      </w:r>
      <w:r>
        <w:t xml:space="preserve"> result</w:t>
      </w:r>
      <w:r w:rsidR="007910D7">
        <w:t>.</w:t>
      </w:r>
    </w:p>
    <w:p w14:paraId="038BA462" w14:textId="76F43930" w:rsidR="009C4018" w:rsidRPr="00201452" w:rsidRDefault="007910D7" w:rsidP="00201452">
      <w:proofErr w:type="gramStart"/>
      <w:r w:rsidRPr="00201452">
        <w:rPr>
          <w:rStyle w:val="codeChar"/>
        </w:rPr>
        <w:t>and</w:t>
      </w:r>
      <w:proofErr w:type="gramEnd"/>
      <w:r w:rsidRPr="00201452">
        <w:t xml:space="preserve"> and </w:t>
      </w:r>
      <w:r w:rsidRPr="00201452">
        <w:rPr>
          <w:rStyle w:val="codeChar"/>
        </w:rPr>
        <w:t>or</w:t>
      </w:r>
      <w:r w:rsidRPr="00201452">
        <w:t xml:space="preserve"> are binary operators</w:t>
      </w:r>
      <w:r w:rsidR="00201452">
        <w:br/>
      </w:r>
      <w:r w:rsidRPr="00201452">
        <w:t xml:space="preserve"> </w:t>
      </w:r>
      <w:r w:rsidRPr="00201452">
        <w:rPr>
          <w:rStyle w:val="codeChar"/>
        </w:rPr>
        <w:t>not</w:t>
      </w:r>
      <w:r w:rsidRPr="00201452">
        <w:t xml:space="preserve"> is a unary operator. </w:t>
      </w:r>
    </w:p>
    <w:p w14:paraId="49BEE01F" w14:textId="1FAC9937" w:rsidR="007910D7" w:rsidRDefault="007910D7" w:rsidP="008D15CB">
      <w:r>
        <w:t xml:space="preserve">The operator precedence is </w:t>
      </w:r>
      <w:r w:rsidRPr="007910D7">
        <w:rPr>
          <w:rStyle w:val="codeChar"/>
        </w:rPr>
        <w:t>not</w:t>
      </w:r>
      <w:r w:rsidR="00694AD4">
        <w:t xml:space="preserve"> </w:t>
      </w:r>
      <w:r w:rsidR="00694AD4">
        <w:rPr>
          <w:rFonts w:ascii="Arial" w:hAnsi="Arial" w:cs="Arial"/>
          <w:kern w:val="0"/>
          <w:sz w:val="26"/>
          <w:szCs w:val="26"/>
        </w:rPr>
        <w:t>→</w:t>
      </w:r>
      <w:r>
        <w:t xml:space="preserve"> </w:t>
      </w:r>
      <w:r w:rsidRPr="00694AD4">
        <w:rPr>
          <w:rStyle w:val="codeChar"/>
        </w:rPr>
        <w:t>and</w:t>
      </w:r>
      <w:r>
        <w:t xml:space="preserve"> </w:t>
      </w:r>
      <w:r w:rsidR="00694AD4">
        <w:rPr>
          <w:rFonts w:ascii="Arial" w:hAnsi="Arial" w:cs="Arial"/>
          <w:kern w:val="0"/>
          <w:sz w:val="26"/>
          <w:szCs w:val="26"/>
        </w:rPr>
        <w:t>→</w:t>
      </w:r>
      <w:r>
        <w:t xml:space="preserve"> </w:t>
      </w:r>
      <w:r w:rsidRPr="007910D7">
        <w:rPr>
          <w:rStyle w:val="codeChar"/>
        </w:rPr>
        <w:t>or</w:t>
      </w:r>
      <w:r w:rsidRPr="00694AD4">
        <w:t>.</w:t>
      </w:r>
      <w:r>
        <w:t xml:space="preserve"> </w:t>
      </w:r>
    </w:p>
    <w:p w14:paraId="12147030" w14:textId="13928710" w:rsidR="007910D7" w:rsidRDefault="00201452" w:rsidP="008D15CB">
      <w:r>
        <w:t>Example that implements an ‘exclusive or’.</w:t>
      </w:r>
    </w:p>
    <w:p w14:paraId="2A54158B" w14:textId="4E45153B" w:rsidR="007910D7" w:rsidRDefault="007910D7" w:rsidP="008D15CB">
      <w:pPr>
        <w:rPr>
          <w:rStyle w:val="codeChar"/>
        </w:rPr>
      </w:pPr>
      <w:proofErr w:type="gramStart"/>
      <w:r w:rsidRPr="007910D7">
        <w:rPr>
          <w:rStyle w:val="codeChar"/>
        </w:rPr>
        <w:t>function</w:t>
      </w:r>
      <w:proofErr w:type="gramEnd"/>
      <w:r w:rsidRPr="007910D7">
        <w:rPr>
          <w:rStyle w:val="codeChar"/>
        </w:rPr>
        <w:t xml:space="preserve">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5C0739FB" w14:textId="77777777" w:rsidR="009C4018" w:rsidRDefault="009C4018" w:rsidP="008D15CB">
      <w:pPr>
        <w:pStyle w:val="Heading3"/>
      </w:pPr>
      <w:bookmarkStart w:id="41" w:name="_Ref172627059"/>
      <w:r>
        <w:t>Equality testing</w:t>
      </w:r>
      <w:bookmarkEnd w:id="41"/>
    </w:p>
    <w:p w14:paraId="549ADCBA" w14:textId="164CB903" w:rsidR="009C4018" w:rsidRDefault="007910D7" w:rsidP="008D15CB">
      <w:r>
        <w:t xml:space="preserve">Equality testing uses </w:t>
      </w:r>
      <w:proofErr w:type="gramStart"/>
      <w:r>
        <w:t xml:space="preserve">the </w:t>
      </w:r>
      <w:r w:rsidRPr="007910D7">
        <w:rPr>
          <w:rStyle w:val="codeChar"/>
        </w:rPr>
        <w:t>is</w:t>
      </w:r>
      <w:proofErr w:type="gramEnd"/>
      <w:r>
        <w:t xml:space="preserve"> and </w:t>
      </w:r>
      <w:r w:rsidRPr="007910D7">
        <w:rPr>
          <w:rStyle w:val="codeChar"/>
        </w:rPr>
        <w:t>isnt</w:t>
      </w:r>
      <w:r>
        <w:t xml:space="preserve"> keywords with two arguments. The arguments may be of any </w:t>
      </w:r>
      <w:r w:rsidR="00BD225F">
        <w:t>Type</w:t>
      </w:r>
      <w:r>
        <w:t xml:space="preserve">. </w:t>
      </w:r>
    </w:p>
    <w:p w14:paraId="33F498A6" w14:textId="3D728AE4" w:rsidR="00F7582E" w:rsidRDefault="00F7582E" w:rsidP="00265D06">
      <w:pPr>
        <w:pStyle w:val="ListParagraph"/>
        <w:numPr>
          <w:ilvl w:val="0"/>
          <w:numId w:val="16"/>
        </w:numPr>
        <w:ind w:left="426" w:hanging="426"/>
      </w:pPr>
      <w:proofErr w:type="gramStart"/>
      <w:r w:rsidRPr="00694AD4">
        <w:rPr>
          <w:rStyle w:val="codeChar"/>
        </w:rPr>
        <w:t>a</w:t>
      </w:r>
      <w:proofErr w:type="gramEnd"/>
      <w:r w:rsidRPr="00694AD4">
        <w:rPr>
          <w:rStyle w:val="codeChar"/>
        </w:rPr>
        <w:t xml:space="preserve"> is 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w:t>
      </w:r>
      <w:r w:rsidR="00BD225F">
        <w:t>Type</w:t>
      </w:r>
      <w:r>
        <w:t xml:space="preserve"> and their values are equal. The only exception is that if one argument is of </w:t>
      </w:r>
      <w:r w:rsidR="00BD225F">
        <w:t>Type</w:t>
      </w:r>
      <w:r>
        <w:t xml:space="preserve"> </w:t>
      </w:r>
      <w:r w:rsidRPr="00F7582E">
        <w:rPr>
          <w:rStyle w:val="codeChar"/>
        </w:rPr>
        <w:t>Float</w:t>
      </w:r>
      <w:r>
        <w:t xml:space="preserve"> and the other is of </w:t>
      </w:r>
      <w:r w:rsidR="00BD225F">
        <w:t>Type</w:t>
      </w:r>
      <w:r>
        <w:t xml:space="preserve"> </w:t>
      </w:r>
      <w:r w:rsidRPr="00F7582E">
        <w:rPr>
          <w:rStyle w:val="codeChar"/>
        </w:rPr>
        <w:t>Int</w:t>
      </w:r>
      <w:r>
        <w:t xml:space="preserve">, then </w:t>
      </w:r>
      <w:r w:rsidRPr="00F7582E">
        <w:rPr>
          <w:rStyle w:val="codeChar"/>
        </w:rPr>
        <w:t>is</w:t>
      </w:r>
      <w:r>
        <w:t xml:space="preserve"> will return </w:t>
      </w:r>
      <w:r w:rsidRPr="00F7582E">
        <w:rPr>
          <w:rStyle w:val="codeChar"/>
        </w:rPr>
        <w:t>true</w:t>
      </w:r>
      <w:r w:rsidR="00694AD4">
        <w:t xml:space="preserve"> if their values are the same, i.e. are the same whole number</w:t>
      </w:r>
      <w:r>
        <w:t>.</w:t>
      </w:r>
    </w:p>
    <w:p w14:paraId="6AB5784F" w14:textId="1318A813" w:rsidR="009C4018" w:rsidRPr="00F7582E" w:rsidRDefault="00F7582E" w:rsidP="00265D06">
      <w:pPr>
        <w:pStyle w:val="ListParagraph"/>
        <w:numPr>
          <w:ilvl w:val="0"/>
          <w:numId w:val="16"/>
        </w:numPr>
        <w:ind w:left="426" w:hanging="426"/>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489E6B0B" w:rsidR="00F7582E" w:rsidRDefault="00F7582E" w:rsidP="008D15CB">
      <w:r>
        <w:lastRenderedPageBreak/>
        <w:t xml:space="preserve">Note that </w:t>
      </w:r>
      <w:r w:rsidR="00694AD4">
        <w:t xml:space="preserve">in Elan </w:t>
      </w:r>
      <w:r w:rsidR="00F6189F">
        <w:t xml:space="preserve">equality </w:t>
      </w:r>
      <w:r w:rsidR="00694AD4">
        <w:t>testing</w:t>
      </w:r>
      <w:r>
        <w:t xml:space="preserve"> is </w:t>
      </w:r>
      <w:r>
        <w:rPr>
          <w:i/>
          <w:iCs/>
        </w:rPr>
        <w:t xml:space="preserve">always </w:t>
      </w:r>
      <w:r w:rsidR="00694AD4">
        <w:t>‘equality by value’; t</w:t>
      </w:r>
      <w:r>
        <w:t>here is no such thing as</w:t>
      </w:r>
      <w:r w:rsidR="00694AD4">
        <w:t xml:space="preserve"> ‘equality by reference’</w:t>
      </w:r>
      <w:r>
        <w:t>.</w:t>
      </w:r>
    </w:p>
    <w:p w14:paraId="14D6B1FD" w14:textId="097F217D" w:rsidR="00F659E9" w:rsidRDefault="00F659E9" w:rsidP="008D15CB">
      <w:pPr>
        <w:rPr>
          <w:b/>
          <w:bCs/>
        </w:rPr>
      </w:pPr>
      <w:r>
        <w:rPr>
          <w:b/>
          <w:bCs/>
        </w:rPr>
        <w:t>Note</w:t>
      </w:r>
    </w:p>
    <w:p w14:paraId="6103956B" w14:textId="34ADC584" w:rsidR="00F659E9" w:rsidRPr="00F659E9" w:rsidRDefault="006019C4" w:rsidP="00265D06">
      <w:pPr>
        <w:pStyle w:val="ListParagraph"/>
        <w:numPr>
          <w:ilvl w:val="0"/>
          <w:numId w:val="31"/>
        </w:numPr>
        <w:ind w:left="426" w:hanging="426"/>
      </w:pPr>
      <w:r>
        <w:t xml:space="preserve">Where a binary operator is expected, as soon as you type </w:t>
      </w:r>
      <w:r>
        <w:rPr>
          <w:rStyle w:val="codeChar"/>
        </w:rPr>
        <w:t>is</w:t>
      </w:r>
      <w:r w:rsidR="00574454">
        <w:t xml:space="preserve"> </w:t>
      </w:r>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proofErr w:type="gramStart"/>
      <w:r>
        <w:rPr>
          <w:rStyle w:val="codeChar"/>
        </w:rPr>
        <w:t>nt</w:t>
      </w:r>
      <w:proofErr w:type="gramEnd"/>
      <w:r w:rsidR="00694AD4">
        <w: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633B88F4" w14:textId="63C11195" w:rsidR="00265D06" w:rsidRDefault="00265D06" w:rsidP="00265D06">
      <w:pPr>
        <w:tabs>
          <w:tab w:val="left" w:pos="709"/>
          <w:tab w:val="left" w:pos="1418"/>
        </w:tabs>
      </w:pPr>
      <w:r>
        <w:rPr>
          <w:rStyle w:val="codeChar"/>
        </w:rPr>
        <w:t>&gt;</w:t>
      </w:r>
      <w:r w:rsidRPr="00201452">
        <w:t xml:space="preserve"> </w:t>
      </w:r>
      <w:r>
        <w:tab/>
      </w:r>
      <w:proofErr w:type="gramStart"/>
      <w:r>
        <w:t>for</w:t>
      </w:r>
      <w:proofErr w:type="gramEnd"/>
      <w:r>
        <w:tab/>
        <w:t>greater than</w:t>
      </w:r>
      <w:r>
        <w:br/>
      </w:r>
      <w:r w:rsidRPr="00265D06">
        <w:rPr>
          <w:rStyle w:val="codeChar"/>
        </w:rPr>
        <w:t>&lt;</w:t>
      </w:r>
      <w:r w:rsidRPr="00265D06">
        <w:tab/>
      </w:r>
      <w:r>
        <w:t>for</w:t>
      </w:r>
      <w:r>
        <w:tab/>
        <w:t>less than</w:t>
      </w:r>
      <w:r>
        <w:br/>
      </w:r>
      <w:r>
        <w:rPr>
          <w:rStyle w:val="codeChar"/>
        </w:rPr>
        <w:t>&gt;=</w:t>
      </w:r>
      <w:r w:rsidRPr="00201452">
        <w:t xml:space="preserve"> </w:t>
      </w:r>
      <w:r>
        <w:tab/>
        <w:t>for</w:t>
      </w:r>
      <w:r>
        <w:tab/>
        <w:t>greater than or equal to</w:t>
      </w:r>
      <w:r>
        <w:br/>
      </w:r>
      <w:r>
        <w:rPr>
          <w:rStyle w:val="codeChar"/>
        </w:rPr>
        <w:t>&lt;=</w:t>
      </w:r>
      <w:r w:rsidRPr="00201452">
        <w:t xml:space="preserve"> </w:t>
      </w:r>
      <w:r>
        <w:tab/>
        <w:t>for</w:t>
      </w:r>
      <w:r>
        <w:tab/>
        <w:t>less than or equal to</w:t>
      </w:r>
      <w:r>
        <w:br/>
      </w:r>
    </w:p>
    <w:p w14:paraId="01BE422E" w14:textId="7636A717" w:rsidR="00F7582E" w:rsidRDefault="00F7582E" w:rsidP="008D15CB">
      <w:r>
        <w:t xml:space="preserve">Each is applied to two arguments of </w:t>
      </w:r>
      <w:r w:rsidR="00BD225F">
        <w:t>Type</w:t>
      </w:r>
      <w:r>
        <w:t xml:space="preserve"> </w:t>
      </w:r>
      <w:r w:rsidRPr="00F7582E">
        <w:rPr>
          <w:rStyle w:val="codeChar"/>
        </w:rPr>
        <w:t>Float</w:t>
      </w:r>
      <w:r w:rsidR="00E51D4F">
        <w:t>, but any variable or</w:t>
      </w:r>
      <w:r>
        <w:t xml:space="preserve"> expression that evaluates to an </w:t>
      </w:r>
      <w:r w:rsidRPr="00F7582E">
        <w:rPr>
          <w:rStyle w:val="codeChar"/>
        </w:rPr>
        <w:t>Int</w:t>
      </w:r>
      <w:r>
        <w:t xml:space="preserv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B8BE73E" w:rsidR="006019C4" w:rsidRPr="00F659E9" w:rsidRDefault="006019C4" w:rsidP="00265D06">
      <w:pPr>
        <w:pStyle w:val="ListParagraph"/>
        <w:numPr>
          <w:ilvl w:val="0"/>
          <w:numId w:val="31"/>
        </w:numPr>
        <w:ind w:left="426" w:hanging="426"/>
        <w:rPr>
          <w:b/>
          <w:bCs/>
        </w:rPr>
      </w:pPr>
      <w:r>
        <w:t xml:space="preserve">These operators cannot be applied to strings. Use the </w:t>
      </w:r>
      <w:r w:rsidR="00B0698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See</w:t>
      </w:r>
      <w:r w:rsidR="00821BBE">
        <w:t xml:space="preserve"> </w:t>
      </w:r>
      <w:hyperlink w:anchor="_Dot_methods_on" w:history="1">
        <w:r w:rsidR="00821BBE" w:rsidRPr="00821BBE">
          <w:rPr>
            <w:rStyle w:val="Hyperlink"/>
          </w:rPr>
          <w:t>Dot methods on a String</w:t>
        </w:r>
      </w:hyperlink>
      <w:r w:rsidR="00821BBE">
        <w:t>.</w:t>
      </w:r>
    </w:p>
    <w:p w14:paraId="17DEB955" w14:textId="67E22A81" w:rsidR="00F659E9" w:rsidRPr="00F7582E" w:rsidRDefault="006019C4" w:rsidP="00265D06">
      <w:pPr>
        <w:pStyle w:val="ListParagraph"/>
        <w:numPr>
          <w:ilvl w:val="0"/>
          <w:numId w:val="31"/>
        </w:numPr>
        <w:ind w:left="426" w:hanging="426"/>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00C5127F">
        <w:rPr>
          <w:rStyle w:val="codeChar"/>
        </w:rPr>
        <w:t>&lt;</w:t>
      </w:r>
      <w:r w:rsidRPr="006019C4">
        <w:rPr>
          <w:rStyle w:val="codeChar"/>
        </w:rPr>
        <w:t>=</w:t>
      </w:r>
      <w:r>
        <w:t xml:space="preserve"> or </w:t>
      </w:r>
      <w:r w:rsidR="00C5127F">
        <w:rPr>
          <w:rStyle w:val="codeChar"/>
        </w:rPr>
        <w:t>&gt;</w:t>
      </w:r>
      <w:r w:rsidRPr="006019C4">
        <w:rPr>
          <w:rStyle w:val="codeChar"/>
        </w:rPr>
        <w:t>=</w:t>
      </w:r>
      <w:r>
        <w:t xml:space="preserve"> you need to delete the space (using the </w:t>
      </w:r>
      <w:r w:rsidRPr="006019C4">
        <w:rPr>
          <w:b/>
          <w:bCs/>
        </w:rPr>
        <w:t>Backspace</w:t>
      </w:r>
      <w:r>
        <w:t xml:space="preserve"> key) and then type </w:t>
      </w:r>
      <w:r w:rsidRPr="006019C4">
        <w:rPr>
          <w:rStyle w:val="codeChar"/>
        </w:rPr>
        <w:t>=</w:t>
      </w:r>
      <w:r w:rsidR="00C5127F">
        <w:t>.</w:t>
      </w:r>
    </w:p>
    <w:p w14:paraId="4ADCD62D" w14:textId="3A051C0A" w:rsidR="009C4018" w:rsidRDefault="009C4018" w:rsidP="008D15CB">
      <w:pPr>
        <w:pStyle w:val="Heading3"/>
      </w:pPr>
      <w:r>
        <w:t xml:space="preserve">Combining operators </w:t>
      </w:r>
    </w:p>
    <w:p w14:paraId="2E903A68" w14:textId="15FF4509" w:rsidR="00B3356F" w:rsidRDefault="00B3356F" w:rsidP="008D15CB">
      <w:r>
        <w:t>You can combine operators of different kinds</w:t>
      </w:r>
      <w:r w:rsidR="00C5127F">
        <w:t>,</w:t>
      </w:r>
      <w:r w:rsidR="00265D06">
        <w:t xml:space="preserve"> </w:t>
      </w:r>
      <w:r>
        <w:t xml:space="preserve">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2" w:name="_Ref172621637"/>
      <w:bookmarkStart w:id="43" w:name="_Toc187962350"/>
      <w:r>
        <w:lastRenderedPageBreak/>
        <w:t xml:space="preserve">Function </w:t>
      </w:r>
      <w:bookmarkEnd w:id="42"/>
      <w:r w:rsidR="002C67B0">
        <w:t>call</w:t>
      </w:r>
      <w:bookmarkEnd w:id="43"/>
    </w:p>
    <w:p w14:paraId="2FE20307" w14:textId="634F519A" w:rsidR="002C67B0" w:rsidRDefault="002C67B0" w:rsidP="002C67B0">
      <w:r>
        <w:t>An expression may simply be a function call, or it may include one or more function calls within it. Examples:</w:t>
      </w:r>
    </w:p>
    <w:p w14:paraId="642FC49C" w14:textId="77777777" w:rsidR="006958C6" w:rsidRPr="00265D06" w:rsidRDefault="002C67B0" w:rsidP="00265D06">
      <w:pPr>
        <w:pStyle w:val="code"/>
      </w:pPr>
      <w:proofErr w:type="gramStart"/>
      <w:r w:rsidRPr="00265D06">
        <w:t>print</w:t>
      </w:r>
      <w:proofErr w:type="gramEnd"/>
      <w:r w:rsidRPr="00265D06">
        <w:t xml:space="preserve"> sinDeg(30)</w:t>
      </w:r>
    </w:p>
    <w:p w14:paraId="04FCFC85" w14:textId="6D61CF29" w:rsidR="006958C6" w:rsidRPr="00265D06" w:rsidRDefault="004348F7" w:rsidP="00265D06">
      <w:pPr>
        <w:pStyle w:val="code"/>
      </w:pPr>
      <w:proofErr w:type="gramStart"/>
      <w:r w:rsidRPr="00265D06">
        <w:t>variable</w:t>
      </w:r>
      <w:proofErr w:type="gramEnd"/>
      <w:r w:rsidRPr="00265D06">
        <w:t xml:space="preserve"> </w:t>
      </w:r>
      <w:r w:rsidR="002C67B0" w:rsidRPr="00265D06">
        <w:t>x set to</w:t>
      </w:r>
      <w:r w:rsidR="00574454" w:rsidRPr="00265D06">
        <w:t xml:space="preserve"> </w:t>
      </w:r>
      <w:r w:rsidR="002C67B0" w:rsidRPr="00265D06">
        <w:t>sinDeg(30)^2 + cosDeg(30)^2</w:t>
      </w:r>
    </w:p>
    <w:p w14:paraId="01912252" w14:textId="37F5D7BA" w:rsidR="006958C6" w:rsidRPr="00265D06" w:rsidRDefault="004348F7" w:rsidP="00265D06">
      <w:pPr>
        <w:pStyle w:val="code"/>
      </w:pPr>
      <w:proofErr w:type="gramStart"/>
      <w:r w:rsidRPr="00265D06">
        <w:t>variable</w:t>
      </w:r>
      <w:proofErr w:type="gramEnd"/>
      <w:r w:rsidRPr="00265D06">
        <w:t xml:space="preserve"> </w:t>
      </w:r>
      <w:r w:rsidR="00BF1A79" w:rsidRPr="00265D06">
        <w:t>name set to inputString("Your name</w:t>
      </w:r>
      <w:r w:rsidR="00574454" w:rsidRPr="00265D06">
        <w:t>"</w:t>
      </w:r>
      <w:r w:rsidR="00BF1A79" w:rsidRPr="00265D06">
        <w:t>)</w:t>
      </w:r>
    </w:p>
    <w:p w14:paraId="09823E8E" w14:textId="670EA5A7" w:rsidR="002C67B0" w:rsidRPr="00265D06" w:rsidRDefault="00BF1A79" w:rsidP="00265D06">
      <w:pPr>
        <w:pStyle w:val="code"/>
      </w:pPr>
      <w:proofErr w:type="gramStart"/>
      <w:r w:rsidRPr="00265D06">
        <w:t>print</w:t>
      </w:r>
      <w:proofErr w:type="gramEnd"/>
      <w:r w:rsidRPr="00265D06">
        <w:t xml:space="preserve"> name.upperCase()</w:t>
      </w:r>
    </w:p>
    <w:p w14:paraId="4D689262" w14:textId="77777777" w:rsidR="002C67B0" w:rsidRPr="006958C6" w:rsidRDefault="002C67B0" w:rsidP="006958C6"/>
    <w:p w14:paraId="24C0F16E" w14:textId="1871708E" w:rsidR="00BF1A79" w:rsidRPr="00BF1A79" w:rsidRDefault="00265D06" w:rsidP="002C67B0">
      <w:pPr>
        <w:rPr>
          <w:b/>
          <w:bCs/>
        </w:rPr>
      </w:pPr>
      <w:r>
        <w:rPr>
          <w:b/>
          <w:bCs/>
        </w:rPr>
        <w:t>Notes</w:t>
      </w:r>
    </w:p>
    <w:p w14:paraId="000BA114" w14:textId="5BB510D9" w:rsidR="00064D61" w:rsidRDefault="006958C6" w:rsidP="00265D06">
      <w:pPr>
        <w:pStyle w:val="ListParagraph"/>
        <w:numPr>
          <w:ilvl w:val="0"/>
          <w:numId w:val="28"/>
        </w:numPr>
        <w:ind w:left="426" w:hanging="426"/>
      </w:pPr>
      <w:r>
        <w:t>The third example above</w:t>
      </w:r>
      <w:r w:rsidR="00BF1A79">
        <w:t xml:space="preserve"> is not strictly a function call, but is a </w:t>
      </w:r>
      <w:r w:rsidR="00FB2B6D">
        <w:t>‘system method’</w:t>
      </w:r>
      <w:r w:rsidR="00BF1A79" w:rsidRPr="00BF1A79">
        <w:rPr>
          <w:rStyle w:val="Link"/>
        </w:rPr>
        <w:fldChar w:fldCharType="begin"/>
      </w:r>
      <w:r w:rsidR="00BF1A79" w:rsidRPr="00BF1A79">
        <w:rPr>
          <w:rStyle w:val="Link"/>
        </w:rPr>
        <w:instrText xml:space="preserve"> REF _Ref172640535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rPr>
          <w:rStyle w:val="Link"/>
          <w:b/>
          <w:bCs/>
          <w:lang w:val="en-US"/>
        </w:rPr>
        <w:t>Error! Reference source not found.</w:t>
      </w:r>
      <w:r w:rsidR="00BF1A79" w:rsidRPr="00BF1A79">
        <w:rPr>
          <w:rStyle w:val="Link"/>
        </w:rPr>
        <w:fldChar w:fldCharType="end"/>
      </w:r>
      <w:r w:rsidR="00BF1A79">
        <w:t xml:space="preserve"> </w:t>
      </w:r>
      <w:proofErr w:type="gramStart"/>
      <w:r w:rsidR="00BF1A79">
        <w:t>call</w:t>
      </w:r>
      <w:proofErr w:type="gramEnd"/>
      <w:r w:rsidR="00BF1A79">
        <w:t xml:space="preserve">. System methods may only be used within the </w:t>
      </w:r>
      <w:r w:rsidR="00BF1A79" w:rsidRPr="00BF1A79">
        <w:rPr>
          <w:rStyle w:val="Link"/>
        </w:rPr>
        <w:fldChar w:fldCharType="begin"/>
      </w:r>
      <w:r w:rsidR="00BF1A79" w:rsidRPr="00BF1A79">
        <w:rPr>
          <w:rStyle w:val="Link"/>
        </w:rPr>
        <w:instrText xml:space="preserve"> REF _Ref172627112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rsidRPr="002B545A">
        <w:rPr>
          <w:rStyle w:val="Link"/>
        </w:rPr>
        <w:t>Main routine</w:t>
      </w:r>
      <w:r w:rsidR="00BF1A79" w:rsidRPr="00BF1A79">
        <w:rPr>
          <w:rStyle w:val="Link"/>
        </w:rPr>
        <w:fldChar w:fldCharType="end"/>
      </w:r>
      <w:r w:rsidR="00BF1A79">
        <w:t xml:space="preserve"> or a </w:t>
      </w:r>
      <w:r w:rsidR="00BF1A79" w:rsidRPr="00BF1A79">
        <w:rPr>
          <w:rStyle w:val="Link"/>
        </w:rPr>
        <w:fldChar w:fldCharType="begin"/>
      </w:r>
      <w:r w:rsidR="00BF1A79" w:rsidRPr="00BF1A79">
        <w:rPr>
          <w:rStyle w:val="Link"/>
        </w:rPr>
        <w:instrText xml:space="preserve"> REF _Ref172626358 \h </w:instrText>
      </w:r>
      <w:r w:rsidR="00BF1A79">
        <w:rPr>
          <w:rStyle w:val="Link"/>
        </w:rPr>
        <w:instrText xml:space="preserve"> \* MERGEFORMAT </w:instrText>
      </w:r>
      <w:r w:rsidR="00BF1A79" w:rsidRPr="00BF1A79">
        <w:rPr>
          <w:rStyle w:val="Link"/>
        </w:rPr>
      </w:r>
      <w:r w:rsidR="00BF1A79" w:rsidRPr="00BF1A79">
        <w:rPr>
          <w:rStyle w:val="Link"/>
        </w:rPr>
        <w:fldChar w:fldCharType="separate"/>
      </w:r>
      <w:r w:rsidR="002B545A">
        <w:t>Functions and procedure</w:t>
      </w:r>
      <w:r w:rsidR="00BF1A79" w:rsidRPr="00BF1A79">
        <w:rPr>
          <w:rStyle w:val="Link"/>
        </w:rPr>
        <w:fldChar w:fldCharType="end"/>
      </w:r>
      <w:r w:rsidR="00BF1A79">
        <w:t>, because they have external dependencies or side effects.</w:t>
      </w:r>
    </w:p>
    <w:p w14:paraId="34219153" w14:textId="3CF2240D" w:rsidR="008D15CB" w:rsidRDefault="006958C6" w:rsidP="00265D06">
      <w:pPr>
        <w:pStyle w:val="ListParagraph"/>
        <w:numPr>
          <w:ilvl w:val="0"/>
          <w:numId w:val="28"/>
        </w:numPr>
        <w:ind w:left="426" w:hanging="426"/>
      </w:pPr>
      <w:r>
        <w:t>In t</w:t>
      </w:r>
      <w:r w:rsidR="00BF1A79">
        <w:t>he fourth</w:t>
      </w:r>
      <w:r w:rsidR="00920715">
        <w:t xml:space="preserve"> example,</w:t>
      </w:r>
      <w:r w:rsidR="00BF1A79">
        <w:t xml:space="preserve"> </w:t>
      </w:r>
      <w:r w:rsidR="00BF1A79" w:rsidRPr="00BF1A79">
        <w:rPr>
          <w:rStyle w:val="codeChar"/>
        </w:rPr>
        <w:t>upper</w:t>
      </w:r>
      <w:r w:rsidR="00BF1A79">
        <w:rPr>
          <w:rStyle w:val="codeChar"/>
        </w:rPr>
        <w:t>C</w:t>
      </w:r>
      <w:r w:rsidR="00BF1A79" w:rsidRPr="00BF1A79">
        <w:rPr>
          <w:rStyle w:val="codeChar"/>
        </w:rPr>
        <w:t>ase</w:t>
      </w:r>
      <w:r w:rsidR="00BF1A79">
        <w:t xml:space="preserve"> </w:t>
      </w:r>
      <w:r w:rsidR="00064D61">
        <w:t xml:space="preserve">is </w:t>
      </w:r>
      <w:r w:rsidR="00B06984">
        <w:t xml:space="preserve">a ‘dot </w:t>
      </w:r>
      <w:r w:rsidR="00BF1A79">
        <w:t xml:space="preserve">method’ that may be applied to any instance (variable or literal) of </w:t>
      </w:r>
      <w:r w:rsidR="00BD225F">
        <w:t>Type</w:t>
      </w:r>
      <w:r w:rsidR="00BF1A79">
        <w:t xml:space="preserve"> </w:t>
      </w:r>
      <w:r w:rsidR="00BF1A79" w:rsidRPr="00BF1A79">
        <w:rPr>
          <w:rStyle w:val="codeChar"/>
        </w:rPr>
        <w:t>String</w:t>
      </w:r>
      <w:r w:rsidR="00BF1A79">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2B545A" w:rsidRPr="002B545A">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4" w:name="_Input/Output"/>
      <w:bookmarkStart w:id="45" w:name="_Ref185176629"/>
      <w:bookmarkStart w:id="46" w:name="_Toc187962351"/>
      <w:bookmarkEnd w:id="44"/>
      <w:r>
        <w:rPr>
          <w:rFonts w:eastAsia="Times New Roman"/>
          <w:lang w:eastAsia="en-GB"/>
        </w:rPr>
        <w:lastRenderedPageBreak/>
        <w:t>Input/Output</w:t>
      </w:r>
      <w:bookmarkEnd w:id="45"/>
      <w:bookmarkEnd w:id="46"/>
    </w:p>
    <w:p w14:paraId="0B7378FD" w14:textId="77777777" w:rsidR="006958C6" w:rsidRDefault="006958C6" w:rsidP="009F1FEA">
      <w:pPr>
        <w:rPr>
          <w:i/>
          <w:iCs/>
          <w:lang w:eastAsia="en-GB"/>
        </w:rPr>
      </w:pPr>
      <w:bookmarkStart w:id="47" w:name="_Ref172627281"/>
    </w:p>
    <w:p w14:paraId="74A61934" w14:textId="67463EF2" w:rsidR="009F1FEA" w:rsidRDefault="009F1FEA" w:rsidP="009F1FEA">
      <w:pPr>
        <w:rPr>
          <w:lang w:eastAsia="en-GB"/>
        </w:rPr>
      </w:pPr>
      <w:r w:rsidRPr="009F1FEA">
        <w:rPr>
          <w:i/>
          <w:iCs/>
          <w:lang w:eastAsia="en-GB"/>
        </w:rPr>
        <w:t>All</w:t>
      </w:r>
      <w:r>
        <w:rPr>
          <w:lang w:eastAsia="en-GB"/>
        </w:rPr>
        <w:t xml:space="preserve"> forms of input/output involve dependencies on, or make changes to, the system. Therefore they may only be used within</w:t>
      </w:r>
      <w:r w:rsidR="006958C6">
        <w:rPr>
          <w:lang w:eastAsia="en-GB"/>
        </w:rPr>
        <w:t xml:space="preserve"> either</w:t>
      </w:r>
      <w:r>
        <w:rPr>
          <w:lang w:eastAsia="en-GB"/>
        </w:rPr>
        <w:t xml:space="preserve"> the </w:t>
      </w:r>
      <w:r w:rsidRPr="009F1FEA">
        <w:rPr>
          <w:rStyle w:val="codeChar"/>
        </w:rPr>
        <w:t>main</w:t>
      </w:r>
      <w:r>
        <w:rPr>
          <w:lang w:eastAsia="en-GB"/>
        </w:rPr>
        <w:t xml:space="preserve"> or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8" w:name="_Ref182465461"/>
      <w:bookmarkStart w:id="49" w:name="_Toc187962352"/>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7"/>
      <w:bookmarkEnd w:id="48"/>
      <w:bookmarkEnd w:id="49"/>
    </w:p>
    <w:p w14:paraId="76FB2661" w14:textId="3C9CF39A" w:rsidR="00C91585" w:rsidRDefault="00AD0741" w:rsidP="00DC2044">
      <w:pPr>
        <w:rPr>
          <w:rFonts w:eastAsia="Times New Roman"/>
          <w:lang w:eastAsia="en-GB"/>
        </w:rPr>
      </w:pPr>
      <w:hyperlink r:id="rId13" w:history="1">
        <w:r w:rsidR="00C91585" w:rsidRPr="00C91585">
          <w:rPr>
            <w:rStyle w:val="Hyperlink"/>
            <w:rFonts w:eastAsia="Times New Roman"/>
            <w:lang w:eastAsia="en-GB"/>
          </w:rPr>
          <w:t>Explanatory</w:t>
        </w:r>
        <w:r w:rsidR="00C91585">
          <w:rPr>
            <w:rStyle w:val="Hyperlink"/>
            <w:rFonts w:eastAsia="Times New Roman"/>
            <w:lang w:eastAsia="en-GB"/>
          </w:rPr>
          <w:t xml:space="preserve"> YouTube</w:t>
        </w:r>
        <w:r w:rsidR="00C91585" w:rsidRPr="00C91585">
          <w:rPr>
            <w:rStyle w:val="Hyperlink"/>
            <w:rFonts w:eastAsia="Times New Roman"/>
            <w:lang w:eastAsia="en-GB"/>
          </w:rPr>
          <w:t xml:space="preserve"> video</w:t>
        </w:r>
      </w:hyperlink>
      <w:r w:rsidR="00BD0E8E">
        <w:rPr>
          <w:rStyle w:val="Hyperlink"/>
          <w:rFonts w:eastAsia="Times New Roman"/>
          <w:lang w:eastAsia="en-GB"/>
        </w:rPr>
        <w:t xml:space="preserve">: </w:t>
      </w:r>
      <w:r w:rsidR="00BD0E8E" w:rsidRPr="00BD0E8E">
        <w:rPr>
          <w:rStyle w:val="Hyperlink"/>
          <w:rFonts w:eastAsia="Times New Roman"/>
          <w:lang w:eastAsia="en-GB"/>
        </w:rPr>
        <w:t>Elan input/output 1 - Printing to the Console</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proofErr w:type="gramStart"/>
      <w:r>
        <w:t>print</w:t>
      </w:r>
      <w:proofErr w:type="gramEnd"/>
      <w:r>
        <w:t xml:space="preserve">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48247FF3" w:rsidR="007C5B12" w:rsidRPr="008F7745" w:rsidRDefault="008F7745" w:rsidP="007C5B12">
      <w:pPr>
        <w:rPr>
          <w:b/>
        </w:rPr>
      </w:pPr>
      <w:r w:rsidRPr="008F7745">
        <w:rPr>
          <w:b/>
        </w:rPr>
        <w:t>Note</w:t>
      </w:r>
    </w:p>
    <w:p w14:paraId="2270B6B9" w14:textId="0F089FE7" w:rsidR="007C5B12" w:rsidRDefault="007C5B12" w:rsidP="008F7745">
      <w:pPr>
        <w:pStyle w:val="ListParagraph"/>
        <w:numPr>
          <w:ilvl w:val="0"/>
          <w:numId w:val="39"/>
        </w:numPr>
        <w:ind w:left="426" w:hanging="426"/>
      </w:pPr>
      <w:r>
        <w:t xml:space="preserve">The last line in the example above uses an ‘interpolated string’. Arguments placed within curly braces are evaluated before printing, and these may be </w:t>
      </w:r>
      <w:r w:rsidR="008F7745">
        <w:t>separated by literal text and</w:t>
      </w:r>
      <w:r>
        <w:t xml:space="preserve"> punctuation as needed. This is </w:t>
      </w:r>
      <w:r w:rsidR="009F1FEA">
        <w:t>one</w:t>
      </w:r>
      <w:r>
        <w:t xml:space="preserve"> recommended way to print </w:t>
      </w:r>
      <w:r w:rsidR="009F1FEA">
        <w:t xml:space="preserve">more than one value on </w:t>
      </w:r>
      <w:r w:rsidR="00C91585">
        <w:t>a line. The other way is to use print procedures.</w:t>
      </w:r>
    </w:p>
    <w:p w14:paraId="130D5B45" w14:textId="39185562" w:rsidR="007C5B12" w:rsidRDefault="007C5B12" w:rsidP="007C5B12">
      <w:pPr>
        <w:pStyle w:val="Heading3"/>
        <w:rPr>
          <w:rFonts w:eastAsia="Times New Roman"/>
          <w:lang w:eastAsia="en-GB"/>
        </w:rPr>
      </w:pPr>
      <w:bookmarkStart w:id="50" w:name="_Toc170738570"/>
      <w:bookmarkStart w:id="51" w:name="_Ref172562451"/>
      <w:proofErr w:type="gramStart"/>
      <w:r>
        <w:rPr>
          <w:rFonts w:eastAsia="Times New Roman"/>
          <w:lang w:eastAsia="en-GB"/>
        </w:rPr>
        <w:t>p</w:t>
      </w:r>
      <w:r w:rsidRPr="003853B7">
        <w:rPr>
          <w:rFonts w:eastAsia="Times New Roman"/>
          <w:lang w:eastAsia="en-GB"/>
        </w:rPr>
        <w:t>rint</w:t>
      </w:r>
      <w:proofErr w:type="gramEnd"/>
      <w:r>
        <w:rPr>
          <w:rFonts w:eastAsia="Times New Roman"/>
          <w:lang w:eastAsia="en-GB"/>
        </w:rPr>
        <w:t xml:space="preserve"> </w:t>
      </w:r>
      <w:bookmarkEnd w:id="50"/>
      <w:bookmarkEnd w:id="51"/>
      <w:r>
        <w:rPr>
          <w:rFonts w:eastAsia="Times New Roman"/>
          <w:lang w:eastAsia="en-GB"/>
        </w:rPr>
        <w:t>procedures</w:t>
      </w:r>
    </w:p>
    <w:p w14:paraId="6775F4C0" w14:textId="1C98F6A4" w:rsidR="00A15286" w:rsidRPr="00A15286" w:rsidRDefault="00A15286" w:rsidP="00A15286">
      <w:pPr>
        <w:rPr>
          <w:lang w:eastAsia="en-GB"/>
        </w:rPr>
      </w:pPr>
      <w:r>
        <w:rPr>
          <w:lang w:eastAsia="en-GB"/>
        </w:rPr>
        <w:t>If you wis</w:t>
      </w:r>
      <w:r w:rsidR="00C91585">
        <w:rPr>
          <w:lang w:eastAsia="en-GB"/>
        </w:rPr>
        <w:t xml:space="preserve">h to have more control over </w:t>
      </w:r>
      <w:r>
        <w:rPr>
          <w:lang w:eastAsia="en-GB"/>
        </w:rPr>
        <w:t xml:space="preserve">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gramStart"/>
      <w:r>
        <w:t>print</w:t>
      </w:r>
      <w:r w:rsidR="00A15286">
        <w:t>Line</w:t>
      </w:r>
      <w:r>
        <w:t>(</w:t>
      </w:r>
      <w:proofErr w:type="gramEnd"/>
      <w:r>
        <w:t>arg as String)</w:t>
      </w:r>
    </w:p>
    <w:p w14:paraId="6407E3FC" w14:textId="7B048797" w:rsidR="00A15286" w:rsidRDefault="00A15286" w:rsidP="007C5B12">
      <w:pPr>
        <w:pStyle w:val="codeBlock"/>
      </w:pPr>
      <w:proofErr w:type="gramStart"/>
      <w:r>
        <w:t>printNoLine(</w:t>
      </w:r>
      <w:proofErr w:type="gramEnd"/>
      <w:r>
        <w:t>arg as String)</w:t>
      </w:r>
    </w:p>
    <w:p w14:paraId="185690C0" w14:textId="77777777" w:rsidR="007C5B12" w:rsidRDefault="007C5B12" w:rsidP="007C5B12">
      <w:pPr>
        <w:pStyle w:val="codeBlock"/>
      </w:pPr>
      <w:proofErr w:type="gramStart"/>
      <w:r>
        <w:t>printTab(</w:t>
      </w:r>
      <w:proofErr w:type="gramEnd"/>
      <w:r>
        <w:t>tabPosition as Int, arg as String)</w:t>
      </w:r>
    </w:p>
    <w:p w14:paraId="7ACE6CC4" w14:textId="77777777" w:rsidR="00992DE9" w:rsidRDefault="00992DE9" w:rsidP="007C5B12">
      <w:pPr>
        <w:pStyle w:val="codeBlock"/>
      </w:pPr>
    </w:p>
    <w:p w14:paraId="091E6982" w14:textId="6FA8BAF6" w:rsidR="00A15286" w:rsidRDefault="00A15286" w:rsidP="007C5B12">
      <w:pPr>
        <w:rPr>
          <w:lang w:eastAsia="en-GB"/>
        </w:rPr>
      </w:pPr>
      <w:proofErr w:type="gramStart"/>
      <w:r>
        <w:rPr>
          <w:lang w:eastAsia="en-GB"/>
        </w:rPr>
        <w:t>for</w:t>
      </w:r>
      <w:proofErr w:type="gramEnd"/>
      <w:r>
        <w:rPr>
          <w:lang w:eastAsia="en-GB"/>
        </w:rPr>
        <w:t xml:space="preserve"> example:</w:t>
      </w:r>
    </w:p>
    <w:p w14:paraId="13A3A366" w14:textId="2CFC8C8D" w:rsidR="00A15286" w:rsidRPr="00D9225F" w:rsidRDefault="00A15286" w:rsidP="00A15286">
      <w:pPr>
        <w:pStyle w:val="codeBlock"/>
      </w:pPr>
      <w:proofErr w:type="gramStart"/>
      <w:r w:rsidRPr="00D9225F">
        <w:t>for</w:t>
      </w:r>
      <w:proofErr w:type="gramEnd"/>
      <w:r w:rsidRPr="00D9225F">
        <w:t xml:space="preserve">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2F4E4796" w:rsidR="00A15286" w:rsidRDefault="00A15286" w:rsidP="00992DE9">
      <w:pPr>
        <w:pStyle w:val="ListParagraph"/>
        <w:numPr>
          <w:ilvl w:val="0"/>
          <w:numId w:val="1"/>
        </w:numPr>
        <w:ind w:left="426" w:hanging="426"/>
        <w:rPr>
          <w:lang w:eastAsia="en-GB"/>
        </w:rPr>
      </w:pPr>
      <w:r>
        <w:rPr>
          <w:lang w:eastAsia="en-GB"/>
        </w:rPr>
        <w:t xml:space="preserve">For all three methods, the item to be printed must be a </w:t>
      </w:r>
      <w:r w:rsidRPr="00A15286">
        <w:rPr>
          <w:rStyle w:val="codeChar"/>
        </w:rPr>
        <w:t>String</w:t>
      </w:r>
      <w:r w:rsidR="00992DE9">
        <w:rPr>
          <w:lang w:eastAsia="en-GB"/>
        </w:rPr>
        <w:t xml:space="preserve"> , </w:t>
      </w:r>
      <w:r>
        <w:rPr>
          <w:lang w:eastAsia="en-GB"/>
        </w:rPr>
        <w:t xml:space="preserve">but you can convert other </w:t>
      </w:r>
      <w:r w:rsidR="00BD225F">
        <w:rPr>
          <w:lang w:eastAsia="en-GB"/>
        </w:rPr>
        <w:t>Type</w:t>
      </w:r>
      <w:r>
        <w:rPr>
          <w:lang w:eastAsia="en-GB"/>
        </w:rPr>
        <w:t xml:space="preserve">s into a </w:t>
      </w:r>
      <w:r w:rsidRPr="00A15286">
        <w:rPr>
          <w:rStyle w:val="codeChar"/>
        </w:rPr>
        <w:t>String</w:t>
      </w:r>
      <w:r w:rsidR="00B06984">
        <w:rPr>
          <w:lang w:eastAsia="en-GB"/>
        </w:rPr>
        <w:t xml:space="preserve"> by using the dot </w:t>
      </w:r>
      <w:r>
        <w:rPr>
          <w:lang w:eastAsia="en-GB"/>
        </w:rPr>
        <w:t>method .</w:t>
      </w:r>
      <w:r w:rsidRPr="00A15286">
        <w:rPr>
          <w:rStyle w:val="codeChar"/>
        </w:rPr>
        <w:t>asString()</w:t>
      </w:r>
    </w:p>
    <w:p w14:paraId="4385E3F9" w14:textId="1B5CD7FA" w:rsidR="00A15286" w:rsidRDefault="00A15286" w:rsidP="00992DE9">
      <w:pPr>
        <w:pStyle w:val="ListParagraph"/>
        <w:numPr>
          <w:ilvl w:val="0"/>
          <w:numId w:val="1"/>
        </w:numPr>
        <w:ind w:left="426" w:hanging="426"/>
        <w:rPr>
          <w:lang w:eastAsia="en-GB"/>
        </w:rPr>
      </w:pPr>
      <w:proofErr w:type="gramStart"/>
      <w:r w:rsidRPr="00A15286">
        <w:rPr>
          <w:rStyle w:val="codeChar"/>
        </w:rPr>
        <w:t>printLine</w:t>
      </w:r>
      <w:proofErr w:type="gram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58D874A0" w:rsidR="00A15286" w:rsidRDefault="00A15286" w:rsidP="00992DE9">
      <w:pPr>
        <w:pStyle w:val="ListParagraph"/>
        <w:numPr>
          <w:ilvl w:val="0"/>
          <w:numId w:val="1"/>
        </w:numPr>
        <w:ind w:left="426" w:hanging="426"/>
        <w:rPr>
          <w:lang w:eastAsia="en-GB"/>
        </w:rPr>
      </w:pPr>
      <w:proofErr w:type="gramStart"/>
      <w:r w:rsidRPr="00A15286">
        <w:rPr>
          <w:rStyle w:val="codeChar"/>
        </w:rPr>
        <w:t>printNoLine</w:t>
      </w:r>
      <w:proofErr w:type="gram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w:t>
      </w:r>
      <w:r w:rsidR="00C91585">
        <w:rPr>
          <w:lang w:eastAsia="en-GB"/>
        </w:rPr>
        <w:t xml:space="preserve"> a newline</w:t>
      </w:r>
      <w:r w:rsidR="007C5B12">
        <w:rPr>
          <w:lang w:eastAsia="en-GB"/>
        </w:rPr>
        <w:t xml:space="preserve"> </w:t>
      </w:r>
      <w:r w:rsidR="007C5B12" w:rsidRPr="007C5B12">
        <w:rPr>
          <w:rStyle w:val="codeChar"/>
        </w:rPr>
        <w:t>\n</w:t>
      </w:r>
      <w:r w:rsidR="007C5B12">
        <w:rPr>
          <w:lang w:eastAsia="en-GB"/>
        </w:rPr>
        <w:t xml:space="preserve"> within the string</w:t>
      </w:r>
      <w:r>
        <w:rPr>
          <w:lang w:eastAsia="en-GB"/>
        </w:rPr>
        <w:t>).</w:t>
      </w:r>
    </w:p>
    <w:p w14:paraId="443D30B3" w14:textId="304EAD6F" w:rsidR="007C5B12" w:rsidRDefault="007C5B12" w:rsidP="00992DE9">
      <w:pPr>
        <w:pStyle w:val="ListParagraph"/>
        <w:numPr>
          <w:ilvl w:val="0"/>
          <w:numId w:val="1"/>
        </w:numPr>
        <w:ind w:left="426" w:hanging="426"/>
        <w:rPr>
          <w:lang w:eastAsia="en-GB"/>
        </w:rPr>
      </w:pPr>
      <w:proofErr w:type="gramStart"/>
      <w:r w:rsidRPr="004E7593">
        <w:rPr>
          <w:rStyle w:val="codeChar"/>
        </w:rPr>
        <w:t>printTab</w:t>
      </w:r>
      <w:proofErr w:type="gramEnd"/>
      <w:r>
        <w:rPr>
          <w:lang w:eastAsia="en-GB"/>
        </w:rPr>
        <w:t xml:space="preserve"> helps in the layout of information printed to the console, in particular, </w:t>
      </w:r>
      <w:r w:rsidR="00A15286">
        <w:rPr>
          <w:lang w:eastAsia="en-GB"/>
        </w:rPr>
        <w:t>when</w:t>
      </w:r>
      <w:r w:rsidR="00C91585">
        <w:rPr>
          <w:lang w:eastAsia="en-GB"/>
        </w:rPr>
        <w:t xml:space="preserve"> printing </w:t>
      </w:r>
      <w:r>
        <w:rPr>
          <w:lang w:eastAsia="en-GB"/>
        </w:rPr>
        <w:t xml:space="preserve">columns of data. </w:t>
      </w:r>
      <w:proofErr w:type="gramStart"/>
      <w:r w:rsidRPr="004E7593">
        <w:rPr>
          <w:rStyle w:val="codeChar"/>
        </w:rPr>
        <w:t>printTab</w:t>
      </w:r>
      <w:proofErr w:type="gramEnd"/>
      <w:r w:rsidR="00574454">
        <w:rPr>
          <w:lang w:eastAsia="en-GB"/>
        </w:rPr>
        <w:t xml:space="preserve"> </w:t>
      </w:r>
      <w:r>
        <w:rPr>
          <w:lang w:eastAsia="en-GB"/>
        </w:rPr>
        <w:t>requires an additional</w:t>
      </w:r>
      <w:r w:rsidR="00574454">
        <w:rPr>
          <w:lang w:eastAsia="en-GB"/>
        </w:rPr>
        <w:t xml:space="preserve"> </w:t>
      </w:r>
      <w:r>
        <w:rPr>
          <w:lang w:eastAsia="en-GB"/>
        </w:rPr>
        <w:t>argume</w:t>
      </w:r>
      <w:r w:rsidR="00992DE9">
        <w:rPr>
          <w:lang w:eastAsia="en-GB"/>
        </w:rPr>
        <w:t xml:space="preserve">nt specifying the tab position which is </w:t>
      </w:r>
      <w:r>
        <w:rPr>
          <w:lang w:eastAsia="en-GB"/>
        </w:rPr>
        <w:t>number of characters from the left of the display. For example:</w:t>
      </w:r>
    </w:p>
    <w:p w14:paraId="7A821119" w14:textId="04FBCA3C" w:rsidR="007C5B12" w:rsidRDefault="007C5B12" w:rsidP="007C5B12">
      <w:pPr>
        <w:pStyle w:val="codeBlock"/>
      </w:pPr>
      <w:proofErr w:type="gramStart"/>
      <w:r w:rsidRPr="00D9225F">
        <w:lastRenderedPageBreak/>
        <w:t>call</w:t>
      </w:r>
      <w:proofErr w:type="gramEnd"/>
      <w:r w:rsidRPr="00D9225F">
        <w:t xml:space="preserve">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296A84D1" w14:textId="77777777" w:rsidR="003461C6" w:rsidRDefault="003461C6" w:rsidP="007C5B12">
      <w:pPr>
        <w:pStyle w:val="codeBlock"/>
      </w:pPr>
    </w:p>
    <w:p w14:paraId="43682694" w14:textId="56761910" w:rsidR="00C91585" w:rsidRPr="00C91585" w:rsidRDefault="00C91585" w:rsidP="00C91585">
      <w:proofErr w:type="gramStart"/>
      <w:r w:rsidRPr="00C91585">
        <w:t>or</w:t>
      </w:r>
      <w:proofErr w:type="gramEnd"/>
      <w:r w:rsidRPr="00C91585">
        <w:t>, to right-align numeric output:</w:t>
      </w:r>
    </w:p>
    <w:p w14:paraId="0BAC65BD" w14:textId="13ECF82C" w:rsidR="00C91585" w:rsidRDefault="00C91585" w:rsidP="00C91585">
      <w:pPr>
        <w:pStyle w:val="code"/>
        <w:rPr>
          <w:lang w:eastAsia="en-GB"/>
        </w:rPr>
      </w:pPr>
      <w:proofErr w:type="gramStart"/>
      <w:r>
        <w:rPr>
          <w:lang w:eastAsia="en-GB"/>
        </w:rPr>
        <w:t>variable</w:t>
      </w:r>
      <w:proofErr w:type="gramEnd"/>
      <w:r>
        <w:rPr>
          <w:lang w:eastAsia="en-GB"/>
        </w:rPr>
        <w:t xml:space="preserve"> tab set to 10</w:t>
      </w:r>
    </w:p>
    <w:p w14:paraId="406962E9" w14:textId="77777777" w:rsidR="009247A0" w:rsidRDefault="009247A0" w:rsidP="00C91585">
      <w:pPr>
        <w:pStyle w:val="code"/>
        <w:rPr>
          <w:lang w:eastAsia="en-GB"/>
        </w:rPr>
      </w:pPr>
      <w:proofErr w:type="gramStart"/>
      <w:r>
        <w:rPr>
          <w:lang w:eastAsia="en-GB"/>
        </w:rPr>
        <w:t>variable</w:t>
      </w:r>
      <w:proofErr w:type="gramEnd"/>
      <w:r>
        <w:rPr>
          <w:lang w:eastAsia="en-GB"/>
        </w:rPr>
        <w:t xml:space="preserve"> i set to 0</w:t>
      </w:r>
    </w:p>
    <w:p w14:paraId="5DF00204" w14:textId="4AC24F16" w:rsidR="009247A0" w:rsidRDefault="009247A0" w:rsidP="00C91585">
      <w:pPr>
        <w:pStyle w:val="code"/>
        <w:rPr>
          <w:lang w:eastAsia="en-GB"/>
        </w:rPr>
      </w:pPr>
      <w:proofErr w:type="gramStart"/>
      <w:r>
        <w:rPr>
          <w:lang w:eastAsia="en-GB"/>
        </w:rPr>
        <w:t>for</w:t>
      </w:r>
      <w:proofErr w:type="gramEnd"/>
      <w:r>
        <w:rPr>
          <w:lang w:eastAsia="en-GB"/>
        </w:rPr>
        <w:t xml:space="preserve"> i from 1 to (tab – 1) step 1</w:t>
      </w:r>
    </w:p>
    <w:p w14:paraId="55604FC5" w14:textId="166D0F1C" w:rsidR="00992DE9" w:rsidRDefault="009247A0" w:rsidP="00C91585">
      <w:pPr>
        <w:pStyle w:val="code"/>
        <w:rPr>
          <w:lang w:eastAsia="en-GB"/>
        </w:rPr>
      </w:pPr>
      <w:r>
        <w:rPr>
          <w:lang w:eastAsia="en-GB"/>
        </w:rPr>
        <w:t xml:space="preserve">  </w:t>
      </w:r>
      <w:proofErr w:type="gramStart"/>
      <w:r>
        <w:rPr>
          <w:lang w:eastAsia="en-GB"/>
        </w:rPr>
        <w:t>variable</w:t>
      </w:r>
      <w:proofErr w:type="gramEnd"/>
      <w:r>
        <w:rPr>
          <w:lang w:eastAsia="en-GB"/>
        </w:rPr>
        <w:t xml:space="preserve"> j set to 10^i</w:t>
      </w:r>
      <w:r w:rsidR="00992DE9">
        <w:rPr>
          <w:lang w:eastAsia="en-GB"/>
        </w:rPr>
        <w:t xml:space="preserve"> </w:t>
      </w:r>
    </w:p>
    <w:p w14:paraId="6FC7BEDA" w14:textId="1D875CDA" w:rsidR="00C91585" w:rsidRDefault="009247A0" w:rsidP="00C91585">
      <w:pPr>
        <w:pStyle w:val="code"/>
        <w:rPr>
          <w:lang w:eastAsia="en-GB"/>
        </w:rPr>
      </w:pPr>
      <w:r>
        <w:rPr>
          <w:lang w:eastAsia="en-GB"/>
        </w:rPr>
        <w:t xml:space="preserve">  </w:t>
      </w:r>
      <w:proofErr w:type="gramStart"/>
      <w:r w:rsidR="00C91585" w:rsidRPr="00C91585">
        <w:rPr>
          <w:lang w:eastAsia="en-GB"/>
        </w:rPr>
        <w:t>call</w:t>
      </w:r>
      <w:proofErr w:type="gramEnd"/>
      <w:r w:rsidR="00C91585" w:rsidRPr="00C91585">
        <w:rPr>
          <w:lang w:eastAsia="en-GB"/>
        </w:rPr>
        <w:t xml:space="preserve"> printTab(t</w:t>
      </w:r>
      <w:r w:rsidR="00C91585">
        <w:rPr>
          <w:lang w:eastAsia="en-GB"/>
        </w:rPr>
        <w:t>ab</w:t>
      </w:r>
      <w:r w:rsidR="00C91585" w:rsidRPr="00C91585">
        <w:rPr>
          <w:lang w:eastAsia="en-GB"/>
        </w:rPr>
        <w:t xml:space="preserve"> -</w:t>
      </w:r>
      <w:r>
        <w:rPr>
          <w:lang w:eastAsia="en-GB"/>
        </w:rPr>
        <w:t xml:space="preserve"> digits(j), "{j</w:t>
      </w:r>
      <w:r w:rsidR="00C91585" w:rsidRPr="00C91585">
        <w:rPr>
          <w:lang w:eastAsia="en-GB"/>
        </w:rPr>
        <w:t>}</w:t>
      </w:r>
      <w:r>
        <w:rPr>
          <w:lang w:eastAsia="en-GB"/>
        </w:rPr>
        <w:t>\n</w:t>
      </w:r>
      <w:r w:rsidR="00C91585" w:rsidRPr="00C91585">
        <w:rPr>
          <w:lang w:eastAsia="en-GB"/>
        </w:rPr>
        <w:t>")</w:t>
      </w:r>
    </w:p>
    <w:p w14:paraId="0B87AE8C" w14:textId="77777777" w:rsidR="00C91585" w:rsidRDefault="00C91585" w:rsidP="00C91585">
      <w:pPr>
        <w:pStyle w:val="code"/>
        <w:rPr>
          <w:lang w:eastAsia="en-GB"/>
        </w:rPr>
      </w:pPr>
    </w:p>
    <w:p w14:paraId="54A05764" w14:textId="77777777" w:rsidR="00C91585" w:rsidRPr="00C91585" w:rsidRDefault="00C91585" w:rsidP="00C91585">
      <w:pPr>
        <w:pStyle w:val="code"/>
        <w:rPr>
          <w:lang w:eastAsia="en-GB"/>
        </w:rPr>
      </w:pPr>
      <w:proofErr w:type="gramStart"/>
      <w:r w:rsidRPr="00C91585">
        <w:rPr>
          <w:lang w:eastAsia="en-GB"/>
        </w:rPr>
        <w:t>function</w:t>
      </w:r>
      <w:proofErr w:type="gramEnd"/>
      <w:r w:rsidRPr="00C91585">
        <w:rPr>
          <w:lang w:eastAsia="en-GB"/>
        </w:rPr>
        <w:t xml:space="preserve"> digits(number as Int) returns Int</w:t>
      </w:r>
    </w:p>
    <w:p w14:paraId="26457F68" w14:textId="6F5E30EC" w:rsidR="00C91585" w:rsidRPr="00C91585" w:rsidRDefault="00C91585" w:rsidP="00C91585">
      <w:pPr>
        <w:pStyle w:val="code"/>
        <w:rPr>
          <w:lang w:eastAsia="en-GB"/>
        </w:rPr>
      </w:pPr>
      <w:r>
        <w:rPr>
          <w:lang w:eastAsia="en-GB"/>
        </w:rPr>
        <w:t xml:space="preserve">  </w:t>
      </w:r>
      <w:proofErr w:type="gramStart"/>
      <w:r w:rsidRPr="00C91585">
        <w:rPr>
          <w:lang w:eastAsia="en-GB"/>
        </w:rPr>
        <w:t>return</w:t>
      </w:r>
      <w:proofErr w:type="gramEnd"/>
      <w:r w:rsidRPr="00C91585">
        <w:rPr>
          <w:lang w:eastAsia="en-GB"/>
        </w:rPr>
        <w:t xml:space="preserve"> number.asString().length()</w:t>
      </w:r>
    </w:p>
    <w:p w14:paraId="3EFEAA60" w14:textId="533577B8" w:rsidR="00C91585" w:rsidRDefault="00C91585" w:rsidP="00C91585">
      <w:pPr>
        <w:pStyle w:val="code"/>
        <w:rPr>
          <w:lang w:eastAsia="en-GB"/>
        </w:rPr>
      </w:pPr>
      <w:proofErr w:type="gramStart"/>
      <w:r w:rsidRPr="00C91585">
        <w:rPr>
          <w:lang w:eastAsia="en-GB"/>
        </w:rPr>
        <w:t>end</w:t>
      </w:r>
      <w:proofErr w:type="gramEnd"/>
      <w:r w:rsidRPr="00C91585">
        <w:rPr>
          <w:lang w:eastAsia="en-GB"/>
        </w:rPr>
        <w:t xml:space="preserve"> function</w:t>
      </w:r>
    </w:p>
    <w:p w14:paraId="6D01DFCC" w14:textId="77777777" w:rsidR="009247A0" w:rsidRDefault="009247A0" w:rsidP="00C91585">
      <w:pPr>
        <w:pStyle w:val="code"/>
        <w:rPr>
          <w:lang w:eastAsia="en-GB"/>
        </w:rPr>
      </w:pPr>
    </w:p>
    <w:p w14:paraId="17680992" w14:textId="4A489E7D" w:rsidR="00573930" w:rsidRDefault="00573930" w:rsidP="00DC2044">
      <w:pPr>
        <w:pStyle w:val="Heading2"/>
        <w:rPr>
          <w:rFonts w:eastAsia="Times New Roman"/>
          <w:lang w:eastAsia="en-GB"/>
        </w:rPr>
      </w:pPr>
      <w:bookmarkStart w:id="52" w:name="_Toc187962353"/>
      <w:r>
        <w:rPr>
          <w:rFonts w:eastAsia="Times New Roman"/>
          <w:lang w:eastAsia="en-GB"/>
        </w:rPr>
        <w:lastRenderedPageBreak/>
        <w:t>Print Html to the Console</w:t>
      </w:r>
      <w:bookmarkEnd w:id="52"/>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09369E15" w14:textId="7E0BDA37" w:rsidR="003461C6" w:rsidRDefault="003461C6" w:rsidP="003461C6">
      <w:pPr>
        <w:pStyle w:val="code"/>
        <w:rPr>
          <w:lang w:eastAsia="en-GB"/>
        </w:rPr>
      </w:pPr>
      <w:proofErr w:type="gramStart"/>
      <w:r>
        <w:rPr>
          <w:lang w:eastAsia="en-GB"/>
        </w:rPr>
        <w:t>print</w:t>
      </w:r>
      <w:proofErr w:type="gramEnd"/>
      <w:r>
        <w:rPr>
          <w:lang w:eastAsia="en-GB"/>
        </w:rPr>
        <w:t xml:space="preserve"> </w:t>
      </w:r>
      <w:r w:rsidRPr="00C91585">
        <w:rPr>
          <w:lang w:eastAsia="en-GB"/>
        </w:rPr>
        <w:t>"</w:t>
      </w:r>
      <w:r>
        <w:rPr>
          <w:lang w:eastAsia="en-GB"/>
        </w:rPr>
        <w:t>&lt;h1 style=</w:t>
      </w:r>
      <w:r w:rsidRPr="003461C6">
        <w:rPr>
          <w:lang w:eastAsia="en-GB"/>
        </w:rPr>
        <w:t>'</w:t>
      </w:r>
      <w:r>
        <w:rPr>
          <w:lang w:eastAsia="en-GB"/>
        </w:rPr>
        <w:t>color: blue;</w:t>
      </w:r>
      <w:r w:rsidRPr="003461C6">
        <w:rPr>
          <w:lang w:eastAsia="en-GB"/>
        </w:rPr>
        <w:t>'</w:t>
      </w:r>
      <w:r>
        <w:rPr>
          <w:lang w:eastAsia="en-GB"/>
        </w:rPr>
        <w:t>&gt;A heading&lt;/h1&gt;</w:t>
      </w:r>
      <w:r w:rsidRPr="00C91585">
        <w:rPr>
          <w:lang w:eastAsia="en-GB"/>
        </w:rPr>
        <w:t>"</w:t>
      </w:r>
    </w:p>
    <w:p w14:paraId="3939AB7E" w14:textId="746DE1C5" w:rsidR="003461C6" w:rsidRDefault="003461C6" w:rsidP="003461C6">
      <w:pPr>
        <w:pStyle w:val="code"/>
        <w:rPr>
          <w:lang w:eastAsia="en-GB"/>
        </w:rPr>
      </w:pPr>
      <w:proofErr w:type="gramStart"/>
      <w:r>
        <w:rPr>
          <w:lang w:eastAsia="en-GB"/>
        </w:rPr>
        <w:t>print</w:t>
      </w:r>
      <w:proofErr w:type="gramEnd"/>
      <w:r>
        <w:rPr>
          <w:lang w:eastAsia="en-GB"/>
        </w:rPr>
        <w:t xml:space="preserve"> </w:t>
      </w:r>
      <w:r w:rsidRPr="00C91585">
        <w:rPr>
          <w:lang w:eastAsia="en-GB"/>
        </w:rPr>
        <w:t>"</w:t>
      </w:r>
      <w:r>
        <w:rPr>
          <w:lang w:eastAsia="en-GB"/>
        </w:rPr>
        <w:t>&lt;p&gt;some text&lt;/p&gt;</w:t>
      </w:r>
      <w:r w:rsidRPr="00C91585">
        <w:rPr>
          <w:lang w:eastAsia="en-GB"/>
        </w:rPr>
        <w:t>"</w:t>
      </w:r>
    </w:p>
    <w:p w14:paraId="260F1CF5" w14:textId="77777777" w:rsidR="003461C6" w:rsidRDefault="003461C6" w:rsidP="003461C6">
      <w:pPr>
        <w:pStyle w:val="code"/>
        <w:rPr>
          <w:lang w:eastAsia="en-GB"/>
        </w:rPr>
      </w:pP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2CD5CCB3" w:rsidR="00C46A6F" w:rsidRDefault="00645D30" w:rsidP="00645D30">
      <w:pPr>
        <w:pStyle w:val="ListParagraph"/>
        <w:numPr>
          <w:ilvl w:val="0"/>
          <w:numId w:val="39"/>
        </w:numPr>
        <w:rPr>
          <w:lang w:eastAsia="en-GB"/>
        </w:rPr>
      </w:pPr>
      <w:r>
        <w:rPr>
          <w:lang w:eastAsia="en-GB"/>
        </w:rPr>
        <w:t>For specifying</w:t>
      </w:r>
      <w:r w:rsidR="00C46A6F">
        <w:rPr>
          <w:lang w:eastAsia="en-GB"/>
        </w:rPr>
        <w:t xml:space="preserve"> </w:t>
      </w:r>
      <w:r>
        <w:rPr>
          <w:lang w:eastAsia="en-GB"/>
        </w:rPr>
        <w:t xml:space="preserve">style </w:t>
      </w:r>
      <w:r w:rsidR="00C46A6F">
        <w:rPr>
          <w:lang w:eastAsia="en-GB"/>
        </w:rPr>
        <w:t xml:space="preserve">or other attributes within Html tags, the attribute values should be enclosed in single quotation marks </w:t>
      </w:r>
      <w:r w:rsidRPr="00645D30">
        <w:rPr>
          <w:rStyle w:val="codeChar"/>
        </w:rPr>
        <w:t>'</w:t>
      </w:r>
      <w:r w:rsidR="00C46A6F">
        <w:rPr>
          <w:lang w:eastAsia="en-GB"/>
        </w:rPr>
        <w:t xml:space="preserve"> as shown. Html will recognise single or double quotation marks, but entering double quotation marks would terminate the Elan string.</w:t>
      </w:r>
      <w:r w:rsidR="001651A0">
        <w:rPr>
          <w:lang w:eastAsia="en-GB"/>
        </w:rPr>
        <w:t xml:space="preserve"> Alternatively, you could replace each </w:t>
      </w:r>
      <w:r w:rsidR="001651A0" w:rsidRPr="00645D30">
        <w:rPr>
          <w:rStyle w:val="codeChar"/>
        </w:rPr>
        <w:t>'</w:t>
      </w:r>
      <w:r w:rsidR="001651A0">
        <w:rPr>
          <w:lang w:eastAsia="en-GB"/>
        </w:rPr>
        <w:t xml:space="preserve"> by the interpolated constant </w:t>
      </w:r>
      <w:r w:rsidR="001651A0" w:rsidRPr="001651A0">
        <w:rPr>
          <w:rStyle w:val="codeChar"/>
        </w:rPr>
        <w:t>{quote</w:t>
      </w:r>
      <w:r w:rsidR="007802FC">
        <w:rPr>
          <w:rStyle w:val="codeChar"/>
        </w:rPr>
        <w:t>s</w:t>
      </w:r>
      <w:r w:rsidR="001651A0" w:rsidRPr="001651A0">
        <w:rPr>
          <w:rStyle w:val="codeChar"/>
        </w:rPr>
        <w:t>}</w:t>
      </w:r>
      <w:r w:rsidR="001651A0">
        <w:rPr>
          <w:lang w:eastAsia="en-GB"/>
        </w:rPr>
        <w:t>.</w:t>
      </w:r>
    </w:p>
    <w:p w14:paraId="2C67EC2F" w14:textId="08D2F907" w:rsidR="00C46A6F" w:rsidRDefault="00C46A6F" w:rsidP="0069528A">
      <w:pPr>
        <w:pStyle w:val="ListParagraph"/>
        <w:numPr>
          <w:ilvl w:val="0"/>
          <w:numId w:val="39"/>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05917B83"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w:t>
      </w:r>
      <w:r w:rsidR="00645D30">
        <w:rPr>
          <w:lang w:eastAsia="en-GB"/>
        </w:rPr>
        <w:t xml:space="preserve"> &lt;h1&gt; </w:t>
      </w:r>
      <w:r>
        <w:rPr>
          <w:lang w:eastAsia="en-GB"/>
        </w:rPr>
        <w:t>headings:</w:t>
      </w:r>
    </w:p>
    <w:p w14:paraId="1CA635CF" w14:textId="2F6B1660" w:rsidR="00C46A6F" w:rsidRDefault="00C46A6F" w:rsidP="00C46A6F">
      <w:pPr>
        <w:pStyle w:val="code"/>
        <w:rPr>
          <w:lang w:eastAsia="en-GB"/>
        </w:rPr>
      </w:pPr>
      <w:r>
        <w:rPr>
          <w:lang w:eastAsia="en-GB"/>
        </w:rPr>
        <w:t>&lt;</w:t>
      </w:r>
      <w:proofErr w:type="gramStart"/>
      <w:r>
        <w:rPr>
          <w:lang w:eastAsia="en-GB"/>
        </w:rPr>
        <w:t>style</w:t>
      </w:r>
      <w:proofErr w:type="gramEnd"/>
      <w:r>
        <w:rPr>
          <w:lang w:eastAsia="en-GB"/>
        </w:rPr>
        <w:t>&gt;</w:t>
      </w:r>
    </w:p>
    <w:p w14:paraId="70CEFAF7" w14:textId="29D26838" w:rsidR="00C46A6F" w:rsidRDefault="005578DF" w:rsidP="00C46A6F">
      <w:pPr>
        <w:pStyle w:val="code"/>
        <w:rPr>
          <w:lang w:eastAsia="en-GB"/>
        </w:rPr>
      </w:pPr>
      <w:r>
        <w:rPr>
          <w:lang w:eastAsia="en-GB"/>
        </w:rPr>
        <w:t xml:space="preserve">  </w:t>
      </w:r>
      <w:r w:rsidR="00C46A6F">
        <w:rPr>
          <w:lang w:eastAsia="en-GB"/>
        </w:rPr>
        <w:t>h1 {</w:t>
      </w:r>
    </w:p>
    <w:p w14:paraId="30962B39" w14:textId="24179DE9" w:rsidR="00C46A6F" w:rsidRDefault="005578DF" w:rsidP="00C46A6F">
      <w:pPr>
        <w:pStyle w:val="code"/>
        <w:rPr>
          <w:lang w:eastAsia="en-GB"/>
        </w:rPr>
      </w:pPr>
      <w:r>
        <w:rPr>
          <w:lang w:eastAsia="en-GB"/>
        </w:rPr>
        <w:t xml:space="preserve">    </w:t>
      </w:r>
      <w:proofErr w:type="gramStart"/>
      <w:r w:rsidR="00C46A6F">
        <w:rPr>
          <w:lang w:eastAsia="en-GB"/>
        </w:rPr>
        <w:t>color</w:t>
      </w:r>
      <w:proofErr w:type="gramEnd"/>
      <w:r w:rsidR="00C46A6F">
        <w:rPr>
          <w:lang w:eastAsia="en-GB"/>
        </w:rPr>
        <w:t>: blue;</w:t>
      </w:r>
    </w:p>
    <w:p w14:paraId="2814BEFE" w14:textId="0564C68F" w:rsidR="00C46A6F" w:rsidRDefault="005578DF" w:rsidP="00C46A6F">
      <w:pPr>
        <w:pStyle w:val="code"/>
        <w:rPr>
          <w:lang w:eastAsia="en-GB"/>
        </w:rPr>
      </w:pPr>
      <w:r>
        <w:rPr>
          <w:lang w:eastAsia="en-GB"/>
        </w:rPr>
        <w:t xml:space="preserve">    </w:t>
      </w:r>
      <w:proofErr w:type="gramStart"/>
      <w:r w:rsidR="00C46A6F">
        <w:rPr>
          <w:lang w:eastAsia="en-GB"/>
        </w:rPr>
        <w:t>font-size</w:t>
      </w:r>
      <w:proofErr w:type="gramEnd"/>
      <w:r w:rsidR="00C46A6F">
        <w:rPr>
          <w:lang w:eastAsia="en-GB"/>
        </w:rPr>
        <w:t>: 24pt;</w:t>
      </w:r>
    </w:p>
    <w:p w14:paraId="3D85E7DB" w14:textId="22AE1DD4" w:rsidR="00C46A6F" w:rsidRDefault="005578DF" w:rsidP="00C46A6F">
      <w:pPr>
        <w:pStyle w:val="code"/>
        <w:rPr>
          <w:lang w:eastAsia="en-GB"/>
        </w:rPr>
      </w:pPr>
      <w:r>
        <w:rPr>
          <w:lang w:eastAsia="en-GB"/>
        </w:rPr>
        <w:t xml:space="preserve">  </w:t>
      </w:r>
      <w:r w:rsidR="00C46A6F">
        <w:rPr>
          <w:lang w:eastAsia="en-GB"/>
        </w:rPr>
        <w:t>}</w:t>
      </w:r>
    </w:p>
    <w:p w14:paraId="48CFC8A1" w14:textId="0CBB1BA5" w:rsidR="005578DF" w:rsidRDefault="005578DF" w:rsidP="005578DF">
      <w:pPr>
        <w:pStyle w:val="code"/>
        <w:rPr>
          <w:lang w:eastAsia="en-GB"/>
        </w:rPr>
      </w:pPr>
      <w:r>
        <w:rPr>
          <w:lang w:eastAsia="en-GB"/>
        </w:rPr>
        <w:t xml:space="preserve">  </w:t>
      </w:r>
      <w:proofErr w:type="gramStart"/>
      <w:r>
        <w:rPr>
          <w:lang w:eastAsia="en-GB"/>
        </w:rPr>
        <w:t>p</w:t>
      </w:r>
      <w:proofErr w:type="gramEnd"/>
      <w:r>
        <w:rPr>
          <w:lang w:eastAsia="en-GB"/>
        </w:rPr>
        <w:t xml:space="preserve"> {</w:t>
      </w:r>
    </w:p>
    <w:p w14:paraId="6650A087" w14:textId="50E209D4" w:rsidR="005578DF" w:rsidRDefault="005578DF" w:rsidP="005578DF">
      <w:pPr>
        <w:pStyle w:val="code"/>
        <w:rPr>
          <w:lang w:eastAsia="en-GB"/>
        </w:rPr>
      </w:pPr>
      <w:r>
        <w:rPr>
          <w:lang w:eastAsia="en-GB"/>
        </w:rPr>
        <w:t xml:space="preserve">    </w:t>
      </w:r>
      <w:proofErr w:type="gramStart"/>
      <w:r>
        <w:rPr>
          <w:lang w:eastAsia="en-GB"/>
        </w:rPr>
        <w:t>font-family</w:t>
      </w:r>
      <w:proofErr w:type="gramEnd"/>
      <w:r>
        <w:rPr>
          <w:lang w:eastAsia="en-GB"/>
        </w:rPr>
        <w:t>: Helvetica;</w:t>
      </w:r>
    </w:p>
    <w:p w14:paraId="1E29E8AC" w14:textId="3D21CCBA" w:rsidR="005578DF" w:rsidRDefault="005578D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319D9A59" w14:textId="77777777" w:rsidR="0060379D" w:rsidRDefault="0060379D" w:rsidP="00C46A6F">
      <w:pPr>
        <w:pStyle w:val="code"/>
        <w:rPr>
          <w:lang w:eastAsia="en-GB"/>
        </w:rPr>
      </w:pP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9A6B3CA" w:rsidR="00C46A6F" w:rsidRDefault="00C46A6F" w:rsidP="00C46A6F">
      <w:pPr>
        <w:pStyle w:val="code"/>
        <w:rPr>
          <w:lang w:eastAsia="en-GB"/>
        </w:rPr>
      </w:pPr>
      <w:r>
        <w:rPr>
          <w:lang w:eastAsia="en-GB"/>
        </w:rPr>
        <w:t>&lt;style&gt;</w:t>
      </w:r>
      <w:r w:rsidR="00765C6E">
        <w:rPr>
          <w:lang w:eastAsia="en-GB"/>
        </w:rPr>
        <w:t>h1</w:t>
      </w:r>
      <w:r w:rsidR="005578DF">
        <w:rPr>
          <w:lang w:eastAsia="en-GB"/>
        </w:rPr>
        <w:t>{color:</w:t>
      </w:r>
      <w:r w:rsidR="00765C6E">
        <w:rPr>
          <w:lang w:eastAsia="en-GB"/>
        </w:rPr>
        <w:t>blue;font-size:24pt;}</w:t>
      </w:r>
      <w:r w:rsidR="005578DF">
        <w:rPr>
          <w:lang w:eastAsia="en-GB"/>
        </w:rPr>
        <w:t>p</w:t>
      </w:r>
      <w:r w:rsidR="00765C6E">
        <w:rPr>
          <w:lang w:eastAsia="en-GB"/>
        </w:rPr>
        <w:t>{font-family:Helvetica;}&lt;/</w:t>
      </w:r>
      <w:r>
        <w:rPr>
          <w:lang w:eastAsia="en-GB"/>
        </w:rPr>
        <w:t>style&gt;</w:t>
      </w:r>
    </w:p>
    <w:p w14:paraId="51A4E180" w14:textId="77777777" w:rsidR="00FE5F8F" w:rsidRDefault="00FE5F8F" w:rsidP="00C46A6F">
      <w:pPr>
        <w:pStyle w:val="code"/>
        <w:rPr>
          <w:lang w:eastAsia="en-GB"/>
        </w:rPr>
      </w:pPr>
    </w:p>
    <w:p w14:paraId="603B7254" w14:textId="19D6DFB0" w:rsidR="00765C6E" w:rsidRDefault="00C46A6F" w:rsidP="00C46A6F">
      <w:pPr>
        <w:rPr>
          <w:lang w:eastAsia="en-GB"/>
        </w:rPr>
      </w:pPr>
      <w:r>
        <w:rPr>
          <w:lang w:eastAsia="en-GB"/>
        </w:rPr>
        <w:t xml:space="preserve">The only problem is </w:t>
      </w:r>
      <w:r w:rsidR="00645D30">
        <w:rPr>
          <w:lang w:eastAsia="en-GB"/>
        </w:rPr>
        <w:t xml:space="preserve">with </w:t>
      </w:r>
      <w:r>
        <w:rPr>
          <w:lang w:eastAsia="en-GB"/>
        </w:rPr>
        <w:t>the curly</w:t>
      </w:r>
      <w:r w:rsidR="00E3411D">
        <w:rPr>
          <w:lang w:eastAsia="en-GB"/>
        </w:rPr>
        <w:t xml:space="preserve"> </w:t>
      </w:r>
      <w:r>
        <w:rPr>
          <w:lang w:eastAsia="en-GB"/>
        </w:rPr>
        <w:t>braces</w:t>
      </w:r>
      <w:r w:rsidR="00574454">
        <w:rPr>
          <w:lang w:eastAsia="en-GB"/>
        </w:rPr>
        <w:t xml:space="preserve"> </w:t>
      </w:r>
      <w:r w:rsidRPr="00C3249D">
        <w:rPr>
          <w:rStyle w:val="codeChar"/>
        </w:rPr>
        <w:t>{}</w:t>
      </w:r>
      <w:r w:rsidR="00C3249D">
        <w:rPr>
          <w:lang w:eastAsia="en-GB"/>
        </w:rPr>
        <w:t xml:space="preserve"> </w:t>
      </w:r>
      <w:r w:rsidR="00645D30">
        <w:rPr>
          <w:lang w:eastAsia="en-GB"/>
        </w:rPr>
        <w:t xml:space="preserve">since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2B545A" w:rsidRPr="002B545A">
        <w:rPr>
          <w:rStyle w:val="Link"/>
        </w:rPr>
        <w:t>Interpolated string</w:t>
      </w:r>
      <w:r w:rsidR="00C3249D" w:rsidRPr="00C3249D">
        <w:rPr>
          <w:rStyle w:val="Link"/>
        </w:rPr>
        <w:fldChar w:fldCharType="end"/>
      </w:r>
      <w:r w:rsidR="00C3249D">
        <w:rPr>
          <w:lang w:eastAsia="en-GB"/>
        </w:rPr>
        <w:t>).</w:t>
      </w:r>
      <w:r w:rsidR="00765C6E">
        <w:rPr>
          <w:lang w:eastAsia="en-GB"/>
        </w:rPr>
        <w:t xml:space="preserve"> This can best be overcome </w:t>
      </w:r>
      <w:r w:rsidR="005578DF">
        <w:rPr>
          <w:lang w:eastAsia="en-GB"/>
        </w:rPr>
        <w:t xml:space="preserve">by using the </w:t>
      </w:r>
      <w:r w:rsidR="006C620E">
        <w:rPr>
          <w:lang w:eastAsia="en-GB"/>
        </w:rPr>
        <w:t xml:space="preserve">interpolated </w:t>
      </w:r>
      <w:r w:rsidR="005578DF">
        <w:rPr>
          <w:lang w:eastAsia="en-GB"/>
        </w:rPr>
        <w:t xml:space="preserve">constants </w:t>
      </w:r>
      <w:r w:rsidR="00C84515">
        <w:rPr>
          <w:rStyle w:val="codeChar"/>
        </w:rPr>
        <w:t>{o</w:t>
      </w:r>
      <w:r w:rsidR="005578DF" w:rsidRPr="005578DF">
        <w:rPr>
          <w:rStyle w:val="codeChar"/>
        </w:rPr>
        <w:t>penBrace</w:t>
      </w:r>
      <w:r w:rsidR="00C84515">
        <w:rPr>
          <w:rStyle w:val="codeChar"/>
        </w:rPr>
        <w:t>}</w:t>
      </w:r>
      <w:r w:rsidR="005578DF">
        <w:rPr>
          <w:lang w:eastAsia="en-GB"/>
        </w:rPr>
        <w:t xml:space="preserve"> and </w:t>
      </w:r>
      <w:r w:rsidR="00C84515">
        <w:rPr>
          <w:rStyle w:val="codeChar"/>
        </w:rPr>
        <w:t>{c</w:t>
      </w:r>
      <w:r w:rsidR="005578DF" w:rsidRPr="005578DF">
        <w:rPr>
          <w:rStyle w:val="codeChar"/>
        </w:rPr>
        <w:t>loseBrace</w:t>
      </w:r>
      <w:r w:rsidR="00C84515">
        <w:rPr>
          <w:rStyle w:val="codeChar"/>
        </w:rPr>
        <w:t>}</w:t>
      </w:r>
      <w:r w:rsidR="005578DF">
        <w:rPr>
          <w:lang w:eastAsia="en-GB"/>
        </w:rPr>
        <w:t xml:space="preserve"> instead of </w:t>
      </w:r>
      <w:proofErr w:type="gramStart"/>
      <w:r w:rsidR="005578DF" w:rsidRPr="005578DF">
        <w:rPr>
          <w:rStyle w:val="codeChar"/>
        </w:rPr>
        <w:t>{</w:t>
      </w:r>
      <w:r w:rsidR="005578DF">
        <w:rPr>
          <w:lang w:eastAsia="en-GB"/>
        </w:rPr>
        <w:t xml:space="preserve"> and</w:t>
      </w:r>
      <w:proofErr w:type="gramEnd"/>
      <w:r w:rsidR="005578DF">
        <w:rPr>
          <w:lang w:eastAsia="en-GB"/>
        </w:rPr>
        <w:t xml:space="preserve"> </w:t>
      </w:r>
      <w:r w:rsidR="005578DF" w:rsidRPr="005578DF">
        <w:rPr>
          <w:rStyle w:val="codeChar"/>
        </w:rPr>
        <w:t>}</w:t>
      </w:r>
      <w:r w:rsidR="005578DF">
        <w:rPr>
          <w:lang w:eastAsia="en-GB"/>
        </w:rPr>
        <w:t>:</w:t>
      </w:r>
    </w:p>
    <w:p w14:paraId="144301E3" w14:textId="77777777" w:rsidR="00C84515" w:rsidRDefault="00C84515" w:rsidP="005578DF">
      <w:pPr>
        <w:pStyle w:val="code"/>
        <w:rPr>
          <w:lang w:eastAsia="en-GB"/>
        </w:rPr>
      </w:pPr>
    </w:p>
    <w:p w14:paraId="69AC2280" w14:textId="0BB47BD1" w:rsidR="00C84515" w:rsidRDefault="00C84515" w:rsidP="005578DF">
      <w:pPr>
        <w:pStyle w:val="code"/>
        <w:rPr>
          <w:lang w:eastAsia="en-GB"/>
        </w:rPr>
      </w:pPr>
      <w:proofErr w:type="gramStart"/>
      <w:r>
        <w:rPr>
          <w:lang w:eastAsia="en-GB"/>
        </w:rPr>
        <w:lastRenderedPageBreak/>
        <w:t>main</w:t>
      </w:r>
      <w:proofErr w:type="gramEnd"/>
    </w:p>
    <w:p w14:paraId="74AB7829" w14:textId="1B1898B2" w:rsidR="005578DF" w:rsidRDefault="00C84515" w:rsidP="005578DF">
      <w:pPr>
        <w:pStyle w:val="code"/>
        <w:rPr>
          <w:lang w:eastAsia="en-GB"/>
        </w:rPr>
      </w:pPr>
      <w:r>
        <w:rPr>
          <w:lang w:eastAsia="en-GB"/>
        </w:rPr>
        <w:t xml:space="preserve">  let stylesheet be </w:t>
      </w:r>
      <w:r w:rsidR="005578DF" w:rsidRPr="005578DF">
        <w:rPr>
          <w:lang w:eastAsia="en-GB"/>
        </w:rPr>
        <w:t>"</w:t>
      </w:r>
      <w:r w:rsidR="005578DF">
        <w:rPr>
          <w:lang w:eastAsia="en-GB"/>
        </w:rPr>
        <w:t>&lt;style&gt;h1{openBrace}color:blue;font-size:24pt;{closeBrace}p{openBrace}font-family:Helvetica;{closeBrace}&lt;/style&gt;</w:t>
      </w:r>
      <w:r w:rsidR="005578DF" w:rsidRPr="005578DF">
        <w:rPr>
          <w:lang w:eastAsia="en-GB"/>
        </w:rPr>
        <w:t>"</w:t>
      </w:r>
    </w:p>
    <w:p w14:paraId="2B4C1F08" w14:textId="224F36CC" w:rsidR="00C84515" w:rsidRDefault="00C84515" w:rsidP="005578DF">
      <w:pPr>
        <w:pStyle w:val="code"/>
        <w:rPr>
          <w:lang w:eastAsia="en-GB"/>
        </w:rPr>
      </w:pPr>
      <w:r>
        <w:rPr>
          <w:lang w:eastAsia="en-GB"/>
        </w:rPr>
        <w:t xml:space="preserve">  </w:t>
      </w:r>
      <w:proofErr w:type="gramStart"/>
      <w:r>
        <w:rPr>
          <w:lang w:eastAsia="en-GB"/>
        </w:rPr>
        <w:t>print</w:t>
      </w:r>
      <w:proofErr w:type="gramEnd"/>
      <w:r>
        <w:rPr>
          <w:lang w:eastAsia="en-GB"/>
        </w:rPr>
        <w:t xml:space="preserve"> stylesheet</w:t>
      </w:r>
    </w:p>
    <w:p w14:paraId="471FFD95" w14:textId="77777777" w:rsidR="00C84515" w:rsidRDefault="00C84515" w:rsidP="00C84515">
      <w:pPr>
        <w:pStyle w:val="codeBlock"/>
      </w:pPr>
      <w:r>
        <w:t xml:space="preserve">  </w:t>
      </w:r>
      <w:proofErr w:type="gramStart"/>
      <w:r>
        <w:t>print</w:t>
      </w:r>
      <w:proofErr w:type="gramEnd"/>
      <w:r>
        <w:t xml:space="preserve"> "&lt;h1&gt;A heading&lt;/h1&gt;"</w:t>
      </w:r>
    </w:p>
    <w:p w14:paraId="3150268E" w14:textId="54F97A2E" w:rsidR="00C84515" w:rsidRDefault="00C84515" w:rsidP="00C84515">
      <w:pPr>
        <w:pStyle w:val="codeBlock"/>
      </w:pPr>
      <w:r>
        <w:t xml:space="preserve">  </w:t>
      </w:r>
      <w:proofErr w:type="gramStart"/>
      <w:r>
        <w:t>print</w:t>
      </w:r>
      <w:proofErr w:type="gramEnd"/>
      <w:r>
        <w:t xml:space="preserve"> "&lt;p&gt;plain text&lt;/p&gt;"</w:t>
      </w:r>
    </w:p>
    <w:p w14:paraId="6AE3DEDD" w14:textId="42E9B6DA" w:rsidR="00C84515" w:rsidRDefault="00C84515" w:rsidP="00C84515">
      <w:pPr>
        <w:pStyle w:val="codeBlock"/>
      </w:pPr>
      <w:proofErr w:type="gramStart"/>
      <w:r>
        <w:t>end</w:t>
      </w:r>
      <w:proofErr w:type="gramEnd"/>
      <w:r>
        <w:t xml:space="preserve"> main</w:t>
      </w:r>
    </w:p>
    <w:p w14:paraId="28648282" w14:textId="77777777" w:rsidR="00C84515" w:rsidRDefault="00C84515" w:rsidP="005578DF">
      <w:pPr>
        <w:pStyle w:val="code"/>
        <w:rPr>
          <w:lang w:eastAsia="en-GB"/>
        </w:rPr>
      </w:pPr>
    </w:p>
    <w:p w14:paraId="74293AAA" w14:textId="5993C03E" w:rsidR="001C3300" w:rsidRDefault="001C3300" w:rsidP="00C46A6F">
      <w:pPr>
        <w:rPr>
          <w:lang w:eastAsia="en-GB"/>
        </w:rPr>
      </w:pPr>
      <w:r>
        <w:rPr>
          <w:lang w:eastAsia="en-GB"/>
        </w:rP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DB757AE" w14:textId="7E9D5DEF" w:rsidR="00C84515" w:rsidRDefault="006C620E" w:rsidP="00C84515">
      <w:pPr>
        <w:rPr>
          <w:lang w:eastAsia="en-GB"/>
        </w:rPr>
      </w:pPr>
      <w:r>
        <w:rPr>
          <w:lang w:eastAsia="en-GB"/>
        </w:rPr>
        <w:t>Alternatively yo</w:t>
      </w:r>
      <w:r w:rsidR="00C84515">
        <w:rPr>
          <w:lang w:eastAsia="en-GB"/>
        </w:rPr>
        <w:t xml:space="preserve">u could </w:t>
      </w:r>
      <w:r>
        <w:rPr>
          <w:lang w:eastAsia="en-GB"/>
        </w:rPr>
        <w:t xml:space="preserve">put, say, </w:t>
      </w:r>
      <w:proofErr w:type="gramStart"/>
      <w:r w:rsidRPr="006C620E">
        <w:rPr>
          <w:rStyle w:val="codeChar"/>
        </w:rPr>
        <w:t>[</w:t>
      </w:r>
      <w:r>
        <w:rPr>
          <w:lang w:eastAsia="en-GB"/>
        </w:rPr>
        <w:t xml:space="preserve"> and</w:t>
      </w:r>
      <w:proofErr w:type="gramEnd"/>
      <w:r>
        <w:rPr>
          <w:lang w:eastAsia="en-GB"/>
        </w:rPr>
        <w:t xml:space="preserve"> </w:t>
      </w:r>
      <w:r w:rsidRPr="006C620E">
        <w:rPr>
          <w:rStyle w:val="codeChar"/>
        </w:rPr>
        <w:t>]</w:t>
      </w:r>
      <w:r>
        <w:rPr>
          <w:lang w:eastAsia="en-GB"/>
        </w:rPr>
        <w:t xml:space="preserve"> in the original Html stylesheet instead of </w:t>
      </w:r>
      <w:r w:rsidRPr="006C620E">
        <w:rPr>
          <w:rStyle w:val="codeChar"/>
        </w:rPr>
        <w:t>{</w:t>
      </w:r>
      <w:r>
        <w:rPr>
          <w:lang w:eastAsia="en-GB"/>
        </w:rPr>
        <w:t xml:space="preserve"> and </w:t>
      </w:r>
      <w:r w:rsidRPr="006C620E">
        <w:rPr>
          <w:rStyle w:val="codeChar"/>
        </w:rPr>
        <w:t>}</w:t>
      </w:r>
      <w:r>
        <w:rPr>
          <w:lang w:eastAsia="en-GB"/>
        </w:rPr>
        <w:t xml:space="preserve">, and </w:t>
      </w:r>
      <w:r w:rsidR="00C84515">
        <w:rPr>
          <w:lang w:eastAsia="en-GB"/>
        </w:rPr>
        <w:t xml:space="preserve">use a function to replace the </w:t>
      </w:r>
      <w:r>
        <w:rPr>
          <w:lang w:eastAsia="en-GB"/>
        </w:rPr>
        <w:t xml:space="preserve">square brackets with </w:t>
      </w:r>
      <w:r w:rsidR="00C84515">
        <w:rPr>
          <w:lang w:eastAsia="en-GB"/>
        </w:rPr>
        <w:t>curly braces</w:t>
      </w:r>
      <w:r>
        <w:rPr>
          <w:lang w:eastAsia="en-GB"/>
        </w:rPr>
        <w:t xml:space="preserve"> (defined by their Unicode codepoint values) before use, and get the same result:</w:t>
      </w:r>
    </w:p>
    <w:p w14:paraId="0DAB8EB9" w14:textId="77777777" w:rsidR="00C84515" w:rsidRDefault="00C84515" w:rsidP="00C84515">
      <w:pPr>
        <w:pStyle w:val="codeBlock"/>
      </w:pPr>
      <w:proofErr w:type="gramStart"/>
      <w:r>
        <w:t>main</w:t>
      </w:r>
      <w:proofErr w:type="gramEnd"/>
    </w:p>
    <w:p w14:paraId="098F00E3" w14:textId="77777777" w:rsidR="00C84515" w:rsidRDefault="00C84515" w:rsidP="00C84515">
      <w:pPr>
        <w:pStyle w:val="codeBlock"/>
      </w:pPr>
      <w:r>
        <w:t xml:space="preserve">  let stylesheet be "&lt;style&gt; h1[color:blue;font-size:24pt;],p[font-family:Helvetica;] h1&lt;/style&gt;"</w:t>
      </w:r>
      <w:r>
        <w:br/>
        <w:t xml:space="preserve">  print replaceBrackets(stylesheet)</w:t>
      </w:r>
    </w:p>
    <w:p w14:paraId="4E21C859" w14:textId="77777777" w:rsidR="00C84515" w:rsidRDefault="00C84515" w:rsidP="00C84515">
      <w:pPr>
        <w:pStyle w:val="codeBlock"/>
      </w:pPr>
      <w:r>
        <w:t xml:space="preserve">  </w:t>
      </w:r>
      <w:proofErr w:type="gramStart"/>
      <w:r>
        <w:t>print</w:t>
      </w:r>
      <w:proofErr w:type="gramEnd"/>
      <w:r>
        <w:t xml:space="preserve"> "&lt;h1&gt;A heading&lt;/h1&gt;"</w:t>
      </w:r>
    </w:p>
    <w:p w14:paraId="010FEDE8" w14:textId="77777777" w:rsidR="00C84515" w:rsidRDefault="00C84515" w:rsidP="00C84515">
      <w:pPr>
        <w:pStyle w:val="codeBlock"/>
      </w:pPr>
      <w:r>
        <w:t xml:space="preserve">  </w:t>
      </w:r>
      <w:proofErr w:type="gramStart"/>
      <w:r>
        <w:t>print</w:t>
      </w:r>
      <w:proofErr w:type="gramEnd"/>
      <w:r>
        <w:t xml:space="preserve"> "&lt;p&gt;plain text&lt;/p&gt;"</w:t>
      </w:r>
    </w:p>
    <w:p w14:paraId="5B267C26" w14:textId="77777777" w:rsidR="00C84515" w:rsidRDefault="00C84515" w:rsidP="00C84515">
      <w:pPr>
        <w:pStyle w:val="codeBlock"/>
      </w:pPr>
      <w:proofErr w:type="gramStart"/>
      <w:r>
        <w:t>end</w:t>
      </w:r>
      <w:proofErr w:type="gramEnd"/>
      <w:r>
        <w:t xml:space="preserve"> main</w:t>
      </w:r>
    </w:p>
    <w:p w14:paraId="6E75B7B6" w14:textId="77777777" w:rsidR="00C84515" w:rsidRDefault="00C84515" w:rsidP="00C84515">
      <w:pPr>
        <w:pStyle w:val="codeBlock"/>
      </w:pPr>
    </w:p>
    <w:p w14:paraId="3515BABA" w14:textId="77777777" w:rsidR="00C84515" w:rsidRDefault="00C84515" w:rsidP="00C84515">
      <w:pPr>
        <w:pStyle w:val="codeBlock"/>
      </w:pPr>
      <w:proofErr w:type="gramStart"/>
      <w:r>
        <w:t>function</w:t>
      </w:r>
      <w:proofErr w:type="gramEnd"/>
      <w:r>
        <w:t xml:space="preserve"> replaceBrackets(original as String) returns String</w:t>
      </w:r>
    </w:p>
    <w:p w14:paraId="1DA943EB" w14:textId="77777777" w:rsidR="00C84515" w:rsidRDefault="00C84515" w:rsidP="00C84515">
      <w:pPr>
        <w:pStyle w:val="codeBlock"/>
      </w:pPr>
      <w:r>
        <w:t xml:space="preserve">  </w:t>
      </w:r>
      <w:proofErr w:type="gramStart"/>
      <w:r>
        <w:t>return</w:t>
      </w:r>
      <w:proofErr w:type="gramEnd"/>
      <w:r>
        <w:t xml:space="preserve"> original.replace("[", unicode(123)).replace("]", unicode(125))</w:t>
      </w:r>
    </w:p>
    <w:p w14:paraId="019F59C1" w14:textId="77777777" w:rsidR="00C84515" w:rsidRDefault="00C84515" w:rsidP="00C84515">
      <w:pPr>
        <w:pStyle w:val="codeBlock"/>
      </w:pPr>
      <w:proofErr w:type="gramStart"/>
      <w:r>
        <w:t>end</w:t>
      </w:r>
      <w:proofErr w:type="gramEnd"/>
      <w:r>
        <w:t xml:space="preserve"> function</w:t>
      </w:r>
    </w:p>
    <w:p w14:paraId="2D346299" w14:textId="2A986E16" w:rsidR="00C84515" w:rsidRDefault="00C84515" w:rsidP="00C84515">
      <w:pPr>
        <w:rPr>
          <w:b/>
          <w:bCs/>
          <w:lang w:eastAsia="en-GB"/>
        </w:rPr>
      </w:pPr>
    </w:p>
    <w:p w14:paraId="49933C8D" w14:textId="02D1D1D5" w:rsidR="004C53B1" w:rsidRDefault="00265D06" w:rsidP="00C46A6F">
      <w:pPr>
        <w:rPr>
          <w:b/>
          <w:bCs/>
          <w:lang w:eastAsia="en-GB"/>
        </w:rPr>
      </w:pPr>
      <w:r>
        <w:rPr>
          <w:b/>
          <w:bCs/>
          <w:lang w:eastAsia="en-GB"/>
        </w:rPr>
        <w:t>Notes</w:t>
      </w:r>
    </w:p>
    <w:p w14:paraId="0C9424C8" w14:textId="62B7F438" w:rsidR="004C53B1" w:rsidRPr="004C53B1" w:rsidRDefault="004C53B1" w:rsidP="00F06EB0">
      <w:pPr>
        <w:pStyle w:val="ListParagraph"/>
        <w:numPr>
          <w:ilvl w:val="0"/>
          <w:numId w:val="46"/>
        </w:numPr>
        <w:ind w:left="426" w:hanging="426"/>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3C833D31" w:rsidR="004C53B1" w:rsidRPr="004C53B1" w:rsidRDefault="004C53B1" w:rsidP="00F06EB0">
      <w:pPr>
        <w:pStyle w:val="ListParagraph"/>
        <w:numPr>
          <w:ilvl w:val="0"/>
          <w:numId w:val="46"/>
        </w:numPr>
        <w:ind w:left="426" w:hanging="426"/>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gramStart"/>
      <w:r w:rsidRPr="001C3300">
        <w:rPr>
          <w:rStyle w:val="codeChar"/>
        </w:rPr>
        <w:t>clearConsole(</w:t>
      </w:r>
      <w:proofErr w:type="gram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w:t>
      </w:r>
      <w:r w:rsidR="006772F0">
        <w:rPr>
          <w:lang w:eastAsia="en-GB"/>
        </w:rPr>
        <w:t xml:space="preserve">. You can, though, </w:t>
      </w:r>
      <w:r>
        <w:rPr>
          <w:lang w:eastAsia="en-GB"/>
        </w:rPr>
        <w:t xml:space="preserve">print the </w:t>
      </w:r>
      <w:r w:rsidR="00E3411D">
        <w:rPr>
          <w:lang w:eastAsia="en-GB"/>
        </w:rPr>
        <w:t>stylesheet</w:t>
      </w:r>
      <w:r>
        <w:rPr>
          <w:lang w:eastAsia="en-GB"/>
        </w:rPr>
        <w:t xml:space="preserve"> again </w:t>
      </w:r>
      <w:r w:rsidR="00F16148">
        <w:rPr>
          <w:lang w:eastAsia="en-GB"/>
        </w:rPr>
        <w:t>before printing further content</w:t>
      </w:r>
      <w:r>
        <w:rPr>
          <w:lang w:eastAsia="en-GB"/>
        </w:rPr>
        <w:t xml:space="preserve">.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7F003DFE" w:rsidR="004C53B1" w:rsidRPr="00125EE8" w:rsidRDefault="001C3300" w:rsidP="00F06EB0">
      <w:pPr>
        <w:pStyle w:val="ListParagraph"/>
        <w:numPr>
          <w:ilvl w:val="0"/>
          <w:numId w:val="46"/>
        </w:numPr>
        <w:ind w:left="426" w:hanging="426"/>
        <w:rPr>
          <w:rStyle w:val="codeChar"/>
          <w:rFonts w:asciiTheme="minorHAnsi" w:hAnsiTheme="minorHAnsi"/>
          <w:bCs/>
          <w:color w:val="auto"/>
          <w:sz w:val="22"/>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w:t>
      </w:r>
      <w:r w:rsidR="00F16148">
        <w:rPr>
          <w:lang w:eastAsia="en-GB"/>
        </w:rPr>
        <w:t>en render it unusable. (Should this happen</w:t>
      </w:r>
      <w:r w:rsidR="004C53B1">
        <w:rPr>
          <w:lang w:eastAsia="en-GB"/>
        </w:rPr>
        <w:t xml:space="preserve">, refresh the browser and correct the stylesheet definition). If you want a style to apply to all </w:t>
      </w:r>
      <w:r w:rsidR="004C53B1">
        <w:rPr>
          <w:lang w:eastAsia="en-GB"/>
        </w:rPr>
        <w:lastRenderedPageBreak/>
        <w:t xml:space="preserve">elements </w:t>
      </w:r>
      <w:r>
        <w:rPr>
          <w:lang w:eastAsia="en-GB"/>
        </w:rPr>
        <w:t xml:space="preserve">that you are printing you may specify </w:t>
      </w:r>
      <w:r w:rsidRPr="001C3300">
        <w:rPr>
          <w:rStyle w:val="codeChar"/>
        </w:rPr>
        <w:t>#console *</w:t>
      </w:r>
      <w:r w:rsidR="00F16148">
        <w:rPr>
          <w:lang w:eastAsia="en-GB"/>
        </w:rPr>
        <w:t xml:space="preserve">, which </w:t>
      </w:r>
      <w:r>
        <w:rPr>
          <w:lang w:eastAsia="en-GB"/>
        </w:rPr>
        <w:t xml:space="preserve">means ‘all elements within the element with </w:t>
      </w:r>
      <w:r w:rsidRPr="001C3300">
        <w:rPr>
          <w:rStyle w:val="codeChar"/>
        </w:rPr>
        <w:t>id = 'console'</w:t>
      </w:r>
    </w:p>
    <w:p w14:paraId="3FA5CE55" w14:textId="013AA810" w:rsidR="00125EE8" w:rsidRPr="00125EE8" w:rsidRDefault="00125EE8" w:rsidP="00F06EB0">
      <w:pPr>
        <w:pStyle w:val="ListParagraph"/>
        <w:ind w:left="426" w:hanging="426"/>
      </w:pPr>
      <w:r w:rsidRPr="00125EE8">
        <w:t>Beware</w:t>
      </w:r>
      <w:r>
        <w:t xml:space="preserve"> printing strings with </w:t>
      </w:r>
      <w:r w:rsidRPr="00125EE8">
        <w:rPr>
          <w:rStyle w:val="codeChar"/>
        </w:rPr>
        <w:t>&lt;</w:t>
      </w:r>
      <w:r>
        <w:t xml:space="preserve"> and </w:t>
      </w:r>
      <w:r w:rsidRPr="00125EE8">
        <w:rPr>
          <w:rStyle w:val="codeChar"/>
        </w:rPr>
        <w:t>&gt;</w:t>
      </w:r>
      <w:r>
        <w:t xml:space="preserve"> in them in case they enclose non-blank characters since Elan will try and interpret the enclosed characters as an Html tag.</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 w:name="_Ref186900033"/>
      <w:bookmarkStart w:id="54" w:name="_Toc187962354"/>
      <w:r>
        <w:rPr>
          <w:rFonts w:eastAsia="Times New Roman"/>
          <w:lang w:eastAsia="en-GB"/>
        </w:rPr>
        <w:lastRenderedPageBreak/>
        <w:t>Inputting data from the keyboard</w:t>
      </w:r>
      <w:bookmarkEnd w:id="53"/>
      <w:bookmarkEnd w:id="54"/>
    </w:p>
    <w:p w14:paraId="49F2131A" w14:textId="628851EF" w:rsidR="00F65C95" w:rsidRPr="00F65C95" w:rsidRDefault="00AD0741" w:rsidP="009F1FEA">
      <w:pPr>
        <w:rPr>
          <w:rFonts w:eastAsia="Times New Roman"/>
          <w:lang w:eastAsia="en-GB"/>
        </w:rPr>
      </w:pPr>
      <w:hyperlink r:id="rId16" w:history="1">
        <w:r w:rsidR="00F65C95" w:rsidRPr="00C91585">
          <w:rPr>
            <w:rStyle w:val="Hyperlink"/>
            <w:rFonts w:eastAsia="Times New Roman"/>
            <w:lang w:eastAsia="en-GB"/>
          </w:rPr>
          <w:t>Explanatory</w:t>
        </w:r>
        <w:r w:rsidR="00F65C95">
          <w:rPr>
            <w:rStyle w:val="Hyperlink"/>
            <w:rFonts w:eastAsia="Times New Roman"/>
            <w:lang w:eastAsia="en-GB"/>
          </w:rPr>
          <w:t xml:space="preserve"> YouTube</w:t>
        </w:r>
        <w:r w:rsidR="00F65C95" w:rsidRPr="00C91585">
          <w:rPr>
            <w:rStyle w:val="Hyperlink"/>
            <w:rFonts w:eastAsia="Times New Roman"/>
            <w:lang w:eastAsia="en-GB"/>
          </w:rPr>
          <w:t xml:space="preserve"> video</w:t>
        </w:r>
      </w:hyperlink>
      <w:r w:rsidR="0039103B">
        <w:rPr>
          <w:rStyle w:val="Hyperlink"/>
          <w:rFonts w:eastAsia="Times New Roman"/>
          <w:lang w:eastAsia="en-GB"/>
        </w:rPr>
        <w:t xml:space="preserve">: </w:t>
      </w:r>
      <w:r w:rsidR="0039103B" w:rsidRPr="0039103B">
        <w:rPr>
          <w:rStyle w:val="Hyperlink"/>
          <w:rFonts w:eastAsia="Times New Roman"/>
          <w:lang w:eastAsia="en-GB"/>
        </w:rPr>
        <w:t>Elan input/output 2 - input from the keyboard</w:t>
      </w:r>
    </w:p>
    <w:p w14:paraId="40AC4D82" w14:textId="77777777" w:rsidR="00106B6B" w:rsidRDefault="00106B6B" w:rsidP="00DC2044">
      <w:pPr>
        <w:rPr>
          <w:rFonts w:eastAsia="Times New Roman"/>
          <w:lang w:eastAsia="en-GB"/>
        </w:rPr>
      </w:pP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55" w:name="_Ref180668730"/>
      <w:bookmarkStart w:id="56" w:name="_Toc187962355"/>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5"/>
      <w:bookmarkEnd w:id="56"/>
    </w:p>
    <w:p w14:paraId="4E744C0D" w14:textId="77777777" w:rsidR="00562AF8" w:rsidRDefault="007A1C1F" w:rsidP="003C1AC5">
      <w:pPr>
        <w:rPr>
          <w:lang w:eastAsia="en-GB"/>
        </w:rPr>
      </w:pPr>
      <w:r w:rsidRPr="007A1C1F">
        <w:rPr>
          <w:bCs/>
          <w:lang w:eastAsia="en-GB"/>
        </w:rPr>
        <w:t>Block graphics</w:t>
      </w:r>
      <w:r>
        <w:rPr>
          <w:rStyle w:val="codeChar"/>
        </w:rPr>
        <w:t xml:space="preserve"> </w:t>
      </w:r>
      <w:r w:rsidR="003C1AC5">
        <w:rPr>
          <w:lang w:eastAsia="en-GB"/>
        </w:rPr>
        <w:t xml:space="preserve">provides a simple way to create low resolution graphics, ideal for simple but engaging games for example. The graphics are displayed on a grid that is </w:t>
      </w:r>
      <w:r w:rsidR="00AD1DF4">
        <w:rPr>
          <w:lang w:eastAsia="en-GB"/>
        </w:rPr>
        <w:t>40 blocks wide by 30 blocks high</w:t>
      </w:r>
      <w:r w:rsidR="00562AF8">
        <w:rPr>
          <w:lang w:eastAsia="en-GB"/>
        </w:rPr>
        <w:t>.</w:t>
      </w:r>
    </w:p>
    <w:p w14:paraId="0C3D7B43" w14:textId="27518ABF" w:rsidR="003C1AC5" w:rsidRDefault="003C1AC5" w:rsidP="003C1AC5">
      <w:pPr>
        <w:rPr>
          <w:lang w:eastAsia="en-GB"/>
        </w:rPr>
      </w:pPr>
      <w:r>
        <w:rPr>
          <w:lang w:eastAsia="en-GB"/>
        </w:rPr>
        <w:t xml:space="preserve">Each block may </w:t>
      </w:r>
      <w:r w:rsidR="00562AF8">
        <w:rPr>
          <w:lang w:eastAsia="en-GB"/>
        </w:rPr>
        <w:t xml:space="preserve">be rendered as a solid colour. </w:t>
      </w:r>
      <w:r>
        <w:rPr>
          <w:lang w:eastAsia="en-GB"/>
        </w:rPr>
        <w:t>Each block ma</w:t>
      </w:r>
      <w:r w:rsidR="00AD1DF4">
        <w:rPr>
          <w:lang w:eastAsia="en-GB"/>
        </w:rPr>
        <w:t xml:space="preserve">y alternatively hold a symbol: </w:t>
      </w:r>
      <w:r>
        <w:rPr>
          <w:lang w:eastAsia="en-GB"/>
        </w:rPr>
        <w:t xml:space="preserve">either one </w:t>
      </w:r>
      <w:r w:rsidR="00AD1DF4">
        <w:rPr>
          <w:lang w:eastAsia="en-GB"/>
        </w:rPr>
        <w:t>of the standard text characters</w:t>
      </w:r>
      <w:r>
        <w:rPr>
          <w:lang w:eastAsia="en-GB"/>
        </w:rPr>
        <w:t xml:space="preserve"> or an</w:t>
      </w:r>
      <w:r w:rsidR="00AD1DF4">
        <w:rPr>
          <w:lang w:eastAsia="en-GB"/>
        </w:rPr>
        <w:t xml:space="preserve">y Unicode symbol and, </w:t>
      </w:r>
      <w:r>
        <w:rPr>
          <w:lang w:eastAsia="en-GB"/>
        </w:rPr>
        <w:t>in each case</w:t>
      </w:r>
      <w:r w:rsidR="00AD1DF4">
        <w:rPr>
          <w:lang w:eastAsia="en-GB"/>
        </w:rPr>
        <w:t>,</w:t>
      </w:r>
      <w:r>
        <w:rPr>
          <w:lang w:eastAsia="en-GB"/>
        </w:rPr>
        <w:t xml:space="preserve"> with </w:t>
      </w:r>
      <w:r w:rsidR="00AD1DF4">
        <w:rPr>
          <w:lang w:eastAsia="en-GB"/>
        </w:rPr>
        <w:t>specified foreground and</w:t>
      </w:r>
      <w:r>
        <w:rPr>
          <w:lang w:eastAsia="en-GB"/>
        </w:rPr>
        <w:t xml:space="preserve"> background colour</w:t>
      </w:r>
      <w:r w:rsidR="00AD1DF4">
        <w:rPr>
          <w:lang w:eastAsia="en-GB"/>
        </w:rPr>
        <w:t>s</w:t>
      </w:r>
      <w:r>
        <w:rPr>
          <w:lang w:eastAsia="en-GB"/>
        </w:rPr>
        <w:t xml:space="preserve">. </w:t>
      </w:r>
      <w:r w:rsidR="00562AF8">
        <w:rPr>
          <w:lang w:eastAsia="en-GB"/>
        </w:rPr>
        <w:t xml:space="preserve">For specifying colours, see </w:t>
      </w:r>
      <w:hyperlink w:anchor="_Colour" w:history="1">
        <w:r w:rsidR="00562AF8" w:rsidRPr="00920715">
          <w:rPr>
            <w:rStyle w:val="Hyperlink"/>
            <w:lang w:eastAsia="en-GB"/>
          </w:rPr>
          <w:t>Colour</w:t>
        </w:r>
      </w:hyperlink>
      <w:r w:rsidR="00562AF8">
        <w:rPr>
          <w:lang w:eastAsia="en-GB"/>
        </w:rPr>
        <w:t>.</w:t>
      </w:r>
    </w:p>
    <w:p w14:paraId="68629DBA" w14:textId="0831C127" w:rsidR="003C1AC5" w:rsidRDefault="00AD1DF4" w:rsidP="003C1AC5">
      <w:pPr>
        <w:rPr>
          <w:lang w:eastAsia="en-GB"/>
        </w:rPr>
      </w:pPr>
      <w:r>
        <w:rPr>
          <w:lang w:eastAsia="en-GB"/>
        </w:rPr>
        <w:t>An example of block graphics to produce</w:t>
      </w:r>
      <w:r w:rsidR="00EC7A7E">
        <w:rPr>
          <w:lang w:eastAsia="en-GB"/>
        </w:rPr>
        <w:t xml:space="preserve"> a</w:t>
      </w:r>
      <w:r>
        <w:rPr>
          <w:lang w:eastAsia="en-GB"/>
        </w:rPr>
        <w:t xml:space="preserve"> rapidly changing pattern of coloured blocks</w:t>
      </w:r>
      <w:r w:rsidR="003C1AC5">
        <w:rPr>
          <w:lang w:eastAsia="en-GB"/>
        </w:rPr>
        <w:t>:</w:t>
      </w:r>
    </w:p>
    <w:p w14:paraId="223676E6" w14:textId="77777777" w:rsidR="00BE6955" w:rsidRDefault="00BE6955" w:rsidP="00BE6955">
      <w:pPr>
        <w:pStyle w:val="codeBlock"/>
      </w:pPr>
      <w:proofErr w:type="gramStart"/>
      <w:r>
        <w:t>main</w:t>
      </w:r>
      <w:proofErr w:type="gramEnd"/>
    </w:p>
    <w:p w14:paraId="1E7C26B4" w14:textId="7FFFF635" w:rsidR="00BE6955" w:rsidRDefault="00BE6955" w:rsidP="00BE6955">
      <w:pPr>
        <w:pStyle w:val="codeBlock"/>
      </w:pPr>
      <w:r>
        <w:t xml:space="preserve">  </w:t>
      </w:r>
      <w:proofErr w:type="gramStart"/>
      <w:r w:rsidR="004348F7">
        <w:t>variable</w:t>
      </w:r>
      <w:proofErr w:type="gramEnd"/>
      <w:r w:rsidR="004348F7">
        <w:t xml:space="preserve"> </w:t>
      </w:r>
      <w:r>
        <w:t>gr set to new BlockGraphics()</w:t>
      </w:r>
    </w:p>
    <w:p w14:paraId="1BE5965E" w14:textId="77777777" w:rsidR="00BE6955" w:rsidRDefault="00BE6955" w:rsidP="00BE6955">
      <w:pPr>
        <w:pStyle w:val="codeBlock"/>
      </w:pPr>
      <w:r>
        <w:t xml:space="preserve">  </w:t>
      </w:r>
      <w:proofErr w:type="gramStart"/>
      <w:r>
        <w:t>while</w:t>
      </w:r>
      <w:proofErr w:type="gramEnd"/>
      <w:r>
        <w:t xml:space="preserve"> true</w:t>
      </w:r>
    </w:p>
    <w:p w14:paraId="51C658DB" w14:textId="77777777" w:rsidR="00BE6955" w:rsidRDefault="00BE6955" w:rsidP="00BE6955">
      <w:pPr>
        <w:pStyle w:val="codeBlock"/>
      </w:pPr>
      <w:r>
        <w:t xml:space="preserve">    </w:t>
      </w:r>
      <w:proofErr w:type="gramStart"/>
      <w:r>
        <w:t>let</w:t>
      </w:r>
      <w:proofErr w:type="gramEnd"/>
      <w:r>
        <w:t xml:space="preserve"> x be randomInt(0, 39)</w:t>
      </w:r>
    </w:p>
    <w:p w14:paraId="414BB90D" w14:textId="77777777" w:rsidR="00BE6955" w:rsidRDefault="00BE6955" w:rsidP="00BE6955">
      <w:pPr>
        <w:pStyle w:val="codeBlock"/>
      </w:pPr>
      <w:r>
        <w:t xml:space="preserve">    </w:t>
      </w:r>
      <w:proofErr w:type="gramStart"/>
      <w:r>
        <w:t>let</w:t>
      </w:r>
      <w:proofErr w:type="gramEnd"/>
      <w:r>
        <w:t xml:space="preserve"> y be randomInt(0, 29)</w:t>
      </w:r>
    </w:p>
    <w:p w14:paraId="11070C5B" w14:textId="77777777" w:rsidR="00BE6955" w:rsidRDefault="00BE6955" w:rsidP="00BE6955">
      <w:pPr>
        <w:pStyle w:val="codeBlock"/>
      </w:pPr>
      <w:r>
        <w:t xml:space="preserve">    </w:t>
      </w:r>
      <w:proofErr w:type="gramStart"/>
      <w:r>
        <w:t>let</w:t>
      </w:r>
      <w:proofErr w:type="gramEnd"/>
      <w:r>
        <w:t xml:space="preserve"> colour be randomInt(0, 2^24 - 1)</w:t>
      </w:r>
    </w:p>
    <w:p w14:paraId="5671B05C" w14:textId="77777777" w:rsidR="00BE6955" w:rsidRDefault="00BE6955" w:rsidP="00BE6955">
      <w:pPr>
        <w:pStyle w:val="codeBlock"/>
      </w:pPr>
      <w:r>
        <w:t xml:space="preserve">    </w:t>
      </w:r>
      <w:proofErr w:type="gramStart"/>
      <w:r>
        <w:t>set</w:t>
      </w:r>
      <w:proofErr w:type="gramEnd"/>
      <w:r>
        <w:t xml:space="preserve"> gr to gr.withBlock(x, y, colour)</w:t>
      </w:r>
    </w:p>
    <w:p w14:paraId="6287A731" w14:textId="77777777" w:rsidR="00BE6955" w:rsidRDefault="00BE6955" w:rsidP="00BE6955">
      <w:pPr>
        <w:pStyle w:val="codeBlock"/>
      </w:pPr>
      <w:r>
        <w:t xml:space="preserve">    </w:t>
      </w:r>
      <w:proofErr w:type="gramStart"/>
      <w:r>
        <w:t>call</w:t>
      </w:r>
      <w:proofErr w:type="gramEnd"/>
      <w:r>
        <w:t xml:space="preserve"> gr.display()</w:t>
      </w:r>
    </w:p>
    <w:p w14:paraId="0925E09D" w14:textId="77777777" w:rsidR="00BE6955" w:rsidRDefault="00BE6955" w:rsidP="00BE6955">
      <w:pPr>
        <w:pStyle w:val="codeBlock"/>
      </w:pPr>
      <w:r>
        <w:t xml:space="preserve">  </w:t>
      </w:r>
      <w:proofErr w:type="gramStart"/>
      <w:r>
        <w:t>end</w:t>
      </w:r>
      <w:proofErr w:type="gramEnd"/>
      <w:r>
        <w:t xml:space="preserve"> while</w:t>
      </w:r>
    </w:p>
    <w:p w14:paraId="1FFA9109" w14:textId="0D26AA66" w:rsidR="003C1AC5" w:rsidRDefault="00BE6955" w:rsidP="00BE6955">
      <w:pPr>
        <w:pStyle w:val="codeBlock"/>
      </w:pPr>
      <w:proofErr w:type="gramStart"/>
      <w:r>
        <w:t>end</w:t>
      </w:r>
      <w:proofErr w:type="gramEnd"/>
      <w:r>
        <w:t xml:space="preserve"> main</w:t>
      </w:r>
    </w:p>
    <w:p w14:paraId="22B84E1F" w14:textId="77777777" w:rsidR="00BE6955" w:rsidRDefault="00BE6955" w:rsidP="003C1AC5">
      <w:pPr>
        <w:rPr>
          <w:b/>
          <w:bCs/>
        </w:rPr>
      </w:pPr>
    </w:p>
    <w:p w14:paraId="1E063837" w14:textId="27935A37" w:rsidR="00044814" w:rsidRPr="00044814" w:rsidRDefault="00265D06" w:rsidP="003C1AC5">
      <w:pPr>
        <w:rPr>
          <w:b/>
          <w:bCs/>
        </w:rPr>
      </w:pPr>
      <w:r>
        <w:rPr>
          <w:b/>
          <w:bCs/>
        </w:rPr>
        <w:t>Notes</w:t>
      </w:r>
    </w:p>
    <w:p w14:paraId="06D46615" w14:textId="2C94B039" w:rsidR="00044814" w:rsidRDefault="00044814" w:rsidP="00F06EB0">
      <w:pPr>
        <w:pStyle w:val="ListParagraph"/>
        <w:numPr>
          <w:ilvl w:val="0"/>
          <w:numId w:val="39"/>
        </w:numPr>
        <w:ind w:left="426" w:hanging="426"/>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1D65D5">
        <w:rPr>
          <w:rStyle w:val="codeChar"/>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w:t>
      </w:r>
      <w:r w:rsidR="00482C7A">
        <w:t>so that you can</w:t>
      </w:r>
      <w:r>
        <w:t xml:space="preserve"> make many changes to </w:t>
      </w:r>
      <w:r w:rsidR="00562AF8">
        <w:t xml:space="preserve">the graphics and then have </w:t>
      </w:r>
      <w:proofErr w:type="gramStart"/>
      <w:r w:rsidR="00562AF8">
        <w:t>them</w:t>
      </w:r>
      <w:proofErr w:type="gramEnd"/>
      <w:r w:rsidR="00562AF8">
        <w:t xml:space="preserve"> </w:t>
      </w:r>
      <w:r>
        <w:t xml:space="preserve">appear all at once (when </w:t>
      </w:r>
      <w:r w:rsidRPr="00044814">
        <w:rPr>
          <w:rStyle w:val="codeChar"/>
        </w:rPr>
        <w:t>d</w:t>
      </w:r>
      <w:r w:rsidR="00482C7A">
        <w:rPr>
          <w:rStyle w:val="codeChar"/>
        </w:rPr>
        <w:t>isplay</w:t>
      </w:r>
      <w:r>
        <w:t xml:space="preserve"> is called)</w:t>
      </w:r>
      <w:r w:rsidR="00482C7A">
        <w:t>. It is even possible to create</w:t>
      </w:r>
      <w:r>
        <w:t xml:space="preserve"> and modify, multiple instances of </w:t>
      </w:r>
      <w:r w:rsidRPr="00044814">
        <w:rPr>
          <w:rStyle w:val="codeChar"/>
        </w:rPr>
        <w:t>BlockGraphics</w:t>
      </w:r>
      <w:r>
        <w:t xml:space="preserve">, and switch instantly between them by calling </w:t>
      </w:r>
      <w:r w:rsidR="00482C7A" w:rsidRPr="00482C7A">
        <w:rPr>
          <w:rStyle w:val="codeChar"/>
        </w:rPr>
        <w:t>display</w:t>
      </w:r>
      <w:r>
        <w:t xml:space="preserve"> on different instances.</w:t>
      </w:r>
      <w:r w:rsidR="00574454">
        <w:t xml:space="preserve"> </w:t>
      </w:r>
    </w:p>
    <w:p w14:paraId="72BE2E4B" w14:textId="16D3FC25" w:rsidR="00044814" w:rsidRDefault="00044814" w:rsidP="00F06EB0">
      <w:pPr>
        <w:pStyle w:val="ListParagraph"/>
        <w:numPr>
          <w:ilvl w:val="0"/>
          <w:numId w:val="39"/>
        </w:numPr>
        <w:ind w:left="426" w:hanging="426"/>
      </w:pPr>
      <w:r>
        <w:t xml:space="preserve">The coordinates must be in the range 0-39 for </w:t>
      </w:r>
      <w:r w:rsidR="00482C7A">
        <w:t>a</w:t>
      </w:r>
      <w:r>
        <w:t xml:space="preserve"> column, and 0-29 for </w:t>
      </w:r>
      <w:r w:rsidR="00482C7A">
        <w:t>a</w:t>
      </w:r>
      <w:r>
        <w:t xml:space="preserve"> row. Using values outside this range will result in a </w:t>
      </w:r>
      <w:r w:rsidR="00482C7A">
        <w:t>run</w:t>
      </w:r>
      <w:r w:rsidR="00E3411D">
        <w:t>time</w:t>
      </w:r>
      <w:r>
        <w:t xml:space="preserve"> error.</w:t>
      </w:r>
    </w:p>
    <w:p w14:paraId="3FA61739" w14:textId="571271F2" w:rsidR="00920715" w:rsidRPr="00920715" w:rsidRDefault="00412137" w:rsidP="00F06EB0">
      <w:pPr>
        <w:pStyle w:val="ListParagraph"/>
        <w:numPr>
          <w:ilvl w:val="0"/>
          <w:numId w:val="39"/>
        </w:numPr>
        <w:ind w:left="426" w:hanging="426"/>
        <w:rPr>
          <w:rFonts w:ascii="Consolas" w:hAnsi="Consolas"/>
          <w:b/>
          <w:color w:val="215E99" w:themeColor="text2" w:themeTint="BF"/>
          <w:sz w:val="20"/>
        </w:rPr>
      </w:pPr>
      <w:r>
        <w:t>Colour is always specified as an integer</w:t>
      </w:r>
      <w:r w:rsidR="00562AF8">
        <w:t xml:space="preserve">: see </w:t>
      </w:r>
      <w:hyperlink w:anchor="_Colour" w:history="1">
        <w:r w:rsidR="00562AF8" w:rsidRPr="00562AF8">
          <w:rPr>
            <w:rStyle w:val="Hyperlink"/>
          </w:rPr>
          <w:t>Colour</w:t>
        </w:r>
      </w:hyperlink>
      <w:r w:rsidR="00562AF8">
        <w:t>.</w:t>
      </w:r>
    </w:p>
    <w:p w14:paraId="18D98BCE" w14:textId="2F9E1D27" w:rsidR="00044814" w:rsidRDefault="00044814" w:rsidP="00F06EB0">
      <w:pPr>
        <w:pStyle w:val="ListParagraph"/>
        <w:numPr>
          <w:ilvl w:val="0"/>
          <w:numId w:val="39"/>
        </w:numPr>
        <w:ind w:left="426" w:hanging="426"/>
      </w:pPr>
      <w:r>
        <w:t xml:space="preserve">The </w:t>
      </w:r>
      <w:r w:rsidRPr="00044814">
        <w:rPr>
          <w:rStyle w:val="codeChar"/>
        </w:rPr>
        <w:t>withBlock</w:t>
      </w:r>
      <w:r w:rsidR="00482C7A">
        <w:t xml:space="preserve"> method</w:t>
      </w:r>
      <w:r>
        <w:t xml:space="preserve"> does </w:t>
      </w:r>
      <w:r w:rsidRPr="00044814">
        <w:rPr>
          <w:i/>
          <w:iCs/>
        </w:rPr>
        <w:t>not</w:t>
      </w:r>
      <w:r>
        <w:t xml:space="preserve"> change the instance of </w:t>
      </w:r>
      <w:r w:rsidRPr="00044814">
        <w:rPr>
          <w:rStyle w:val="codeChar"/>
        </w:rPr>
        <w:t>BlockGraphics</w:t>
      </w:r>
      <w:r w:rsidR="00482C7A">
        <w:t xml:space="preserve"> on which it is called, but</w:t>
      </w:r>
      <w:r>
        <w:t xml:space="preserve"> returns a new instance of </w:t>
      </w:r>
      <w:r w:rsidRPr="00044814">
        <w:rPr>
          <w:rStyle w:val="codeChar"/>
        </w:rPr>
        <w:t>BlockGraphics</w:t>
      </w:r>
      <w:r w:rsidR="00482C7A">
        <w:t xml:space="preserve"> based on the original</w:t>
      </w:r>
      <w:r>
        <w:t xml:space="preserve"> with the change specified. </w:t>
      </w:r>
      <w:r w:rsidR="00482C7A">
        <w:t>This</w:t>
      </w:r>
      <w:r>
        <w:t xml:space="preserve"> new instance may</w:t>
      </w:r>
      <w:r w:rsidR="00482C7A">
        <w:t>, however,</w:t>
      </w:r>
      <w:r>
        <w:t xml:space="preserve"> be re-assigned to the same variable – as is the case in the code above.</w:t>
      </w:r>
    </w:p>
    <w:p w14:paraId="0E7C0A03" w14:textId="207A992C" w:rsidR="00044814" w:rsidRDefault="00044814" w:rsidP="00F06EB0">
      <w:pPr>
        <w:pStyle w:val="ListParagraph"/>
        <w:numPr>
          <w:ilvl w:val="0"/>
          <w:numId w:val="39"/>
        </w:numPr>
        <w:ind w:left="426" w:hanging="426"/>
      </w:pPr>
      <w:r>
        <w:t xml:space="preserve">In addition to </w:t>
      </w:r>
      <w:r w:rsidRPr="00044814">
        <w:rPr>
          <w:rStyle w:val="codeChar"/>
        </w:rPr>
        <w:t>withBlock</w:t>
      </w:r>
      <w:r w:rsidR="00482C7A">
        <w:t xml:space="preserve">, </w:t>
      </w:r>
      <w:r>
        <w:t>there are these</w:t>
      </w:r>
      <w:r w:rsidR="00482C7A">
        <w:t xml:space="preserve"> three</w:t>
      </w:r>
      <w:r>
        <w:t xml:space="preserve"> </w:t>
      </w:r>
      <w:r w:rsidR="00412137">
        <w:t>function methods</w:t>
      </w:r>
      <w:r>
        <w:t xml:space="preserve"> for updating the graphics:</w:t>
      </w:r>
    </w:p>
    <w:p w14:paraId="6900A0E1" w14:textId="78F288C8" w:rsidR="00044814" w:rsidRPr="00816C5F" w:rsidRDefault="00044814" w:rsidP="00F06EB0">
      <w:pPr>
        <w:pStyle w:val="ListParagraph2"/>
        <w:ind w:left="851"/>
      </w:pPr>
      <w:proofErr w:type="gramStart"/>
      <w:r w:rsidRPr="004D2BBB">
        <w:rPr>
          <w:rStyle w:val="codeChar"/>
        </w:rPr>
        <w:t>withText(</w:t>
      </w:r>
      <w:proofErr w:type="gramEnd"/>
      <w:r w:rsidRPr="004D2BBB">
        <w:rPr>
          <w:rStyle w:val="codeChar"/>
        </w:rPr>
        <w:t>x as Int, y as Int, text as String, foreground as Int,</w:t>
      </w:r>
      <w:r w:rsidR="00574454" w:rsidRPr="004D2BBB">
        <w:rPr>
          <w:rStyle w:val="codeChar"/>
        </w:rPr>
        <w:t xml:space="preserve"> </w:t>
      </w:r>
      <w:r w:rsidRPr="004D2BBB">
        <w:rPr>
          <w:rStyle w:val="codeChar"/>
        </w:rPr>
        <w:t>background as Int</w:t>
      </w:r>
      <w:r w:rsidR="00BA06F8" w:rsidRPr="004D2BBB">
        <w:rPr>
          <w:rStyle w:val="codeChar"/>
        </w:rPr>
        <w:t>) returns</w:t>
      </w:r>
      <w:r w:rsidRPr="004D2BBB">
        <w:rPr>
          <w:rStyle w:val="codeChar"/>
        </w:rPr>
        <w:t xml:space="preserve"> BlockGraphics</w:t>
      </w:r>
      <w:r w:rsidR="00816C5F" w:rsidRPr="00816C5F">
        <w:br/>
      </w:r>
      <w:r w:rsidR="00412137" w:rsidRPr="00816C5F">
        <w:t>If the text argument is more than one character long, the characters will be placed in successive blocks</w:t>
      </w:r>
      <w:r w:rsidR="00482C7A">
        <w:t xml:space="preserve">, </w:t>
      </w:r>
      <w:r w:rsidR="00412137" w:rsidRPr="00816C5F">
        <w:t>wrapping onto the next line if necessary. (If the string is too long to fit, from the starting coordinates specified</w:t>
      </w:r>
      <w:proofErr w:type="gramStart"/>
      <w:r w:rsidR="00412137" w:rsidRPr="00816C5F">
        <w:t>,</w:t>
      </w:r>
      <w:proofErr w:type="gramEnd"/>
      <w:r w:rsidR="00412137" w:rsidRPr="00816C5F">
        <w:t xml:space="preserve"> you will get a runtime error).</w:t>
      </w:r>
      <w:r w:rsidR="0041448E">
        <w:t xml:space="preserve"> </w:t>
      </w:r>
      <w:r w:rsidR="0012630D">
        <w:t>Use o</w:t>
      </w:r>
      <w:r w:rsidR="0041448E">
        <w:t xml:space="preserve">nly ASCII characters </w:t>
      </w:r>
      <w:r w:rsidR="0012630D">
        <w:t>with values in the range 32 space) through 254</w:t>
      </w:r>
      <w:r w:rsidR="00A82126">
        <w:t xml:space="preserve"> lower-case</w:t>
      </w:r>
      <w:r w:rsidR="0012630D">
        <w:t xml:space="preserve"> thorn).</w:t>
      </w:r>
    </w:p>
    <w:p w14:paraId="7AE467CF" w14:textId="4CAA47A8" w:rsidR="00412137" w:rsidRPr="00EE6031" w:rsidRDefault="00412137" w:rsidP="00F06EB0">
      <w:pPr>
        <w:pStyle w:val="ListParagraph2"/>
        <w:ind w:left="851"/>
      </w:pPr>
      <w:proofErr w:type="gramStart"/>
      <w:r w:rsidRPr="00EE6031">
        <w:rPr>
          <w:rStyle w:val="codeChar"/>
        </w:rPr>
        <w:t>withUnicode(</w:t>
      </w:r>
      <w:proofErr w:type="gramEnd"/>
      <w:r w:rsidRPr="00EE6031">
        <w:rPr>
          <w:rStyle w:val="codeChar"/>
        </w:rPr>
        <w:t xml:space="preserve">x as Int, y as Int, unicode as Int, foreground as Int, </w:t>
      </w:r>
      <w:r w:rsidRPr="00EE6031">
        <w:rPr>
          <w:rStyle w:val="codeChar"/>
        </w:rPr>
        <w:br/>
        <w:t>background as Int</w:t>
      </w:r>
      <w:r w:rsidR="00BA06F8" w:rsidRPr="00EE6031">
        <w:rPr>
          <w:rStyle w:val="codeChar"/>
        </w:rPr>
        <w:t>) returns</w:t>
      </w:r>
      <w:r w:rsidRPr="00EE6031">
        <w:rPr>
          <w:rStyle w:val="codeChar"/>
        </w:rPr>
        <w:t xml:space="preserve"> BlockGraphics</w:t>
      </w:r>
      <w:r>
        <w:br/>
      </w:r>
      <w:r w:rsidRPr="00EE6031">
        <w:t xml:space="preserve">is </w:t>
      </w:r>
      <w:r w:rsidR="00482C7A">
        <w:t xml:space="preserve">used to specify a single symbol or </w:t>
      </w:r>
      <w:r w:rsidRPr="00EE6031">
        <w:t xml:space="preserve">character using </w:t>
      </w:r>
      <w:r w:rsidR="00482C7A">
        <w:t>its Unicode codepoint value</w:t>
      </w:r>
      <w:r w:rsidRPr="00EE6031">
        <w:t>.</w:t>
      </w:r>
    </w:p>
    <w:p w14:paraId="697A843D" w14:textId="24C60C28" w:rsidR="00412137" w:rsidRPr="00EE6031" w:rsidRDefault="00412137" w:rsidP="00F06EB0">
      <w:pPr>
        <w:pStyle w:val="ListParagraph2"/>
        <w:ind w:left="851"/>
      </w:pPr>
      <w:proofErr w:type="gramStart"/>
      <w:r w:rsidRPr="00EE6031">
        <w:rPr>
          <w:rStyle w:val="codeChar"/>
        </w:rPr>
        <w:lastRenderedPageBreak/>
        <w:t>withBackground(</w:t>
      </w:r>
      <w:proofErr w:type="gramEnd"/>
      <w:r w:rsidRPr="00EE6031">
        <w:rPr>
          <w:rStyle w:val="codeChar"/>
        </w:rPr>
        <w:t>backgroundColour as Int</w:t>
      </w:r>
      <w:r w:rsidR="00BA06F8" w:rsidRPr="00EE6031">
        <w:rPr>
          <w:rStyle w:val="codeChar"/>
        </w:rPr>
        <w:t>) returns</w:t>
      </w:r>
      <w:r w:rsidRPr="00EE6031">
        <w:rPr>
          <w:rStyle w:val="codeChar"/>
        </w:rPr>
        <w:t xml:space="preserve"> BlockGraphics</w:t>
      </w:r>
      <w:r>
        <w:br/>
      </w:r>
      <w:r w:rsidRPr="00EE6031">
        <w:t>will paint the background colour for the whole grid, leaving any existing characters (and their foreground colours) unchanged.</w:t>
      </w:r>
    </w:p>
    <w:p w14:paraId="2FCA7CC4" w14:textId="254C4E10" w:rsidR="008014BB" w:rsidRPr="008014BB" w:rsidRDefault="00412137" w:rsidP="008014BB">
      <w:r w:rsidRPr="00074132">
        <w:t>There are also function</w:t>
      </w:r>
      <w:r w:rsidR="001029DB" w:rsidRPr="00074132">
        <w:t xml:space="preserve"> methods on a </w:t>
      </w:r>
      <w:r w:rsidR="001029DB" w:rsidRPr="00482C7A">
        <w:rPr>
          <w:rStyle w:val="codeChar"/>
        </w:rPr>
        <w:t>BlockGraphics</w:t>
      </w:r>
      <w:r w:rsidR="001029DB" w:rsidRPr="00074132">
        <w:t xml:space="preserve"> instance </w:t>
      </w:r>
      <w:r w:rsidRPr="00074132">
        <w:t>for r</w:t>
      </w:r>
      <w:r w:rsidR="00482C7A">
        <w:t>eading the existing character and</w:t>
      </w:r>
      <w:r w:rsidRPr="00074132">
        <w:t xml:space="preserve"> colours </w:t>
      </w:r>
      <w:r w:rsidR="001029DB" w:rsidRPr="00074132">
        <w:t>of a specified block:</w:t>
      </w:r>
    </w:p>
    <w:p w14:paraId="5B9D597A" w14:textId="77777777" w:rsidR="008014BB" w:rsidRPr="008014BB" w:rsidRDefault="008014BB" w:rsidP="008014BB">
      <w:pPr>
        <w:pStyle w:val="code"/>
      </w:pPr>
      <w:proofErr w:type="gramStart"/>
      <w:r w:rsidRPr="008014BB">
        <w:t>getChar(</w:t>
      </w:r>
      <w:proofErr w:type="gramEnd"/>
      <w:r w:rsidRPr="008014BB">
        <w:t xml:space="preserve">x as Int, y as Int) returns String </w:t>
      </w:r>
    </w:p>
    <w:p w14:paraId="334CC64D" w14:textId="3E7E8971" w:rsidR="003C1AC5" w:rsidRPr="008014BB" w:rsidRDefault="003C1AC5" w:rsidP="008014BB">
      <w:pPr>
        <w:pStyle w:val="code"/>
      </w:pPr>
      <w:proofErr w:type="gramStart"/>
      <w:r w:rsidRPr="008014BB">
        <w:t>getForeground(</w:t>
      </w:r>
      <w:proofErr w:type="gramEnd"/>
      <w:r w:rsidRPr="008014BB">
        <w:t>x as Int, y as Int</w:t>
      </w:r>
      <w:r w:rsidR="00BA06F8" w:rsidRPr="008014BB">
        <w:t>) returns</w:t>
      </w:r>
      <w:r w:rsidRPr="008014BB">
        <w:t xml:space="preserve"> Int</w:t>
      </w:r>
    </w:p>
    <w:p w14:paraId="23604E84" w14:textId="186CF925" w:rsidR="003C1AC5" w:rsidRDefault="003C1AC5" w:rsidP="008014BB">
      <w:pPr>
        <w:pStyle w:val="code"/>
      </w:pPr>
      <w:proofErr w:type="gramStart"/>
      <w:r w:rsidRPr="008014BB">
        <w:t>getBackground</w:t>
      </w:r>
      <w:proofErr w:type="gramEnd"/>
      <w:r w:rsidRPr="008014BB">
        <w:t xml:space="preserve"> x as Int, y as Int</w:t>
      </w:r>
      <w:r w:rsidR="00BA06F8" w:rsidRPr="008014BB">
        <w:t>) returns</w:t>
      </w:r>
      <w:r w:rsidRPr="008014BB">
        <w:t xml:space="preserve"> Int</w:t>
      </w:r>
    </w:p>
    <w:p w14:paraId="41FE6FB9" w14:textId="77777777" w:rsidR="008014BB" w:rsidRPr="008014BB" w:rsidRDefault="008014BB" w:rsidP="008014BB">
      <w:pPr>
        <w:pStyle w:val="code"/>
      </w:pPr>
    </w:p>
    <w:p w14:paraId="43307B09" w14:textId="30B5742A" w:rsidR="00107671" w:rsidRDefault="00984DA7" w:rsidP="00107671">
      <w:pPr>
        <w:pStyle w:val="Heading2"/>
        <w:rPr>
          <w:rFonts w:eastAsia="Times New Roman"/>
          <w:lang w:eastAsia="en-GB"/>
        </w:rPr>
      </w:pPr>
      <w:bookmarkStart w:id="57" w:name="_Ref181258350"/>
      <w:bookmarkStart w:id="58" w:name="_Toc187962356"/>
      <w:r>
        <w:rPr>
          <w:rFonts w:eastAsia="Times New Roman"/>
          <w:lang w:eastAsia="en-GB"/>
        </w:rPr>
        <w:lastRenderedPageBreak/>
        <w:t>Turtle</w:t>
      </w:r>
      <w:r w:rsidR="007A1C1F">
        <w:rPr>
          <w:rFonts w:eastAsia="Times New Roman"/>
          <w:lang w:eastAsia="en-GB"/>
        </w:rPr>
        <w:t xml:space="preserve"> graphics</w:t>
      </w:r>
      <w:bookmarkEnd w:id="57"/>
      <w:bookmarkEnd w:id="58"/>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proofErr w:type="gramStart"/>
      <w:r>
        <w:t>main</w:t>
      </w:r>
      <w:proofErr w:type="gramEnd"/>
    </w:p>
    <w:p w14:paraId="3559C3F9" w14:textId="173304CD" w:rsidR="00107671" w:rsidRDefault="00107671" w:rsidP="00107671">
      <w:pPr>
        <w:pStyle w:val="codeBlock"/>
      </w:pPr>
      <w:r>
        <w:t xml:space="preserve">  </w:t>
      </w:r>
      <w:proofErr w:type="gramStart"/>
      <w:r>
        <w:t>let</w:t>
      </w:r>
      <w:proofErr w:type="gramEnd"/>
      <w:r>
        <w:t xml:space="preserve"> t be new </w:t>
      </w:r>
      <w:r w:rsidR="00984DA7">
        <w:t>Turtle</w:t>
      </w:r>
      <w:r>
        <w:t>()</w:t>
      </w:r>
    </w:p>
    <w:p w14:paraId="4FBFF203" w14:textId="033A53F8" w:rsidR="00107671" w:rsidRDefault="00107671" w:rsidP="00107671">
      <w:pPr>
        <w:pStyle w:val="codeBlock"/>
      </w:pPr>
      <w:r>
        <w:t xml:space="preserve">  </w:t>
      </w:r>
      <w:proofErr w:type="gramStart"/>
      <w:r>
        <w:t>call</w:t>
      </w:r>
      <w:proofErr w:type="gramEnd"/>
      <w:r>
        <w:t xml:space="preserve"> t.</w:t>
      </w:r>
      <w:r w:rsidR="00984DA7">
        <w:t>show</w:t>
      </w:r>
      <w:r>
        <w:t>()</w:t>
      </w:r>
    </w:p>
    <w:p w14:paraId="11B42CAB" w14:textId="7E558036" w:rsidR="00107671" w:rsidRDefault="00107671" w:rsidP="00107671">
      <w:pPr>
        <w:pStyle w:val="codeBlock"/>
      </w:pPr>
      <w:r>
        <w:t xml:space="preserve">  </w:t>
      </w:r>
      <w:proofErr w:type="gramStart"/>
      <w:r>
        <w:t>for</w:t>
      </w:r>
      <w:proofErr w:type="gramEnd"/>
      <w:r>
        <w:t xml:space="preserve"> i from 1 to 4 step 1</w:t>
      </w:r>
    </w:p>
    <w:p w14:paraId="48224BDA" w14:textId="377FC2BB" w:rsidR="00107671" w:rsidRDefault="00107671" w:rsidP="00107671">
      <w:pPr>
        <w:pStyle w:val="codeBlock"/>
      </w:pPr>
      <w:r>
        <w:t xml:space="preserve">    </w:t>
      </w:r>
      <w:proofErr w:type="gramStart"/>
      <w:r>
        <w:t>call</w:t>
      </w:r>
      <w:proofErr w:type="gramEnd"/>
      <w:r>
        <w:t xml:space="preserve"> t.turn(90)</w:t>
      </w:r>
    </w:p>
    <w:p w14:paraId="66C4B8B8" w14:textId="6DC98AF9" w:rsidR="00107671" w:rsidRDefault="00107671" w:rsidP="00107671">
      <w:pPr>
        <w:pStyle w:val="codeBlock"/>
      </w:pPr>
      <w:r>
        <w:t xml:space="preserve">    </w:t>
      </w:r>
      <w:proofErr w:type="gramStart"/>
      <w:r>
        <w:t>call</w:t>
      </w:r>
      <w:proofErr w:type="gramEnd"/>
      <w:r>
        <w:t xml:space="preserve"> t.move(100)</w:t>
      </w:r>
    </w:p>
    <w:p w14:paraId="23EF5279" w14:textId="77777777" w:rsidR="00107671" w:rsidRDefault="00107671" w:rsidP="00107671">
      <w:pPr>
        <w:pStyle w:val="codeBlock"/>
      </w:pPr>
      <w:r>
        <w:t xml:space="preserve">    </w:t>
      </w:r>
      <w:proofErr w:type="gramStart"/>
      <w:r>
        <w:t>call</w:t>
      </w:r>
      <w:proofErr w:type="gramEnd"/>
      <w:r>
        <w:t xml:space="preserve"> t.pause(500)</w:t>
      </w:r>
    </w:p>
    <w:p w14:paraId="2F3BA774" w14:textId="59D07B99" w:rsidR="00107671" w:rsidRDefault="00107671" w:rsidP="00107671">
      <w:pPr>
        <w:pStyle w:val="codeBlock"/>
      </w:pPr>
      <w:r>
        <w:t xml:space="preserve">  </w:t>
      </w:r>
      <w:proofErr w:type="gramStart"/>
      <w:r>
        <w:t>end</w:t>
      </w:r>
      <w:proofErr w:type="gramEnd"/>
      <w:r>
        <w:t xml:space="preserve"> for</w:t>
      </w:r>
    </w:p>
    <w:p w14:paraId="2ED7B23B" w14:textId="1E93C929" w:rsidR="00107671" w:rsidRDefault="00107671" w:rsidP="00107671">
      <w:pPr>
        <w:pStyle w:val="codeBlock"/>
      </w:pPr>
      <w:proofErr w:type="gramStart"/>
      <w:r>
        <w:t>end</w:t>
      </w:r>
      <w:proofErr w:type="gramEnd"/>
      <w:r>
        <w:t xml:space="preserve">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14F8F3C0" w:rsidR="00107671" w:rsidRDefault="00265D06" w:rsidP="00107671">
      <w:pPr>
        <w:rPr>
          <w:b/>
          <w:bCs/>
        </w:rPr>
      </w:pPr>
      <w:r>
        <w:rPr>
          <w:b/>
          <w:bCs/>
        </w:rPr>
        <w:t>Notes</w:t>
      </w:r>
    </w:p>
    <w:p w14:paraId="3CF82F73" w14:textId="5A661E2A" w:rsidR="00D65079" w:rsidRDefault="00D65079" w:rsidP="00F06EB0">
      <w:pPr>
        <w:pStyle w:val="ListParagraph"/>
        <w:numPr>
          <w:ilvl w:val="0"/>
          <w:numId w:val="39"/>
        </w:numPr>
        <w:ind w:left="426" w:hanging="426"/>
      </w:pPr>
      <w:proofErr w:type="gramStart"/>
      <w:r>
        <w:rPr>
          <w:rStyle w:val="codeChar"/>
        </w:rPr>
        <w:t>move</w:t>
      </w:r>
      <w:proofErr w:type="gramEnd"/>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748E3">
        <w:t xml:space="preserve"> Both</w:t>
      </w:r>
      <w:r w:rsidR="00B90F74">
        <w:t xml:space="preserve">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rsidP="00F06EB0">
      <w:pPr>
        <w:pStyle w:val="ListParagraph"/>
        <w:numPr>
          <w:ilvl w:val="0"/>
          <w:numId w:val="39"/>
        </w:numPr>
        <w:ind w:left="426" w:hanging="426"/>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rsidP="00F06EB0">
      <w:pPr>
        <w:pStyle w:val="ListParagraph"/>
        <w:numPr>
          <w:ilvl w:val="0"/>
          <w:numId w:val="39"/>
        </w:numPr>
        <w:ind w:left="426" w:hanging="426"/>
      </w:pPr>
      <w:proofErr w:type="gramStart"/>
      <w:r>
        <w:rPr>
          <w:rStyle w:val="codeChar"/>
        </w:rPr>
        <w:t>show</w:t>
      </w:r>
      <w:proofErr w:type="gramEnd"/>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F06EB0">
      <w:pPr>
        <w:pStyle w:val="ListParagraph"/>
        <w:numPr>
          <w:ilvl w:val="0"/>
          <w:numId w:val="39"/>
        </w:numPr>
        <w:ind w:left="426" w:hanging="426"/>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229A5D7A" w14:textId="21364572" w:rsidR="00562AF8" w:rsidRDefault="00A15E42" w:rsidP="00F06EB0">
      <w:pPr>
        <w:pStyle w:val="ListParagraph"/>
        <w:numPr>
          <w:ilvl w:val="0"/>
          <w:numId w:val="39"/>
        </w:numPr>
        <w:ind w:left="426" w:hanging="426"/>
      </w:pPr>
      <w:proofErr w:type="gramStart"/>
      <w:r w:rsidRPr="00A15E42">
        <w:rPr>
          <w:rStyle w:val="codeChar"/>
        </w:rPr>
        <w:t>penColour</w:t>
      </w:r>
      <w:proofErr w:type="gramEnd"/>
      <w:r>
        <w:t xml:space="preserve"> takes an integer </w:t>
      </w:r>
      <w:r w:rsidR="00562AF8">
        <w:t xml:space="preserve">argument specifying the colour. </w:t>
      </w:r>
      <w:r w:rsidR="00562AF8">
        <w:rPr>
          <w:lang w:eastAsia="en-GB"/>
        </w:rPr>
        <w:t xml:space="preserve">For specifying colours, see </w:t>
      </w:r>
      <w:hyperlink w:anchor="_Colour" w:history="1">
        <w:r w:rsidR="00562AF8" w:rsidRPr="00920715">
          <w:rPr>
            <w:rStyle w:val="Hyperlink"/>
            <w:lang w:eastAsia="en-GB"/>
          </w:rPr>
          <w:t>Colour</w:t>
        </w:r>
      </w:hyperlink>
      <w:r w:rsidR="00562AF8">
        <w:rPr>
          <w:lang w:eastAsia="en-GB"/>
        </w:rPr>
        <w:t>.</w:t>
      </w:r>
    </w:p>
    <w:p w14:paraId="5CEF3486" w14:textId="2308822A" w:rsidR="00A15E42" w:rsidRDefault="00A15E42" w:rsidP="00F06EB0">
      <w:pPr>
        <w:pStyle w:val="ListParagraph"/>
        <w:numPr>
          <w:ilvl w:val="0"/>
          <w:numId w:val="39"/>
        </w:numPr>
        <w:ind w:left="426" w:hanging="426"/>
      </w:pPr>
      <w:proofErr w:type="gramStart"/>
      <w:r w:rsidRPr="00A15E42">
        <w:rPr>
          <w:rStyle w:val="codeChar"/>
        </w:rPr>
        <w:lastRenderedPageBreak/>
        <w:t>penWidth</w:t>
      </w:r>
      <w:proofErr w:type="gramEnd"/>
      <w:r>
        <w:t xml:space="preserve"> specifies the width of the line </w:t>
      </w:r>
      <w:r w:rsidR="00B748E3">
        <w:t>drawn by the tur</w:t>
      </w:r>
      <w:r w:rsidR="00562AF8">
        <w:t>tle which must be an integer. T</w:t>
      </w:r>
      <w:r w:rsidR="00B748E3">
        <w:t>he default is the minimum value of 1.</w:t>
      </w:r>
    </w:p>
    <w:p w14:paraId="49477B23" w14:textId="73F17925" w:rsidR="00D65079" w:rsidRDefault="00D65079" w:rsidP="00F06EB0">
      <w:pPr>
        <w:pStyle w:val="ListParagraph"/>
        <w:numPr>
          <w:ilvl w:val="0"/>
          <w:numId w:val="39"/>
        </w:numPr>
        <w:ind w:left="426" w:hanging="426"/>
      </w:pPr>
      <w:r>
        <w:t>You can specify the start</w:t>
      </w:r>
      <w:r w:rsidR="00D35A75">
        <w:t xml:space="preserve"> </w:t>
      </w:r>
      <w:r>
        <w:t xml:space="preserve">position of the turtle in </w:t>
      </w:r>
      <w:r w:rsidRPr="00D65079">
        <w:rPr>
          <w:rStyle w:val="codeChar"/>
        </w:rPr>
        <w:t>x</w:t>
      </w:r>
      <w:proofErr w:type="gramStart"/>
      <w:r w:rsidRPr="00D65079">
        <w:rPr>
          <w:rStyle w:val="codeChar"/>
        </w:rPr>
        <w:t>,y</w:t>
      </w:r>
      <w:proofErr w:type="gramEnd"/>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w:t>
      </w:r>
      <w:r w:rsidR="00AD312C">
        <w:t xml:space="preserve">turtle’s </w:t>
      </w:r>
      <w:r w:rsidR="00FB4418">
        <w:t xml:space="preserve">absolute </w:t>
      </w:r>
      <w:r>
        <w:t xml:space="preserve">heading with </w:t>
      </w:r>
      <w:r w:rsidRPr="00D65079">
        <w:rPr>
          <w:rStyle w:val="codeChar"/>
        </w:rPr>
        <w:t>turnTo</w:t>
      </w:r>
      <w:r>
        <w:t xml:space="preserve">, where 0 would cause the turtle to face </w:t>
      </w:r>
      <w:r w:rsidR="00AD312C">
        <w:t xml:space="preserve">up </w:t>
      </w:r>
      <w:r>
        <w:t>the screen.</w:t>
      </w:r>
    </w:p>
    <w:p w14:paraId="6553D82C" w14:textId="03323B4B" w:rsidR="00D65079" w:rsidRDefault="00D65079" w:rsidP="00F06EB0">
      <w:pPr>
        <w:pStyle w:val="ListParagraph"/>
        <w:numPr>
          <w:ilvl w:val="0"/>
          <w:numId w:val="39"/>
        </w:numPr>
        <w:ind w:left="426" w:hanging="426"/>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228B51F" w:rsidR="00A15E42" w:rsidRDefault="00A15E42" w:rsidP="00F06EB0">
      <w:pPr>
        <w:pStyle w:val="ListParagraph"/>
        <w:numPr>
          <w:ilvl w:val="0"/>
          <w:numId w:val="39"/>
        </w:numPr>
        <w:ind w:left="426" w:hanging="426"/>
      </w:pPr>
      <w:r>
        <w:t xml:space="preserve">There is no difference in effect between </w:t>
      </w:r>
      <w:r w:rsidRPr="00B90F74">
        <w:rPr>
          <w:rStyle w:val="codeChar"/>
        </w:rPr>
        <w:t xml:space="preserve">call </w:t>
      </w:r>
      <w:proofErr w:type="gramStart"/>
      <w:r w:rsidRPr="00B90F74">
        <w:rPr>
          <w:rStyle w:val="codeChar"/>
        </w:rPr>
        <w:t>t.pause(</w:t>
      </w:r>
      <w:proofErr w:type="gramEnd"/>
      <w:r w:rsidRPr="00B90F74">
        <w:rPr>
          <w:rStyle w:val="codeChar"/>
        </w:rPr>
        <w:t>500)</w:t>
      </w:r>
      <w:r w:rsidR="00574454">
        <w:t xml:space="preserve"> </w:t>
      </w:r>
      <w:r>
        <w:t>and</w:t>
      </w:r>
      <w:r w:rsidR="00AD312C">
        <w:t xml:space="preserve"> the standalone</w:t>
      </w:r>
      <w:r>
        <w:t xml:space="preserve"> </w:t>
      </w:r>
      <w:r w:rsidRPr="00B90F74">
        <w:rPr>
          <w:rStyle w:val="codeChar"/>
        </w:rPr>
        <w:t>call pause(500)</w:t>
      </w:r>
      <w:r w:rsidR="00AD312C">
        <w:t xml:space="preserve">: </w:t>
      </w:r>
      <w:r>
        <w:t xml:space="preserve">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F06EB0">
      <w:pPr>
        <w:pStyle w:val="ListParagraph"/>
        <w:numPr>
          <w:ilvl w:val="0"/>
          <w:numId w:val="39"/>
        </w:numPr>
        <w:ind w:left="426" w:hanging="426"/>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1E7F87FD" w:rsidR="00AB38E8" w:rsidRDefault="00AB38E8" w:rsidP="00AB38E8">
      <w:r>
        <w:t>Here is a</w:t>
      </w:r>
      <w:r w:rsidRPr="00AB38E8">
        <w:t xml:space="preserve"> more sophisticated example, using a procedure and </w:t>
      </w:r>
      <w:proofErr w:type="gramStart"/>
      <w:r w:rsidRPr="00AB38E8">
        <w:t>recursion</w:t>
      </w:r>
      <w:r w:rsidR="00AD312C">
        <w:t>, that</w:t>
      </w:r>
      <w:proofErr w:type="gramEnd"/>
      <w:r w:rsidR="00AD312C">
        <w:t xml:space="preserve"> produces a </w:t>
      </w:r>
      <w:r w:rsidR="00AD312C" w:rsidRPr="00AB38E8">
        <w:rPr>
          <w:i/>
          <w:iCs/>
        </w:rPr>
        <w:t>fractal</w:t>
      </w:r>
      <w:r w:rsidR="00AD312C">
        <w:t xml:space="preserve"> snowflake:</w:t>
      </w:r>
    </w:p>
    <w:p w14:paraId="0B5A2827" w14:textId="77777777" w:rsidR="00AB38E8" w:rsidRDefault="00AB38E8" w:rsidP="00AB38E8">
      <w:pPr>
        <w:pStyle w:val="codeBlock"/>
      </w:pPr>
      <w:proofErr w:type="gramStart"/>
      <w:r>
        <w:t>main</w:t>
      </w:r>
      <w:proofErr w:type="gramEnd"/>
    </w:p>
    <w:p w14:paraId="1CC31D29" w14:textId="0E867F28" w:rsidR="00AB38E8" w:rsidRDefault="00AB38E8" w:rsidP="00AB38E8">
      <w:pPr>
        <w:pStyle w:val="codeBlock"/>
      </w:pPr>
      <w:r>
        <w:t xml:space="preserve">  </w:t>
      </w:r>
      <w:proofErr w:type="gramStart"/>
      <w:r w:rsidR="004348F7">
        <w:t>variable</w:t>
      </w:r>
      <w:proofErr w:type="gramEnd"/>
      <w:r w:rsidR="004348F7">
        <w:t xml:space="preserve"> </w:t>
      </w:r>
      <w:r>
        <w:t xml:space="preserve">t set to new </w:t>
      </w:r>
      <w:r w:rsidR="00984DA7">
        <w:t>Turtle</w:t>
      </w:r>
      <w:r>
        <w:t>()</w:t>
      </w:r>
    </w:p>
    <w:p w14:paraId="04428231" w14:textId="77777777" w:rsidR="00AB38E8" w:rsidRDefault="00AB38E8" w:rsidP="00AB38E8">
      <w:pPr>
        <w:pStyle w:val="codeBlock"/>
      </w:pPr>
      <w:r>
        <w:t xml:space="preserve">  </w:t>
      </w:r>
      <w:proofErr w:type="gramStart"/>
      <w:r>
        <w:t>call</w:t>
      </w:r>
      <w:proofErr w:type="gramEnd"/>
      <w:r>
        <w:t xml:space="preserve"> t.placeAt(10, 60)</w:t>
      </w:r>
    </w:p>
    <w:p w14:paraId="0689528B" w14:textId="77777777" w:rsidR="00AB38E8" w:rsidRDefault="00AB38E8" w:rsidP="00AB38E8">
      <w:pPr>
        <w:pStyle w:val="codeBlock"/>
      </w:pPr>
      <w:r>
        <w:t xml:space="preserve">  </w:t>
      </w:r>
      <w:proofErr w:type="gramStart"/>
      <w:r>
        <w:t>call</w:t>
      </w:r>
      <w:proofErr w:type="gramEnd"/>
      <w:r>
        <w:t xml:space="preserve"> t.turn(90)</w:t>
      </w:r>
    </w:p>
    <w:p w14:paraId="5D304F93" w14:textId="2071039E" w:rsidR="00AB38E8" w:rsidRDefault="00AB38E8" w:rsidP="00AB38E8">
      <w:pPr>
        <w:pStyle w:val="codeBlock"/>
      </w:pPr>
      <w:r>
        <w:t xml:space="preserve">  </w:t>
      </w:r>
      <w:proofErr w:type="gramStart"/>
      <w:r>
        <w:t>call</w:t>
      </w:r>
      <w:proofErr w:type="gramEnd"/>
      <w:r>
        <w:t xml:space="preserve"> t.</w:t>
      </w:r>
      <w:r w:rsidR="00984DA7">
        <w:t>show</w:t>
      </w:r>
      <w:r>
        <w:t>()</w:t>
      </w:r>
    </w:p>
    <w:p w14:paraId="21699345" w14:textId="77777777" w:rsidR="00AB38E8" w:rsidRDefault="00AB38E8" w:rsidP="00AB38E8">
      <w:pPr>
        <w:pStyle w:val="codeBlock"/>
      </w:pPr>
      <w:r>
        <w:t xml:space="preserve">  </w:t>
      </w:r>
      <w:proofErr w:type="gramStart"/>
      <w:r>
        <w:t>for</w:t>
      </w:r>
      <w:proofErr w:type="gramEnd"/>
      <w:r>
        <w:t xml:space="preserve"> i from 1 to 3 step 1</w:t>
      </w:r>
    </w:p>
    <w:p w14:paraId="6A4381E0" w14:textId="77777777" w:rsidR="00AB38E8" w:rsidRDefault="00AB38E8" w:rsidP="00AB38E8">
      <w:pPr>
        <w:pStyle w:val="codeBlock"/>
      </w:pPr>
      <w:r>
        <w:t xml:space="preserve">    </w:t>
      </w:r>
      <w:proofErr w:type="gramStart"/>
      <w:r>
        <w:t>call</w:t>
      </w:r>
      <w:proofErr w:type="gramEnd"/>
      <w:r>
        <w:t xml:space="preserve"> drawSide(160, t)</w:t>
      </w:r>
    </w:p>
    <w:p w14:paraId="3ADA56FA" w14:textId="77777777" w:rsidR="00AB38E8" w:rsidRDefault="00AB38E8" w:rsidP="00AB38E8">
      <w:pPr>
        <w:pStyle w:val="codeBlock"/>
      </w:pPr>
      <w:r>
        <w:t xml:space="preserve">    </w:t>
      </w:r>
      <w:proofErr w:type="gramStart"/>
      <w:r>
        <w:t>call</w:t>
      </w:r>
      <w:proofErr w:type="gramEnd"/>
      <w:r>
        <w:t xml:space="preserve"> t.turn(120)</w:t>
      </w:r>
    </w:p>
    <w:p w14:paraId="65477E2C" w14:textId="77777777" w:rsidR="00AB38E8" w:rsidRDefault="00AB38E8" w:rsidP="00AB38E8">
      <w:pPr>
        <w:pStyle w:val="codeBlock"/>
      </w:pPr>
      <w:r>
        <w:t xml:space="preserve">  </w:t>
      </w:r>
      <w:proofErr w:type="gramStart"/>
      <w:r>
        <w:t>end</w:t>
      </w:r>
      <w:proofErr w:type="gramEnd"/>
      <w:r>
        <w:t xml:space="preserve"> for</w:t>
      </w:r>
    </w:p>
    <w:p w14:paraId="02C05786" w14:textId="77777777" w:rsidR="00AB38E8" w:rsidRDefault="00AB38E8" w:rsidP="00AB38E8">
      <w:pPr>
        <w:pStyle w:val="codeBlock"/>
      </w:pPr>
      <w:proofErr w:type="gramStart"/>
      <w:r>
        <w:t>end</w:t>
      </w:r>
      <w:proofErr w:type="gramEnd"/>
      <w:r>
        <w:t xml:space="preserve"> main</w:t>
      </w:r>
    </w:p>
    <w:p w14:paraId="27EA549F" w14:textId="77777777" w:rsidR="00AB38E8" w:rsidRDefault="00AB38E8" w:rsidP="00AB38E8">
      <w:pPr>
        <w:pStyle w:val="codeBlock"/>
      </w:pPr>
    </w:p>
    <w:p w14:paraId="63BD204B" w14:textId="72F53604" w:rsidR="00AB38E8" w:rsidRDefault="00AB38E8" w:rsidP="00AB38E8">
      <w:pPr>
        <w:pStyle w:val="codeBlock"/>
      </w:pPr>
      <w:proofErr w:type="gramStart"/>
      <w:r>
        <w:t>procedure</w:t>
      </w:r>
      <w:proofErr w:type="gramEnd"/>
      <w:r>
        <w:t xml:space="preserve"> drawSide(length as Float, out t as </w:t>
      </w:r>
      <w:r w:rsidR="00984DA7">
        <w:t>Turtle</w:t>
      </w:r>
      <w:r>
        <w:t>)</w:t>
      </w:r>
    </w:p>
    <w:p w14:paraId="58CE1C57" w14:textId="1FEF7CEA" w:rsidR="00AB38E8" w:rsidRDefault="00AB38E8" w:rsidP="00AB38E8">
      <w:pPr>
        <w:pStyle w:val="codeBlock"/>
      </w:pPr>
      <w:r>
        <w:t xml:space="preserve">  </w:t>
      </w:r>
      <w:proofErr w:type="gramStart"/>
      <w:r>
        <w:t>if</w:t>
      </w:r>
      <w:proofErr w:type="gramEnd"/>
      <w:r>
        <w:t xml:space="preserve"> (length &gt; 3)</w:t>
      </w:r>
      <w:r w:rsidR="00ED353E">
        <w:t xml:space="preserve"> </w:t>
      </w:r>
      <w:r>
        <w:t>then</w:t>
      </w:r>
    </w:p>
    <w:p w14:paraId="76222133" w14:textId="7AB2795C" w:rsidR="00AB38E8" w:rsidRDefault="00AB38E8" w:rsidP="00AB38E8">
      <w:pPr>
        <w:pStyle w:val="codeBlock"/>
      </w:pPr>
      <w:r>
        <w:t xml:space="preserve">    </w:t>
      </w:r>
      <w:proofErr w:type="gramStart"/>
      <w:r>
        <w:t>let</w:t>
      </w:r>
      <w:proofErr w:type="gramEnd"/>
      <w:r>
        <w:t xml:space="preserve"> third be length/3</w:t>
      </w:r>
    </w:p>
    <w:p w14:paraId="16609B70" w14:textId="4BE44C0D" w:rsidR="00AB38E8" w:rsidRDefault="00AB38E8" w:rsidP="00AB38E8">
      <w:pPr>
        <w:pStyle w:val="codeBlock"/>
      </w:pPr>
      <w:r>
        <w:t xml:space="preserve">    </w:t>
      </w:r>
      <w:proofErr w:type="gramStart"/>
      <w:r>
        <w:t>call</w:t>
      </w:r>
      <w:proofErr w:type="gramEnd"/>
      <w:r>
        <w:t xml:space="preserve"> drawSide(third, t)</w:t>
      </w:r>
    </w:p>
    <w:p w14:paraId="1337DF8C" w14:textId="76F85B8F" w:rsidR="00AB38E8" w:rsidRDefault="00AB38E8" w:rsidP="00AB38E8">
      <w:pPr>
        <w:pStyle w:val="codeBlock"/>
      </w:pPr>
      <w:r>
        <w:t xml:space="preserve">    </w:t>
      </w:r>
      <w:proofErr w:type="gramStart"/>
      <w:r>
        <w:t>call</w:t>
      </w:r>
      <w:proofErr w:type="gramEnd"/>
      <w:r>
        <w:t xml:space="preserve"> t.turn(-60)</w:t>
      </w:r>
    </w:p>
    <w:p w14:paraId="6187B8C0" w14:textId="3DA0E11F" w:rsidR="00AB38E8" w:rsidRDefault="00AB38E8" w:rsidP="00AB38E8">
      <w:pPr>
        <w:pStyle w:val="codeBlock"/>
      </w:pPr>
      <w:r>
        <w:t xml:space="preserve">    </w:t>
      </w:r>
      <w:proofErr w:type="gramStart"/>
      <w:r>
        <w:t>call</w:t>
      </w:r>
      <w:proofErr w:type="gramEnd"/>
      <w:r>
        <w:t xml:space="preserve"> drawSide(third, t)</w:t>
      </w:r>
    </w:p>
    <w:p w14:paraId="2EC7951D" w14:textId="13431125" w:rsidR="00AB38E8" w:rsidRDefault="00AB38E8" w:rsidP="00AB38E8">
      <w:pPr>
        <w:pStyle w:val="codeBlock"/>
      </w:pPr>
      <w:r>
        <w:t xml:space="preserve">    </w:t>
      </w:r>
      <w:proofErr w:type="gramStart"/>
      <w:r>
        <w:t>call</w:t>
      </w:r>
      <w:proofErr w:type="gramEnd"/>
      <w:r>
        <w:t xml:space="preserve"> t.turn(120)</w:t>
      </w:r>
    </w:p>
    <w:p w14:paraId="39B03A93" w14:textId="788D444A" w:rsidR="00AB38E8" w:rsidRDefault="00AB38E8" w:rsidP="00AB38E8">
      <w:pPr>
        <w:pStyle w:val="codeBlock"/>
      </w:pPr>
      <w:r>
        <w:t xml:space="preserve">    </w:t>
      </w:r>
      <w:proofErr w:type="gramStart"/>
      <w:r>
        <w:t>call</w:t>
      </w:r>
      <w:proofErr w:type="gramEnd"/>
      <w:r>
        <w:t xml:space="preserve"> drawSide(third, t)</w:t>
      </w:r>
    </w:p>
    <w:p w14:paraId="38C3E65B" w14:textId="339E0539" w:rsidR="00AB38E8" w:rsidRDefault="00AB38E8" w:rsidP="00AB38E8">
      <w:pPr>
        <w:pStyle w:val="codeBlock"/>
      </w:pPr>
      <w:r>
        <w:t xml:space="preserve">    </w:t>
      </w:r>
      <w:proofErr w:type="gramStart"/>
      <w:r>
        <w:t>call</w:t>
      </w:r>
      <w:proofErr w:type="gramEnd"/>
      <w:r>
        <w:t xml:space="preserve"> t.turn(-60)</w:t>
      </w:r>
    </w:p>
    <w:p w14:paraId="4E68F970" w14:textId="06ADD9A3" w:rsidR="00AB38E8" w:rsidRDefault="00AB38E8" w:rsidP="00AB38E8">
      <w:pPr>
        <w:pStyle w:val="codeBlock"/>
      </w:pPr>
      <w:r>
        <w:t xml:space="preserve">    </w:t>
      </w:r>
      <w:proofErr w:type="gramStart"/>
      <w:r>
        <w:t>call</w:t>
      </w:r>
      <w:proofErr w:type="gramEnd"/>
      <w:r>
        <w:t xml:space="preserve"> drawSide(third, t)</w:t>
      </w:r>
    </w:p>
    <w:p w14:paraId="2C36295C" w14:textId="76E7D230" w:rsidR="00AB38E8" w:rsidRDefault="00AB38E8" w:rsidP="00AB38E8">
      <w:pPr>
        <w:pStyle w:val="codeBlock"/>
      </w:pPr>
      <w:r>
        <w:t xml:space="preserve">  </w:t>
      </w:r>
      <w:proofErr w:type="gramStart"/>
      <w:r>
        <w:t>else</w:t>
      </w:r>
      <w:proofErr w:type="gramEnd"/>
    </w:p>
    <w:p w14:paraId="34DD88F0" w14:textId="207038AB" w:rsidR="00AB38E8" w:rsidRDefault="00AB38E8" w:rsidP="00AB38E8">
      <w:pPr>
        <w:pStyle w:val="codeBlock"/>
      </w:pPr>
      <w:r>
        <w:t xml:space="preserve">    </w:t>
      </w:r>
      <w:proofErr w:type="gramStart"/>
      <w:r>
        <w:t>call</w:t>
      </w:r>
      <w:proofErr w:type="gramEnd"/>
      <w:r>
        <w:t xml:space="preserve"> t.move(length)</w:t>
      </w:r>
    </w:p>
    <w:p w14:paraId="31DB22D9" w14:textId="77777777" w:rsidR="00AB38E8" w:rsidRDefault="00AB38E8" w:rsidP="00AB38E8">
      <w:pPr>
        <w:pStyle w:val="codeBlock"/>
      </w:pPr>
      <w:r>
        <w:t xml:space="preserve">  </w:t>
      </w:r>
      <w:proofErr w:type="gramStart"/>
      <w:r>
        <w:t>end</w:t>
      </w:r>
      <w:proofErr w:type="gramEnd"/>
      <w:r>
        <w:t xml:space="preserve"> if</w:t>
      </w:r>
    </w:p>
    <w:p w14:paraId="3ED4B97F" w14:textId="77777777" w:rsidR="00AB38E8" w:rsidRDefault="00AB38E8" w:rsidP="00AB38E8">
      <w:pPr>
        <w:pStyle w:val="codeBlock"/>
      </w:pPr>
      <w:proofErr w:type="gramStart"/>
      <w:r>
        <w:t>end</w:t>
      </w:r>
      <w:proofErr w:type="gramEnd"/>
      <w:r>
        <w:t xml:space="preserve"> procedure</w:t>
      </w:r>
    </w:p>
    <w:p w14:paraId="4EB95F1F" w14:textId="77777777" w:rsidR="00AD312C" w:rsidRDefault="00AD312C" w:rsidP="00AB38E8"/>
    <w:p w14:paraId="3D9F9A33" w14:textId="2EEB6474" w:rsidR="00AD312C" w:rsidRPr="00107671" w:rsidRDefault="00AB38E8" w:rsidP="00AB38E8">
      <w:r w:rsidRPr="00AB38E8">
        <w:rPr>
          <w:noProof/>
          <w:lang w:eastAsia="en-GB"/>
        </w:rPr>
        <w:drawing>
          <wp:inline distT="0" distB="0" distL="0" distR="0" wp14:anchorId="1DCD9841" wp14:editId="4D2C755F">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66345" cy="1357018"/>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9" w:name="_Ref181258365"/>
      <w:bookmarkStart w:id="60" w:name="_Toc187962357"/>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9"/>
      <w:bookmarkEnd w:id="60"/>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proofErr w:type="gramStart"/>
      <w:r w:rsidRPr="00BB047B">
        <w:t>main</w:t>
      </w:r>
      <w:proofErr w:type="gramEnd"/>
    </w:p>
    <w:p w14:paraId="1A6C1F04" w14:textId="2B2AA4B4" w:rsidR="00107671" w:rsidRPr="00BB047B" w:rsidRDefault="00107671" w:rsidP="00107671">
      <w:pPr>
        <w:pStyle w:val="codeBlock"/>
      </w:pPr>
      <w:r w:rsidRPr="00BB047B">
        <w:t xml:space="preserve">  </w:t>
      </w:r>
      <w:proofErr w:type="gramStart"/>
      <w:r w:rsidR="004348F7">
        <w:t>variable</w:t>
      </w:r>
      <w:proofErr w:type="gramEnd"/>
      <w:r w:rsidR="004348F7">
        <w:t xml:space="preserv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proofErr w:type="gramStart"/>
      <w:r>
        <w:t>set</w:t>
      </w:r>
      <w:proofErr w:type="gramEnd"/>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proofErr w:type="gramStart"/>
      <w:r>
        <w:t>call</w:t>
      </w:r>
      <w:proofErr w:type="gramEnd"/>
      <w:r>
        <w:t xml:space="preserve"> vg.display()</w:t>
      </w:r>
    </w:p>
    <w:p w14:paraId="5A91836F" w14:textId="77777777" w:rsidR="00107671" w:rsidRDefault="00107671" w:rsidP="00107671">
      <w:pPr>
        <w:pStyle w:val="codeBlock"/>
      </w:pPr>
      <w:proofErr w:type="gramStart"/>
      <w:r w:rsidRPr="00BB047B">
        <w:t>end</w:t>
      </w:r>
      <w:proofErr w:type="gramEnd"/>
      <w:r w:rsidRPr="00BB047B">
        <w:t xml:space="preserve">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30C3A533" w:rsidR="001812A9" w:rsidRDefault="00265D06" w:rsidP="00BB047B">
      <w:pPr>
        <w:rPr>
          <w:b/>
          <w:bCs/>
          <w:lang w:eastAsia="en-GB"/>
        </w:rPr>
      </w:pPr>
      <w:r>
        <w:rPr>
          <w:b/>
          <w:bCs/>
          <w:lang w:eastAsia="en-GB"/>
        </w:rPr>
        <w:t>Notes</w:t>
      </w:r>
    </w:p>
    <w:p w14:paraId="4EDDAE65" w14:textId="3A6E0597" w:rsidR="001812A9" w:rsidRDefault="00DB5964" w:rsidP="00F06EB0">
      <w:pPr>
        <w:pStyle w:val="ListParagraph"/>
        <w:numPr>
          <w:ilvl w:val="0"/>
          <w:numId w:val="39"/>
        </w:numPr>
        <w:ind w:left="426" w:hanging="426"/>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w:t>
      </w:r>
      <w:proofErr w:type="gramStart"/>
      <w:r w:rsidRPr="00DB5964">
        <w:rPr>
          <w:rStyle w:val="codeChar"/>
        </w:rPr>
        <w:t>..</w:t>
      </w:r>
      <w:proofErr w:type="gramEnd"/>
      <w:r w:rsidRPr="00DB5964">
        <w:rPr>
          <w:rStyle w:val="codeChar"/>
        </w:rPr>
        <w:t>/&gt;</w:t>
      </w:r>
      <w:r>
        <w:rPr>
          <w:lang w:eastAsia="en-GB"/>
        </w:rPr>
        <w:t xml:space="preserve">, </w:t>
      </w:r>
      <w:r w:rsidRPr="00DB5964">
        <w:rPr>
          <w:rStyle w:val="codeChar"/>
        </w:rPr>
        <w:t>LineVG</w:t>
      </w:r>
      <w:r>
        <w:rPr>
          <w:lang w:eastAsia="en-GB"/>
        </w:rPr>
        <w:t xml:space="preserve"> for </w:t>
      </w:r>
      <w:r w:rsidRPr="00DB5964">
        <w:rPr>
          <w:rStyle w:val="codeChar"/>
        </w:rPr>
        <w:t>&lt;line</w:t>
      </w:r>
      <w:proofErr w:type="gramStart"/>
      <w:r w:rsidR="00913622">
        <w:rPr>
          <w:rStyle w:val="codeChar"/>
        </w:rPr>
        <w:t>..</w:t>
      </w:r>
      <w:proofErr w:type="gramEnd"/>
      <w:r w:rsidR="00913622">
        <w:rPr>
          <w:rStyle w:val="codeChar"/>
        </w:rPr>
        <w:t>/&gt;</w:t>
      </w:r>
      <w:r w:rsidR="00913622">
        <w:rPr>
          <w:lang w:eastAsia="en-GB"/>
        </w:rPr>
        <w:t xml:space="preserve">, </w:t>
      </w:r>
      <w:r>
        <w:rPr>
          <w:lang w:eastAsia="en-GB"/>
        </w:rPr>
        <w:t xml:space="preserve">and </w:t>
      </w:r>
      <w:r w:rsidRPr="00DB5964">
        <w:rPr>
          <w:rStyle w:val="codeChar"/>
        </w:rPr>
        <w:t>RectangleVG</w:t>
      </w:r>
      <w:r>
        <w:rPr>
          <w:lang w:eastAsia="en-GB"/>
        </w:rPr>
        <w:t xml:space="preserve"> for </w:t>
      </w:r>
      <w:r w:rsidRPr="00DB5964">
        <w:rPr>
          <w:rStyle w:val="codeChar"/>
        </w:rPr>
        <w:t>&lt;</w:t>
      </w:r>
      <w:proofErr w:type="gramStart"/>
      <w:r w:rsidRPr="00DB5964">
        <w:rPr>
          <w:rStyle w:val="codeChar"/>
        </w:rPr>
        <w:t>rect</w:t>
      </w:r>
      <w:r w:rsidR="00913622">
        <w:rPr>
          <w:rStyle w:val="codeChar"/>
        </w:rPr>
        <w:t>..</w:t>
      </w:r>
      <w:proofErr w:type="gramEnd"/>
      <w:r w:rsidR="00913622">
        <w:rPr>
          <w:rStyle w:val="codeChar"/>
        </w:rPr>
        <w:t>/&gt;</w:t>
      </w:r>
      <w:r>
        <w:rPr>
          <w:lang w:eastAsia="en-GB"/>
        </w:rPr>
        <w:t>.</w:t>
      </w:r>
      <w:r w:rsidR="00574454">
        <w:rPr>
          <w:lang w:eastAsia="en-GB"/>
        </w:rPr>
        <w:t xml:space="preserve"> </w:t>
      </w:r>
      <w:r>
        <w:rPr>
          <w:lang w:eastAsia="en-GB"/>
        </w:rPr>
        <w:t>The p</w:t>
      </w:r>
      <w:r w:rsidR="00AD312C">
        <w:rPr>
          <w:lang w:eastAsia="en-GB"/>
        </w:rPr>
        <w:t>roperties of the Elan VG shapes</w:t>
      </w:r>
      <w:r>
        <w:rPr>
          <w:lang w:eastAsia="en-GB"/>
        </w:rPr>
        <w:t xml:space="preserve">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r w:rsidRPr="00DB5964">
        <w:rPr>
          <w:rStyle w:val="codeChar"/>
        </w:rPr>
        <w:t>strokeWidth</w:t>
      </w:r>
      <w:r>
        <w:rPr>
          <w:lang w:eastAsia="en-GB"/>
        </w:rPr>
        <w:t xml:space="preserve"> to </w:t>
      </w:r>
      <w:r w:rsidR="002A76AF">
        <w:rPr>
          <w:lang w:eastAsia="en-GB"/>
        </w:rPr>
        <w:t xml:space="preserve">make it a valid </w:t>
      </w:r>
      <w:hyperlink w:anchor="_Identifier" w:history="1">
        <w:r w:rsidR="002A76AF" w:rsidRPr="002A76AF">
          <w:rPr>
            <w:rStyle w:val="Hyperlink"/>
            <w:lang w:eastAsia="en-GB"/>
          </w:rPr>
          <w:t>Identifier</w:t>
        </w:r>
      </w:hyperlink>
      <w:r w:rsidR="002A76AF">
        <w:rPr>
          <w:lang w:eastAsia="en-GB"/>
        </w:rPr>
        <w:t>.</w:t>
      </w:r>
    </w:p>
    <w:p w14:paraId="1755A4AD" w14:textId="3DF8E6E6" w:rsidR="004F3F45" w:rsidRDefault="0061406E" w:rsidP="00F06EB0">
      <w:pPr>
        <w:pStyle w:val="ListParagraph"/>
        <w:numPr>
          <w:ilvl w:val="0"/>
          <w:numId w:val="39"/>
        </w:numPr>
        <w:ind w:left="426" w:hanging="426"/>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515B5821" w:rsidR="00E0140A" w:rsidRDefault="00E0140A" w:rsidP="00F06EB0">
      <w:pPr>
        <w:pStyle w:val="ListParagraph"/>
        <w:numPr>
          <w:ilvl w:val="0"/>
          <w:numId w:val="39"/>
        </w:numPr>
        <w:ind w:left="426" w:hanging="426"/>
        <w:rPr>
          <w:lang w:eastAsia="en-GB"/>
        </w:rPr>
      </w:pPr>
      <w:r>
        <w:rPr>
          <w:lang w:eastAsia="en-GB"/>
        </w:rPr>
        <w:t xml:space="preserve">All </w:t>
      </w:r>
      <w:proofErr w:type="gramStart"/>
      <w:r>
        <w:rPr>
          <w:lang w:eastAsia="en-GB"/>
        </w:rPr>
        <w:t>Elan .</w:t>
      </w:r>
      <w:r w:rsidRPr="00E0140A">
        <w:rPr>
          <w:rStyle w:val="codeChar"/>
        </w:rPr>
        <w:t>.</w:t>
      </w:r>
      <w:proofErr w:type="gramEnd"/>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proofErr w:type="gramStart"/>
      <w:r w:rsidRPr="00E0140A">
        <w:rPr>
          <w:rStyle w:val="codeChar"/>
        </w:rPr>
        <w:t xml:space="preserve">new </w:t>
      </w:r>
      <w:r w:rsidR="00913622">
        <w:rPr>
          <w:rStyle w:val="codeChar"/>
        </w:rPr>
        <w:t>..</w:t>
      </w:r>
      <w:proofErr w:type="gramEnd"/>
      <w:r w:rsidR="00913622" w:rsidRPr="00E0140A">
        <w:rPr>
          <w:rStyle w:val="codeChar"/>
        </w:rPr>
        <w:t xml:space="preserve"> </w:t>
      </w:r>
      <w:proofErr w:type="gramStart"/>
      <w:r w:rsidRPr="00E0140A">
        <w:rPr>
          <w:rStyle w:val="codeChar"/>
        </w:rPr>
        <w:t>with</w:t>
      </w:r>
      <w:proofErr w:type="gramEnd"/>
      <w:r>
        <w:rPr>
          <w:lang w:eastAsia="en-GB"/>
        </w:rPr>
        <w:t xml:space="preserve"> syntax, as shown in the example above.</w:t>
      </w:r>
    </w:p>
    <w:p w14:paraId="2BCCC2C8" w14:textId="015ED6EB" w:rsidR="001812A9" w:rsidRPr="001812A9" w:rsidRDefault="001812A9" w:rsidP="00F06EB0">
      <w:pPr>
        <w:pStyle w:val="ListParagraph"/>
        <w:numPr>
          <w:ilvl w:val="0"/>
          <w:numId w:val="39"/>
        </w:numPr>
        <w:ind w:left="426" w:hanging="426"/>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2B545A" w:rsidRPr="002B545A">
        <w:rPr>
          <w:rStyle w:val="Link"/>
        </w:rPr>
        <w:t>Block</w:t>
      </w:r>
      <w:r w:rsidR="002B545A">
        <w:rPr>
          <w:rFonts w:eastAsia="Times New Roman"/>
          <w:lang w:eastAsia="en-GB"/>
        </w:rPr>
        <w:t xml:space="preserve"> graphics</w:t>
      </w:r>
      <w:r w:rsidRPr="001812A9">
        <w:rPr>
          <w:rStyle w:val="Link"/>
        </w:rPr>
        <w:fldChar w:fldCharType="end"/>
      </w:r>
      <w:r>
        <w:rPr>
          <w:lang w:eastAsia="en-GB"/>
        </w:rPr>
        <w:t xml:space="preserve"> the screen is not updated until</w:t>
      </w:r>
      <w:r w:rsidR="00AD312C">
        <w:rPr>
          <w:lang w:eastAsia="en-GB"/>
        </w:rPr>
        <w:t xml:space="preserve"> the display method is called, </w:t>
      </w:r>
      <w:r>
        <w:rPr>
          <w:lang w:eastAsia="en-GB"/>
        </w:rPr>
        <w:t xml:space="preserve">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1D1C861F" w:rsidR="001812A9" w:rsidRPr="00210154" w:rsidRDefault="001812A9" w:rsidP="00F06EB0">
      <w:pPr>
        <w:pStyle w:val="ListParagraph"/>
        <w:numPr>
          <w:ilvl w:val="0"/>
          <w:numId w:val="39"/>
        </w:numPr>
        <w:ind w:left="426" w:hanging="426"/>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r w:rsidR="00913622">
        <w:rPr>
          <w:lang w:eastAsia="en-GB"/>
        </w:rPr>
        <w:t xml:space="preserve">, </w:t>
      </w:r>
      <w:r>
        <w:rPr>
          <w:lang w:eastAsia="en-GB"/>
        </w:rPr>
        <w:t xml:space="preserve">with later shapes </w:t>
      </w:r>
      <w:r w:rsidR="00AD312C">
        <w:rPr>
          <w:lang w:eastAsia="en-GB"/>
        </w:rPr>
        <w:t>positioned over</w:t>
      </w:r>
      <w:r>
        <w:rPr>
          <w:lang w:eastAsia="en-GB"/>
        </w:rPr>
        <w:t xml:space="preserve"> earlier shapes.</w:t>
      </w:r>
    </w:p>
    <w:p w14:paraId="707F4892" w14:textId="263FD5CF" w:rsidR="00210154" w:rsidRPr="00210154" w:rsidRDefault="00210154" w:rsidP="00F06EB0">
      <w:pPr>
        <w:pStyle w:val="ListParagraph"/>
        <w:numPr>
          <w:ilvl w:val="0"/>
          <w:numId w:val="39"/>
        </w:numPr>
        <w:ind w:left="426" w:hanging="426"/>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w:t>
      </w:r>
      <w:r w:rsidR="00562AF8">
        <w:rPr>
          <w:lang w:eastAsia="en-GB"/>
        </w:rPr>
        <w:t xml:space="preserve">as described </w:t>
      </w:r>
      <w:r w:rsidR="00AD312C">
        <w:rPr>
          <w:lang w:eastAsia="en-GB"/>
        </w:rPr>
        <w:t>at</w:t>
      </w:r>
      <w:r w:rsidR="00562AF8">
        <w:rPr>
          <w:lang w:eastAsia="en-GB"/>
        </w:rPr>
        <w:t xml:space="preserve"> </w:t>
      </w:r>
      <w:hyperlink w:anchor="_Colour" w:history="1">
        <w:r w:rsidR="00562AF8" w:rsidRPr="00920715">
          <w:rPr>
            <w:rStyle w:val="Hyperlink"/>
            <w:lang w:eastAsia="en-GB"/>
          </w:rPr>
          <w:t>Colour</w:t>
        </w:r>
      </w:hyperlink>
      <w:r w:rsidR="00562AF8">
        <w:rPr>
          <w:lang w:eastAsia="en-GB"/>
        </w:rPr>
        <w:t xml:space="preserve">. </w:t>
      </w:r>
      <w:r>
        <w:rPr>
          <w:lang w:eastAsia="en-GB"/>
        </w:rPr>
        <w:t xml:space="preserve">The </w:t>
      </w:r>
      <w:r w:rsidRPr="00210154">
        <w:rPr>
          <w:rStyle w:val="codeChar"/>
        </w:rPr>
        <w:t>fill</w:t>
      </w:r>
      <w:r>
        <w:rPr>
          <w:lang w:eastAsia="en-GB"/>
        </w:rPr>
        <w:t xml:space="preserve"> colour only may also be specified as ‘transparent</w:t>
      </w:r>
      <w:r w:rsidR="00562AF8">
        <w:rPr>
          <w:lang w:eastAsia="en-GB"/>
        </w:rPr>
        <w:t>’ by</w:t>
      </w:r>
      <w:r w:rsidR="00AD312C">
        <w:rPr>
          <w:lang w:eastAsia="en-GB"/>
        </w:rPr>
        <w:t xml:space="preserve"> giving it a negative value</w:t>
      </w:r>
      <w:r w:rsidR="00F9530C">
        <w:rPr>
          <w:lang w:eastAsia="en-GB"/>
        </w:rPr>
        <w:t xml:space="preserve">; we </w:t>
      </w:r>
      <w:r>
        <w:rPr>
          <w:lang w:eastAsia="en-GB"/>
        </w:rPr>
        <w:t>suggest using</w:t>
      </w:r>
      <w:r w:rsidR="00574454">
        <w:rPr>
          <w:lang w:eastAsia="en-GB"/>
        </w:rPr>
        <w:t xml:space="preserve"> </w:t>
      </w:r>
      <w:r w:rsidRPr="00210154">
        <w:rPr>
          <w:rStyle w:val="codeChar"/>
        </w:rPr>
        <w:t>fill to -1</w:t>
      </w:r>
    </w:p>
    <w:p w14:paraId="7621993A" w14:textId="0C83BED5" w:rsidR="001812A9" w:rsidRPr="001812A9" w:rsidRDefault="001812A9" w:rsidP="00F06EB0">
      <w:pPr>
        <w:pStyle w:val="ListParagraph"/>
        <w:numPr>
          <w:ilvl w:val="0"/>
          <w:numId w:val="39"/>
        </w:numPr>
        <w:ind w:left="426" w:hanging="426"/>
        <w:rPr>
          <w:lang w:eastAsia="en-GB"/>
        </w:rPr>
      </w:pPr>
      <w:r w:rsidRPr="001812A9">
        <w:rPr>
          <w:rStyle w:val="codeChar"/>
        </w:rPr>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proofErr w:type="gramStart"/>
      <w:r w:rsidR="00AC6A1A" w:rsidRPr="00AC6A1A">
        <w:rPr>
          <w:lang w:eastAsia="en-GB"/>
        </w:rPr>
        <w:t>,</w:t>
      </w:r>
      <w:proofErr w:type="gramEnd"/>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w:t>
      </w:r>
      <w:r w:rsidR="00AC6A1A">
        <w:rPr>
          <w:bCs/>
          <w:lang w:eastAsia="en-GB"/>
        </w:rPr>
        <w:lastRenderedPageBreak/>
        <w:t xml:space="preserve">parameters. </w:t>
      </w:r>
      <w:r>
        <w:rPr>
          <w:bCs/>
          <w:lang w:eastAsia="en-GB"/>
        </w:rPr>
        <w:t>The new shape may be a modified version of an existing shape</w:t>
      </w:r>
      <w:r w:rsidR="00E0140A">
        <w:rPr>
          <w:bCs/>
          <w:lang w:eastAsia="en-GB"/>
        </w:rPr>
        <w:t xml:space="preserve"> (created using </w:t>
      </w:r>
      <w:proofErr w:type="gramStart"/>
      <w:r w:rsidR="00E0140A" w:rsidRPr="00E0140A">
        <w:rPr>
          <w:rStyle w:val="codeChar"/>
        </w:rPr>
        <w:t>copy</w:t>
      </w:r>
      <w:r w:rsidR="00F9530C">
        <w:rPr>
          <w:rStyle w:val="codeChar"/>
        </w:rPr>
        <w:t xml:space="preserve"> </w:t>
      </w:r>
      <w:r w:rsidR="00DB3483">
        <w:rPr>
          <w:rStyle w:val="codeChar"/>
        </w:rPr>
        <w:t>..</w:t>
      </w:r>
      <w:proofErr w:type="gramEnd"/>
      <w:r w:rsidR="00F9530C">
        <w:rPr>
          <w:rStyle w:val="codeChar"/>
        </w:rPr>
        <w:t xml:space="preserve"> </w:t>
      </w:r>
      <w:r w:rsidR="00E0140A" w:rsidRPr="00E0140A">
        <w:rPr>
          <w:rStyle w:val="codeChar"/>
        </w:rPr>
        <w:t>with</w:t>
      </w:r>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F9530C">
      <w:pPr>
        <w:pStyle w:val="ListParagraph"/>
        <w:numPr>
          <w:ilvl w:val="0"/>
          <w:numId w:val="0"/>
        </w:numPr>
        <w:ind w:left="1440"/>
        <w:rPr>
          <w:b/>
          <w:bCs/>
          <w:lang w:eastAsia="en-GB"/>
        </w:rPr>
      </w:pPr>
    </w:p>
    <w:p w14:paraId="1C56EC89" w14:textId="77777777" w:rsidR="00E0140A" w:rsidRPr="00E0140A" w:rsidRDefault="00E0140A" w:rsidP="00E0140A">
      <w:pPr>
        <w:pStyle w:val="codeBlock"/>
        <w:rPr>
          <w:rFonts w:eastAsiaTheme="minorHAnsi"/>
        </w:rPr>
      </w:pPr>
      <w:proofErr w:type="gramStart"/>
      <w:r w:rsidRPr="00E0140A">
        <w:rPr>
          <w:rFonts w:eastAsiaTheme="minorHAnsi"/>
        </w:rPr>
        <w:t>main</w:t>
      </w:r>
      <w:proofErr w:type="gramEnd"/>
    </w:p>
    <w:p w14:paraId="4DBCF67F" w14:textId="19F01C54" w:rsidR="00E0140A" w:rsidRPr="00E0140A" w:rsidRDefault="00E0140A" w:rsidP="00E0140A">
      <w:pPr>
        <w:pStyle w:val="codeBlock"/>
        <w:rPr>
          <w:rFonts w:eastAsiaTheme="minorHAnsi"/>
        </w:rPr>
      </w:pPr>
      <w:r w:rsidRPr="00E0140A">
        <w:rPr>
          <w:rFonts w:eastAsiaTheme="minorHAnsi"/>
        </w:rPr>
        <w:t xml:space="preserve">  </w:t>
      </w:r>
      <w:proofErr w:type="gramStart"/>
      <w:r w:rsidR="004348F7">
        <w:rPr>
          <w:rFonts w:eastAsiaTheme="minorHAnsi"/>
        </w:rPr>
        <w:t>variable</w:t>
      </w:r>
      <w:proofErr w:type="gramEnd"/>
      <w:r w:rsidR="004348F7">
        <w:rPr>
          <w:rFonts w:eastAsiaTheme="minorHAnsi"/>
        </w:rPr>
        <w:t xml:space="preserve"> </w:t>
      </w:r>
      <w:r w:rsidRPr="00E0140A">
        <w:rPr>
          <w:rFonts w:eastAsiaTheme="minorHAnsi"/>
        </w:rPr>
        <w:t>vg set to new VectorGraphics()</w:t>
      </w:r>
    </w:p>
    <w:p w14:paraId="65493EDA" w14:textId="00311CAE"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greenCirc be new CircleVG()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let</w:t>
      </w:r>
      <w:proofErr w:type="gramEnd"/>
      <w:r w:rsidRPr="00E0140A">
        <w:rPr>
          <w:rFonts w:eastAsiaTheme="minorHAnsi"/>
        </w:rPr>
        <w:t xml:space="preserve">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while</w:t>
      </w:r>
      <w:proofErr w:type="gramEnd"/>
      <w:r w:rsidRPr="00E0140A">
        <w:rPr>
          <w:rFonts w:eastAsiaTheme="minorHAnsi"/>
        </w:rPr>
        <w:t xml:space="preserv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call</w:t>
      </w:r>
      <w:proofErr w:type="gramEnd"/>
      <w:r w:rsidRPr="00E0140A">
        <w:rPr>
          <w:rFonts w:eastAsiaTheme="minorHAnsi"/>
        </w:rPr>
        <w:t xml:space="preserve">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set</w:t>
      </w:r>
      <w:proofErr w:type="gramEnd"/>
      <w:r w:rsidRPr="00E0140A">
        <w:rPr>
          <w:rFonts w:eastAsiaTheme="minorHAnsi"/>
        </w:rPr>
        <w:t xml:space="preserve">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w:t>
      </w:r>
      <w:proofErr w:type="gramStart"/>
      <w:r w:rsidRPr="00E0140A">
        <w:rPr>
          <w:rFonts w:eastAsiaTheme="minorHAnsi"/>
        </w:rPr>
        <w:t>end</w:t>
      </w:r>
      <w:proofErr w:type="gramEnd"/>
      <w:r w:rsidRPr="00E0140A">
        <w:rPr>
          <w:rFonts w:eastAsiaTheme="minorHAnsi"/>
        </w:rPr>
        <w:t xml:space="preserve"> while</w:t>
      </w:r>
    </w:p>
    <w:p w14:paraId="49D429D2" w14:textId="77777777" w:rsidR="006546F5" w:rsidRDefault="00E0140A" w:rsidP="006546F5">
      <w:pPr>
        <w:pStyle w:val="code"/>
        <w:rPr>
          <w:lang w:eastAsia="en-GB"/>
        </w:rPr>
      </w:pPr>
      <w:proofErr w:type="gramStart"/>
      <w:r w:rsidRPr="00E0140A">
        <w:rPr>
          <w:lang w:eastAsia="en-GB"/>
        </w:rPr>
        <w:t>end</w:t>
      </w:r>
      <w:proofErr w:type="gramEnd"/>
      <w:r w:rsidRPr="00E0140A">
        <w:rPr>
          <w:lang w:eastAsia="en-GB"/>
        </w:rPr>
        <w:t xml:space="preserve">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61D5C743" w14:textId="021DAB15" w:rsidR="00920715" w:rsidRDefault="00920715" w:rsidP="00E0140A">
      <w:pPr>
        <w:pStyle w:val="Heading2"/>
        <w:rPr>
          <w:rFonts w:eastAsia="Times New Roman"/>
          <w:lang w:eastAsia="en-GB"/>
        </w:rPr>
      </w:pPr>
      <w:bookmarkStart w:id="61" w:name="_Colour"/>
      <w:bookmarkStart w:id="62" w:name="_Ref182465394"/>
      <w:bookmarkStart w:id="63" w:name="_Toc187962358"/>
      <w:bookmarkEnd w:id="61"/>
      <w:r>
        <w:rPr>
          <w:rFonts w:eastAsia="Times New Roman"/>
          <w:lang w:eastAsia="en-GB"/>
        </w:rPr>
        <w:lastRenderedPageBreak/>
        <w:t>Colour</w:t>
      </w:r>
    </w:p>
    <w:p w14:paraId="29BD7E7B" w14:textId="7739C175" w:rsidR="00A5693F" w:rsidRDefault="00A5693F" w:rsidP="00920715">
      <w:r>
        <w:rPr>
          <w:lang w:eastAsia="en-GB"/>
        </w:rPr>
        <w:t xml:space="preserve">Where a colour can be specified, it is a </w:t>
      </w:r>
      <w:r w:rsidR="00AA4FCA">
        <w:rPr>
          <w:lang w:eastAsia="en-GB"/>
        </w:rPr>
        <w:t>value of T</w:t>
      </w:r>
      <w:r>
        <w:rPr>
          <w:lang w:eastAsia="en-GB"/>
        </w:rPr>
        <w:t xml:space="preserve">ype </w:t>
      </w:r>
      <w:r w:rsidRPr="00A5693F">
        <w:rPr>
          <w:rStyle w:val="codeChar"/>
        </w:rPr>
        <w:t>Int</w:t>
      </w:r>
      <w:r>
        <w:rPr>
          <w:lang w:eastAsia="en-GB"/>
        </w:rPr>
        <w:t xml:space="preserve"> </w:t>
      </w:r>
      <w:r>
        <w:t>in the range</w:t>
      </w:r>
      <w:r>
        <w:br/>
      </w:r>
      <w:r w:rsidRPr="00A5693F">
        <w:t>0 – 16,777,215</w:t>
      </w:r>
      <w:r>
        <w:t xml:space="preserve"> (i.e. 0 to 2</w:t>
      </w:r>
      <w:r w:rsidRPr="00562AF8">
        <w:rPr>
          <w:vertAlign w:val="superscript"/>
        </w:rPr>
        <w:t>24</w:t>
      </w:r>
      <w:r>
        <w:t xml:space="preserve"> -1, </w:t>
      </w:r>
      <w:r w:rsidR="00F9530C">
        <w:t>expressable</w:t>
      </w:r>
      <w:r w:rsidR="00AA4FCA">
        <w:t xml:space="preserve"> as 24-</w:t>
      </w:r>
      <w:r>
        <w:t>bi</w:t>
      </w:r>
      <w:r w:rsidR="00AA4FCA">
        <w:t>t binary number</w:t>
      </w:r>
      <w:r>
        <w:t>).</w:t>
      </w:r>
    </w:p>
    <w:p w14:paraId="71641B58" w14:textId="4E0BF536" w:rsidR="00A5693F" w:rsidRDefault="00A5693F" w:rsidP="00920715">
      <w:r>
        <w:t>A</w:t>
      </w:r>
      <w:r w:rsidR="00406F0F">
        <w:t>s in</w:t>
      </w:r>
      <w:r>
        <w:t xml:space="preserve"> Html, a colour number is made up of </w:t>
      </w:r>
      <w:r w:rsidR="003F4CF4">
        <w:t>the</w:t>
      </w:r>
      <w:r>
        <w:t xml:space="preserve"> values from 0 to 255 for each of the </w:t>
      </w:r>
      <w:r w:rsidR="003F4CF4">
        <w:t>three c</w:t>
      </w:r>
      <w:r w:rsidR="00F504D0">
        <w:t>omponents:</w:t>
      </w:r>
      <w:r>
        <w:t xml:space="preserve"> red (R), green (G) and blue (B). So </w:t>
      </w:r>
      <w:r w:rsidR="003F4CF4">
        <w:t>a</w:t>
      </w:r>
      <w:r>
        <w:t xml:space="preserve"> colour value may be </w:t>
      </w:r>
      <w:r w:rsidR="003F4CF4">
        <w:t>described by</w:t>
      </w:r>
      <w:r w:rsidR="00F504D0">
        <w:t xml:space="preserve"> its integer value, or by</w:t>
      </w:r>
      <w:r>
        <w:t xml:space="preserve"> </w:t>
      </w:r>
      <w:r w:rsidR="00C21C7B">
        <w:t xml:space="preserve">three </w:t>
      </w:r>
      <w:r>
        <w:t>decimal values (R, G, B)</w:t>
      </w:r>
      <w:r w:rsidR="00F504D0">
        <w:t xml:space="preserve">, </w:t>
      </w:r>
      <w:r w:rsidR="003F4CF4">
        <w:t>or by</w:t>
      </w:r>
      <w:r>
        <w:t xml:space="preserve"> a 6-</w:t>
      </w:r>
      <w:r w:rsidR="00C21C7B">
        <w:t xml:space="preserve">digit </w:t>
      </w:r>
      <w:r>
        <w:t xml:space="preserve">hexadecimal number </w:t>
      </w:r>
      <w:r w:rsidR="00C21C7B">
        <w:t>(</w:t>
      </w:r>
      <w:r w:rsidR="00C21C7B" w:rsidRPr="003F4CF4">
        <w:rPr>
          <w:rStyle w:val="codeChar"/>
        </w:rPr>
        <w:t>0x</w:t>
      </w:r>
      <w:r w:rsidRPr="003F4CF4">
        <w:rPr>
          <w:rStyle w:val="codeChar"/>
        </w:rPr>
        <w:t>rrggbb</w:t>
      </w:r>
      <w:r w:rsidR="00C21C7B">
        <w:t>)</w:t>
      </w:r>
      <w:r>
        <w:t>.</w:t>
      </w:r>
    </w:p>
    <w:p w14:paraId="28B4F57D" w14:textId="5A269573" w:rsidR="00A5693F" w:rsidRDefault="00A5693F" w:rsidP="00920715">
      <w:pPr>
        <w:rPr>
          <w:lang w:eastAsia="en-GB"/>
        </w:rPr>
      </w:pPr>
      <w:r>
        <w:t>Elan has a</w:t>
      </w:r>
      <w:r w:rsidR="00920715">
        <w:rPr>
          <w:lang w:eastAsia="en-GB"/>
        </w:rPr>
        <w:t xml:space="preserve"> small number of standard </w:t>
      </w:r>
      <w:r w:rsidR="009902C8">
        <w:rPr>
          <w:lang w:eastAsia="en-GB"/>
        </w:rPr>
        <w:t xml:space="preserve">named </w:t>
      </w:r>
      <w:r w:rsidR="00920715">
        <w:rPr>
          <w:lang w:eastAsia="en-GB"/>
        </w:rPr>
        <w:t>colours</w:t>
      </w:r>
      <w:r>
        <w:rPr>
          <w:lang w:eastAsia="en-GB"/>
        </w:rPr>
        <w:t>:</w:t>
      </w:r>
    </w:p>
    <w:tbl>
      <w:tblPr>
        <w:tblStyle w:val="TableGrid"/>
        <w:tblW w:w="0" w:type="auto"/>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ayout w:type="fixed"/>
        <w:tblLook w:val="04A0" w:firstRow="1" w:lastRow="0" w:firstColumn="1" w:lastColumn="0" w:noHBand="0" w:noVBand="1"/>
      </w:tblPr>
      <w:tblGrid>
        <w:gridCol w:w="1632"/>
        <w:gridCol w:w="1878"/>
        <w:gridCol w:w="1701"/>
        <w:gridCol w:w="1560"/>
      </w:tblGrid>
      <w:tr w:rsidR="006B1FD1" w14:paraId="5F6BD3E5" w14:textId="67AE456D" w:rsidTr="0088473A">
        <w:trPr>
          <w:trHeight w:val="773"/>
        </w:trPr>
        <w:tc>
          <w:tcPr>
            <w:tcW w:w="1632" w:type="dxa"/>
            <w:tcBorders>
              <w:bottom w:val="single" w:sz="12" w:space="0" w:color="FFFFFF" w:themeColor="background1"/>
            </w:tcBorders>
            <w:shd w:val="clear" w:color="auto" w:fill="156082"/>
            <w:vAlign w:val="center"/>
          </w:tcPr>
          <w:p w14:paraId="3F0A19C0" w14:textId="77777777" w:rsidR="006B1FD1" w:rsidRDefault="006B1FD1" w:rsidP="00C21C7B">
            <w:pPr>
              <w:jc w:val="center"/>
              <w:rPr>
                <w:b/>
                <w:bCs/>
                <w:color w:val="FFFFFF" w:themeColor="background1"/>
                <w:sz w:val="24"/>
                <w:szCs w:val="24"/>
              </w:rPr>
            </w:pPr>
            <w:r>
              <w:rPr>
                <w:b/>
                <w:bCs/>
                <w:color w:val="FFFFFF" w:themeColor="background1"/>
                <w:sz w:val="24"/>
                <w:szCs w:val="24"/>
              </w:rPr>
              <w:t>Integer</w:t>
            </w:r>
          </w:p>
          <w:p w14:paraId="5E7F5A2C" w14:textId="0E108451" w:rsidR="00C21C7B" w:rsidRDefault="00AA4FCA" w:rsidP="00C21C7B">
            <w:pPr>
              <w:jc w:val="center"/>
              <w:rPr>
                <w:lang w:eastAsia="en-GB"/>
              </w:rPr>
            </w:pPr>
            <w:r>
              <w:rPr>
                <w:b/>
                <w:bCs/>
                <w:color w:val="FFFFFF" w:themeColor="background1"/>
                <w:sz w:val="24"/>
                <w:szCs w:val="24"/>
              </w:rPr>
              <w:t>decimal</w:t>
            </w:r>
          </w:p>
        </w:tc>
        <w:tc>
          <w:tcPr>
            <w:tcW w:w="1878" w:type="dxa"/>
            <w:tcBorders>
              <w:bottom w:val="single" w:sz="12" w:space="0" w:color="FFFFFF" w:themeColor="background1"/>
            </w:tcBorders>
            <w:shd w:val="clear" w:color="auto" w:fill="156082"/>
            <w:vAlign w:val="center"/>
          </w:tcPr>
          <w:p w14:paraId="0E3E22C3" w14:textId="77777777" w:rsidR="006B1FD1" w:rsidRDefault="006B1FD1" w:rsidP="00C21C7B">
            <w:pPr>
              <w:jc w:val="center"/>
              <w:rPr>
                <w:b/>
                <w:bCs/>
                <w:color w:val="FFFFFF" w:themeColor="background1"/>
                <w:sz w:val="24"/>
                <w:szCs w:val="24"/>
              </w:rPr>
            </w:pPr>
            <w:r>
              <w:rPr>
                <w:b/>
                <w:bCs/>
                <w:color w:val="FFFFFF" w:themeColor="background1"/>
                <w:sz w:val="24"/>
                <w:szCs w:val="24"/>
              </w:rPr>
              <w:t>R G B</w:t>
            </w:r>
          </w:p>
          <w:p w14:paraId="56B33774" w14:textId="00C84C9D" w:rsidR="006B1FD1" w:rsidRPr="006C0311" w:rsidRDefault="006B1FD1" w:rsidP="00C21C7B">
            <w:pPr>
              <w:jc w:val="center"/>
              <w:rPr>
                <w:b/>
                <w:bCs/>
                <w:lang w:eastAsia="en-GB"/>
              </w:rPr>
            </w:pPr>
            <w:r>
              <w:rPr>
                <w:b/>
                <w:bCs/>
                <w:color w:val="FFFFFF" w:themeColor="background1"/>
                <w:sz w:val="24"/>
                <w:szCs w:val="24"/>
              </w:rPr>
              <w:t>decimal</w:t>
            </w:r>
          </w:p>
        </w:tc>
        <w:tc>
          <w:tcPr>
            <w:tcW w:w="1701" w:type="dxa"/>
            <w:tcBorders>
              <w:bottom w:val="single" w:sz="12" w:space="0" w:color="FFFFFF" w:themeColor="background1"/>
            </w:tcBorders>
            <w:shd w:val="clear" w:color="auto" w:fill="156082"/>
            <w:vAlign w:val="center"/>
          </w:tcPr>
          <w:p w14:paraId="104A4A76" w14:textId="77777777" w:rsidR="006B1FD1" w:rsidRDefault="006B1FD1" w:rsidP="00C21C7B">
            <w:pPr>
              <w:jc w:val="center"/>
              <w:rPr>
                <w:b/>
                <w:bCs/>
                <w:color w:val="FFFFFF" w:themeColor="background1"/>
                <w:sz w:val="24"/>
                <w:szCs w:val="24"/>
              </w:rPr>
            </w:pPr>
            <w:r>
              <w:rPr>
                <w:b/>
                <w:bCs/>
                <w:color w:val="FFFFFF" w:themeColor="background1"/>
                <w:sz w:val="24"/>
                <w:szCs w:val="24"/>
              </w:rPr>
              <w:t>R G B</w:t>
            </w:r>
          </w:p>
          <w:p w14:paraId="34634571" w14:textId="5107713E" w:rsidR="006B1FD1" w:rsidRPr="006C0311" w:rsidRDefault="006B1FD1" w:rsidP="00C21C7B">
            <w:pPr>
              <w:jc w:val="center"/>
              <w:rPr>
                <w:b/>
                <w:bCs/>
                <w:lang w:eastAsia="en-GB"/>
              </w:rPr>
            </w:pPr>
            <w:r>
              <w:rPr>
                <w:b/>
                <w:bCs/>
                <w:color w:val="FFFFFF" w:themeColor="background1"/>
                <w:sz w:val="24"/>
                <w:szCs w:val="24"/>
              </w:rPr>
              <w:t>hexadecimal</w:t>
            </w:r>
          </w:p>
        </w:tc>
        <w:tc>
          <w:tcPr>
            <w:tcW w:w="1560" w:type="dxa"/>
            <w:tcBorders>
              <w:bottom w:val="single" w:sz="12" w:space="0" w:color="FFFFFF" w:themeColor="background1"/>
            </w:tcBorders>
            <w:shd w:val="clear" w:color="auto" w:fill="156082"/>
            <w:vAlign w:val="center"/>
          </w:tcPr>
          <w:p w14:paraId="29B0F837" w14:textId="77777777" w:rsidR="006B1FD1" w:rsidRDefault="006B1FD1" w:rsidP="00C21C7B">
            <w:pPr>
              <w:jc w:val="center"/>
              <w:rPr>
                <w:b/>
                <w:bCs/>
                <w:color w:val="FFFFFF" w:themeColor="background1"/>
                <w:sz w:val="24"/>
                <w:szCs w:val="24"/>
              </w:rPr>
            </w:pPr>
            <w:r>
              <w:rPr>
                <w:b/>
                <w:bCs/>
                <w:color w:val="FFFFFF" w:themeColor="background1"/>
                <w:sz w:val="24"/>
                <w:szCs w:val="24"/>
              </w:rPr>
              <w:t>Colour</w:t>
            </w:r>
          </w:p>
          <w:p w14:paraId="23AA5532" w14:textId="7B7BBD4A" w:rsidR="006B1FD1" w:rsidRDefault="006B1FD1" w:rsidP="00C21C7B">
            <w:pPr>
              <w:jc w:val="center"/>
              <w:rPr>
                <w:b/>
                <w:bCs/>
                <w:color w:val="FFFFFF" w:themeColor="background1"/>
                <w:sz w:val="24"/>
                <w:szCs w:val="24"/>
              </w:rPr>
            </w:pPr>
            <w:r>
              <w:rPr>
                <w:b/>
                <w:bCs/>
                <w:color w:val="FFFFFF" w:themeColor="background1"/>
                <w:sz w:val="24"/>
                <w:szCs w:val="24"/>
              </w:rPr>
              <w:t>name</w:t>
            </w:r>
          </w:p>
        </w:tc>
      </w:tr>
      <w:tr w:rsidR="006B1FD1" w14:paraId="6848A051" w14:textId="58931689" w:rsidTr="0088473A">
        <w:tc>
          <w:tcPr>
            <w:tcW w:w="1632" w:type="dxa"/>
            <w:tcBorders>
              <w:bottom w:val="single" w:sz="12" w:space="0" w:color="FFFFFF" w:themeColor="background1"/>
            </w:tcBorders>
            <w:shd w:val="clear" w:color="auto" w:fill="D1D1D1" w:themeFill="background2" w:themeFillShade="E6"/>
            <w:vAlign w:val="center"/>
          </w:tcPr>
          <w:p w14:paraId="46ACDBD9" w14:textId="13B91B07" w:rsidR="006B1FD1" w:rsidRPr="00C21C7B" w:rsidRDefault="006B1FD1" w:rsidP="00C21C7B">
            <w:pPr>
              <w:jc w:val="right"/>
              <w:rPr>
                <w:rFonts w:ascii="Consolas" w:hAnsi="Consolas"/>
              </w:rPr>
            </w:pPr>
            <w:r w:rsidRPr="00C21C7B">
              <w:rPr>
                <w:rFonts w:ascii="Consolas" w:hAnsi="Consolas"/>
              </w:rPr>
              <w:t>0</w:t>
            </w:r>
          </w:p>
        </w:tc>
        <w:tc>
          <w:tcPr>
            <w:tcW w:w="1878" w:type="dxa"/>
            <w:tcBorders>
              <w:bottom w:val="single" w:sz="12" w:space="0" w:color="FFFFFF" w:themeColor="background1"/>
            </w:tcBorders>
            <w:shd w:val="clear" w:color="auto" w:fill="D1D1D1" w:themeFill="background2" w:themeFillShade="E6"/>
            <w:vAlign w:val="center"/>
          </w:tcPr>
          <w:p w14:paraId="707ADDA2" w14:textId="0132F2B2" w:rsidR="006B1FD1" w:rsidRPr="00C21C7B" w:rsidRDefault="006B1FD1" w:rsidP="00C21C7B">
            <w:pPr>
              <w:rPr>
                <w:rFonts w:ascii="Consolas" w:hAnsi="Consolas"/>
              </w:rPr>
            </w:pPr>
            <w:r w:rsidRPr="00C21C7B">
              <w:rPr>
                <w:rFonts w:ascii="Consolas" w:hAnsi="Consolas"/>
              </w:rPr>
              <w:t xml:space="preserve">  0  </w:t>
            </w:r>
            <w:r w:rsidR="00C21C7B">
              <w:rPr>
                <w:rFonts w:ascii="Consolas" w:hAnsi="Consolas"/>
              </w:rPr>
              <w:t xml:space="preserve"> </w:t>
            </w:r>
            <w:r w:rsidRPr="00C21C7B">
              <w:rPr>
                <w:rFonts w:ascii="Consolas" w:hAnsi="Consolas"/>
              </w:rPr>
              <w:t xml:space="preserve"> 0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D1D1D1" w:themeFill="background2" w:themeFillShade="E6"/>
            <w:vAlign w:val="center"/>
          </w:tcPr>
          <w:p w14:paraId="34958CD5" w14:textId="2489F96E" w:rsidR="006B1FD1" w:rsidRDefault="00C21C7B" w:rsidP="00C21C7B">
            <w:pPr>
              <w:pStyle w:val="code"/>
              <w:jc w:val="center"/>
              <w:rPr>
                <w:lang w:eastAsia="en-GB"/>
              </w:rPr>
            </w:pPr>
            <w:r>
              <w:rPr>
                <w:rStyle w:val="codeChar"/>
              </w:rPr>
              <w:t>0x</w:t>
            </w:r>
            <w:r w:rsidR="006B1FD1" w:rsidRPr="00A5693F">
              <w:rPr>
                <w:rStyle w:val="codeChar"/>
              </w:rPr>
              <w:t>000000</w:t>
            </w:r>
          </w:p>
        </w:tc>
        <w:tc>
          <w:tcPr>
            <w:tcW w:w="1560" w:type="dxa"/>
            <w:tcBorders>
              <w:bottom w:val="single" w:sz="12" w:space="0" w:color="FFFFFF" w:themeColor="background1"/>
            </w:tcBorders>
            <w:shd w:val="clear" w:color="auto" w:fill="D1D1D1" w:themeFill="background2" w:themeFillShade="E6"/>
            <w:vAlign w:val="center"/>
          </w:tcPr>
          <w:p w14:paraId="1DD46887" w14:textId="5A7ED582" w:rsidR="006B1FD1" w:rsidRDefault="006B1FD1" w:rsidP="00C21C7B">
            <w:pPr>
              <w:pStyle w:val="code"/>
              <w:rPr>
                <w:lang w:eastAsia="en-GB"/>
              </w:rPr>
            </w:pPr>
            <w:r>
              <w:rPr>
                <w:lang w:eastAsia="en-GB"/>
              </w:rPr>
              <w:t>black</w:t>
            </w:r>
          </w:p>
        </w:tc>
      </w:tr>
      <w:tr w:rsidR="006B1FD1" w14:paraId="2FF35CFD" w14:textId="78BAC5F3" w:rsidTr="0088473A">
        <w:tc>
          <w:tcPr>
            <w:tcW w:w="1632" w:type="dxa"/>
            <w:tcBorders>
              <w:bottom w:val="single" w:sz="12" w:space="0" w:color="FFFFFF" w:themeColor="background1"/>
            </w:tcBorders>
            <w:shd w:val="clear" w:color="auto" w:fill="E8E8E8" w:themeFill="background2"/>
            <w:vAlign w:val="center"/>
          </w:tcPr>
          <w:p w14:paraId="453B3491" w14:textId="3F4E9384" w:rsidR="006B1FD1" w:rsidRPr="00C21C7B" w:rsidRDefault="006B1FD1" w:rsidP="00C21C7B">
            <w:pPr>
              <w:jc w:val="right"/>
              <w:rPr>
                <w:rFonts w:ascii="Consolas" w:hAnsi="Consolas"/>
              </w:rPr>
            </w:pPr>
            <w:r w:rsidRPr="00C21C7B">
              <w:rPr>
                <w:rFonts w:ascii="Consolas" w:hAnsi="Consolas"/>
              </w:rPr>
              <w:t>16777215</w:t>
            </w:r>
          </w:p>
        </w:tc>
        <w:tc>
          <w:tcPr>
            <w:tcW w:w="1878" w:type="dxa"/>
            <w:tcBorders>
              <w:bottom w:val="single" w:sz="12" w:space="0" w:color="FFFFFF" w:themeColor="background1"/>
            </w:tcBorders>
            <w:shd w:val="clear" w:color="auto" w:fill="E8E8E8" w:themeFill="background2"/>
            <w:vAlign w:val="center"/>
          </w:tcPr>
          <w:p w14:paraId="0B5C8328" w14:textId="6EBCBC8E"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255 </w:t>
            </w:r>
            <w:r w:rsidR="00C21C7B">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E8E8E8" w:themeFill="background2"/>
            <w:vAlign w:val="center"/>
          </w:tcPr>
          <w:p w14:paraId="77205F42" w14:textId="22F433A6" w:rsidR="006B1FD1" w:rsidRDefault="00C21C7B" w:rsidP="00C21C7B">
            <w:pPr>
              <w:jc w:val="center"/>
              <w:rPr>
                <w:lang w:eastAsia="en-GB"/>
              </w:rPr>
            </w:pPr>
            <w:r>
              <w:rPr>
                <w:rStyle w:val="codeChar"/>
              </w:rPr>
              <w:t>0x</w:t>
            </w:r>
            <w:r w:rsidR="006B1FD1" w:rsidRPr="00A5693F">
              <w:rPr>
                <w:rStyle w:val="codeChar"/>
              </w:rPr>
              <w:t>ffffff</w:t>
            </w:r>
          </w:p>
        </w:tc>
        <w:tc>
          <w:tcPr>
            <w:tcW w:w="1560" w:type="dxa"/>
            <w:tcBorders>
              <w:bottom w:val="single" w:sz="12" w:space="0" w:color="FFFFFF" w:themeColor="background1"/>
            </w:tcBorders>
            <w:shd w:val="clear" w:color="auto" w:fill="E8E8E8" w:themeFill="background2"/>
            <w:vAlign w:val="center"/>
          </w:tcPr>
          <w:p w14:paraId="30490359" w14:textId="4ED1BF95" w:rsidR="006B1FD1" w:rsidRDefault="006B1FD1" w:rsidP="00C21C7B">
            <w:pPr>
              <w:pStyle w:val="code"/>
              <w:rPr>
                <w:lang w:eastAsia="en-GB"/>
              </w:rPr>
            </w:pPr>
            <w:r>
              <w:rPr>
                <w:lang w:eastAsia="en-GB"/>
              </w:rPr>
              <w:t>white</w:t>
            </w:r>
          </w:p>
        </w:tc>
      </w:tr>
      <w:tr w:rsidR="006B1FD1" w14:paraId="7F28F358" w14:textId="7C1241C6" w:rsidTr="0088473A">
        <w:tc>
          <w:tcPr>
            <w:tcW w:w="1632" w:type="dxa"/>
            <w:tcBorders>
              <w:bottom w:val="single" w:sz="12" w:space="0" w:color="FFFFFF" w:themeColor="background1"/>
            </w:tcBorders>
            <w:shd w:val="clear" w:color="auto" w:fill="D1D1D1" w:themeFill="background2" w:themeFillShade="E6"/>
            <w:vAlign w:val="center"/>
          </w:tcPr>
          <w:p w14:paraId="2643330C" w14:textId="42B485B7" w:rsidR="006B1FD1" w:rsidRPr="00C21C7B" w:rsidRDefault="00C21C7B" w:rsidP="00C21C7B">
            <w:pPr>
              <w:jc w:val="right"/>
              <w:rPr>
                <w:rFonts w:ascii="Consolas" w:hAnsi="Consolas"/>
              </w:rPr>
            </w:pPr>
            <w:r w:rsidRPr="00C21C7B">
              <w:rPr>
                <w:rFonts w:ascii="Consolas" w:hAnsi="Consolas"/>
              </w:rPr>
              <w:t>16711680</w:t>
            </w:r>
          </w:p>
        </w:tc>
        <w:tc>
          <w:tcPr>
            <w:tcW w:w="1878" w:type="dxa"/>
            <w:tcBorders>
              <w:bottom w:val="single" w:sz="12" w:space="0" w:color="FFFFFF" w:themeColor="background1"/>
            </w:tcBorders>
            <w:shd w:val="clear" w:color="auto" w:fill="D1D1D1" w:themeFill="background2" w:themeFillShade="E6"/>
            <w:vAlign w:val="center"/>
          </w:tcPr>
          <w:p w14:paraId="7B0A24BA" w14:textId="196556C5"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 0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D1D1D1" w:themeFill="background2" w:themeFillShade="E6"/>
            <w:vAlign w:val="center"/>
          </w:tcPr>
          <w:p w14:paraId="4F2FFDD0" w14:textId="55482DD8" w:rsidR="006B1FD1" w:rsidRDefault="00C21C7B" w:rsidP="00C21C7B">
            <w:pPr>
              <w:pStyle w:val="code"/>
              <w:jc w:val="center"/>
              <w:rPr>
                <w:lang w:eastAsia="en-GB"/>
              </w:rPr>
            </w:pPr>
            <w:r>
              <w:rPr>
                <w:rStyle w:val="codeChar"/>
              </w:rPr>
              <w:t>0x</w:t>
            </w:r>
            <w:r w:rsidR="006B1FD1" w:rsidRPr="00A5693F">
              <w:rPr>
                <w:rStyle w:val="codeChar"/>
              </w:rPr>
              <w:t>ff0000</w:t>
            </w:r>
          </w:p>
        </w:tc>
        <w:tc>
          <w:tcPr>
            <w:tcW w:w="1560" w:type="dxa"/>
            <w:tcBorders>
              <w:bottom w:val="single" w:sz="12" w:space="0" w:color="FFFFFF" w:themeColor="background1"/>
            </w:tcBorders>
            <w:shd w:val="clear" w:color="auto" w:fill="D1D1D1" w:themeFill="background2" w:themeFillShade="E6"/>
            <w:vAlign w:val="center"/>
          </w:tcPr>
          <w:p w14:paraId="63723DF7" w14:textId="5FAF8B6C" w:rsidR="006B1FD1" w:rsidRDefault="006B1FD1" w:rsidP="00C21C7B">
            <w:pPr>
              <w:pStyle w:val="code"/>
              <w:rPr>
                <w:lang w:eastAsia="en-GB"/>
              </w:rPr>
            </w:pPr>
            <w:r>
              <w:rPr>
                <w:lang w:eastAsia="en-GB"/>
              </w:rPr>
              <w:t>red</w:t>
            </w:r>
          </w:p>
        </w:tc>
      </w:tr>
      <w:tr w:rsidR="006B1FD1" w14:paraId="4681E824" w14:textId="30C02272" w:rsidTr="0088473A">
        <w:tc>
          <w:tcPr>
            <w:tcW w:w="1632" w:type="dxa"/>
            <w:tcBorders>
              <w:bottom w:val="single" w:sz="12" w:space="0" w:color="FFFFFF" w:themeColor="background1"/>
            </w:tcBorders>
            <w:shd w:val="clear" w:color="auto" w:fill="E8E8E8" w:themeFill="background2"/>
            <w:vAlign w:val="center"/>
          </w:tcPr>
          <w:p w14:paraId="610C6E8D" w14:textId="227A9839" w:rsidR="006B1FD1" w:rsidRPr="00C21C7B" w:rsidRDefault="00C21C7B" w:rsidP="00C21C7B">
            <w:pPr>
              <w:jc w:val="right"/>
              <w:rPr>
                <w:rFonts w:ascii="Consolas" w:hAnsi="Consolas"/>
              </w:rPr>
            </w:pPr>
            <w:r w:rsidRPr="00C21C7B">
              <w:rPr>
                <w:rFonts w:ascii="Consolas" w:hAnsi="Consolas"/>
              </w:rPr>
              <w:t>32768</w:t>
            </w:r>
          </w:p>
        </w:tc>
        <w:tc>
          <w:tcPr>
            <w:tcW w:w="1878" w:type="dxa"/>
            <w:tcBorders>
              <w:bottom w:val="single" w:sz="12" w:space="0" w:color="FFFFFF" w:themeColor="background1"/>
            </w:tcBorders>
            <w:shd w:val="clear" w:color="auto" w:fill="E8E8E8" w:themeFill="background2"/>
            <w:vAlign w:val="center"/>
          </w:tcPr>
          <w:p w14:paraId="34FA1388" w14:textId="2B3CB7E6" w:rsidR="006B1FD1" w:rsidRPr="00C21C7B" w:rsidRDefault="006B1FD1" w:rsidP="00C21C7B">
            <w:pPr>
              <w:rPr>
                <w:rFonts w:ascii="Consolas" w:hAnsi="Consolas"/>
              </w:rPr>
            </w:pPr>
            <w:r w:rsidRPr="00C21C7B">
              <w:rPr>
                <w:rFonts w:ascii="Consolas" w:hAnsi="Consolas"/>
              </w:rPr>
              <w:t xml:space="preserve">  0 </w:t>
            </w:r>
            <w:r w:rsidR="00C21C7B">
              <w:rPr>
                <w:rFonts w:ascii="Consolas" w:hAnsi="Consolas"/>
              </w:rPr>
              <w:t xml:space="preserve"> </w:t>
            </w:r>
            <w:r w:rsidRPr="00C21C7B">
              <w:rPr>
                <w:rFonts w:ascii="Consolas" w:hAnsi="Consolas"/>
              </w:rPr>
              <w:t xml:space="preserve">128  </w:t>
            </w:r>
            <w:r w:rsidR="00C21C7B">
              <w:rPr>
                <w:rFonts w:ascii="Consolas" w:hAnsi="Consolas"/>
              </w:rPr>
              <w:t xml:space="preserve"> </w:t>
            </w:r>
            <w:r w:rsidRPr="00C21C7B">
              <w:rPr>
                <w:rFonts w:ascii="Consolas" w:hAnsi="Consolas"/>
              </w:rPr>
              <w:t xml:space="preserve"> 0</w:t>
            </w:r>
          </w:p>
        </w:tc>
        <w:tc>
          <w:tcPr>
            <w:tcW w:w="1701" w:type="dxa"/>
            <w:tcBorders>
              <w:bottom w:val="single" w:sz="12" w:space="0" w:color="FFFFFF" w:themeColor="background1"/>
            </w:tcBorders>
            <w:shd w:val="clear" w:color="auto" w:fill="E8E8E8" w:themeFill="background2"/>
            <w:vAlign w:val="center"/>
          </w:tcPr>
          <w:p w14:paraId="78CC08FE" w14:textId="027B1838" w:rsidR="006B1FD1" w:rsidRDefault="00C21C7B" w:rsidP="00C21C7B">
            <w:pPr>
              <w:pStyle w:val="code"/>
              <w:jc w:val="center"/>
              <w:rPr>
                <w:lang w:eastAsia="en-GB"/>
              </w:rPr>
            </w:pPr>
            <w:r>
              <w:rPr>
                <w:rStyle w:val="codeChar"/>
              </w:rPr>
              <w:t>0x</w:t>
            </w:r>
            <w:r w:rsidR="006B1FD1" w:rsidRPr="00A5693F">
              <w:rPr>
                <w:rStyle w:val="codeChar"/>
              </w:rPr>
              <w:t>008000</w:t>
            </w:r>
          </w:p>
        </w:tc>
        <w:tc>
          <w:tcPr>
            <w:tcW w:w="1560" w:type="dxa"/>
            <w:tcBorders>
              <w:bottom w:val="single" w:sz="12" w:space="0" w:color="FFFFFF" w:themeColor="background1"/>
            </w:tcBorders>
            <w:shd w:val="clear" w:color="auto" w:fill="E8E8E8" w:themeFill="background2"/>
            <w:vAlign w:val="center"/>
          </w:tcPr>
          <w:p w14:paraId="55F6309A" w14:textId="6C849555" w:rsidR="006B1FD1" w:rsidRDefault="006B1FD1" w:rsidP="00C21C7B">
            <w:pPr>
              <w:pStyle w:val="code"/>
              <w:rPr>
                <w:lang w:eastAsia="en-GB"/>
              </w:rPr>
            </w:pPr>
            <w:r>
              <w:rPr>
                <w:lang w:eastAsia="en-GB"/>
              </w:rPr>
              <w:t>green</w:t>
            </w:r>
          </w:p>
        </w:tc>
      </w:tr>
      <w:tr w:rsidR="006B1FD1" w14:paraId="15FE3590" w14:textId="60B35ED5" w:rsidTr="0088473A">
        <w:tc>
          <w:tcPr>
            <w:tcW w:w="1632" w:type="dxa"/>
            <w:tcBorders>
              <w:bottom w:val="single" w:sz="12" w:space="0" w:color="FFFFFF" w:themeColor="background1"/>
            </w:tcBorders>
            <w:shd w:val="clear" w:color="auto" w:fill="D1D1D1" w:themeFill="background2" w:themeFillShade="E6"/>
            <w:vAlign w:val="center"/>
          </w:tcPr>
          <w:p w14:paraId="00B38E44" w14:textId="542E805F" w:rsidR="006B1FD1" w:rsidRPr="00C21C7B" w:rsidRDefault="00C21C7B" w:rsidP="00C21C7B">
            <w:pPr>
              <w:jc w:val="right"/>
              <w:rPr>
                <w:rFonts w:ascii="Consolas" w:hAnsi="Consolas"/>
              </w:rPr>
            </w:pPr>
            <w:r w:rsidRPr="00C21C7B">
              <w:rPr>
                <w:rFonts w:ascii="Consolas" w:hAnsi="Consolas"/>
              </w:rPr>
              <w:t>255</w:t>
            </w:r>
          </w:p>
        </w:tc>
        <w:tc>
          <w:tcPr>
            <w:tcW w:w="1878" w:type="dxa"/>
            <w:tcBorders>
              <w:bottom w:val="single" w:sz="12" w:space="0" w:color="FFFFFF" w:themeColor="background1"/>
            </w:tcBorders>
            <w:shd w:val="clear" w:color="auto" w:fill="D1D1D1" w:themeFill="background2" w:themeFillShade="E6"/>
            <w:vAlign w:val="center"/>
          </w:tcPr>
          <w:p w14:paraId="03656A5F" w14:textId="68A3F84A" w:rsidR="006B1FD1" w:rsidRPr="00C21C7B" w:rsidRDefault="006B1FD1" w:rsidP="00C21C7B">
            <w:pPr>
              <w:rPr>
                <w:rFonts w:ascii="Consolas" w:hAnsi="Consolas"/>
              </w:rPr>
            </w:pPr>
            <w:r w:rsidRPr="00C21C7B">
              <w:rPr>
                <w:rFonts w:ascii="Consolas" w:hAnsi="Consolas"/>
              </w:rPr>
              <w:t xml:space="preserve">  0</w:t>
            </w:r>
            <w:r w:rsidR="00C21C7B">
              <w:rPr>
                <w:rFonts w:ascii="Consolas" w:hAnsi="Consolas"/>
              </w:rPr>
              <w:t xml:space="preserve"> </w:t>
            </w:r>
            <w:r w:rsidRPr="00C21C7B">
              <w:rPr>
                <w:rFonts w:ascii="Consolas" w:hAnsi="Consolas"/>
              </w:rPr>
              <w:t xml:space="preserve">  0</w:t>
            </w:r>
            <w:r w:rsidR="00C21C7B">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D1D1D1" w:themeFill="background2" w:themeFillShade="E6"/>
            <w:vAlign w:val="center"/>
          </w:tcPr>
          <w:p w14:paraId="64AE83AB" w14:textId="50A2E5AF" w:rsidR="006B1FD1" w:rsidRDefault="00C21C7B" w:rsidP="00C21C7B">
            <w:pPr>
              <w:pStyle w:val="code"/>
              <w:jc w:val="center"/>
              <w:rPr>
                <w:lang w:eastAsia="en-GB"/>
              </w:rPr>
            </w:pPr>
            <w:r>
              <w:rPr>
                <w:rStyle w:val="codeChar"/>
              </w:rPr>
              <w:t>0x</w:t>
            </w:r>
            <w:r w:rsidR="006B1FD1" w:rsidRPr="00A5693F">
              <w:rPr>
                <w:rStyle w:val="codeChar"/>
              </w:rPr>
              <w:t>0000ff</w:t>
            </w:r>
          </w:p>
        </w:tc>
        <w:tc>
          <w:tcPr>
            <w:tcW w:w="1560" w:type="dxa"/>
            <w:tcBorders>
              <w:bottom w:val="single" w:sz="12" w:space="0" w:color="FFFFFF" w:themeColor="background1"/>
            </w:tcBorders>
            <w:shd w:val="clear" w:color="auto" w:fill="D1D1D1" w:themeFill="background2" w:themeFillShade="E6"/>
            <w:vAlign w:val="center"/>
          </w:tcPr>
          <w:p w14:paraId="5C49F7E1" w14:textId="3561DBAF" w:rsidR="006B1FD1" w:rsidRDefault="006B1FD1" w:rsidP="00C21C7B">
            <w:pPr>
              <w:pStyle w:val="code"/>
              <w:rPr>
                <w:lang w:eastAsia="en-GB"/>
              </w:rPr>
            </w:pPr>
            <w:r>
              <w:rPr>
                <w:lang w:eastAsia="en-GB"/>
              </w:rPr>
              <w:t>blue</w:t>
            </w:r>
          </w:p>
        </w:tc>
      </w:tr>
      <w:tr w:rsidR="006B1FD1" w14:paraId="65EA8D1B" w14:textId="77777777" w:rsidTr="0088473A">
        <w:tc>
          <w:tcPr>
            <w:tcW w:w="1632" w:type="dxa"/>
            <w:shd w:val="clear" w:color="auto" w:fill="E8E8E8" w:themeFill="background2"/>
            <w:vAlign w:val="center"/>
          </w:tcPr>
          <w:p w14:paraId="5D96D3FB" w14:textId="16FFA929" w:rsidR="006B1FD1" w:rsidRPr="00C21C7B" w:rsidRDefault="00C21C7B" w:rsidP="00C21C7B">
            <w:pPr>
              <w:jc w:val="right"/>
              <w:rPr>
                <w:rFonts w:ascii="Consolas" w:hAnsi="Consolas"/>
              </w:rPr>
            </w:pPr>
            <w:r w:rsidRPr="00C21C7B">
              <w:rPr>
                <w:rFonts w:ascii="Consolas" w:hAnsi="Consolas"/>
              </w:rPr>
              <w:t>16776960</w:t>
            </w:r>
          </w:p>
        </w:tc>
        <w:tc>
          <w:tcPr>
            <w:tcW w:w="1878" w:type="dxa"/>
            <w:shd w:val="clear" w:color="auto" w:fill="E8E8E8" w:themeFill="background2"/>
            <w:vAlign w:val="center"/>
          </w:tcPr>
          <w:p w14:paraId="7E4F2E0E" w14:textId="4435BA7E" w:rsidR="006B1FD1" w:rsidRPr="00C21C7B" w:rsidRDefault="006B1FD1" w:rsidP="00C21C7B">
            <w:pPr>
              <w:rPr>
                <w:rFonts w:ascii="Consolas" w:hAnsi="Consolas"/>
              </w:rPr>
            </w:pPr>
            <w:r w:rsidRPr="00C21C7B">
              <w:rPr>
                <w:rFonts w:ascii="Consolas" w:hAnsi="Consolas"/>
              </w:rPr>
              <w:t xml:space="preserve">255 </w:t>
            </w:r>
            <w:r w:rsidR="00C21C7B">
              <w:rPr>
                <w:rFonts w:ascii="Consolas" w:hAnsi="Consolas"/>
              </w:rPr>
              <w:t xml:space="preserve"> </w:t>
            </w:r>
            <w:r w:rsidRPr="00C21C7B">
              <w:rPr>
                <w:rFonts w:ascii="Consolas" w:hAnsi="Consolas"/>
              </w:rPr>
              <w:t xml:space="preserve">255 </w:t>
            </w:r>
            <w:r w:rsidR="00C21C7B">
              <w:rPr>
                <w:rFonts w:ascii="Consolas" w:hAnsi="Consolas"/>
              </w:rPr>
              <w:t xml:space="preserve"> </w:t>
            </w:r>
            <w:r w:rsidRPr="00C21C7B">
              <w:rPr>
                <w:rFonts w:ascii="Consolas" w:hAnsi="Consolas"/>
              </w:rPr>
              <w:t xml:space="preserve">  0</w:t>
            </w:r>
          </w:p>
        </w:tc>
        <w:tc>
          <w:tcPr>
            <w:tcW w:w="1701" w:type="dxa"/>
            <w:shd w:val="clear" w:color="auto" w:fill="E8E8E8" w:themeFill="background2"/>
            <w:vAlign w:val="center"/>
          </w:tcPr>
          <w:p w14:paraId="3EA6C22D" w14:textId="348A377F" w:rsidR="006B1FD1" w:rsidRDefault="00C21C7B" w:rsidP="00C21C7B">
            <w:pPr>
              <w:pStyle w:val="code"/>
              <w:jc w:val="center"/>
              <w:rPr>
                <w:lang w:eastAsia="en-GB"/>
              </w:rPr>
            </w:pPr>
            <w:r>
              <w:rPr>
                <w:rStyle w:val="codeChar"/>
              </w:rPr>
              <w:t>0x</w:t>
            </w:r>
            <w:r w:rsidR="006B1FD1" w:rsidRPr="00A5693F">
              <w:rPr>
                <w:rStyle w:val="codeChar"/>
              </w:rPr>
              <w:t>ffff00</w:t>
            </w:r>
          </w:p>
        </w:tc>
        <w:tc>
          <w:tcPr>
            <w:tcW w:w="1560" w:type="dxa"/>
            <w:shd w:val="clear" w:color="auto" w:fill="E8E8E8" w:themeFill="background2"/>
            <w:vAlign w:val="center"/>
          </w:tcPr>
          <w:p w14:paraId="1E741230" w14:textId="0635A185" w:rsidR="006B1FD1" w:rsidRDefault="006B1FD1" w:rsidP="00C21C7B">
            <w:pPr>
              <w:pStyle w:val="code"/>
              <w:rPr>
                <w:lang w:eastAsia="en-GB"/>
              </w:rPr>
            </w:pPr>
            <w:r>
              <w:rPr>
                <w:lang w:eastAsia="en-GB"/>
              </w:rPr>
              <w:t>yellow</w:t>
            </w:r>
          </w:p>
        </w:tc>
      </w:tr>
      <w:tr w:rsidR="006B1FD1" w14:paraId="24053066" w14:textId="77777777" w:rsidTr="0088473A">
        <w:tc>
          <w:tcPr>
            <w:tcW w:w="1632" w:type="dxa"/>
            <w:tcBorders>
              <w:bottom w:val="single" w:sz="12" w:space="0" w:color="FFFFFF" w:themeColor="background1"/>
            </w:tcBorders>
            <w:shd w:val="clear" w:color="auto" w:fill="D1D1D1" w:themeFill="background2" w:themeFillShade="E6"/>
            <w:vAlign w:val="center"/>
          </w:tcPr>
          <w:p w14:paraId="26DFCEEF" w14:textId="24B1DE19" w:rsidR="006B1FD1" w:rsidRPr="00C21C7B" w:rsidRDefault="00C21C7B" w:rsidP="00C21C7B">
            <w:pPr>
              <w:jc w:val="right"/>
              <w:rPr>
                <w:rFonts w:ascii="Consolas" w:hAnsi="Consolas"/>
              </w:rPr>
            </w:pPr>
            <w:r w:rsidRPr="00C21C7B">
              <w:rPr>
                <w:rFonts w:ascii="Consolas" w:hAnsi="Consolas"/>
              </w:rPr>
              <w:t>10824234</w:t>
            </w:r>
          </w:p>
        </w:tc>
        <w:tc>
          <w:tcPr>
            <w:tcW w:w="1878" w:type="dxa"/>
            <w:tcBorders>
              <w:bottom w:val="single" w:sz="12" w:space="0" w:color="FFFFFF" w:themeColor="background1"/>
            </w:tcBorders>
            <w:shd w:val="clear" w:color="auto" w:fill="D1D1D1" w:themeFill="background2" w:themeFillShade="E6"/>
            <w:vAlign w:val="center"/>
          </w:tcPr>
          <w:p w14:paraId="73127B57" w14:textId="2AD4475D" w:rsidR="006B1FD1" w:rsidRPr="00C21C7B" w:rsidRDefault="006B1FD1" w:rsidP="00C21C7B">
            <w:pPr>
              <w:rPr>
                <w:rFonts w:ascii="Consolas" w:hAnsi="Consolas"/>
              </w:rPr>
            </w:pPr>
            <w:r w:rsidRPr="00C21C7B">
              <w:rPr>
                <w:rFonts w:ascii="Consolas" w:hAnsi="Consolas"/>
              </w:rPr>
              <w:t xml:space="preserve">165 </w:t>
            </w:r>
            <w:r w:rsidR="00C21C7B">
              <w:rPr>
                <w:rFonts w:ascii="Consolas" w:hAnsi="Consolas"/>
              </w:rPr>
              <w:t xml:space="preserve"> </w:t>
            </w:r>
            <w:r w:rsidRPr="00C21C7B">
              <w:rPr>
                <w:rFonts w:ascii="Consolas" w:hAnsi="Consolas"/>
              </w:rPr>
              <w:t xml:space="preserve"> 42 </w:t>
            </w:r>
            <w:r w:rsidR="00C21C7B">
              <w:rPr>
                <w:rFonts w:ascii="Consolas" w:hAnsi="Consolas"/>
              </w:rPr>
              <w:t xml:space="preserve"> </w:t>
            </w:r>
            <w:r w:rsidRPr="00C21C7B">
              <w:rPr>
                <w:rFonts w:ascii="Consolas" w:hAnsi="Consolas"/>
              </w:rPr>
              <w:t xml:space="preserve"> 42</w:t>
            </w:r>
          </w:p>
        </w:tc>
        <w:tc>
          <w:tcPr>
            <w:tcW w:w="1701" w:type="dxa"/>
            <w:tcBorders>
              <w:bottom w:val="single" w:sz="12" w:space="0" w:color="FFFFFF" w:themeColor="background1"/>
            </w:tcBorders>
            <w:shd w:val="clear" w:color="auto" w:fill="D1D1D1" w:themeFill="background2" w:themeFillShade="E6"/>
            <w:vAlign w:val="center"/>
          </w:tcPr>
          <w:p w14:paraId="2712B49D" w14:textId="060DCBD5" w:rsidR="006B1FD1" w:rsidRDefault="00C21C7B" w:rsidP="00C21C7B">
            <w:pPr>
              <w:pStyle w:val="code"/>
              <w:jc w:val="center"/>
              <w:rPr>
                <w:lang w:eastAsia="en-GB"/>
              </w:rPr>
            </w:pPr>
            <w:r>
              <w:rPr>
                <w:rStyle w:val="codeChar"/>
              </w:rPr>
              <w:t>0x</w:t>
            </w:r>
            <w:r w:rsidR="006B1FD1" w:rsidRPr="00A5693F">
              <w:rPr>
                <w:rStyle w:val="codeChar"/>
              </w:rPr>
              <w:t>a52a2a</w:t>
            </w:r>
          </w:p>
        </w:tc>
        <w:tc>
          <w:tcPr>
            <w:tcW w:w="1560" w:type="dxa"/>
            <w:tcBorders>
              <w:bottom w:val="single" w:sz="12" w:space="0" w:color="FFFFFF" w:themeColor="background1"/>
            </w:tcBorders>
            <w:shd w:val="clear" w:color="auto" w:fill="D1D1D1" w:themeFill="background2" w:themeFillShade="E6"/>
            <w:vAlign w:val="center"/>
          </w:tcPr>
          <w:p w14:paraId="13A7B631" w14:textId="52820FBB" w:rsidR="006B1FD1" w:rsidRDefault="006B1FD1" w:rsidP="00C21C7B">
            <w:pPr>
              <w:pStyle w:val="code"/>
              <w:rPr>
                <w:lang w:eastAsia="en-GB"/>
              </w:rPr>
            </w:pPr>
            <w:r>
              <w:rPr>
                <w:lang w:eastAsia="en-GB"/>
              </w:rPr>
              <w:t>brown</w:t>
            </w:r>
          </w:p>
        </w:tc>
      </w:tr>
      <w:tr w:rsidR="00C21C7B" w14:paraId="12585890" w14:textId="77777777" w:rsidTr="0088473A">
        <w:tc>
          <w:tcPr>
            <w:tcW w:w="1632" w:type="dxa"/>
            <w:tcBorders>
              <w:bottom w:val="single" w:sz="12" w:space="0" w:color="FFFFFF" w:themeColor="background1"/>
            </w:tcBorders>
            <w:shd w:val="clear" w:color="auto" w:fill="E8E8E8" w:themeFill="background2"/>
            <w:vAlign w:val="center"/>
          </w:tcPr>
          <w:p w14:paraId="4F94DBFD" w14:textId="540B2ABD" w:rsidR="00C21C7B" w:rsidRPr="00C21C7B" w:rsidRDefault="00C21C7B" w:rsidP="00C21C7B">
            <w:pPr>
              <w:jc w:val="right"/>
              <w:rPr>
                <w:rFonts w:ascii="Consolas" w:hAnsi="Consolas"/>
              </w:rPr>
            </w:pPr>
            <w:r>
              <w:rPr>
                <w:rFonts w:ascii="Consolas" w:hAnsi="Consolas"/>
              </w:rPr>
              <w:t>8421504</w:t>
            </w:r>
          </w:p>
        </w:tc>
        <w:tc>
          <w:tcPr>
            <w:tcW w:w="1878" w:type="dxa"/>
            <w:tcBorders>
              <w:bottom w:val="single" w:sz="12" w:space="0" w:color="FFFFFF" w:themeColor="background1"/>
            </w:tcBorders>
            <w:shd w:val="clear" w:color="auto" w:fill="E8E8E8" w:themeFill="background2"/>
            <w:vAlign w:val="center"/>
          </w:tcPr>
          <w:p w14:paraId="1CC8585F" w14:textId="257FE064" w:rsidR="00C21C7B" w:rsidRPr="00C21C7B" w:rsidRDefault="00C21C7B" w:rsidP="00C21C7B">
            <w:pPr>
              <w:rPr>
                <w:rFonts w:ascii="Consolas" w:hAnsi="Consolas"/>
              </w:rPr>
            </w:pPr>
            <w:r>
              <w:rPr>
                <w:rFonts w:ascii="Consolas" w:hAnsi="Consolas"/>
              </w:rPr>
              <w:t>128  128  128</w:t>
            </w:r>
          </w:p>
        </w:tc>
        <w:tc>
          <w:tcPr>
            <w:tcW w:w="1701" w:type="dxa"/>
            <w:tcBorders>
              <w:bottom w:val="single" w:sz="12" w:space="0" w:color="FFFFFF" w:themeColor="background1"/>
            </w:tcBorders>
            <w:shd w:val="clear" w:color="auto" w:fill="E8E8E8" w:themeFill="background2"/>
            <w:vAlign w:val="center"/>
          </w:tcPr>
          <w:p w14:paraId="4CF2F7B9" w14:textId="0CB5A416" w:rsidR="00C21C7B" w:rsidRDefault="00C21C7B" w:rsidP="00C21C7B">
            <w:pPr>
              <w:pStyle w:val="code"/>
              <w:jc w:val="center"/>
              <w:rPr>
                <w:rStyle w:val="codeChar"/>
              </w:rPr>
            </w:pPr>
            <w:r>
              <w:rPr>
                <w:rStyle w:val="codeChar"/>
              </w:rPr>
              <w:t>0x808080</w:t>
            </w:r>
          </w:p>
        </w:tc>
        <w:tc>
          <w:tcPr>
            <w:tcW w:w="1560" w:type="dxa"/>
            <w:tcBorders>
              <w:bottom w:val="single" w:sz="12" w:space="0" w:color="FFFFFF" w:themeColor="background1"/>
            </w:tcBorders>
            <w:shd w:val="clear" w:color="auto" w:fill="E8E8E8" w:themeFill="background2"/>
            <w:vAlign w:val="center"/>
          </w:tcPr>
          <w:p w14:paraId="20164B6D" w14:textId="2F648F0C" w:rsidR="00C21C7B" w:rsidRDefault="00C21C7B" w:rsidP="00C21C7B">
            <w:pPr>
              <w:pStyle w:val="code"/>
              <w:rPr>
                <w:lang w:eastAsia="en-GB"/>
              </w:rPr>
            </w:pPr>
            <w:r>
              <w:rPr>
                <w:lang w:eastAsia="en-GB"/>
              </w:rPr>
              <w:t>grey</w:t>
            </w:r>
          </w:p>
        </w:tc>
      </w:tr>
    </w:tbl>
    <w:p w14:paraId="34DB5CAE" w14:textId="77777777" w:rsidR="006B1FD1" w:rsidRDefault="006B1FD1" w:rsidP="00920715">
      <w:pPr>
        <w:rPr>
          <w:lang w:eastAsia="en-GB"/>
        </w:rPr>
      </w:pPr>
    </w:p>
    <w:p w14:paraId="093163EC" w14:textId="39A14DDB" w:rsidR="0088473A" w:rsidRDefault="00C21C7B" w:rsidP="00562AF8">
      <w:r>
        <w:t>Y</w:t>
      </w:r>
      <w:r w:rsidR="00A5693F">
        <w:t xml:space="preserve">ou </w:t>
      </w:r>
      <w:r w:rsidR="009902C8">
        <w:t>can use these colour names directly</w:t>
      </w:r>
      <w:r w:rsidR="00AA4FCA">
        <w:t xml:space="preserve"> in an </w:t>
      </w:r>
      <w:r w:rsidR="00AA4FCA" w:rsidRPr="00AA4FCA">
        <w:rPr>
          <w:rStyle w:val="codeChar"/>
        </w:rPr>
        <w:t>Int</w:t>
      </w:r>
      <w:r w:rsidR="009902C8">
        <w:t>. If you want to define other colour</w:t>
      </w:r>
      <w:r w:rsidR="00AA4FCA">
        <w:t>s</w:t>
      </w:r>
      <w:r w:rsidR="009902C8">
        <w:t>, you</w:t>
      </w:r>
      <w:r w:rsidR="00A5693F">
        <w:t xml:space="preserve"> </w:t>
      </w:r>
      <w:r>
        <w:t>put</w:t>
      </w:r>
      <w:r w:rsidR="00A5693F">
        <w:t xml:space="preserve"> any of the 16,777,215 </w:t>
      </w:r>
      <w:r w:rsidR="00920715">
        <w:t>colour</w:t>
      </w:r>
      <w:r>
        <w:t xml:space="preserve"> number</w:t>
      </w:r>
      <w:r w:rsidR="00920715">
        <w:t xml:space="preserve">s </w:t>
      </w:r>
      <w:r w:rsidR="00A5693F">
        <w:t>into literal</w:t>
      </w:r>
      <w:r>
        <w:t>s</w:t>
      </w:r>
      <w:r w:rsidR="00A5693F">
        <w:t>, constant</w:t>
      </w:r>
      <w:r>
        <w:t>s</w:t>
      </w:r>
      <w:r w:rsidR="00A5693F">
        <w:t xml:space="preserve"> or variable</w:t>
      </w:r>
      <w:r>
        <w:t>s</w:t>
      </w:r>
      <w:r w:rsidR="00A5693F">
        <w:t xml:space="preserve"> </w:t>
      </w:r>
      <w:r>
        <w:t xml:space="preserve">either as a decimal integer or, more </w:t>
      </w:r>
      <w:r w:rsidR="009902C8">
        <w:t>conveniently</w:t>
      </w:r>
      <w:r>
        <w:t xml:space="preserve">, in the hexadecimal form shown in the table. For example you might define </w:t>
      </w:r>
      <w:r w:rsidRPr="00C21C7B">
        <w:rPr>
          <w:rStyle w:val="codeChar"/>
        </w:rPr>
        <w:t>lightBlue</w:t>
      </w:r>
      <w:r>
        <w:t xml:space="preserve"> and </w:t>
      </w:r>
      <w:r w:rsidR="0088473A" w:rsidRPr="0088473A">
        <w:rPr>
          <w:rStyle w:val="codeChar"/>
        </w:rPr>
        <w:t>deepPink</w:t>
      </w:r>
      <w:r w:rsidR="0088473A">
        <w:t xml:space="preserve"> using these hex values:</w:t>
      </w:r>
    </w:p>
    <w:tbl>
      <w:tblPr>
        <w:tblStyle w:val="TableGrid"/>
        <w:tblW w:w="6771" w:type="dxa"/>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D1D1D1" w:themeFill="background2" w:themeFillShade="E6"/>
        <w:tblLayout w:type="fixed"/>
        <w:tblLook w:val="04A0" w:firstRow="1" w:lastRow="0" w:firstColumn="1" w:lastColumn="0" w:noHBand="0" w:noVBand="1"/>
      </w:tblPr>
      <w:tblGrid>
        <w:gridCol w:w="1668"/>
        <w:gridCol w:w="1842"/>
        <w:gridCol w:w="1701"/>
        <w:gridCol w:w="1560"/>
      </w:tblGrid>
      <w:tr w:rsidR="00C21C7B" w14:paraId="6DB8EDD9" w14:textId="77777777" w:rsidTr="0088473A">
        <w:trPr>
          <w:trHeight w:val="328"/>
        </w:trPr>
        <w:tc>
          <w:tcPr>
            <w:tcW w:w="1668" w:type="dxa"/>
            <w:tcBorders>
              <w:bottom w:val="single" w:sz="12" w:space="0" w:color="FFFFFF" w:themeColor="background1"/>
            </w:tcBorders>
            <w:shd w:val="clear" w:color="auto" w:fill="D1D1D1" w:themeFill="background2" w:themeFillShade="E6"/>
            <w:vAlign w:val="center"/>
          </w:tcPr>
          <w:p w14:paraId="51698E25" w14:textId="77777777" w:rsidR="00C21C7B" w:rsidRPr="00C21C7B" w:rsidRDefault="00C21C7B" w:rsidP="00C21C7B">
            <w:pPr>
              <w:jc w:val="right"/>
              <w:rPr>
                <w:rFonts w:ascii="Consolas" w:hAnsi="Consolas"/>
              </w:rPr>
            </w:pPr>
            <w:r w:rsidRPr="00C21C7B">
              <w:rPr>
                <w:rFonts w:ascii="Consolas" w:hAnsi="Consolas"/>
              </w:rPr>
              <w:t>8421504</w:t>
            </w:r>
          </w:p>
        </w:tc>
        <w:tc>
          <w:tcPr>
            <w:tcW w:w="1842" w:type="dxa"/>
            <w:tcBorders>
              <w:bottom w:val="single" w:sz="12" w:space="0" w:color="FFFFFF" w:themeColor="background1"/>
            </w:tcBorders>
            <w:shd w:val="clear" w:color="auto" w:fill="D1D1D1" w:themeFill="background2" w:themeFillShade="E6"/>
            <w:vAlign w:val="center"/>
          </w:tcPr>
          <w:p w14:paraId="597F0AB7" w14:textId="1F5B5133" w:rsidR="00C21C7B" w:rsidRPr="00C21C7B" w:rsidRDefault="00C21C7B" w:rsidP="00C21C7B">
            <w:pPr>
              <w:rPr>
                <w:rFonts w:ascii="Consolas" w:hAnsi="Consolas"/>
              </w:rPr>
            </w:pPr>
            <w:r w:rsidRPr="00C21C7B">
              <w:rPr>
                <w:rFonts w:ascii="Consolas" w:hAnsi="Consolas"/>
              </w:rPr>
              <w:t>128</w:t>
            </w:r>
            <w:r w:rsidR="0088473A">
              <w:rPr>
                <w:rFonts w:ascii="Consolas" w:hAnsi="Consolas"/>
              </w:rPr>
              <w:t xml:space="preserve"> </w:t>
            </w:r>
            <w:r w:rsidRPr="00C21C7B">
              <w:rPr>
                <w:rFonts w:ascii="Consolas" w:hAnsi="Consolas"/>
              </w:rPr>
              <w:t xml:space="preserve"> 171 </w:t>
            </w:r>
            <w:r w:rsidR="0088473A">
              <w:rPr>
                <w:rFonts w:ascii="Consolas" w:hAnsi="Consolas"/>
              </w:rPr>
              <w:t xml:space="preserve"> </w:t>
            </w:r>
            <w:r w:rsidRPr="00C21C7B">
              <w:rPr>
                <w:rFonts w:ascii="Consolas" w:hAnsi="Consolas"/>
              </w:rPr>
              <w:t>255</w:t>
            </w:r>
          </w:p>
        </w:tc>
        <w:tc>
          <w:tcPr>
            <w:tcW w:w="1701" w:type="dxa"/>
            <w:tcBorders>
              <w:bottom w:val="single" w:sz="12" w:space="0" w:color="FFFFFF" w:themeColor="background1"/>
            </w:tcBorders>
            <w:shd w:val="clear" w:color="auto" w:fill="D1D1D1" w:themeFill="background2" w:themeFillShade="E6"/>
            <w:vAlign w:val="center"/>
          </w:tcPr>
          <w:p w14:paraId="79CAF02F" w14:textId="39EC59DD" w:rsidR="00C21C7B" w:rsidRDefault="00C21C7B" w:rsidP="00C21C7B">
            <w:pPr>
              <w:pStyle w:val="code"/>
              <w:jc w:val="center"/>
              <w:rPr>
                <w:lang w:eastAsia="en-GB"/>
              </w:rPr>
            </w:pPr>
            <w:r>
              <w:rPr>
                <w:rStyle w:val="codeChar"/>
              </w:rPr>
              <w:t>0x80abff</w:t>
            </w:r>
          </w:p>
        </w:tc>
        <w:tc>
          <w:tcPr>
            <w:tcW w:w="1560" w:type="dxa"/>
            <w:tcBorders>
              <w:bottom w:val="single" w:sz="12" w:space="0" w:color="FFFFFF" w:themeColor="background1"/>
            </w:tcBorders>
            <w:shd w:val="clear" w:color="auto" w:fill="D1D1D1" w:themeFill="background2" w:themeFillShade="E6"/>
            <w:vAlign w:val="center"/>
          </w:tcPr>
          <w:p w14:paraId="796D35E1" w14:textId="0CC35BF7" w:rsidR="00C21C7B" w:rsidRDefault="00C21C7B" w:rsidP="00C21C7B">
            <w:pPr>
              <w:pStyle w:val="code"/>
              <w:rPr>
                <w:lang w:eastAsia="en-GB"/>
              </w:rPr>
            </w:pPr>
            <w:r>
              <w:rPr>
                <w:lang w:eastAsia="en-GB"/>
              </w:rPr>
              <w:t>lightBlue</w:t>
            </w:r>
          </w:p>
        </w:tc>
      </w:tr>
      <w:tr w:rsidR="00C21C7B" w14:paraId="406A68E6" w14:textId="77777777" w:rsidTr="0088473A">
        <w:trPr>
          <w:trHeight w:val="249"/>
        </w:trPr>
        <w:tc>
          <w:tcPr>
            <w:tcW w:w="1668" w:type="dxa"/>
            <w:shd w:val="clear" w:color="auto" w:fill="E8E8E8" w:themeFill="background2"/>
            <w:vAlign w:val="center"/>
          </w:tcPr>
          <w:p w14:paraId="3F71DD7E" w14:textId="592FE509" w:rsidR="00C21C7B" w:rsidRPr="00C21C7B" w:rsidRDefault="0088473A" w:rsidP="00C21C7B">
            <w:pPr>
              <w:jc w:val="right"/>
              <w:rPr>
                <w:rFonts w:ascii="Consolas" w:hAnsi="Consolas"/>
              </w:rPr>
            </w:pPr>
            <w:r>
              <w:rPr>
                <w:rFonts w:ascii="Consolas" w:hAnsi="Consolas"/>
              </w:rPr>
              <w:t>16206720</w:t>
            </w:r>
          </w:p>
        </w:tc>
        <w:tc>
          <w:tcPr>
            <w:tcW w:w="1842" w:type="dxa"/>
            <w:shd w:val="clear" w:color="auto" w:fill="E8E8E8" w:themeFill="background2"/>
            <w:vAlign w:val="center"/>
          </w:tcPr>
          <w:p w14:paraId="0E4AFE06" w14:textId="6F4585EE" w:rsidR="00C21C7B" w:rsidRPr="00C21C7B" w:rsidRDefault="0088473A" w:rsidP="00C21C7B">
            <w:pPr>
              <w:rPr>
                <w:rFonts w:ascii="Consolas" w:hAnsi="Consolas"/>
              </w:rPr>
            </w:pPr>
            <w:r>
              <w:rPr>
                <w:rFonts w:ascii="Consolas" w:hAnsi="Consolas"/>
              </w:rPr>
              <w:t>247   75  128</w:t>
            </w:r>
          </w:p>
        </w:tc>
        <w:tc>
          <w:tcPr>
            <w:tcW w:w="1701" w:type="dxa"/>
            <w:shd w:val="clear" w:color="auto" w:fill="E8E8E8" w:themeFill="background2"/>
            <w:vAlign w:val="center"/>
          </w:tcPr>
          <w:p w14:paraId="6DFFD816" w14:textId="585C55CE" w:rsidR="00C21C7B" w:rsidRDefault="00C21C7B" w:rsidP="00C21C7B">
            <w:pPr>
              <w:pStyle w:val="code"/>
              <w:jc w:val="center"/>
              <w:rPr>
                <w:rStyle w:val="codeChar"/>
              </w:rPr>
            </w:pPr>
            <w:r w:rsidRPr="00A15E42">
              <w:rPr>
                <w:rStyle w:val="codeChar"/>
              </w:rPr>
              <w:t>0xf74b80</w:t>
            </w:r>
          </w:p>
        </w:tc>
        <w:tc>
          <w:tcPr>
            <w:tcW w:w="1560" w:type="dxa"/>
            <w:shd w:val="clear" w:color="auto" w:fill="E8E8E8" w:themeFill="background2"/>
            <w:vAlign w:val="center"/>
          </w:tcPr>
          <w:p w14:paraId="0B11AEC5" w14:textId="2531BCF6" w:rsidR="00C21C7B" w:rsidRDefault="0088473A" w:rsidP="00C21C7B">
            <w:pPr>
              <w:pStyle w:val="code"/>
              <w:rPr>
                <w:lang w:eastAsia="en-GB"/>
              </w:rPr>
            </w:pPr>
            <w:r>
              <w:rPr>
                <w:lang w:eastAsia="en-GB"/>
              </w:rPr>
              <w:t>deepPink</w:t>
            </w:r>
          </w:p>
        </w:tc>
      </w:tr>
    </w:tbl>
    <w:p w14:paraId="725F69C5" w14:textId="77777777" w:rsidR="00C21C7B" w:rsidRDefault="00C21C7B" w:rsidP="00562AF8"/>
    <w:p w14:paraId="78599919" w14:textId="5DFCB360" w:rsidR="009902C8" w:rsidRDefault="009902C8" w:rsidP="00562AF8">
      <w:proofErr w:type="gramStart"/>
      <w:r>
        <w:t>and</w:t>
      </w:r>
      <w:proofErr w:type="gramEnd"/>
      <w:r>
        <w:t xml:space="preserve"> </w:t>
      </w:r>
      <w:r w:rsidR="00AF7F21">
        <w:t xml:space="preserve">then </w:t>
      </w:r>
      <w:r>
        <w:t xml:space="preserve">use </w:t>
      </w:r>
      <w:r w:rsidR="00AF7F21">
        <w:t xml:space="preserve">a </w:t>
      </w:r>
      <w:r w:rsidR="00AA4FCA">
        <w:t>variable or a constant</w:t>
      </w:r>
      <w:r>
        <w:t xml:space="preserve"> to hold those values:</w:t>
      </w:r>
    </w:p>
    <w:p w14:paraId="20F84B1D" w14:textId="7E923AAD" w:rsidR="009902C8" w:rsidRDefault="009902C8" w:rsidP="009902C8">
      <w:pPr>
        <w:pStyle w:val="code"/>
      </w:pPr>
      <w:proofErr w:type="gramStart"/>
      <w:r>
        <w:t>variable</w:t>
      </w:r>
      <w:proofErr w:type="gramEnd"/>
      <w:r>
        <w:t xml:space="preserve"> lightBlue set to 0x80abff</w:t>
      </w:r>
    </w:p>
    <w:p w14:paraId="7B4777CD" w14:textId="202B5AC0" w:rsidR="009902C8" w:rsidRDefault="00AA4FCA" w:rsidP="009902C8">
      <w:pPr>
        <w:pStyle w:val="code"/>
      </w:pPr>
      <w:proofErr w:type="gramStart"/>
      <w:r>
        <w:t>constant</w:t>
      </w:r>
      <w:proofErr w:type="gramEnd"/>
      <w:r w:rsidR="009902C8">
        <w:t xml:space="preserve"> deepPink set to 0xf74b80</w:t>
      </w:r>
    </w:p>
    <w:p w14:paraId="1F2A85D5" w14:textId="77777777" w:rsidR="009902C8" w:rsidRDefault="009902C8" w:rsidP="009902C8">
      <w:pPr>
        <w:pStyle w:val="code"/>
      </w:pPr>
    </w:p>
    <w:p w14:paraId="002AF43A" w14:textId="475108B9" w:rsidR="0088473A" w:rsidRDefault="0088473A" w:rsidP="00562AF8">
      <w:r>
        <w:t xml:space="preserve">Note that in Elan code a hexadecimal </w:t>
      </w:r>
      <w:r w:rsidR="002F3851">
        <w:t xml:space="preserve">colour </w:t>
      </w:r>
      <w:r w:rsidR="00F504D0">
        <w:t>value</w:t>
      </w:r>
      <w:r>
        <w:t xml:space="preserve"> is preceded by </w:t>
      </w:r>
      <w:proofErr w:type="gramStart"/>
      <w:r w:rsidRPr="00DE2F88">
        <w:rPr>
          <w:rStyle w:val="codeChar"/>
        </w:rPr>
        <w:t>0x</w:t>
      </w:r>
      <w:proofErr w:type="gramEnd"/>
      <w:r>
        <w:t>, whereas</w:t>
      </w:r>
      <w:r w:rsidR="002F3851">
        <w:t xml:space="preserve"> in an Html stylesheet it is preceded by </w:t>
      </w:r>
      <w:r w:rsidR="002F3851" w:rsidRPr="002F3851">
        <w:rPr>
          <w:rStyle w:val="codeChar"/>
        </w:rPr>
        <w:t>#</w:t>
      </w:r>
      <w:r w:rsidR="002F3851">
        <w:t>.</w:t>
      </w:r>
      <w:r w:rsidR="009902C8">
        <w:t xml:space="preserve"> Also, the standard colour names may not correspond exactly.</w:t>
      </w:r>
    </w:p>
    <w:p w14:paraId="57242F3E" w14:textId="77777777" w:rsidR="002F3851" w:rsidRPr="00562AF8" w:rsidRDefault="002F3851" w:rsidP="00562AF8"/>
    <w:p w14:paraId="3C6CD5B8" w14:textId="4505B788" w:rsidR="003C1AC5" w:rsidRDefault="00412137" w:rsidP="00E0140A">
      <w:pPr>
        <w:pStyle w:val="Heading2"/>
        <w:rPr>
          <w:rFonts w:eastAsia="Times New Roman"/>
          <w:lang w:eastAsia="en-GB"/>
        </w:rPr>
      </w:pPr>
      <w:r>
        <w:rPr>
          <w:rFonts w:eastAsia="Times New Roman"/>
          <w:lang w:eastAsia="en-GB"/>
        </w:rPr>
        <w:lastRenderedPageBreak/>
        <w:t>Reading keys ‘on the fly’</w:t>
      </w:r>
      <w:bookmarkEnd w:id="62"/>
      <w:bookmarkEnd w:id="6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F504D0">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proofErr w:type="gramStart"/>
      <w:r>
        <w:t>let</w:t>
      </w:r>
      <w:proofErr w:type="gramEnd"/>
      <w:r>
        <w:t xml:space="preserve"> key be getKey()</w:t>
      </w:r>
    </w:p>
    <w:p w14:paraId="18299AEE" w14:textId="77777777" w:rsidR="00FF7987" w:rsidRPr="0029682C" w:rsidRDefault="00FF7987" w:rsidP="00FF7987">
      <w:pPr>
        <w:pStyle w:val="codeBlock"/>
      </w:pPr>
      <w:proofErr w:type="gramStart"/>
      <w:r>
        <w:t>let</w:t>
      </w:r>
      <w:proofErr w:type="gramEnd"/>
      <w:r>
        <w:t xml:space="preserve"> key, modifier be getKeyWithModifier()</w:t>
      </w:r>
    </w:p>
    <w:p w14:paraId="76438A9D" w14:textId="77777777" w:rsidR="00FF7987" w:rsidRPr="0029682C" w:rsidRDefault="00FF7987" w:rsidP="007417EC">
      <w:pPr>
        <w:pStyle w:val="codeBlock"/>
      </w:pPr>
    </w:p>
    <w:p w14:paraId="5B9BB56D" w14:textId="51D958E1" w:rsidR="00FF7987" w:rsidRPr="00FF7987" w:rsidRDefault="00265D06" w:rsidP="00FF7987">
      <w:pPr>
        <w:rPr>
          <w:b/>
          <w:bCs/>
        </w:rPr>
      </w:pPr>
      <w:r>
        <w:rPr>
          <w:b/>
          <w:bCs/>
        </w:rPr>
        <w:t>Notes</w:t>
      </w:r>
    </w:p>
    <w:p w14:paraId="348DEC64" w14:textId="64EC0C54" w:rsidR="001A576C" w:rsidRDefault="007417EC" w:rsidP="00F06EB0">
      <w:pPr>
        <w:pStyle w:val="ListParagraph"/>
        <w:numPr>
          <w:ilvl w:val="0"/>
          <w:numId w:val="48"/>
        </w:numPr>
        <w:ind w:left="426" w:hanging="426"/>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rsidP="00F06EB0">
      <w:pPr>
        <w:pStyle w:val="ListParagraph"/>
        <w:numPr>
          <w:ilvl w:val="0"/>
          <w:numId w:val="48"/>
        </w:numPr>
        <w:ind w:left="426" w:hanging="426"/>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roofErr w:type="gramEnd"/>
    </w:p>
    <w:p w14:paraId="5F5DE5F0" w14:textId="7A0F13B8" w:rsidR="00FF7987" w:rsidRDefault="007417EC" w:rsidP="00F06EB0">
      <w:pPr>
        <w:pStyle w:val="ListParagraph"/>
        <w:numPr>
          <w:ilvl w:val="0"/>
          <w:numId w:val="48"/>
        </w:numPr>
        <w:ind w:left="426" w:hanging="426"/>
      </w:pPr>
      <w:r>
        <w:rPr>
          <w:lang w:eastAsia="en-GB"/>
        </w:rPr>
        <w:t>If no key has been pressed (since the last time the method was called</w:t>
      </w:r>
      <w:r w:rsidR="00B90F74">
        <w:rPr>
          <w:lang w:eastAsia="en-GB"/>
        </w:rPr>
        <w:t>)</w:t>
      </w:r>
      <w:r w:rsidR="00925A43">
        <w:rPr>
          <w:lang w:eastAsia="en-GB"/>
        </w:rPr>
        <w:t>, it will return the</w:t>
      </w:r>
      <w:r>
        <w:rPr>
          <w:lang w:eastAsia="en-GB"/>
        </w:rPr>
        <w:t xml:space="preserve"> empty string </w:t>
      </w:r>
      <w:r w:rsidRPr="007417EC">
        <w:rPr>
          <w:rStyle w:val="codeChar"/>
        </w:rPr>
        <w:t>""</w:t>
      </w:r>
      <w:r w:rsidRPr="007417EC">
        <w:t xml:space="preserve">. </w:t>
      </w:r>
    </w:p>
    <w:p w14:paraId="481D6FB8" w14:textId="69AA369B" w:rsidR="001A576C" w:rsidRDefault="001A576C" w:rsidP="00F06EB0">
      <w:pPr>
        <w:pStyle w:val="ListParagraph"/>
        <w:numPr>
          <w:ilvl w:val="0"/>
          <w:numId w:val="48"/>
        </w:numPr>
        <w:ind w:left="426" w:hanging="426"/>
      </w:pPr>
      <w:r>
        <w:t xml:space="preserve">Pressing </w:t>
      </w:r>
      <w:r w:rsidRPr="001A576C">
        <w:rPr>
          <w:i/>
          <w:iCs/>
        </w:rPr>
        <w:t>just</w:t>
      </w:r>
      <w:r>
        <w:t xml:space="preserve"> the </w:t>
      </w:r>
      <w:r w:rsidRPr="001A576C">
        <w:rPr>
          <w:b/>
          <w:bCs/>
        </w:rPr>
        <w:t>Shift</w:t>
      </w:r>
      <w:r>
        <w:t xml:space="preserve">, </w:t>
      </w:r>
      <w:r w:rsidRPr="001A576C">
        <w:rPr>
          <w:b/>
          <w:bCs/>
        </w:rPr>
        <w:t>Ctrl</w:t>
      </w:r>
      <w:r w:rsidR="00F504D0">
        <w:rPr>
          <w:b/>
          <w:bCs/>
        </w:rPr>
        <w:t xml:space="preserve"> (Cmd under macOS)</w:t>
      </w:r>
      <w:r>
        <w:t xml:space="preserve">, or </w:t>
      </w:r>
      <w:r w:rsidRPr="001A576C">
        <w:rPr>
          <w:b/>
          <w:bCs/>
        </w:rPr>
        <w:t>Alt</w:t>
      </w:r>
      <w:r>
        <w:t xml:space="preserve"> keys will not be detected by </w:t>
      </w:r>
      <w:r w:rsidRPr="00282B0E">
        <w:rPr>
          <w:rStyle w:val="codeChar"/>
        </w:rPr>
        <w:t>getKey</w:t>
      </w:r>
      <w:r>
        <w:t>. To read those keys use…</w:t>
      </w:r>
    </w:p>
    <w:p w14:paraId="71710216" w14:textId="3192A5A9" w:rsidR="00B90F74" w:rsidRPr="00FF7987" w:rsidRDefault="00B90F74" w:rsidP="00F06EB0">
      <w:pPr>
        <w:pStyle w:val="ListParagraph"/>
        <w:numPr>
          <w:ilvl w:val="0"/>
          <w:numId w:val="48"/>
        </w:numPr>
        <w:ind w:left="426" w:hanging="426"/>
      </w:pPr>
      <w:r>
        <w:t xml:space="preserve"> </w:t>
      </w:r>
      <w:proofErr w:type="gramStart"/>
      <w:r w:rsidR="00FF7987" w:rsidRPr="00FF7987">
        <w:rPr>
          <w:rStyle w:val="codeChar"/>
        </w:rPr>
        <w:t>getKeyWithModifier</w:t>
      </w:r>
      <w:proofErr w:type="gramEnd"/>
      <w:r w:rsidR="00FF7987">
        <w:t xml:space="preserve"> </w:t>
      </w:r>
      <w:r w:rsidR="00282B0E">
        <w:t xml:space="preserve">which </w:t>
      </w:r>
      <w:r>
        <w:t>return</w:t>
      </w:r>
      <w:r w:rsidR="00FF7987">
        <w:t>s</w:t>
      </w:r>
      <w:r w:rsidR="00282B0E">
        <w:t xml:space="preserve"> a 2-tuple</w:t>
      </w:r>
      <w:r>
        <w:t xml:space="preserve"> containing </w:t>
      </w:r>
      <w:r w:rsidR="00282B0E">
        <w:t xml:space="preserve"> </w:t>
      </w:r>
      <w:r>
        <w:t>the key pressed</w:t>
      </w:r>
      <w:r w:rsidR="00282B0E">
        <w:t xml:space="preserve"> plus</w:t>
      </w:r>
      <w:r>
        <w:t xml:space="preserve">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rsidR="00BD0E8E">
        <w:t xml:space="preserve"> (or the</w:t>
      </w:r>
      <w:r>
        <w:t xml:space="preserve"> empty string if no modifier key is pressed).</w:t>
      </w:r>
    </w:p>
    <w:p w14:paraId="2CEAB67F" w14:textId="38FB5FD2" w:rsidR="007417EC" w:rsidRDefault="007417EC" w:rsidP="00F06EB0">
      <w:pPr>
        <w:pStyle w:val="ListParagraph"/>
        <w:numPr>
          <w:ilvl w:val="0"/>
          <w:numId w:val="48"/>
        </w:numPr>
        <w:ind w:left="426" w:hanging="426"/>
        <w:rPr>
          <w:lang w:eastAsia="en-GB"/>
        </w:rPr>
      </w:pPr>
      <w:r>
        <w:rPr>
          <w:lang w:eastAsia="en-GB"/>
        </w:rPr>
        <w:t xml:space="preserve">Both of these </w:t>
      </w:r>
      <w:r w:rsidRPr="00282B0E">
        <w:rPr>
          <w:rStyle w:val="codeChar"/>
        </w:rPr>
        <w:t>get</w:t>
      </w:r>
      <w:r w:rsidR="000A2080">
        <w:rPr>
          <w:rStyle w:val="codeChar"/>
        </w:rPr>
        <w:t>Key</w:t>
      </w:r>
      <w:r>
        <w:rPr>
          <w:lang w:eastAsia="en-GB"/>
        </w:rPr>
        <w:t xml:space="preserve"> methods</w:t>
      </w:r>
      <w:r w:rsidR="00C377DD">
        <w:rPr>
          <w:lang w:eastAsia="en-GB"/>
        </w:rPr>
        <w:t xml:space="preserve"> are </w:t>
      </w:r>
      <w:hyperlink w:anchor="_System_methods" w:history="1">
        <w:r w:rsidR="00282B0E" w:rsidRPr="00282B0E">
          <w:rPr>
            <w:rStyle w:val="Hyperlink"/>
            <w:lang w:eastAsia="en-GB"/>
          </w:rPr>
          <w:t>System methods</w:t>
        </w:r>
      </w:hyperlink>
      <w:r>
        <w:rPr>
          <w:lang w:eastAsia="en-GB"/>
        </w:rPr>
        <w:t xml:space="preserve"> because they h</w:t>
      </w:r>
      <w:r w:rsidR="00282B0E">
        <w:rPr>
          <w:lang w:eastAsia="en-GB"/>
        </w:rPr>
        <w:t xml:space="preserve">ave a dependency on the system and </w:t>
      </w:r>
      <w:r>
        <w:rPr>
          <w:lang w:eastAsia="en-GB"/>
        </w:rPr>
        <w:t xml:space="preserve">so may only be used within a </w:t>
      </w:r>
      <w:r w:rsidRPr="007417EC">
        <w:rPr>
          <w:rStyle w:val="codeChar"/>
        </w:rPr>
        <w:t>procedure</w:t>
      </w:r>
      <w:r>
        <w:rPr>
          <w:lang w:eastAsia="en-GB"/>
        </w:rPr>
        <w:t xml:space="preserve"> o</w:t>
      </w:r>
      <w:r w:rsidR="008A3AC7">
        <w:rPr>
          <w:lang w:eastAsia="en-GB"/>
        </w:rPr>
        <w:t>r in</w:t>
      </w:r>
      <w:r>
        <w:rPr>
          <w:lang w:eastAsia="en-GB"/>
        </w:rPr>
        <w:t xml:space="preserve"> </w:t>
      </w:r>
      <w:r w:rsidRPr="007417EC">
        <w:rPr>
          <w:rStyle w:val="codeChar"/>
        </w:rPr>
        <w:t>main</w:t>
      </w:r>
      <w:r>
        <w:rPr>
          <w:lang w:eastAsia="en-GB"/>
        </w:rPr>
        <w:t>.</w:t>
      </w:r>
    </w:p>
    <w:p w14:paraId="318E8EB6" w14:textId="78D61D1C" w:rsidR="00B90F74" w:rsidRDefault="008A3AC7">
      <w:pPr>
        <w:rPr>
          <w:lang w:eastAsia="en-GB"/>
        </w:rPr>
      </w:pPr>
      <w:r>
        <w:rPr>
          <w:lang w:eastAsia="en-GB"/>
        </w:rPr>
        <w:t>Use the</w:t>
      </w:r>
      <w:r w:rsidR="00C377DD">
        <w:rPr>
          <w:lang w:eastAsia="en-GB"/>
        </w:rPr>
        <w:t xml:space="preserve"> procedure method </w:t>
      </w:r>
      <w:proofErr w:type="gramStart"/>
      <w:r w:rsidR="00C377DD" w:rsidRPr="00C377DD">
        <w:rPr>
          <w:rStyle w:val="codeChar"/>
        </w:rPr>
        <w:t>clearKeyBuffer(</w:t>
      </w:r>
      <w:proofErr w:type="gramEnd"/>
      <w:r w:rsidR="00C377DD" w:rsidRPr="00C377DD">
        <w:rPr>
          <w:rStyle w:val="codeChar"/>
        </w:rPr>
        <w:t>)</w:t>
      </w:r>
      <w:r w:rsidR="00C377DD">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gramStart"/>
      <w:r>
        <w:rPr>
          <w:lang w:eastAsia="en-GB"/>
        </w:rPr>
        <w:t>waitForAnyKey</w:t>
      </w:r>
      <w:proofErr w:type="gramEnd"/>
    </w:p>
    <w:p w14:paraId="26EF5BD8" w14:textId="35470832" w:rsidR="001A576C" w:rsidRDefault="001A576C">
      <w:pPr>
        <w:rPr>
          <w:lang w:eastAsia="en-GB"/>
        </w:rPr>
      </w:pPr>
      <w:proofErr w:type="gramStart"/>
      <w:r>
        <w:rPr>
          <w:lang w:eastAsia="en-GB"/>
        </w:rPr>
        <w:t>pauses</w:t>
      </w:r>
      <w:proofErr w:type="gramEnd"/>
      <w:r>
        <w:rPr>
          <w:lang w:eastAsia="en-GB"/>
        </w:rPr>
        <w:t xml:space="preserve">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proofErr w:type="gramStart"/>
      <w:r w:rsidRPr="0046662D">
        <w:t>print</w:t>
      </w:r>
      <w:proofErr w:type="gramEnd"/>
      <w:r w:rsidRPr="0046662D">
        <w:t xml:space="preserve"> "Press any key to continue</w:t>
      </w:r>
      <w:r w:rsidR="00DB3483">
        <w:t>..</w:t>
      </w:r>
      <w:r w:rsidRPr="0046662D">
        <w:t>"</w:t>
      </w:r>
      <w:r w:rsidRPr="0046662D">
        <w:br/>
      </w:r>
      <w:proofErr w:type="gramStart"/>
      <w:r w:rsidRPr="0046662D">
        <w:t>call</w:t>
      </w:r>
      <w:proofErr w:type="gramEnd"/>
      <w:r w:rsidRPr="0046662D">
        <w:t xml:space="preserve"> waitForAnyKey()</w:t>
      </w:r>
      <w:r>
        <w:br/>
        <w:t>call clearConsole()</w:t>
      </w:r>
    </w:p>
    <w:p w14:paraId="246EF298" w14:textId="6C482F5D" w:rsidR="0046662D" w:rsidRPr="0046662D" w:rsidRDefault="0046662D" w:rsidP="0046662D">
      <w:pPr>
        <w:pStyle w:val="code"/>
      </w:pPr>
      <w:proofErr w:type="gramStart"/>
      <w:r>
        <w:t>print</w:t>
      </w:r>
      <w:proofErr w:type="gramEnd"/>
      <w:r>
        <w:t xml:space="preserve">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4" w:name="_Ref181258312"/>
      <w:bookmarkStart w:id="65" w:name="_Toc187962359"/>
      <w:r>
        <w:rPr>
          <w:rFonts w:eastAsia="Times New Roman"/>
          <w:lang w:eastAsia="en-GB"/>
        </w:rPr>
        <w:lastRenderedPageBreak/>
        <w:t xml:space="preserve">Reading </w:t>
      </w:r>
      <w:r w:rsidR="00EB088D">
        <w:rPr>
          <w:rFonts w:eastAsia="Times New Roman"/>
          <w:lang w:eastAsia="en-GB"/>
        </w:rPr>
        <w:t>textual data from a file</w:t>
      </w:r>
      <w:bookmarkEnd w:id="64"/>
      <w:bookmarkEnd w:id="6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w:t>
      </w:r>
      <w:proofErr w:type="gramStart"/>
      <w:r>
        <w:rPr>
          <w:rFonts w:eastAsia="Times New Roman"/>
          <w:lang w:eastAsia="en-GB"/>
        </w:rPr>
        <w:t>go</w:t>
      </w:r>
      <w:proofErr w:type="gramEnd"/>
      <w:r>
        <w:rPr>
          <w:rFonts w:eastAsia="Times New Roman"/>
          <w:lang w:eastAsia="en-GB"/>
        </w:rPr>
        <w:t>:</w:t>
      </w:r>
    </w:p>
    <w:p w14:paraId="4029A962" w14:textId="1D5DCC91" w:rsidR="004C6C7F" w:rsidRPr="004C6C7F" w:rsidRDefault="004C6C7F" w:rsidP="004C6C7F">
      <w:pPr>
        <w:pStyle w:val="codeBlock"/>
      </w:pPr>
      <w:proofErr w:type="gramStart"/>
      <w:r w:rsidRPr="004C6C7F">
        <w:t>let</w:t>
      </w:r>
      <w:proofErr w:type="gramEnd"/>
      <w:r w:rsidRPr="004C6C7F">
        <w:t xml:space="preserve"> file be openFileForReading()</w:t>
      </w:r>
    </w:p>
    <w:p w14:paraId="1953ED78" w14:textId="762348D2" w:rsidR="004C6C7F" w:rsidRPr="004C6C7F" w:rsidRDefault="004C6C7F" w:rsidP="004C6C7F">
      <w:pPr>
        <w:pStyle w:val="codeBlock"/>
      </w:pPr>
      <w:proofErr w:type="gramStart"/>
      <w:r w:rsidRPr="004C6C7F">
        <w:t>let</w:t>
      </w:r>
      <w:proofErr w:type="gramEnd"/>
      <w:r w:rsidRPr="004C6C7F">
        <w:t xml:space="preserve"> text be file.read</w:t>
      </w:r>
      <w:r w:rsidR="006C5D46">
        <w:t>WholeFile</w:t>
      </w:r>
      <w:r w:rsidRPr="004C6C7F">
        <w:t>()</w:t>
      </w:r>
    </w:p>
    <w:p w14:paraId="1005A13D" w14:textId="77777777" w:rsidR="004C6C7F" w:rsidRDefault="004C6C7F" w:rsidP="004C6C7F">
      <w:pPr>
        <w:pStyle w:val="codeBlock"/>
      </w:pPr>
      <w:proofErr w:type="gramStart"/>
      <w:r w:rsidRPr="004C6C7F">
        <w:t>call</w:t>
      </w:r>
      <w:proofErr w:type="gramEnd"/>
      <w:r w:rsidRPr="004C6C7F">
        <w:t xml:space="preserve"> file.close()</w:t>
      </w:r>
    </w:p>
    <w:p w14:paraId="317FD005" w14:textId="77A8CB0E" w:rsidR="004C6C7F" w:rsidRDefault="004C6C7F" w:rsidP="004C6C7F">
      <w:pPr>
        <w:pStyle w:val="codeBlock"/>
      </w:pPr>
      <w:proofErr w:type="gramStart"/>
      <w:r>
        <w:t>p</w:t>
      </w:r>
      <w:r w:rsidRPr="004C6C7F">
        <w:t>rint</w:t>
      </w:r>
      <w:proofErr w:type="gramEnd"/>
      <w:r w:rsidRPr="004C6C7F">
        <w:t xml:space="preserve">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proofErr w:type="gramStart"/>
      <w:r>
        <w:t>let</w:t>
      </w:r>
      <w:proofErr w:type="gramEnd"/>
      <w:r>
        <w:t xml:space="preserve"> file be openFileForReading()</w:t>
      </w:r>
    </w:p>
    <w:p w14:paraId="662B0AC5" w14:textId="67C81A36" w:rsidR="004C6C7F" w:rsidRDefault="004348F7" w:rsidP="004C6C7F">
      <w:pPr>
        <w:pStyle w:val="codeBlock"/>
      </w:pPr>
      <w:proofErr w:type="gramStart"/>
      <w:r>
        <w:t>variable</w:t>
      </w:r>
      <w:proofErr w:type="gramEnd"/>
      <w:r>
        <w:t xml:space="preserve"> </w:t>
      </w:r>
      <w:r w:rsidR="004C6C7F">
        <w:t xml:space="preserve">lines set to empty </w:t>
      </w:r>
      <w:r w:rsidR="00EB1BD9">
        <w:t>Array&lt;of String&gt;</w:t>
      </w:r>
    </w:p>
    <w:p w14:paraId="1C490860" w14:textId="2E51EC11" w:rsidR="004C6C7F" w:rsidRDefault="004C6C7F" w:rsidP="004C6C7F">
      <w:pPr>
        <w:pStyle w:val="codeBlock"/>
      </w:pPr>
      <w:proofErr w:type="gramStart"/>
      <w:r>
        <w:t>while</w:t>
      </w:r>
      <w:proofErr w:type="gramEnd"/>
      <w:r>
        <w:t xml:space="preserve"> not file.endOfFile()</w:t>
      </w:r>
    </w:p>
    <w:p w14:paraId="38D3186D" w14:textId="22BA2EC5" w:rsidR="004C6C7F" w:rsidRDefault="004C6C7F" w:rsidP="004C6C7F">
      <w:pPr>
        <w:pStyle w:val="codeBlock"/>
      </w:pPr>
      <w:r>
        <w:t xml:space="preserve">  </w:t>
      </w:r>
      <w:proofErr w:type="gramStart"/>
      <w:r>
        <w:t>let</w:t>
      </w:r>
      <w:proofErr w:type="gramEnd"/>
      <w:r>
        <w:t xml:space="preserve"> line be file.readLine()</w:t>
      </w:r>
    </w:p>
    <w:p w14:paraId="155CE75D" w14:textId="4B522463" w:rsidR="004C6C7F" w:rsidRDefault="004C6C7F" w:rsidP="004C6C7F">
      <w:pPr>
        <w:pStyle w:val="codeBlock"/>
      </w:pPr>
      <w:r>
        <w:t xml:space="preserve">  </w:t>
      </w:r>
      <w:proofErr w:type="gramStart"/>
      <w:r>
        <w:t>call</w:t>
      </w:r>
      <w:proofErr w:type="gramEnd"/>
      <w:r>
        <w:t xml:space="preserve"> lines.append(line)</w:t>
      </w:r>
    </w:p>
    <w:p w14:paraId="2824A57E" w14:textId="35603AD6" w:rsidR="004C6C7F" w:rsidRDefault="004C6C7F" w:rsidP="004C6C7F">
      <w:pPr>
        <w:pStyle w:val="codeBlock"/>
      </w:pPr>
      <w:proofErr w:type="gramStart"/>
      <w:r>
        <w:t>end</w:t>
      </w:r>
      <w:proofErr w:type="gramEnd"/>
      <w:r>
        <w:t xml:space="preserve"> while</w:t>
      </w:r>
    </w:p>
    <w:p w14:paraId="2381A297" w14:textId="5B9CB27E" w:rsidR="004C6C7F" w:rsidRDefault="004C6C7F" w:rsidP="004C6C7F">
      <w:pPr>
        <w:pStyle w:val="codeBlock"/>
      </w:pPr>
      <w:proofErr w:type="gramStart"/>
      <w:r>
        <w:t>call</w:t>
      </w:r>
      <w:proofErr w:type="gramEnd"/>
      <w:r>
        <w:t xml:space="preserve"> file.close()</w:t>
      </w:r>
    </w:p>
    <w:p w14:paraId="2972DCEC" w14:textId="77777777" w:rsidR="004C6C7F" w:rsidRDefault="004C6C7F" w:rsidP="004C6C7F">
      <w:pPr>
        <w:pStyle w:val="codeBlock"/>
      </w:pPr>
    </w:p>
    <w:p w14:paraId="77C5A0F2" w14:textId="485C8B7A" w:rsidR="00EB088D" w:rsidRDefault="00265D06" w:rsidP="007C5B12">
      <w:pPr>
        <w:rPr>
          <w:rFonts w:eastAsia="Times New Roman"/>
          <w:b/>
          <w:bCs/>
          <w:lang w:eastAsia="en-GB"/>
        </w:rPr>
      </w:pPr>
      <w:r>
        <w:rPr>
          <w:rFonts w:eastAsia="Times New Roman"/>
          <w:b/>
          <w:bCs/>
          <w:lang w:eastAsia="en-GB"/>
        </w:rPr>
        <w:t>Notes</w:t>
      </w:r>
    </w:p>
    <w:p w14:paraId="5CC89B24" w14:textId="53F14529" w:rsidR="00EB088D" w:rsidRPr="006C5D46" w:rsidRDefault="00EB088D" w:rsidP="00F06EB0">
      <w:pPr>
        <w:pStyle w:val="ListParagraph"/>
        <w:numPr>
          <w:ilvl w:val="0"/>
          <w:numId w:val="42"/>
        </w:numPr>
        <w:ind w:left="426" w:hanging="426"/>
        <w:rPr>
          <w:rFonts w:eastAsia="Times New Roman"/>
          <w:b/>
          <w:bCs/>
          <w:lang w:eastAsia="en-GB"/>
        </w:rPr>
      </w:pPr>
      <w:proofErr w:type="gramStart"/>
      <w:r w:rsidRPr="00EB088D">
        <w:rPr>
          <w:rStyle w:val="codeChar"/>
        </w:rPr>
        <w:t>openFileForReading</w:t>
      </w:r>
      <w:proofErr w:type="gramEnd"/>
      <w:r>
        <w:rPr>
          <w:rFonts w:eastAsia="Times New Roman"/>
          <w:lang w:eastAsia="en-GB"/>
        </w:rPr>
        <w:t xml:space="preserve"> will present the user with a dialog to select the file.</w:t>
      </w:r>
    </w:p>
    <w:p w14:paraId="6D7D70CD" w14:textId="51E29677" w:rsidR="006C5D46" w:rsidRPr="006C5D46" w:rsidRDefault="006C5D46" w:rsidP="00F06EB0">
      <w:pPr>
        <w:pStyle w:val="ListParagraph"/>
        <w:numPr>
          <w:ilvl w:val="0"/>
          <w:numId w:val="42"/>
        </w:numPr>
        <w:ind w:left="426" w:hanging="426"/>
        <w:rPr>
          <w:rFonts w:eastAsia="Times New Roman"/>
          <w:b/>
          <w:bCs/>
          <w:lang w:eastAsia="en-GB"/>
        </w:rPr>
      </w:pPr>
      <w:proofErr w:type="gramStart"/>
      <w:r>
        <w:rPr>
          <w:rStyle w:val="codeChar"/>
        </w:rPr>
        <w:t>readWholeFile</w:t>
      </w:r>
      <w:proofErr w:type="gram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0FF4286A" w:rsidR="006C5D46" w:rsidRPr="00EB088D" w:rsidRDefault="006C5D46" w:rsidP="00F06EB0">
      <w:pPr>
        <w:pStyle w:val="ListParagraph"/>
        <w:numPr>
          <w:ilvl w:val="0"/>
          <w:numId w:val="42"/>
        </w:numPr>
        <w:ind w:left="426" w:hanging="426"/>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w:t>
      </w:r>
      <w:r w:rsidR="008A3AC7">
        <w:rPr>
          <w:rFonts w:eastAsia="Times New Roman"/>
          <w:lang w:eastAsia="en-GB"/>
        </w:rPr>
        <w:t xml:space="preserve">you can </w:t>
      </w:r>
      <w:r>
        <w:rPr>
          <w:rFonts w:eastAsia="Times New Roman"/>
          <w:lang w:eastAsia="en-GB"/>
        </w:rPr>
        <w:t xml:space="preserve">use </w:t>
      </w:r>
      <w:r w:rsidRPr="006C5D46">
        <w:rPr>
          <w:rStyle w:val="codeChar"/>
        </w:rPr>
        <w:t>readWholeFile</w:t>
      </w:r>
      <w:r>
        <w:rPr>
          <w:rFonts w:eastAsia="Times New Roman"/>
          <w:lang w:eastAsia="en-GB"/>
        </w:rPr>
        <w:t>, which does no trimming</w:t>
      </w:r>
      <w:r w:rsidR="008A3AC7">
        <w:rPr>
          <w:rFonts w:eastAsia="Times New Roman"/>
          <w:lang w:eastAsia="en-GB"/>
        </w:rPr>
        <w:t xml:space="preserve">, and then parse the resulting </w:t>
      </w:r>
      <w:r w:rsidR="008A3AC7" w:rsidRPr="008A3AC7">
        <w:rPr>
          <w:rStyle w:val="codeChar"/>
        </w:rPr>
        <w:t>S</w:t>
      </w:r>
      <w:r w:rsidRPr="008A3AC7">
        <w:rPr>
          <w:rStyle w:val="codeChar"/>
        </w:rPr>
        <w:t>tring</w:t>
      </w:r>
      <w:r>
        <w:rPr>
          <w:rFonts w:eastAsia="Times New Roman"/>
          <w:lang w:eastAsia="en-GB"/>
        </w:rPr>
        <w:t xml:space="preserve"> into separate lines.</w:t>
      </w:r>
    </w:p>
    <w:p w14:paraId="394F3316" w14:textId="7B79E676" w:rsidR="00EB088D" w:rsidRPr="00B0059B" w:rsidRDefault="00EB088D" w:rsidP="00F06EB0">
      <w:pPr>
        <w:pStyle w:val="ListParagraph"/>
        <w:numPr>
          <w:ilvl w:val="0"/>
          <w:numId w:val="42"/>
        </w:numPr>
        <w:ind w:left="426" w:hanging="426"/>
        <w:rPr>
          <w:rFonts w:eastAsia="Times New Roman"/>
          <w:b/>
          <w:bCs/>
          <w:lang w:eastAsia="en-GB"/>
        </w:rPr>
      </w:pPr>
      <w:r>
        <w:rPr>
          <w:rFonts w:eastAsia="Times New Roman"/>
          <w:lang w:eastAsia="en-GB"/>
        </w:rPr>
        <w:t xml:space="preserve">Calling </w:t>
      </w:r>
      <w:proofErr w:type="gramStart"/>
      <w:r w:rsidRPr="00EB088D">
        <w:rPr>
          <w:rStyle w:val="codeChar"/>
        </w:rPr>
        <w:t>file.close(</w:t>
      </w:r>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gramStart"/>
      <w:r w:rsidR="00E87F5D" w:rsidRPr="00E87F5D">
        <w:rPr>
          <w:rStyle w:val="codeChar"/>
        </w:rPr>
        <w:t>readWholeFile(</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rsidP="00F06EB0">
      <w:pPr>
        <w:pStyle w:val="ListParagraph"/>
        <w:numPr>
          <w:ilvl w:val="0"/>
          <w:numId w:val="42"/>
        </w:numPr>
        <w:ind w:left="426" w:hanging="426"/>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6" w:name="_Ref181258319"/>
      <w:bookmarkStart w:id="67" w:name="_Toc187962360"/>
      <w:r>
        <w:rPr>
          <w:rFonts w:eastAsia="Times New Roman"/>
          <w:lang w:eastAsia="en-GB"/>
        </w:rPr>
        <w:lastRenderedPageBreak/>
        <w:t>Writing textual data to a file</w:t>
      </w:r>
      <w:bookmarkEnd w:id="66"/>
      <w:bookmarkEnd w:id="67"/>
    </w:p>
    <w:p w14:paraId="14F36900" w14:textId="52619B77" w:rsidR="00B0059B" w:rsidRDefault="00B0059B" w:rsidP="00B0059B">
      <w:pPr>
        <w:rPr>
          <w:lang w:eastAsia="en-GB"/>
        </w:rPr>
      </w:pPr>
      <w:r>
        <w:rPr>
          <w:lang w:eastAsia="en-GB"/>
        </w:rPr>
        <w:t xml:space="preserve">Writing a whole file in one </w:t>
      </w:r>
      <w:proofErr w:type="gramStart"/>
      <w:r>
        <w:rPr>
          <w:lang w:eastAsia="en-GB"/>
        </w:rPr>
        <w:t>go</w:t>
      </w:r>
      <w:proofErr w:type="gramEnd"/>
      <w:r>
        <w:rPr>
          <w:lang w:eastAsia="en-GB"/>
        </w:rPr>
        <w:t>:</w:t>
      </w:r>
    </w:p>
    <w:p w14:paraId="6B70CE48" w14:textId="6B6D0C42" w:rsidR="00976783" w:rsidRDefault="00976783" w:rsidP="00976783">
      <w:pPr>
        <w:pStyle w:val="code"/>
        <w:rPr>
          <w:lang w:eastAsia="en-GB"/>
        </w:rPr>
      </w:pPr>
      <w:proofErr w:type="gramStart"/>
      <w:r>
        <w:rPr>
          <w:lang w:eastAsia="en-GB"/>
        </w:rPr>
        <w:t>let</w:t>
      </w:r>
      <w:proofErr w:type="gramEnd"/>
      <w:r>
        <w:rPr>
          <w:lang w:eastAsia="en-GB"/>
        </w:rPr>
        <w:t xml:space="preserve"> f be createFileForWriting(</w:t>
      </w:r>
      <w:r w:rsidRPr="00976783">
        <w:rPr>
          <w:lang w:eastAsia="en-GB"/>
        </w:rPr>
        <w:t>"</w:t>
      </w:r>
      <w:r>
        <w:rPr>
          <w:lang w:eastAsia="en-GB"/>
        </w:rPr>
        <w:t>myFile.txt</w:t>
      </w:r>
      <w:r w:rsidRPr="00976783">
        <w:rPr>
          <w:lang w:eastAsia="en-GB"/>
        </w:rPr>
        <w:t>"</w:t>
      </w:r>
      <w:r>
        <w:rPr>
          <w:lang w:eastAsia="en-GB"/>
        </w:rPr>
        <w:t>)</w:t>
      </w:r>
    </w:p>
    <w:p w14:paraId="3E130E95" w14:textId="01CA160C" w:rsidR="00976783" w:rsidRDefault="00976783" w:rsidP="00976783">
      <w:pPr>
        <w:pStyle w:val="code"/>
        <w:rPr>
          <w:lang w:eastAsia="en-GB"/>
        </w:rPr>
      </w:pPr>
      <w:proofErr w:type="gramStart"/>
      <w:r>
        <w:rPr>
          <w:lang w:eastAsia="en-GB"/>
        </w:rPr>
        <w:t>call</w:t>
      </w:r>
      <w:proofErr w:type="gramEnd"/>
      <w:r>
        <w:rPr>
          <w:lang w:eastAsia="en-GB"/>
        </w:rPr>
        <w:t xml:space="preserve"> f.writeWholeFile(</w:t>
      </w:r>
      <w:r w:rsidRPr="00976783">
        <w:rPr>
          <w:lang w:eastAsia="en-GB"/>
        </w:rPr>
        <w:t>"</w:t>
      </w:r>
      <w:r>
        <w:rPr>
          <w:lang w:eastAsia="en-GB"/>
        </w:rPr>
        <w:t>this is\nmyText</w:t>
      </w:r>
      <w:r w:rsidRPr="00976783">
        <w:rPr>
          <w:lang w:eastAsia="en-GB"/>
        </w:rPr>
        <w:t>"</w:t>
      </w:r>
      <w:r>
        <w:rPr>
          <w:lang w:eastAsia="en-GB"/>
        </w:rPr>
        <w:t>)</w:t>
      </w:r>
    </w:p>
    <w:p w14:paraId="40BC6B67" w14:textId="77777777" w:rsidR="00976783" w:rsidRDefault="00976783" w:rsidP="00976783">
      <w:pPr>
        <w:pStyle w:val="code"/>
        <w:rPr>
          <w:lang w:eastAsia="en-GB"/>
        </w:rPr>
      </w:pPr>
    </w:p>
    <w:p w14:paraId="667A2C24" w14:textId="77777777" w:rsidR="00976783" w:rsidRDefault="00976783" w:rsidP="00976783">
      <w:pPr>
        <w:rPr>
          <w:lang w:eastAsia="en-GB"/>
        </w:rPr>
      </w:pPr>
      <w:r>
        <w:rPr>
          <w:lang w:eastAsia="en-GB"/>
        </w:rPr>
        <w:t>Writing a file line by line:</w:t>
      </w:r>
    </w:p>
    <w:p w14:paraId="012DD2E4" w14:textId="3A39EF89" w:rsidR="00976783" w:rsidRDefault="00976783" w:rsidP="00976783">
      <w:pPr>
        <w:pStyle w:val="code"/>
        <w:rPr>
          <w:lang w:eastAsia="en-GB"/>
        </w:rPr>
      </w:pPr>
      <w:proofErr w:type="gramStart"/>
      <w:r>
        <w:rPr>
          <w:lang w:eastAsia="en-GB"/>
        </w:rPr>
        <w:t>let</w:t>
      </w:r>
      <w:proofErr w:type="gramEnd"/>
      <w:r>
        <w:rPr>
          <w:lang w:eastAsia="en-GB"/>
        </w:rPr>
        <w:t xml:space="preserve"> file be createFileForWriting(</w:t>
      </w:r>
      <w:r w:rsidRPr="00976783">
        <w:rPr>
          <w:lang w:eastAsia="en-GB"/>
        </w:rPr>
        <w:t>"</w:t>
      </w:r>
      <w:r>
        <w:rPr>
          <w:lang w:eastAsia="en-GB"/>
        </w:rPr>
        <w:t>squares.txt</w:t>
      </w:r>
      <w:r w:rsidRPr="00976783">
        <w:rPr>
          <w:lang w:eastAsia="en-GB"/>
        </w:rPr>
        <w:t>"</w:t>
      </w:r>
      <w:r>
        <w:rPr>
          <w:lang w:eastAsia="en-GB"/>
        </w:rPr>
        <w:t>)</w:t>
      </w:r>
    </w:p>
    <w:p w14:paraId="5BA36E3B" w14:textId="52E089F5" w:rsidR="00976783" w:rsidRDefault="00976783" w:rsidP="00976783">
      <w:pPr>
        <w:pStyle w:val="code"/>
        <w:rPr>
          <w:lang w:eastAsia="en-GB"/>
        </w:rPr>
      </w:pPr>
      <w:proofErr w:type="gramStart"/>
      <w:r>
        <w:rPr>
          <w:lang w:eastAsia="en-GB"/>
        </w:rPr>
        <w:t>for</w:t>
      </w:r>
      <w:proofErr w:type="gramEnd"/>
      <w:r>
        <w:rPr>
          <w:lang w:eastAsia="en-GB"/>
        </w:rPr>
        <w:t xml:space="preserve"> i from 1 to 100 step 1</w:t>
      </w:r>
    </w:p>
    <w:p w14:paraId="56001918" w14:textId="5BA7204D" w:rsidR="00976783" w:rsidRDefault="00976783" w:rsidP="00976783">
      <w:pPr>
        <w:pStyle w:val="code"/>
        <w:rPr>
          <w:lang w:eastAsia="en-GB"/>
        </w:rPr>
      </w:pPr>
      <w:r>
        <w:rPr>
          <w:lang w:eastAsia="en-GB"/>
        </w:rPr>
        <w:t xml:space="preserve">  </w:t>
      </w:r>
      <w:proofErr w:type="gramStart"/>
      <w:r>
        <w:rPr>
          <w:lang w:eastAsia="en-GB"/>
        </w:rPr>
        <w:t>call</w:t>
      </w:r>
      <w:proofErr w:type="gramEnd"/>
      <w:r>
        <w:rPr>
          <w:lang w:eastAsia="en-GB"/>
        </w:rPr>
        <w:t xml:space="preserve"> file.writeLine(</w:t>
      </w:r>
      <w:r w:rsidRPr="00976783">
        <w:rPr>
          <w:lang w:eastAsia="en-GB"/>
        </w:rPr>
        <w:t>"</w:t>
      </w:r>
      <w:r>
        <w:rPr>
          <w:lang w:eastAsia="en-GB"/>
        </w:rPr>
        <w:t>{i} {i*i}</w:t>
      </w:r>
      <w:r w:rsidRPr="00976783">
        <w:rPr>
          <w:lang w:eastAsia="en-GB"/>
        </w:rPr>
        <w:t>"</w:t>
      </w:r>
      <w:r>
        <w:rPr>
          <w:lang w:eastAsia="en-GB"/>
        </w:rPr>
        <w:t>)</w:t>
      </w:r>
    </w:p>
    <w:p w14:paraId="5C71DD95" w14:textId="174E7493" w:rsidR="00976783" w:rsidRDefault="00976783" w:rsidP="00976783">
      <w:pPr>
        <w:pStyle w:val="code"/>
        <w:rPr>
          <w:lang w:eastAsia="en-GB"/>
        </w:rPr>
      </w:pPr>
      <w:proofErr w:type="gramStart"/>
      <w:r>
        <w:rPr>
          <w:lang w:eastAsia="en-GB"/>
        </w:rPr>
        <w:t>end</w:t>
      </w:r>
      <w:proofErr w:type="gramEnd"/>
      <w:r>
        <w:rPr>
          <w:lang w:eastAsia="en-GB"/>
        </w:rPr>
        <w:t xml:space="preserve"> for</w:t>
      </w:r>
    </w:p>
    <w:p w14:paraId="37DADDE8" w14:textId="25880409" w:rsidR="00976783" w:rsidRDefault="00976783" w:rsidP="00976783">
      <w:pPr>
        <w:pStyle w:val="code"/>
        <w:rPr>
          <w:lang w:eastAsia="en-GB"/>
        </w:rPr>
      </w:pPr>
      <w:proofErr w:type="gramStart"/>
      <w:r>
        <w:rPr>
          <w:lang w:eastAsia="en-GB"/>
        </w:rPr>
        <w:t>call</w:t>
      </w:r>
      <w:proofErr w:type="gramEnd"/>
      <w:r>
        <w:rPr>
          <w:lang w:eastAsia="en-GB"/>
        </w:rPr>
        <w:t xml:space="preserve"> file.saveAndClose()</w:t>
      </w:r>
    </w:p>
    <w:p w14:paraId="11B24C4E" w14:textId="53FA819F" w:rsidR="00EB088D" w:rsidRDefault="00EB088D" w:rsidP="00EB088D">
      <w:pPr>
        <w:rPr>
          <w:lang w:eastAsia="en-GB"/>
        </w:rPr>
      </w:pPr>
    </w:p>
    <w:p w14:paraId="1CF868EA" w14:textId="23CB73F7" w:rsidR="00EB088D" w:rsidRPr="00EB088D" w:rsidRDefault="00265D06" w:rsidP="00EB088D">
      <w:pPr>
        <w:rPr>
          <w:b/>
          <w:bCs/>
        </w:rPr>
      </w:pPr>
      <w:r>
        <w:rPr>
          <w:b/>
          <w:bCs/>
        </w:rPr>
        <w:t>Notes</w:t>
      </w:r>
    </w:p>
    <w:p w14:paraId="71EF71FC" w14:textId="55ED569D" w:rsidR="006C5D46" w:rsidRPr="006C5D46" w:rsidRDefault="006C5D46" w:rsidP="00F06EB0">
      <w:pPr>
        <w:pStyle w:val="ListParagraph"/>
        <w:numPr>
          <w:ilvl w:val="0"/>
          <w:numId w:val="43"/>
        </w:numPr>
        <w:ind w:left="426" w:hanging="426"/>
        <w:rPr>
          <w:rFonts w:asciiTheme="majorHAnsi" w:hAnsiTheme="majorHAnsi"/>
          <w:bCs/>
          <w:color w:val="A02B93" w:themeColor="accent5"/>
          <w:u w:val="single"/>
        </w:rPr>
      </w:pPr>
      <w:proofErr w:type="gramStart"/>
      <w:r w:rsidRPr="00B0059B">
        <w:rPr>
          <w:rStyle w:val="codeChar"/>
        </w:rPr>
        <w:t>writeLine</w:t>
      </w:r>
      <w:proofErr w:type="gramEnd"/>
      <w:r>
        <w:t xml:space="preserve"> adds the string it is passed onto the end of any </w:t>
      </w:r>
      <w:r w:rsidR="00A3481C">
        <w:t>data</w:t>
      </w:r>
      <w:r>
        <w:t xml:space="preserve"> previously written, with a newline character (</w:t>
      </w:r>
      <w:r w:rsidRPr="006C5D46">
        <w:rPr>
          <w:rStyle w:val="codeChar"/>
        </w:rPr>
        <w:t>\n</w:t>
      </w:r>
      <w:r>
        <w:t>) automatically appended.</w:t>
      </w:r>
    </w:p>
    <w:p w14:paraId="5AA81864" w14:textId="3DC6FE73" w:rsidR="00EB088D" w:rsidRPr="00BD0E8E" w:rsidRDefault="00EB088D" w:rsidP="00F06EB0">
      <w:pPr>
        <w:pStyle w:val="ListParagraph"/>
        <w:numPr>
          <w:ilvl w:val="0"/>
          <w:numId w:val="43"/>
        </w:numPr>
        <w:ind w:left="426" w:hanging="426"/>
        <w:rPr>
          <w:rStyle w:val="codeChar"/>
          <w:rFonts w:asciiTheme="majorHAnsi" w:hAnsiTheme="majorHAnsi"/>
          <w:b w:val="0"/>
          <w:bCs/>
          <w:color w:val="A02B93" w:themeColor="accent5"/>
          <w:sz w:val="22"/>
          <w:u w:val="single"/>
        </w:rPr>
      </w:pPr>
      <w:r>
        <w:t xml:space="preserve">When execution reaches </w:t>
      </w:r>
      <w:proofErr w:type="gramStart"/>
      <w:r w:rsidRPr="00EB088D">
        <w:rPr>
          <w:rStyle w:val="codeChar"/>
        </w:rPr>
        <w:t>saveAndClose(</w:t>
      </w:r>
      <w:proofErr w:type="gramEnd"/>
      <w:r w:rsidRPr="00EB088D">
        <w:rPr>
          <w:rStyle w:val="codeChar"/>
        </w:rPr>
        <w:t>)</w:t>
      </w:r>
      <w:r w:rsidR="00A3481C">
        <w:t xml:space="preserve"> you</w:t>
      </w:r>
      <w:r>
        <w:t xml:space="preserve"> will be presented with a dialog to confirm (or edit) the given filename and location where it is to be saved.</w:t>
      </w:r>
      <w:r w:rsidR="00BD0E8E">
        <w:t xml:space="preserve"> </w:t>
      </w:r>
      <w:r>
        <w:t>It is not therefore</w:t>
      </w:r>
      <w:r w:rsidR="00147775">
        <w:t xml:space="preserve"> strictly</w:t>
      </w:r>
      <w:r>
        <w:t xml:space="preserve"> </w:t>
      </w:r>
      <w:r w:rsidR="00676306" w:rsidRPr="00BD0E8E">
        <w:rPr>
          <w:i/>
          <w:iCs/>
        </w:rPr>
        <w:t xml:space="preserve">necessary </w:t>
      </w:r>
      <w:r>
        <w:t xml:space="preserve">to specify a filename when creating the file, since it can be specified by the user </w:t>
      </w:r>
      <w:r w:rsidR="00BD0E8E">
        <w:t xml:space="preserve">in the dialog </w:t>
      </w:r>
      <w:proofErr w:type="gramStart"/>
      <w:r w:rsidR="00BD0E8E">
        <w:t>so,</w:t>
      </w:r>
      <w:proofErr w:type="gramEnd"/>
      <w:r w:rsidR="00BD0E8E">
        <w:t xml:space="preserve"> in that case, you might put the empty </w:t>
      </w:r>
      <w:r>
        <w:t xml:space="preserve">string </w:t>
      </w:r>
      <w:r w:rsidRPr="00676306">
        <w:rPr>
          <w:rStyle w:val="codeChar"/>
        </w:rPr>
        <w:t>""</w:t>
      </w:r>
      <w:r>
        <w:t xml:space="preserve"> into </w:t>
      </w:r>
      <w:r w:rsidR="00BD0E8E">
        <w:t xml:space="preserve">the parameter of </w:t>
      </w:r>
      <w:r w:rsidRPr="00676306">
        <w:rPr>
          <w:rStyle w:val="codeChar"/>
        </w:rPr>
        <w:t>createFileForWriting</w:t>
      </w:r>
      <w:r w:rsidR="00BD0E8E">
        <w:t>.</w:t>
      </w:r>
    </w:p>
    <w:p w14:paraId="7B29063D" w14:textId="10E66DE0" w:rsidR="00B0059B" w:rsidRPr="00B0059B" w:rsidRDefault="00B0059B" w:rsidP="00F06EB0">
      <w:pPr>
        <w:pStyle w:val="ListParagraph"/>
        <w:numPr>
          <w:ilvl w:val="0"/>
          <w:numId w:val="43"/>
        </w:numPr>
        <w:ind w:left="426" w:hanging="426"/>
        <w:rPr>
          <w:rStyle w:val="codeChar"/>
          <w:rFonts w:asciiTheme="majorHAnsi" w:hAnsiTheme="majorHAnsi"/>
          <w:b w:val="0"/>
          <w:bCs/>
          <w:color w:val="A02B93" w:themeColor="accent5"/>
          <w:sz w:val="22"/>
          <w:u w:val="single"/>
        </w:rPr>
      </w:pPr>
      <w:proofErr w:type="gramStart"/>
      <w:r w:rsidRPr="00B0059B">
        <w:rPr>
          <w:rStyle w:val="codeChar"/>
        </w:rPr>
        <w:t>writeWholeFile</w:t>
      </w:r>
      <w:proofErr w:type="gramEnd"/>
      <w:r>
        <w:t xml:space="preserve"> puts the string it is given into the file and then </w:t>
      </w:r>
      <w:r>
        <w:rPr>
          <w:i/>
          <w:iCs/>
        </w:rPr>
        <w:t>automatically</w:t>
      </w:r>
      <w:r w:rsidR="00BD0E8E">
        <w:t xml:space="preserve"> saves the file,</w:t>
      </w:r>
      <w:r>
        <w:t xml:space="preserve"> so the user will be presented with the same dialog as if </w:t>
      </w:r>
      <w:r w:rsidRPr="00B0059B">
        <w:rPr>
          <w:rStyle w:val="codeChar"/>
        </w:rPr>
        <w:t>saveAndClose</w:t>
      </w:r>
      <w:r>
        <w:t xml:space="preserve"> had been called.</w:t>
      </w:r>
    </w:p>
    <w:p w14:paraId="3D9330D9" w14:textId="7C3720A5" w:rsidR="00B0059B" w:rsidRPr="00147775" w:rsidRDefault="00B0059B" w:rsidP="00F06EB0">
      <w:pPr>
        <w:pStyle w:val="ListParagraph"/>
        <w:numPr>
          <w:ilvl w:val="0"/>
          <w:numId w:val="43"/>
        </w:numPr>
        <w:ind w:left="426" w:hanging="426"/>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0FD1E1DC" w:rsidR="00147775" w:rsidRPr="005B5204" w:rsidRDefault="00147775" w:rsidP="00F06EB0">
      <w:pPr>
        <w:pStyle w:val="ListParagraph"/>
        <w:numPr>
          <w:ilvl w:val="0"/>
          <w:numId w:val="43"/>
        </w:numPr>
        <w:ind w:left="426" w:hanging="426"/>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w:t>
      </w:r>
      <w:r w:rsidR="00BD0E8E">
        <w:t xml:space="preserve">save </w:t>
      </w:r>
      <w:r>
        <w:t xml:space="preserve">dialog, then the program will exit with an error. If you want to guard against this possibility (if, for example, it might mean the loss of important data) then you should perform the save and close within a </w:t>
      </w:r>
      <w:r w:rsidRPr="00147775">
        <w:rPr>
          <w:rStyle w:val="codeChar"/>
        </w:rPr>
        <w:t>try</w:t>
      </w:r>
      <w:proofErr w:type="gramStart"/>
      <w:r w:rsidRPr="00147775">
        <w:rPr>
          <w:rStyle w:val="codeChar"/>
        </w:rPr>
        <w:t>..</w:t>
      </w:r>
      <w:proofErr w:type="gramEnd"/>
      <w:r w:rsidRPr="00147775">
        <w:rPr>
          <w:rStyle w:val="codeChar"/>
        </w:rPr>
        <w:t>catch</w:t>
      </w:r>
      <w:r>
        <w:t xml:space="preserve"> like this:</w:t>
      </w:r>
    </w:p>
    <w:p w14:paraId="10D0D45D" w14:textId="59FCB0FA" w:rsidR="005B0736" w:rsidRDefault="005B0736" w:rsidP="00976783">
      <w:pPr>
        <w:pStyle w:val="codeBlock"/>
        <w:ind w:left="426"/>
      </w:pPr>
      <w:proofErr w:type="gramStart"/>
      <w:r>
        <w:t>t</w:t>
      </w:r>
      <w:r w:rsidR="00477EEF">
        <w:t>r</w:t>
      </w:r>
      <w:r>
        <w:t>y</w:t>
      </w:r>
      <w:proofErr w:type="gramEnd"/>
    </w:p>
    <w:p w14:paraId="36D149A3" w14:textId="5F1F5B43" w:rsidR="005B5204" w:rsidRPr="005B5204" w:rsidRDefault="005B0736" w:rsidP="00976783">
      <w:pPr>
        <w:pStyle w:val="codeBlock"/>
        <w:ind w:left="426"/>
      </w:pPr>
      <w:r>
        <w:t xml:space="preserve">  </w:t>
      </w:r>
      <w:proofErr w:type="gramStart"/>
      <w:r w:rsidR="005B5204" w:rsidRPr="005B5204">
        <w:t>call</w:t>
      </w:r>
      <w:proofErr w:type="gramEnd"/>
      <w:r w:rsidR="005B5204" w:rsidRPr="005B5204">
        <w:t xml:space="preserve"> file.saveAndClose()</w:t>
      </w:r>
    </w:p>
    <w:p w14:paraId="1602C9A9" w14:textId="6FACF11E" w:rsidR="005B5204" w:rsidRPr="005B5204" w:rsidRDefault="005B5204" w:rsidP="00976783">
      <w:pPr>
        <w:pStyle w:val="codeBlock"/>
        <w:ind w:left="426"/>
      </w:pPr>
      <w:proofErr w:type="gramStart"/>
      <w:r w:rsidRPr="005B5204">
        <w:t>catch</w:t>
      </w:r>
      <w:proofErr w:type="gramEnd"/>
      <w:r w:rsidR="00A577C0">
        <w:t xml:space="preserve"> exception in</w:t>
      </w:r>
      <w:r w:rsidRPr="005B5204">
        <w:t xml:space="preserve"> e</w:t>
      </w:r>
    </w:p>
    <w:p w14:paraId="03FF0AE6" w14:textId="17E0E5A5" w:rsidR="005B5204" w:rsidRPr="005B5204" w:rsidRDefault="005B5204" w:rsidP="00976783">
      <w:pPr>
        <w:pStyle w:val="codeBlock"/>
        <w:ind w:left="426"/>
      </w:pPr>
      <w:r w:rsidRPr="005B5204">
        <w:t xml:space="preserve">  </w:t>
      </w:r>
      <w:proofErr w:type="gramStart"/>
      <w:r w:rsidRPr="005B5204">
        <w:t>print</w:t>
      </w:r>
      <w:proofErr w:type="gramEnd"/>
      <w:r w:rsidRPr="005B5204">
        <w:t xml:space="preserve"> "File save cancelled"</w:t>
      </w:r>
    </w:p>
    <w:p w14:paraId="3F11B762" w14:textId="6A51DD5D" w:rsidR="005B5204" w:rsidRDefault="005B5204" w:rsidP="00976783">
      <w:pPr>
        <w:pStyle w:val="codeBlock"/>
        <w:ind w:left="426"/>
      </w:pPr>
      <w:proofErr w:type="gramStart"/>
      <w:r w:rsidRPr="005B5204">
        <w:t>end</w:t>
      </w:r>
      <w:proofErr w:type="gramEnd"/>
      <w:r w:rsidRPr="005B5204">
        <w:t xml:space="preserve"> try</w:t>
      </w:r>
    </w:p>
    <w:p w14:paraId="18E42F18" w14:textId="77777777" w:rsidR="005B5204" w:rsidRDefault="005B5204" w:rsidP="00976783">
      <w:pPr>
        <w:pStyle w:val="codeBlock"/>
        <w:ind w:left="426"/>
      </w:pPr>
    </w:p>
    <w:p w14:paraId="70EF92A2" w14:textId="6F9D73FA" w:rsidR="005B5204" w:rsidRDefault="005B5204" w:rsidP="00976783">
      <w:pPr>
        <w:ind w:left="426"/>
      </w:pPr>
      <w:proofErr w:type="gramStart"/>
      <w:r>
        <w:t>or</w:t>
      </w:r>
      <w:proofErr w:type="gramEnd"/>
      <w:r>
        <w:t xml:space="preserve">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8" w:name="_Toc187962361"/>
      <w:r>
        <w:lastRenderedPageBreak/>
        <w:t>Procedural programming</w:t>
      </w:r>
      <w:bookmarkEnd w:id="68"/>
    </w:p>
    <w:p w14:paraId="168B4583" w14:textId="031471ED" w:rsidR="004D4A1B" w:rsidRDefault="004D4A1B" w:rsidP="004D4A1B">
      <w:pPr>
        <w:pStyle w:val="Heading2"/>
      </w:pPr>
      <w:bookmarkStart w:id="69" w:name="_Main_routine"/>
      <w:bookmarkStart w:id="70" w:name="_Ref172627112"/>
      <w:bookmarkStart w:id="71" w:name="_Toc187962362"/>
      <w:bookmarkEnd w:id="69"/>
      <w:r>
        <w:lastRenderedPageBreak/>
        <w:t>Main</w:t>
      </w:r>
      <w:r w:rsidR="00A97D37">
        <w:t xml:space="preserve"> routine</w:t>
      </w:r>
      <w:bookmarkEnd w:id="70"/>
      <w:bookmarkEnd w:id="71"/>
    </w:p>
    <w:p w14:paraId="3AEDEB61" w14:textId="68EC20BA" w:rsidR="00BD0E8E" w:rsidRDefault="00AD0741" w:rsidP="00BD0E8E">
      <w:pPr>
        <w:rPr>
          <w:rFonts w:eastAsia="Times New Roman"/>
          <w:lang w:eastAsia="en-GB"/>
        </w:rPr>
      </w:pPr>
      <w:hyperlink r:id="rId20" w:history="1">
        <w:r w:rsidR="00BD0E8E" w:rsidRPr="00C91585">
          <w:rPr>
            <w:rStyle w:val="Hyperlink"/>
            <w:rFonts w:eastAsia="Times New Roman"/>
            <w:lang w:eastAsia="en-GB"/>
          </w:rPr>
          <w:t>Explanatory</w:t>
        </w:r>
        <w:r w:rsidR="00BD0E8E">
          <w:rPr>
            <w:rStyle w:val="Hyperlink"/>
            <w:rFonts w:eastAsia="Times New Roman"/>
            <w:lang w:eastAsia="en-GB"/>
          </w:rPr>
          <w:t xml:space="preserve"> YouTube</w:t>
        </w:r>
        <w:r w:rsidR="00BD0E8E" w:rsidRPr="00C91585">
          <w:rPr>
            <w:rStyle w:val="Hyperlink"/>
            <w:rFonts w:eastAsia="Times New Roman"/>
            <w:lang w:eastAsia="en-GB"/>
          </w:rPr>
          <w:t xml:space="preserve"> video</w:t>
        </w:r>
      </w:hyperlink>
      <w:r w:rsidR="00BD0E8E">
        <w:rPr>
          <w:rStyle w:val="Hyperlink"/>
          <w:rFonts w:eastAsia="Times New Roman"/>
          <w:lang w:eastAsia="en-GB"/>
        </w:rPr>
        <w:t xml:space="preserve">: </w:t>
      </w:r>
      <w:r w:rsidR="00BD0E8E" w:rsidRPr="00BD0E8E">
        <w:rPr>
          <w:rStyle w:val="Hyperlink"/>
          <w:rFonts w:eastAsia="Times New Roman"/>
          <w:lang w:eastAsia="en-GB"/>
        </w:rPr>
        <w:t>Elan language constructs 1 - main routine</w:t>
      </w:r>
    </w:p>
    <w:p w14:paraId="248A212D" w14:textId="33A3980E"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2E1380">
        <w:t xml:space="preserve">method, </w:t>
      </w:r>
      <w:r w:rsidR="0074698E">
        <w:t>either as a coding exercise</w:t>
      </w:r>
      <w:r>
        <w:t xml:space="preserv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proofErr w:type="gramStart"/>
      <w:r>
        <w:t>main</w:t>
      </w:r>
      <w:proofErr w:type="gramEnd"/>
    </w:p>
    <w:p w14:paraId="5E51A89D" w14:textId="69A292B8" w:rsidR="00BC403F" w:rsidRDefault="00BC403F" w:rsidP="00BC403F">
      <w:pPr>
        <w:pStyle w:val="codeBlock"/>
      </w:pPr>
      <w:r>
        <w:t xml:space="preserve">  </w:t>
      </w:r>
      <w:proofErr w:type="gramStart"/>
      <w:r w:rsidR="004348F7">
        <w:t>variable</w:t>
      </w:r>
      <w:proofErr w:type="gramEnd"/>
      <w:r w:rsidR="004348F7">
        <w:t xml:space="preserve"> </w:t>
      </w:r>
      <w:r>
        <w:t>li set to [3, 6, 1, 0, 99, 4, 67]</w:t>
      </w:r>
    </w:p>
    <w:p w14:paraId="7DBE7190" w14:textId="77777777" w:rsidR="00BC403F" w:rsidRDefault="00BC403F" w:rsidP="00BC403F">
      <w:pPr>
        <w:pStyle w:val="codeBlock"/>
      </w:pPr>
      <w:r>
        <w:t xml:space="preserve">  </w:t>
      </w:r>
      <w:proofErr w:type="gramStart"/>
      <w:r>
        <w:t>call</w:t>
      </w:r>
      <w:proofErr w:type="gramEnd"/>
      <w:r>
        <w:t xml:space="preserve"> inPlaceRippleSort(li)</w:t>
      </w:r>
    </w:p>
    <w:p w14:paraId="0E179C0C" w14:textId="77777777" w:rsidR="00BC403F" w:rsidRDefault="00BC403F" w:rsidP="00BC403F">
      <w:pPr>
        <w:pStyle w:val="codeBlock"/>
      </w:pPr>
      <w:r>
        <w:t xml:space="preserve">  </w:t>
      </w:r>
      <w:proofErr w:type="gramStart"/>
      <w:r>
        <w:t>print</w:t>
      </w:r>
      <w:proofErr w:type="gramEnd"/>
      <w:r>
        <w:t xml:space="preserve"> li</w:t>
      </w:r>
    </w:p>
    <w:p w14:paraId="3ACA4037" w14:textId="77777777" w:rsidR="00BC403F" w:rsidRDefault="00BC403F" w:rsidP="00BC403F">
      <w:pPr>
        <w:pStyle w:val="codeBlock"/>
      </w:pPr>
      <w:proofErr w:type="gramStart"/>
      <w:r>
        <w:t>end</w:t>
      </w:r>
      <w:proofErr w:type="gramEnd"/>
      <w:r>
        <w:t xml:space="preserve">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72" w:name="_Defining_named_values"/>
      <w:bookmarkStart w:id="73" w:name="_Toc187962363"/>
      <w:bookmarkStart w:id="74" w:name="_Ref172562057"/>
      <w:bookmarkEnd w:id="72"/>
      <w:r>
        <w:rPr>
          <w:rFonts w:eastAsia="Times New Roman"/>
          <w:lang w:eastAsia="en-GB"/>
        </w:rPr>
        <w:lastRenderedPageBreak/>
        <w:t xml:space="preserve">Defining </w:t>
      </w:r>
      <w:r w:rsidR="0085707F">
        <w:rPr>
          <w:rFonts w:eastAsia="Times New Roman"/>
          <w:lang w:eastAsia="en-GB"/>
        </w:rPr>
        <w:t>named values</w:t>
      </w:r>
      <w:bookmarkEnd w:id="73"/>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Pr="002270CA" w:rsidRDefault="0085707F" w:rsidP="002270CA">
      <w:pPr>
        <w:pStyle w:val="ListParagraph"/>
        <w:ind w:left="426" w:hanging="426"/>
      </w:pPr>
      <w:r w:rsidRPr="002270CA">
        <w:t xml:space="preserve">A </w:t>
      </w:r>
      <w:r w:rsidRPr="002270CA">
        <w:rPr>
          <w:rStyle w:val="codeChar"/>
        </w:rPr>
        <w:t>constant</w:t>
      </w:r>
      <w:r w:rsidRPr="002270CA">
        <w:t xml:space="preserve"> (which might be a user-defined </w:t>
      </w:r>
      <w:r w:rsidRPr="00CC43BD">
        <w:rPr>
          <w:rStyle w:val="codeChar"/>
        </w:rPr>
        <w:t>constant</w:t>
      </w:r>
      <w:r w:rsidRPr="002270CA">
        <w:t xml:space="preserve"> or a library </w:t>
      </w:r>
      <w:r w:rsidRPr="00CC43BD">
        <w:rPr>
          <w:rStyle w:val="codeChar"/>
        </w:rPr>
        <w:t>constant</w:t>
      </w:r>
      <w:r w:rsidRPr="002270CA">
        <w:t>)</w:t>
      </w:r>
    </w:p>
    <w:p w14:paraId="755C9538" w14:textId="316950B0" w:rsidR="0085707F" w:rsidRPr="002270CA" w:rsidRDefault="0085707F" w:rsidP="002270CA">
      <w:pPr>
        <w:pStyle w:val="ListParagraph"/>
        <w:ind w:left="426" w:hanging="426"/>
      </w:pPr>
      <w:r w:rsidRPr="002270CA">
        <w:t xml:space="preserve">A </w:t>
      </w:r>
      <w:r w:rsidRPr="002270CA">
        <w:rPr>
          <w:rStyle w:val="codeChar"/>
        </w:rPr>
        <w:t>let</w:t>
      </w:r>
      <w:r w:rsidRPr="002270CA">
        <w:t xml:space="preserve"> statement (see below)</w:t>
      </w:r>
    </w:p>
    <w:p w14:paraId="599DB10E" w14:textId="2EEDCD63" w:rsidR="0085707F" w:rsidRPr="002270CA" w:rsidRDefault="0085707F" w:rsidP="002270CA">
      <w:pPr>
        <w:pStyle w:val="ListParagraph"/>
        <w:ind w:left="426" w:hanging="426"/>
      </w:pPr>
      <w:r w:rsidRPr="002270CA">
        <w:t xml:space="preserve">A </w:t>
      </w:r>
      <w:r w:rsidRPr="002270CA">
        <w:rPr>
          <w:rStyle w:val="codeChar"/>
        </w:rPr>
        <w:t>variable</w:t>
      </w:r>
      <w:r w:rsidRPr="002270CA">
        <w:t xml:space="preserve"> statement</w:t>
      </w:r>
    </w:p>
    <w:p w14:paraId="10C4679E" w14:textId="63714AB5" w:rsidR="0085707F" w:rsidRPr="002270CA" w:rsidRDefault="0085707F" w:rsidP="002270CA">
      <w:pPr>
        <w:pStyle w:val="ListParagraph"/>
        <w:ind w:left="426" w:hanging="426"/>
      </w:pPr>
      <w:r w:rsidRPr="002270CA">
        <w:t>A parameter in a</w:t>
      </w:r>
      <w:r w:rsidR="002270CA">
        <w:t xml:space="preserve"> </w:t>
      </w:r>
      <w:r w:rsidR="002270CA" w:rsidRPr="002270CA">
        <w:rPr>
          <w:rStyle w:val="codeChar"/>
        </w:rPr>
        <w:t>function</w:t>
      </w:r>
      <w:r w:rsidR="002270CA" w:rsidRPr="002270CA">
        <w:t xml:space="preserve"> or a </w:t>
      </w:r>
      <w:r w:rsidRPr="002270CA">
        <w:rPr>
          <w:rStyle w:val="codeChar"/>
        </w:rPr>
        <w:t>procedure</w:t>
      </w:r>
      <w:r w:rsidR="002270CA">
        <w:t>:</w:t>
      </w:r>
      <w:r w:rsidRPr="002270CA">
        <w:t xml:space="preserve"> see </w:t>
      </w:r>
      <w:r w:rsidRPr="002270CA">
        <w:rPr>
          <w:rStyle w:val="Link"/>
        </w:rPr>
        <w:fldChar w:fldCharType="begin"/>
      </w:r>
      <w:r w:rsidRPr="002270CA">
        <w:rPr>
          <w:rStyle w:val="Link"/>
        </w:rPr>
        <w:instrText xml:space="preserve"> REF _Ref185176158 \h  \* MERGEFORMAT </w:instrText>
      </w:r>
      <w:r w:rsidRPr="002270CA">
        <w:rPr>
          <w:rStyle w:val="Link"/>
        </w:rPr>
      </w:r>
      <w:r w:rsidRPr="002270CA">
        <w:rPr>
          <w:rStyle w:val="Link"/>
        </w:rPr>
        <w:fldChar w:fldCharType="separate"/>
      </w:r>
      <w:r w:rsidR="002B545A" w:rsidRPr="002B545A">
        <w:rPr>
          <w:rStyle w:val="Link"/>
        </w:rPr>
        <w:t>Functions and procedures</w:t>
      </w:r>
      <w:r w:rsidRPr="002270CA">
        <w:rPr>
          <w:rStyle w:val="Link"/>
        </w:rPr>
        <w:fldChar w:fldCharType="end"/>
      </w:r>
      <w:bookmarkStart w:id="75" w:name="_Ref172635185"/>
      <w:bookmarkStart w:id="76" w:name="_Ref172635207"/>
    </w:p>
    <w:p w14:paraId="1F4EEE60" w14:textId="77777777" w:rsidR="0085707F" w:rsidRPr="005740AB" w:rsidRDefault="0085707F" w:rsidP="005740AB">
      <w:pPr>
        <w:pStyle w:val="Heading3"/>
      </w:pPr>
      <w:bookmarkStart w:id="77" w:name="_Constant"/>
      <w:bookmarkEnd w:id="75"/>
      <w:bookmarkEnd w:id="77"/>
      <w:r w:rsidRPr="005740AB">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07AB3600"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w:t>
      </w:r>
      <w:r w:rsidR="00434586" w:rsidRPr="00434586">
        <w:rPr>
          <w:color w:val="C00000"/>
        </w:rPr>
        <w:t>[missing hyperlink]</w:t>
      </w:r>
      <w:r>
        <w:t>).</w:t>
      </w:r>
    </w:p>
    <w:p w14:paraId="08846CD1" w14:textId="4F619611" w:rsidR="0085707F" w:rsidRDefault="0085707F" w:rsidP="0085707F">
      <w:r>
        <w:t xml:space="preserve">The name of a </w:t>
      </w:r>
      <w:r w:rsidRPr="00BC403F">
        <w:rPr>
          <w:rStyle w:val="codeChar"/>
        </w:rPr>
        <w:t>constant</w:t>
      </w:r>
      <w:r w:rsidR="00363FB5">
        <w:t xml:space="preserve"> follows the rules for an</w:t>
      </w:r>
      <w:r>
        <w:t xml:space="preserve"> </w:t>
      </w:r>
      <w:hyperlink w:anchor="_Identifier" w:history="1">
        <w:r w:rsidR="002A76AF" w:rsidRPr="002A76AF">
          <w:rPr>
            <w:rStyle w:val="Hyperlink"/>
          </w:rPr>
          <w:t>Identifier</w:t>
        </w:r>
      </w:hyperlink>
      <w:r w:rsidR="002A76AF">
        <w:t>.</w:t>
      </w:r>
    </w:p>
    <w:p w14:paraId="5B4F5255" w14:textId="46A44E89" w:rsidR="0085707F" w:rsidRPr="00434586"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002B545A" w:rsidRPr="002B545A">
        <w:rPr>
          <w:rStyle w:val="Link"/>
        </w:rPr>
        <w:t>Literal value</w:t>
      </w:r>
      <w:r w:rsidRPr="00600265">
        <w:rPr>
          <w:rStyle w:val="Link"/>
        </w:rPr>
        <w:fldChar w:fldCharType="end"/>
      </w:r>
      <w:r>
        <w:t xml:space="preserve">, of one of the following </w:t>
      </w:r>
      <w:r w:rsidR="00BD225F">
        <w:t>Type</w:t>
      </w:r>
      <w:r>
        <w:t xml:space="preserv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2B545A" w:rsidRPr="002B545A">
        <w:rPr>
          <w:rStyle w:val="Link"/>
        </w:rPr>
        <w:t>String</w:t>
      </w:r>
      <w:r w:rsidRPr="009B48F4">
        <w:rPr>
          <w:rStyle w:val="Link"/>
        </w:rPr>
        <w:fldChar w:fldCharType="end"/>
      </w:r>
      <w:r>
        <w:t xml:space="preserve">, </w:t>
      </w:r>
      <w:hyperlink w:anchor="_Dictionary" w:history="1">
        <w:r w:rsidR="00434586" w:rsidRPr="00434586">
          <w:rPr>
            <w:rStyle w:val="Hyperlink"/>
          </w:rPr>
          <w:t>Dictionary</w:t>
        </w:r>
      </w:hyperlink>
      <w:r>
        <w:t>,</w:t>
      </w:r>
      <w:r w:rsidR="00434586">
        <w:t xml:space="preserve"> or</w:t>
      </w:r>
      <w:r>
        <w:t xml:space="preserve"> </w:t>
      </w:r>
      <w:hyperlink w:anchor="_DictionaryImmutable" w:history="1">
        <w:r w:rsidR="00434586" w:rsidRPr="00314C3A">
          <w:rPr>
            <w:rStyle w:val="Hyperlink"/>
          </w:rPr>
          <w:t>DictionaryImmutable.</w:t>
        </w:r>
      </w:hyperlink>
    </w:p>
    <w:p w14:paraId="0D1680DE" w14:textId="77777777" w:rsidR="0085707F" w:rsidRDefault="0085707F" w:rsidP="0085707F">
      <w:pPr>
        <w:keepNext/>
      </w:pPr>
      <w:r>
        <w:t>Examples:</w:t>
      </w:r>
    </w:p>
    <w:p w14:paraId="335A6D09" w14:textId="77777777" w:rsidR="0085707F" w:rsidRDefault="0085707F" w:rsidP="0085707F">
      <w:pPr>
        <w:pStyle w:val="codeBlock"/>
      </w:pPr>
      <w:proofErr w:type="gramStart"/>
      <w:r>
        <w:t>constant</w:t>
      </w:r>
      <w:proofErr w:type="gramEnd"/>
      <w:r>
        <w:t xml:space="preserve"> phi set to 1.618</w:t>
      </w:r>
    </w:p>
    <w:p w14:paraId="2F15C870" w14:textId="77777777" w:rsidR="0085707F" w:rsidRDefault="0085707F" w:rsidP="0085707F">
      <w:pPr>
        <w:pStyle w:val="codeBlock"/>
      </w:pPr>
      <w:proofErr w:type="gramStart"/>
      <w:r>
        <w:t>constant</w:t>
      </w:r>
      <w:proofErr w:type="gramEnd"/>
      <w:r>
        <w:t xml:space="preserve"> maxHits set to 10</w:t>
      </w:r>
    </w:p>
    <w:p w14:paraId="71B7462E" w14:textId="77777777" w:rsidR="0085707F" w:rsidRDefault="0085707F" w:rsidP="0085707F">
      <w:pPr>
        <w:pStyle w:val="codeBlock"/>
      </w:pPr>
      <w:proofErr w:type="gramStart"/>
      <w:r>
        <w:t>constant</w:t>
      </w:r>
      <w:proofErr w:type="gramEnd"/>
      <w:r>
        <w:t xml:space="preserve"> warningMsg set to "Limit reached"</w:t>
      </w:r>
    </w:p>
    <w:p w14:paraId="1F0C3638" w14:textId="77777777" w:rsidR="0085707F" w:rsidRDefault="0085707F" w:rsidP="0085707F">
      <w:pPr>
        <w:pStyle w:val="codeBlock"/>
      </w:pPr>
      <w:proofErr w:type="gramStart"/>
      <w:r>
        <w:t>constant</w:t>
      </w:r>
      <w:proofErr w:type="gramEnd"/>
      <w:r>
        <w:t xml:space="preserve"> fruit set to {"apple", "orange", "banana"}</w:t>
      </w:r>
    </w:p>
    <w:p w14:paraId="3288BE36" w14:textId="77777777" w:rsidR="0085707F" w:rsidRDefault="0085707F" w:rsidP="0085707F">
      <w:pPr>
        <w:pStyle w:val="codeBlock"/>
      </w:pPr>
      <w:proofErr w:type="gramStart"/>
      <w:r>
        <w:t>constant</w:t>
      </w:r>
      <w:proofErr w:type="gramEnd"/>
      <w:r>
        <w:t xml:space="preserve"> black set to 0x000000</w:t>
      </w:r>
    </w:p>
    <w:p w14:paraId="7A8CB418" w14:textId="77777777" w:rsidR="00B439A0" w:rsidRDefault="0085707F" w:rsidP="0085707F">
      <w:pPr>
        <w:pStyle w:val="codeBlock"/>
      </w:pPr>
      <w:proofErr w:type="gramStart"/>
      <w:r>
        <w:t>constant</w:t>
      </w:r>
      <w:proofErr w:type="gramEnd"/>
      <w:r>
        <w:t xml:space="preserve"> red set to 0xff0000</w:t>
      </w:r>
    </w:p>
    <w:p w14:paraId="42F5FC7A" w14:textId="4D836BB4" w:rsidR="0085707F" w:rsidRDefault="0085707F" w:rsidP="0085707F">
      <w:pPr>
        <w:pStyle w:val="codeBlock"/>
      </w:pPr>
      <w:r>
        <w:t>constant scrabbleValues set to {"A":1, "B":3, "C":3, "D":2, "E":1, "F":4, "G":2, "H":4, "I":1, "J":8, "K":5, "L":1, "M":3, "N":1, "O":1, "P":3, "Q":10, "R":1, "S":1, "T":1, "U":1, "V":4, "W":4, "X":8, "Y":4, "Z":10}</w:t>
      </w:r>
    </w:p>
    <w:p w14:paraId="71E3AC82" w14:textId="77777777" w:rsidR="0085707F" w:rsidRDefault="0085707F" w:rsidP="0085707F">
      <w:pPr>
        <w:pStyle w:val="codeBlock"/>
      </w:pPr>
      <w:proofErr w:type="gramStart"/>
      <w:r>
        <w:t>constant</w:t>
      </w:r>
      <w:proofErr w:type="gramEnd"/>
      <w:r>
        <w:t xml:space="preserve"> colours set to {Suit.clubs:black, Suit.diamonds:red, Suit.hearts:red, Suit.spades:black}</w:t>
      </w:r>
    </w:p>
    <w:p w14:paraId="465DEF69" w14:textId="77777777" w:rsidR="0085707F" w:rsidRDefault="0085707F" w:rsidP="0085707F">
      <w:pPr>
        <w:pStyle w:val="codeBlock"/>
      </w:pPr>
    </w:p>
    <w:p w14:paraId="1CB67679" w14:textId="62F1B541" w:rsidR="0085707F" w:rsidRPr="00BC403F" w:rsidRDefault="0085707F" w:rsidP="0085707F">
      <w:r>
        <w:t xml:space="preserve">(In the last example above, </w:t>
      </w:r>
      <w:r w:rsidRPr="006627CF">
        <w:rPr>
          <w:rStyle w:val="codeChar"/>
        </w:rPr>
        <w:t>Suit</w:t>
      </w:r>
      <w:r>
        <w:t xml:space="preserve"> is an</w:t>
      </w:r>
      <w:r w:rsidR="00314C3A">
        <w:t xml:space="preserve"> </w:t>
      </w:r>
      <w:hyperlink w:anchor="_Enum_1" w:history="1">
        <w:r w:rsidR="00314C3A" w:rsidRPr="00314C3A">
          <w:rPr>
            <w:rStyle w:val="Hyperlink"/>
          </w:rPr>
          <w:t>Enum</w:t>
        </w:r>
      </w:hyperlink>
      <w:r>
        <w:t>)</w:t>
      </w:r>
      <w:r w:rsidR="00314C3A">
        <w:t>.</w:t>
      </w:r>
    </w:p>
    <w:p w14:paraId="54641A39" w14:textId="111E8D06" w:rsidR="0085707F" w:rsidRPr="0085707F" w:rsidRDefault="0085707F" w:rsidP="0085707F">
      <w:pPr>
        <w:pStyle w:val="Heading3"/>
      </w:pPr>
      <w:bookmarkStart w:id="78" w:name="_Let_statement"/>
      <w:bookmarkStart w:id="79" w:name="_Ref187921876"/>
      <w:bookmarkEnd w:id="78"/>
      <w:r>
        <w:t>Let statement</w:t>
      </w:r>
      <w:bookmarkEnd w:id="79"/>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58CA62A0" w:rsidR="0085707F" w:rsidRDefault="00314C3A" w:rsidP="0085707F">
      <w:r>
        <w:t>Here are</w:t>
      </w:r>
      <w:r w:rsidR="0085707F">
        <w:t xml:space="preserve"> example</w:t>
      </w:r>
      <w:r>
        <w:t>s</w:t>
      </w:r>
      <w:r w:rsidR="0085707F">
        <w:t xml:space="preserve"> of </w:t>
      </w:r>
      <w:r w:rsidR="0085707F" w:rsidRPr="00E4527E">
        <w:rPr>
          <w:rStyle w:val="codeChar"/>
        </w:rPr>
        <w:t>let</w:t>
      </w:r>
      <w:r w:rsidR="0085707F">
        <w:t xml:space="preserve"> statements in use:</w:t>
      </w:r>
    </w:p>
    <w:p w14:paraId="0BD02B1B" w14:textId="0D5F74F3" w:rsidR="0085707F" w:rsidRDefault="0085707F" w:rsidP="00314C3A">
      <w:pPr>
        <w:pStyle w:val="codeBlock"/>
      </w:pPr>
      <w:proofErr w:type="gramStart"/>
      <w:r>
        <w:t>let</w:t>
      </w:r>
      <w:proofErr w:type="gramEnd"/>
      <w:r>
        <w:t xml:space="preserve"> wordCounts be allRemainin</w:t>
      </w:r>
      <w:r w:rsidR="00314C3A">
        <w:t>gWordCounts(possAnswers</w:t>
      </w:r>
      <w:r>
        <w:t>)</w:t>
      </w:r>
      <w:r w:rsidR="005E2D64">
        <w:br/>
      </w:r>
      <w:r w:rsidR="005E2D64">
        <w:br/>
      </w:r>
      <w:r>
        <w:t>let best be wordCounts.reduce(wordCounts.head(),</w:t>
      </w:r>
      <w:r w:rsidR="00314C3A">
        <w:t xml:space="preserve"> lambda bestSoFar as WordCount, </w:t>
      </w:r>
      <w:r w:rsidR="00314C3A">
        <w:br/>
        <w:t xml:space="preserve">  </w:t>
      </w:r>
      <w:r>
        <w:t>newWord as WordCount =&gt; betterOf(bestSoFar, newWord, possAnswers</w:t>
      </w:r>
    </w:p>
    <w:p w14:paraId="427B6305" w14:textId="77777777" w:rsidR="00314C3A" w:rsidRDefault="00314C3A" w:rsidP="00314C3A">
      <w:pPr>
        <w:pStyle w:val="codeBlock"/>
      </w:pPr>
    </w:p>
    <w:p w14:paraId="3D4396C4" w14:textId="75476225" w:rsidR="0085707F" w:rsidRDefault="0085707F" w:rsidP="0085707F">
      <w:r>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w:t>
      </w:r>
      <w:r>
        <w:lastRenderedPageBreak/>
        <w:t xml:space="preserve">programming. </w:t>
      </w:r>
      <w:proofErr w:type="gramStart"/>
      <w:r>
        <w:rPr>
          <w:rStyle w:val="codeChar"/>
        </w:rPr>
        <w:t>l</w:t>
      </w:r>
      <w:r w:rsidRPr="00AB2AA5">
        <w:rPr>
          <w:rStyle w:val="codeChar"/>
        </w:rPr>
        <w:t>et</w:t>
      </w:r>
      <w:proofErr w:type="gramEnd"/>
      <w:r>
        <w:t xml:space="preserve"> may be thought of as somewhere between a</w:t>
      </w:r>
      <w:r w:rsidR="005E2D64">
        <w:t xml:space="preserve"> </w:t>
      </w:r>
      <w:hyperlink w:anchor="_Constant" w:history="1">
        <w:r w:rsidR="005E2D64" w:rsidRPr="005E2D64">
          <w:rPr>
            <w:rStyle w:val="Hyperlink"/>
          </w:rPr>
          <w:t>Constant</w:t>
        </w:r>
      </w:hyperlink>
      <w:r>
        <w:t xml:space="preserve"> 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002B545A" w:rsidRPr="002B545A">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80" w:name="_Ref187920965"/>
      <w:r>
        <w:rPr>
          <w:rFonts w:eastAsia="Times New Roman"/>
          <w:lang w:eastAsia="en-GB"/>
        </w:rPr>
        <w:t xml:space="preserve">Variable </w:t>
      </w:r>
      <w:r w:rsidR="008D15CB">
        <w:rPr>
          <w:rFonts w:eastAsia="Times New Roman"/>
          <w:lang w:eastAsia="en-GB"/>
        </w:rPr>
        <w:t>statement</w:t>
      </w:r>
      <w:bookmarkEnd w:id="76"/>
      <w:bookmarkEnd w:id="80"/>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244695FF" w:rsidR="009279C2" w:rsidRDefault="009279C2" w:rsidP="008D15CB">
      <w:pPr>
        <w:rPr>
          <w:lang w:eastAsia="en-GB"/>
        </w:rPr>
      </w:pPr>
      <w:r>
        <w:rPr>
          <w:lang w:eastAsia="en-GB"/>
        </w:rPr>
        <w:t>The name given to the variab</w:t>
      </w:r>
      <w:r w:rsidR="00363FB5">
        <w:rPr>
          <w:lang w:eastAsia="en-GB"/>
        </w:rPr>
        <w:t>le must follow the rules for an</w:t>
      </w:r>
      <w:r w:rsidR="00363FB5">
        <w:t xml:space="preserve"> </w:t>
      </w:r>
      <w:hyperlink w:anchor="_Identifier" w:history="1">
        <w:r w:rsidR="00363FB5" w:rsidRPr="002A76AF">
          <w:rPr>
            <w:rStyle w:val="Hyperlink"/>
          </w:rPr>
          <w:t>Identifier</w:t>
        </w:r>
      </w:hyperlink>
      <w:r w:rsidR="00363FB5">
        <w:t>.</w:t>
      </w:r>
    </w:p>
    <w:p w14:paraId="30F331FD" w14:textId="7D7F7284" w:rsidR="008D15CB" w:rsidRPr="00B040A6" w:rsidRDefault="007F5297" w:rsidP="008D15CB">
      <w:pPr>
        <w:rPr>
          <w:lang w:eastAsia="en-GB"/>
        </w:rPr>
      </w:pPr>
      <w:r>
        <w:rPr>
          <w:lang w:eastAsia="en-GB"/>
        </w:rPr>
        <w:t xml:space="preserve">The value to which the new variable is initialised may be a literal value, or a more complex expression. Either way, the resulting value defines the </w:t>
      </w:r>
      <w:r w:rsidR="00BD225F">
        <w:rPr>
          <w:lang w:eastAsia="en-GB"/>
        </w:rPr>
        <w:t>Type</w:t>
      </w:r>
      <w:r>
        <w:rPr>
          <w:lang w:eastAsia="en-GB"/>
        </w:rPr>
        <w:t xml:space="preserve"> for that variable.</w:t>
      </w:r>
    </w:p>
    <w:p w14:paraId="7CD18595" w14:textId="77777777" w:rsidR="008D15CB" w:rsidRDefault="008D15CB" w:rsidP="008D15CB">
      <w:pPr>
        <w:pStyle w:val="Heading3"/>
        <w:rPr>
          <w:rFonts w:eastAsia="Times New Roman"/>
          <w:lang w:eastAsia="en-GB"/>
        </w:rPr>
      </w:pPr>
      <w:bookmarkStart w:id="81"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81"/>
    </w:p>
    <w:p w14:paraId="71E19DF0" w14:textId="4A85B65D"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w:t>
      </w:r>
      <w:r w:rsidR="00BD225F">
        <w:rPr>
          <w:lang w:eastAsia="en-GB"/>
        </w:rPr>
        <w:t>Type</w:t>
      </w:r>
      <w:r>
        <w:rPr>
          <w:lang w:eastAsia="en-GB"/>
        </w:rPr>
        <w:t xml:space="preserve"> (or a </w:t>
      </w:r>
      <w:r w:rsidR="00BD225F">
        <w:rPr>
          <w:lang w:eastAsia="en-GB"/>
        </w:rPr>
        <w:t>Type</w:t>
      </w:r>
      <w:r>
        <w:rPr>
          <w:lang w:eastAsia="en-GB"/>
        </w:rPr>
        <w:t xml:space="preserve"> compatible with) that of the variable.</w:t>
      </w:r>
    </w:p>
    <w:p w14:paraId="47EA24B6" w14:textId="14A60C15" w:rsidR="009279C2" w:rsidRPr="007F5297" w:rsidRDefault="009279C2" w:rsidP="007F5297">
      <w:pPr>
        <w:rPr>
          <w:lang w:eastAsia="en-GB"/>
        </w:rPr>
      </w:pPr>
      <w:r>
        <w:rPr>
          <w:lang w:eastAsia="en-GB"/>
        </w:rPr>
        <w:t>A set statement may not assi</w:t>
      </w:r>
      <w:r w:rsidR="005E2D64">
        <w:rPr>
          <w:lang w:eastAsia="en-GB"/>
        </w:rPr>
        <w:t xml:space="preserve">gn a new value to a parameter: </w:t>
      </w:r>
      <w:r>
        <w:rPr>
          <w:lang w:eastAsia="en-GB"/>
        </w:rPr>
        <w:t>see</w:t>
      </w:r>
      <w:r w:rsidR="005E2D64">
        <w:rPr>
          <w:lang w:eastAsia="en-GB"/>
        </w:rPr>
        <w:t xml:space="preserve"> </w:t>
      </w:r>
      <w:hyperlink w:anchor="_Parameter_passing_1" w:history="1">
        <w:r w:rsidR="005E2D64" w:rsidRPr="005E2D64">
          <w:rPr>
            <w:rStyle w:val="Hyperlink"/>
            <w:lang w:eastAsia="en-GB"/>
          </w:rPr>
          <w:t>Parameter passing</w:t>
        </w:r>
      </w:hyperlink>
      <w:r>
        <w:rPr>
          <w:lang w:eastAsia="en-GB"/>
        </w:rPr>
        <w:t>.</w:t>
      </w:r>
    </w:p>
    <w:p w14:paraId="7E41FB51" w14:textId="77777777" w:rsidR="00A96070" w:rsidRDefault="00A96070" w:rsidP="00A96070">
      <w:pPr>
        <w:pStyle w:val="Heading2"/>
      </w:pPr>
      <w:bookmarkStart w:id="82" w:name="_Toc187962364"/>
      <w:r>
        <w:lastRenderedPageBreak/>
        <w:t>Conditions &amp; selection</w:t>
      </w:r>
      <w:bookmarkEnd w:id="82"/>
    </w:p>
    <w:p w14:paraId="44535001" w14:textId="5B206571" w:rsidR="00A96070" w:rsidRDefault="00A96070" w:rsidP="00A96070">
      <w:pPr>
        <w:pStyle w:val="Heading3"/>
        <w:rPr>
          <w:rFonts w:eastAsia="Times New Roman"/>
          <w:lang w:eastAsia="en-GB"/>
        </w:rPr>
      </w:pPr>
      <w:bookmarkStart w:id="83" w:name="_Ref172626815"/>
      <w:bookmarkStart w:id="84" w:name="_Ref172626989"/>
      <w:bookmarkStart w:id="85"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83"/>
      <w:bookmarkEnd w:id="84"/>
      <w:bookmarkEnd w:id="85"/>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proofErr w:type="gramStart"/>
      <w:r>
        <w:t>if</w:t>
      </w:r>
      <w:proofErr w:type="gramEnd"/>
      <w:r>
        <w:t xml:space="preserve"> head is apple then</w:t>
      </w:r>
    </w:p>
    <w:p w14:paraId="05D11505" w14:textId="37F4EAD8" w:rsidR="009F71CB" w:rsidRDefault="009F71CB" w:rsidP="009F71CB">
      <w:pPr>
        <w:pStyle w:val="codeBlock"/>
      </w:pPr>
      <w:r>
        <w:t xml:space="preserve">  </w:t>
      </w:r>
      <w:proofErr w:type="gramStart"/>
      <w:r>
        <w:t>call</w:t>
      </w:r>
      <w:proofErr w:type="gramEnd"/>
      <w:r>
        <w:t xml:space="preserve"> setAppleToRandomPosition(apple, body)</w:t>
      </w:r>
    </w:p>
    <w:p w14:paraId="4120151E" w14:textId="0767F46D" w:rsidR="009F71CB" w:rsidRDefault="009F71CB" w:rsidP="009F71CB">
      <w:pPr>
        <w:pStyle w:val="codeBlock"/>
      </w:pPr>
      <w:proofErr w:type="gramStart"/>
      <w:r>
        <w:t>else</w:t>
      </w:r>
      <w:proofErr w:type="gramEnd"/>
    </w:p>
    <w:p w14:paraId="06D6F180" w14:textId="5FF98078" w:rsidR="009F71CB" w:rsidRDefault="009F71CB" w:rsidP="009F71CB">
      <w:pPr>
        <w:pStyle w:val="codeBlock"/>
      </w:pPr>
      <w:r>
        <w:t xml:space="preserve">  </w:t>
      </w:r>
      <w:proofErr w:type="gramStart"/>
      <w:r>
        <w:t>call</w:t>
      </w:r>
      <w:proofErr w:type="gramEnd"/>
      <w:r>
        <w:t xml:space="preserve"> body.removeAt(0)</w:t>
      </w:r>
    </w:p>
    <w:p w14:paraId="15C15F1D" w14:textId="19AFF9D7" w:rsidR="009F71CB" w:rsidRDefault="009F71CB" w:rsidP="009F71CB">
      <w:pPr>
        <w:pStyle w:val="codeBlock"/>
      </w:pPr>
      <w:proofErr w:type="gramStart"/>
      <w:r>
        <w:t>end</w:t>
      </w:r>
      <w:proofErr w:type="gramEnd"/>
      <w:r>
        <w:t xml:space="preserve"> if</w:t>
      </w:r>
      <w:r>
        <w:br/>
      </w:r>
    </w:p>
    <w:p w14:paraId="3822B54B" w14:textId="4572266F" w:rsidR="009F71CB" w:rsidRDefault="009F71CB" w:rsidP="009F71CB">
      <w:r>
        <w:t>Example 2:</w:t>
      </w:r>
    </w:p>
    <w:p w14:paraId="5536E3E2" w14:textId="6CE49FE2" w:rsidR="009F71CB" w:rsidRDefault="009F71CB" w:rsidP="009F71CB">
      <w:pPr>
        <w:pStyle w:val="codeBlock"/>
      </w:pPr>
      <w:proofErr w:type="gramStart"/>
      <w:r>
        <w:t>if</w:t>
      </w:r>
      <w:proofErr w:type="gramEnd"/>
      <w:r>
        <w:t xml:space="preserve"> item is value</w:t>
      </w:r>
      <w:r w:rsidR="005B0736">
        <w:t xml:space="preserve"> </w:t>
      </w:r>
      <w:r>
        <w:t>then</w:t>
      </w:r>
    </w:p>
    <w:p w14:paraId="35D14AD1" w14:textId="57EBD69E" w:rsidR="009F71CB" w:rsidRDefault="009F71CB" w:rsidP="009F71CB">
      <w:pPr>
        <w:pStyle w:val="codeBlock"/>
      </w:pPr>
      <w:r>
        <w:t xml:space="preserve">  </w:t>
      </w:r>
      <w:proofErr w:type="gramStart"/>
      <w:r>
        <w:t>set</w:t>
      </w:r>
      <w:proofErr w:type="gramEnd"/>
      <w:r>
        <w:t xml:space="preserve"> result to true</w:t>
      </w:r>
    </w:p>
    <w:p w14:paraId="392FF51D" w14:textId="46FA2069" w:rsidR="009F71CB" w:rsidRDefault="009F71CB" w:rsidP="009F71CB">
      <w:pPr>
        <w:pStyle w:val="codeBlock"/>
      </w:pPr>
      <w:proofErr w:type="gramStart"/>
      <w:r>
        <w:t>else</w:t>
      </w:r>
      <w:proofErr w:type="gramEnd"/>
      <w:r>
        <w:t xml:space="preserve"> if item.isBefore(value)</w:t>
      </w:r>
      <w:r w:rsidR="005B0736">
        <w:t xml:space="preserve"> then</w:t>
      </w:r>
    </w:p>
    <w:p w14:paraId="7FDB346B" w14:textId="7711D214" w:rsidR="009F71CB" w:rsidRDefault="009F71CB" w:rsidP="009F71CB">
      <w:pPr>
        <w:pStyle w:val="codeBlock"/>
      </w:pPr>
      <w:r>
        <w:t xml:space="preserve">  </w:t>
      </w:r>
      <w:proofErr w:type="gramStart"/>
      <w:r>
        <w:t>set</w:t>
      </w:r>
      <w:proofErr w:type="gramEnd"/>
      <w:r>
        <w:t xml:space="preserve"> result to binarySearch(list[..</w:t>
      </w:r>
      <w:proofErr w:type="gramStart"/>
      <w:r>
        <w:t>mid</w:t>
      </w:r>
      <w:proofErr w:type="gramEnd"/>
      <w:r>
        <w:t>], item)</w:t>
      </w:r>
    </w:p>
    <w:p w14:paraId="1776F9BD" w14:textId="203B3016" w:rsidR="009F71CB" w:rsidRDefault="009F71CB" w:rsidP="009F71CB">
      <w:pPr>
        <w:pStyle w:val="codeBlock"/>
      </w:pPr>
      <w:proofErr w:type="gramStart"/>
      <w:r>
        <w:t>else</w:t>
      </w:r>
      <w:proofErr w:type="gramEnd"/>
    </w:p>
    <w:p w14:paraId="4A578DB8" w14:textId="25BBDD34" w:rsidR="009F71CB" w:rsidRDefault="009F71CB" w:rsidP="009F71CB">
      <w:pPr>
        <w:pStyle w:val="codeBlock"/>
      </w:pPr>
      <w:r>
        <w:t xml:space="preserve">  </w:t>
      </w:r>
      <w:proofErr w:type="gramStart"/>
      <w:r>
        <w:t>set</w:t>
      </w:r>
      <w:proofErr w:type="gramEnd"/>
      <w:r>
        <w:t xml:space="preserve"> result to binarySearch(list[mid + 1..], item)</w:t>
      </w:r>
    </w:p>
    <w:p w14:paraId="43B3C265" w14:textId="1BE49F51" w:rsidR="009F71CB" w:rsidRDefault="009F71CB" w:rsidP="009F71CB">
      <w:pPr>
        <w:pStyle w:val="codeBlock"/>
      </w:pPr>
      <w:proofErr w:type="gramStart"/>
      <w:r>
        <w:t>end</w:t>
      </w:r>
      <w:proofErr w:type="gramEnd"/>
      <w:r>
        <w:t xml:space="preserve"> if</w:t>
      </w:r>
    </w:p>
    <w:p w14:paraId="4ED7095E" w14:textId="77777777" w:rsidR="009F71CB" w:rsidRDefault="009F71CB" w:rsidP="009F71CB">
      <w:pPr>
        <w:pStyle w:val="codeBlock"/>
      </w:pPr>
    </w:p>
    <w:p w14:paraId="7D389637" w14:textId="7C7080B4" w:rsidR="009F71CB" w:rsidRDefault="00265D06" w:rsidP="009F71CB">
      <w:pPr>
        <w:rPr>
          <w:b/>
          <w:bCs/>
        </w:rPr>
      </w:pPr>
      <w:r>
        <w:rPr>
          <w:b/>
          <w:bCs/>
        </w:rPr>
        <w:t>Notes</w:t>
      </w:r>
    </w:p>
    <w:p w14:paraId="1F16251B" w14:textId="615CE65F" w:rsidR="009F71CB" w:rsidRDefault="005B0736" w:rsidP="0069528A">
      <w:pPr>
        <w:pStyle w:val="ListParagraph"/>
        <w:numPr>
          <w:ilvl w:val="0"/>
          <w:numId w:val="50"/>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rsidP="0069528A">
      <w:pPr>
        <w:pStyle w:val="ListParagraph"/>
        <w:numPr>
          <w:ilvl w:val="0"/>
          <w:numId w:val="50"/>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86" w:name="_Ref172562176"/>
      <w:bookmarkStart w:id="87" w:name="_Ref172626807"/>
      <w:bookmarkStart w:id="88" w:name="_Ref172626813"/>
      <w:bookmarkStart w:id="89"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90" w:name="_Toc187962365"/>
      <w:bookmarkEnd w:id="86"/>
      <w:bookmarkEnd w:id="87"/>
      <w:bookmarkEnd w:id="88"/>
      <w:bookmarkEnd w:id="89"/>
      <w:r>
        <w:rPr>
          <w:rFonts w:eastAsia="Times New Roman"/>
          <w:lang w:eastAsia="en-GB"/>
        </w:rPr>
        <w:lastRenderedPageBreak/>
        <w:t>Loops &amp; iteration</w:t>
      </w:r>
      <w:bookmarkEnd w:id="90"/>
    </w:p>
    <w:p w14:paraId="548AAA3A" w14:textId="77777777" w:rsidR="001D1F32" w:rsidRDefault="001D1F32" w:rsidP="001D1F32">
      <w:pPr>
        <w:pStyle w:val="Heading3"/>
        <w:rPr>
          <w:rFonts w:eastAsia="Times New Roman"/>
          <w:lang w:eastAsia="en-GB"/>
        </w:rPr>
      </w:pPr>
      <w:bookmarkStart w:id="91" w:name="_Ref172626959"/>
      <w:bookmarkStart w:id="92" w:name="_Ref172626966"/>
      <w:bookmarkStart w:id="93" w:name="_Ref172627342"/>
      <w:bookmarkStart w:id="94"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91"/>
      <w:bookmarkEnd w:id="92"/>
      <w:bookmarkEnd w:id="93"/>
      <w:bookmarkEnd w:id="94"/>
    </w:p>
    <w:p w14:paraId="1CEC03D8" w14:textId="26B51220" w:rsidR="004459FD" w:rsidRPr="004459FD" w:rsidRDefault="00AD0741" w:rsidP="005D0DF0">
      <w:pPr>
        <w:rPr>
          <w:rFonts w:eastAsia="Times New Roman"/>
          <w:lang w:eastAsia="en-GB"/>
        </w:rPr>
      </w:pPr>
      <w:hyperlink r:id="rId21"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6 - 'for' loop</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rsidP="0069528A">
      <w:pPr>
        <w:pStyle w:val="ListParagraph"/>
        <w:numPr>
          <w:ilvl w:val="0"/>
          <w:numId w:val="51"/>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31DEAA3" w:rsidR="005D0DF0" w:rsidRPr="00136BCC" w:rsidRDefault="00136BCC" w:rsidP="0069528A">
      <w:pPr>
        <w:pStyle w:val="ListParagraph"/>
        <w:numPr>
          <w:ilvl w:val="0"/>
          <w:numId w:val="51"/>
        </w:numPr>
        <w:rPr>
          <w:b/>
          <w:bCs/>
          <w:lang w:eastAsia="en-GB"/>
        </w:rPr>
      </w:pPr>
      <w:r>
        <w:rPr>
          <w:lang w:eastAsia="en-GB"/>
        </w:rPr>
        <w:t>T</w:t>
      </w:r>
      <w:r w:rsidR="005D0DF0">
        <w:rPr>
          <w:lang w:eastAsia="en-GB"/>
        </w:rPr>
        <w:t xml:space="preserve">hey may be defined by literal integers, variables of integer </w:t>
      </w:r>
      <w:r w:rsidR="00BD225F">
        <w:rPr>
          <w:lang w:eastAsia="en-GB"/>
        </w:rPr>
        <w:t>Type</w:t>
      </w:r>
      <w:r w:rsidR="005D0DF0">
        <w:rPr>
          <w:lang w:eastAsia="en-GB"/>
        </w:rPr>
        <w:t xml:space="preserve">, or expressions that evaluate to an integer. </w:t>
      </w:r>
    </w:p>
    <w:p w14:paraId="4263AA43" w14:textId="28013502" w:rsidR="00B3079F" w:rsidRPr="00B3079F" w:rsidRDefault="005D0DF0" w:rsidP="0069528A">
      <w:pPr>
        <w:pStyle w:val="ListParagraph"/>
        <w:numPr>
          <w:ilvl w:val="0"/>
          <w:numId w:val="51"/>
        </w:numPr>
      </w:pPr>
      <w:r>
        <w:rPr>
          <w:lang w:eastAsia="en-GB"/>
        </w:rPr>
        <w:t xml:space="preserve">However, if you require a </w:t>
      </w:r>
      <w:r w:rsidRPr="008609AF">
        <w:rPr>
          <w:i/>
          <w:iCs/>
          <w:lang w:eastAsia="en-GB"/>
        </w:rPr>
        <w:t>negative</w:t>
      </w:r>
      <w:r>
        <w:rPr>
          <w:lang w:eastAsia="en-GB"/>
        </w:rPr>
        <w:t xml:space="preserve"> step then the literal value, variable, or expression </w:t>
      </w:r>
      <w:r w:rsidRPr="008609AF">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roofErr w:type="gramStart"/>
      <w:r w:rsidR="00B3079F">
        <w:rPr>
          <w:lang w:eastAsia="en-GB"/>
        </w:rPr>
        <w:t>:</w:t>
      </w:r>
      <w:proofErr w:type="gramEnd"/>
      <w:r w:rsidR="008609AF">
        <w:rPr>
          <w:lang w:eastAsia="en-GB"/>
        </w:rPr>
        <w:br/>
      </w:r>
      <w:r w:rsidR="00B3079F" w:rsidRPr="008609AF">
        <w:rPr>
          <w:rStyle w:val="codeChar"/>
        </w:rPr>
        <w:t>variable s set to -3</w:t>
      </w:r>
      <w:r w:rsidR="008609AF" w:rsidRPr="008609AF">
        <w:rPr>
          <w:rStyle w:val="codeChar"/>
        </w:rPr>
        <w:br/>
      </w:r>
      <w:r w:rsidR="00B3079F" w:rsidRPr="008609AF">
        <w:rPr>
          <w:rStyle w:val="codeChar"/>
        </w:rPr>
        <w:t>for i from 100 to 0 step -(-s)</w:t>
      </w:r>
      <w:r w:rsidR="008609AF" w:rsidRPr="008609AF">
        <w:rPr>
          <w:rStyle w:val="codeChar"/>
        </w:rPr>
        <w:br/>
      </w:r>
      <w:r w:rsidR="00434586">
        <w:rPr>
          <w:rStyle w:val="codeChar"/>
        </w:rPr>
        <w:t xml:space="preserve">  ..</w:t>
      </w:r>
      <w:r w:rsidR="008609AF" w:rsidRPr="008609AF">
        <w:rPr>
          <w:rStyle w:val="codeChar"/>
        </w:rPr>
        <w:br/>
      </w:r>
      <w:r w:rsidR="00B3079F" w:rsidRPr="008609AF">
        <w:rPr>
          <w:rStyle w:val="codeChar"/>
        </w:rPr>
        <w:t>end for</w:t>
      </w:r>
    </w:p>
    <w:p w14:paraId="7EAAC4E5" w14:textId="77777777" w:rsidR="001D1F32" w:rsidRDefault="001D1F32" w:rsidP="001D1F32">
      <w:pPr>
        <w:pStyle w:val="Heading3"/>
        <w:rPr>
          <w:rFonts w:eastAsia="Times New Roman"/>
          <w:lang w:eastAsia="en-GB"/>
        </w:rPr>
      </w:pPr>
      <w:bookmarkStart w:id="95" w:name="_Ref172626814"/>
      <w:bookmarkStart w:id="96" w:name="_Ref172627035"/>
      <w:r w:rsidRPr="00177F2C">
        <w:rPr>
          <w:rFonts w:eastAsia="Times New Roman"/>
          <w:lang w:eastAsia="en-GB"/>
        </w:rPr>
        <w:t>Each</w:t>
      </w:r>
      <w:r>
        <w:rPr>
          <w:rFonts w:eastAsia="Times New Roman"/>
          <w:lang w:eastAsia="en-GB"/>
        </w:rPr>
        <w:t xml:space="preserve"> loop</w:t>
      </w:r>
      <w:bookmarkEnd w:id="95"/>
      <w:bookmarkEnd w:id="96"/>
    </w:p>
    <w:p w14:paraId="3061A761" w14:textId="53CF4B09" w:rsidR="004459FD" w:rsidRPr="004459FD" w:rsidRDefault="00AD0741" w:rsidP="001D1F32">
      <w:pPr>
        <w:rPr>
          <w:rFonts w:eastAsia="Times New Roman"/>
          <w:lang w:eastAsia="en-GB"/>
        </w:rPr>
      </w:pPr>
      <w:hyperlink r:id="rId22"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7 - 'each' loop</w:t>
      </w:r>
    </w:p>
    <w:p w14:paraId="536C04A4" w14:textId="77777777" w:rsidR="00A96070" w:rsidRDefault="00A96070" w:rsidP="00A96070">
      <w:pPr>
        <w:pStyle w:val="Heading3"/>
        <w:rPr>
          <w:rFonts w:eastAsia="Times New Roman"/>
          <w:lang w:eastAsia="en-GB"/>
        </w:rPr>
      </w:pPr>
      <w:bookmarkStart w:id="97"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97"/>
    </w:p>
    <w:p w14:paraId="10BD73CC" w14:textId="13B4BAA0" w:rsidR="004459FD" w:rsidRPr="004459FD" w:rsidRDefault="00AD0741" w:rsidP="001D1F32">
      <w:pPr>
        <w:rPr>
          <w:rFonts w:eastAsia="Times New Roman"/>
          <w:lang w:eastAsia="en-GB"/>
        </w:rPr>
      </w:pPr>
      <w:hyperlink r:id="rId23"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language constructs 8 - 'while' loop</w:t>
      </w:r>
    </w:p>
    <w:p w14:paraId="1CAEF036" w14:textId="6451DEEB" w:rsidR="00A96070" w:rsidRDefault="00A96070" w:rsidP="00A96070">
      <w:pPr>
        <w:pStyle w:val="Heading3"/>
        <w:rPr>
          <w:rFonts w:eastAsia="Times New Roman"/>
          <w:lang w:eastAsia="en-GB"/>
        </w:rPr>
      </w:pPr>
      <w:bookmarkStart w:id="98"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98"/>
    </w:p>
    <w:p w14:paraId="3FD92FBD" w14:textId="0AC138B2" w:rsidR="004459FD" w:rsidRPr="004459FD" w:rsidRDefault="00AD0741" w:rsidP="004459FD">
      <w:pPr>
        <w:rPr>
          <w:rFonts w:eastAsia="Times New Roman"/>
          <w:lang w:eastAsia="en-GB"/>
        </w:rPr>
      </w:pPr>
      <w:hyperlink r:id="rId24" w:history="1">
        <w:r w:rsidR="004459FD" w:rsidRPr="00C91585">
          <w:rPr>
            <w:rStyle w:val="Hyperlink"/>
            <w:rFonts w:eastAsia="Times New Roman"/>
            <w:lang w:eastAsia="en-GB"/>
          </w:rPr>
          <w:t>Explanatory</w:t>
        </w:r>
        <w:r w:rsidR="004459FD">
          <w:rPr>
            <w:rStyle w:val="Hyperlink"/>
            <w:rFonts w:eastAsia="Times New Roman"/>
            <w:lang w:eastAsia="en-GB"/>
          </w:rPr>
          <w:t xml:space="preserve"> YouTube</w:t>
        </w:r>
        <w:r w:rsidR="004459FD" w:rsidRPr="00C91585">
          <w:rPr>
            <w:rStyle w:val="Hyperlink"/>
            <w:rFonts w:eastAsia="Times New Roman"/>
            <w:lang w:eastAsia="en-GB"/>
          </w:rPr>
          <w:t xml:space="preserve"> video</w:t>
        </w:r>
      </w:hyperlink>
      <w:r w:rsidR="004459FD">
        <w:rPr>
          <w:rStyle w:val="Hyperlink"/>
          <w:rFonts w:eastAsia="Times New Roman"/>
          <w:lang w:eastAsia="en-GB"/>
        </w:rPr>
        <w:t xml:space="preserve">: </w:t>
      </w:r>
      <w:r w:rsidR="004459FD" w:rsidRPr="004459FD">
        <w:rPr>
          <w:rStyle w:val="Hyperlink"/>
          <w:rFonts w:eastAsia="Times New Roman"/>
          <w:lang w:eastAsia="en-GB"/>
        </w:rPr>
        <w:t>Elan code constructs 9 - 'repeat' loop</w:t>
      </w:r>
    </w:p>
    <w:p w14:paraId="509DEC6F" w14:textId="77777777" w:rsidR="004459FD" w:rsidRPr="00A96070" w:rsidRDefault="004459FD" w:rsidP="001D1F32">
      <w:pPr>
        <w:rPr>
          <w:rFonts w:eastAsia="Times New Roman"/>
          <w:lang w:eastAsia="en-GB"/>
        </w:rPr>
      </w:pPr>
    </w:p>
    <w:p w14:paraId="537E198E" w14:textId="73648E88" w:rsidR="00D00A28" w:rsidRDefault="00C54A81" w:rsidP="008D15CB">
      <w:pPr>
        <w:pStyle w:val="Heading2"/>
      </w:pPr>
      <w:bookmarkStart w:id="99" w:name="_Function_and_procedures"/>
      <w:bookmarkStart w:id="100" w:name="_Ref172626358"/>
      <w:bookmarkStart w:id="101" w:name="_Ref185176158"/>
      <w:bookmarkStart w:id="102" w:name="_Ref185176656"/>
      <w:bookmarkStart w:id="103" w:name="_Toc187962366"/>
      <w:bookmarkEnd w:id="99"/>
      <w:r>
        <w:lastRenderedPageBreak/>
        <w:t>Function</w:t>
      </w:r>
      <w:r w:rsidR="00D82F07">
        <w:t>s</w:t>
      </w:r>
      <w:r>
        <w:t xml:space="preserve"> and p</w:t>
      </w:r>
      <w:r w:rsidR="00D00A28">
        <w:t>rocedure</w:t>
      </w:r>
      <w:bookmarkEnd w:id="74"/>
      <w:bookmarkEnd w:id="100"/>
      <w:r>
        <w:t>s</w:t>
      </w:r>
      <w:bookmarkEnd w:id="101"/>
      <w:bookmarkEnd w:id="102"/>
      <w:bookmarkEnd w:id="103"/>
    </w:p>
    <w:p w14:paraId="54FFC725" w14:textId="578AA184" w:rsidR="00D00A28" w:rsidRDefault="00D00A28" w:rsidP="008D15CB">
      <w:r>
        <w:t xml:space="preserve">The </w:t>
      </w:r>
      <w:r w:rsidRPr="006832DF">
        <w:rPr>
          <w:rStyle w:val="codeChar"/>
        </w:rPr>
        <w:t>main</w:t>
      </w:r>
      <w:r>
        <w:t xml:space="preserve"> routine may delegate work to one or more </w:t>
      </w:r>
      <w:r w:rsidR="00C54A81" w:rsidRPr="006832DF">
        <w:rPr>
          <w:rStyle w:val="codeChar"/>
        </w:rPr>
        <w:t>function</w:t>
      </w:r>
      <w:r w:rsidR="00C54A81">
        <w:t xml:space="preserve">s or </w:t>
      </w:r>
      <w:r w:rsidR="00C54A81" w:rsidRPr="006832DF">
        <w:rPr>
          <w:rStyle w:val="codeChar"/>
        </w:rPr>
        <w:t>procedure</w:t>
      </w:r>
      <w:r w:rsidR="00C54A81">
        <w:t>s</w:t>
      </w:r>
      <w:r w:rsidR="006832DF">
        <w:t>.</w:t>
      </w:r>
    </w:p>
    <w:p w14:paraId="4249AC62" w14:textId="77777777" w:rsidR="00C54A81" w:rsidRDefault="00C54A81" w:rsidP="00C54A81">
      <w:pPr>
        <w:pStyle w:val="Heading3"/>
      </w:pPr>
      <w:bookmarkStart w:id="104" w:name="_Ref181789838"/>
      <w:r>
        <w:t>Function</w:t>
      </w:r>
      <w:bookmarkEnd w:id="104"/>
    </w:p>
    <w:p w14:paraId="08318C30" w14:textId="77777777" w:rsidR="002B545A" w:rsidRDefault="00C54A81" w:rsidP="002B545A">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p>
    <w:p w14:paraId="6FDBB9F1" w14:textId="77777777" w:rsidR="002B545A" w:rsidRDefault="002B545A" w:rsidP="002B545A">
      <w:pPr>
        <w:pStyle w:val="ListParagraph"/>
        <w:numPr>
          <w:ilvl w:val="0"/>
          <w:numId w:val="21"/>
        </w:numPr>
      </w:pPr>
    </w:p>
    <w:p w14:paraId="0BC5C14F" w14:textId="17692C5A" w:rsidR="00C54A81" w:rsidRPr="00E15681" w:rsidRDefault="002B545A">
      <w:pPr>
        <w:pStyle w:val="ListParagraph"/>
        <w:numPr>
          <w:ilvl w:val="0"/>
          <w:numId w:val="21"/>
        </w:numPr>
      </w:pPr>
      <w:r>
        <w:t>Parameter passing</w:t>
      </w:r>
      <w:r w:rsidR="00C54A81" w:rsidRPr="00E74B9C">
        <w:rPr>
          <w:rStyle w:val="Link"/>
        </w:rPr>
        <w:fldChar w:fldCharType="end"/>
      </w:r>
    </w:p>
    <w:p w14:paraId="66026CBF" w14:textId="77777777" w:rsidR="00C54A81" w:rsidRPr="00C54A81" w:rsidRDefault="00C54A81" w:rsidP="00C54A81"/>
    <w:p w14:paraId="39937408" w14:textId="2F073359" w:rsidR="00D00A28" w:rsidRDefault="00C54A81" w:rsidP="00C54A81">
      <w:pPr>
        <w:pStyle w:val="Heading3"/>
      </w:pPr>
      <w:bookmarkStart w:id="105" w:name="_Ref187921936"/>
      <w:r>
        <w:t>Procedure</w:t>
      </w:r>
      <w:bookmarkEnd w:id="105"/>
    </w:p>
    <w:p w14:paraId="27A73AEC" w14:textId="520A0F72"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w:t>
      </w:r>
      <w:r w:rsidR="006832DF">
        <w:t>Also</w:t>
      </w:r>
      <w:r w:rsidR="00D00A28">
        <w:t xml:space="preserve"> unlike a function, a procedure can have ‘side</w:t>
      </w:r>
      <w:r w:rsidR="006832DF">
        <w:t>-</w:t>
      </w:r>
      <w:r w:rsidR="00D00A28">
        <w:t>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38D737DC" w:rsidR="00D00A28" w:rsidRDefault="00D00A28">
      <w:pPr>
        <w:pStyle w:val="ListParagraph"/>
        <w:numPr>
          <w:ilvl w:val="0"/>
          <w:numId w:val="21"/>
        </w:numPr>
      </w:pPr>
      <w:proofErr w:type="gramStart"/>
      <w:r w:rsidRPr="00E74B9C">
        <w:t>include</w:t>
      </w:r>
      <w:proofErr w:type="gramEnd"/>
      <w:r>
        <w:rPr>
          <w:rStyle w:val="codeChar"/>
        </w:rPr>
        <w:t xml:space="preserve"> </w:t>
      </w:r>
      <w:r w:rsidRPr="00E74B9C">
        <w:rPr>
          <w:rStyle w:val="codeChar"/>
        </w:rPr>
        <w:t>input</w:t>
      </w:r>
      <w:r>
        <w:t xml:space="preserve"> methods or other ‘system’ methods (such as </w:t>
      </w:r>
      <w:r w:rsidR="00A2647C">
        <w:t xml:space="preserve">a </w:t>
      </w:r>
      <w:r>
        <w:t>random number generation).</w:t>
      </w:r>
    </w:p>
    <w:p w14:paraId="7CB03FE4" w14:textId="77777777" w:rsidR="00D00A28" w:rsidRDefault="00D00A28">
      <w:pPr>
        <w:pStyle w:val="ListParagraph"/>
        <w:numPr>
          <w:ilvl w:val="0"/>
          <w:numId w:val="21"/>
        </w:numPr>
      </w:pPr>
      <w:proofErr w:type="gramStart"/>
      <w:r>
        <w:rPr>
          <w:rStyle w:val="codeChar"/>
        </w:rPr>
        <w:t>call</w:t>
      </w:r>
      <w:proofErr w:type="gramEnd"/>
      <w:r>
        <w:rPr>
          <w:rStyle w:val="codeChar"/>
        </w:rPr>
        <w:t xml:space="preserve">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proofErr w:type="gramStart"/>
      <w:r>
        <w:t>procedure</w:t>
      </w:r>
      <w:proofErr w:type="gramEnd"/>
      <w:r>
        <w:t xml:space="preserv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proofErr w:type="gramStart"/>
      <w:r w:rsidR="004348F7">
        <w:t>variable</w:t>
      </w:r>
      <w:proofErr w:type="gramEnd"/>
      <w:r w:rsidR="004348F7">
        <w:t xml:space="preserve"> </w:t>
      </w:r>
      <w:r>
        <w:t>lastComp set to list.length() - 2</w:t>
      </w:r>
    </w:p>
    <w:p w14:paraId="2ABC62F0" w14:textId="77777777" w:rsidR="00D00A28" w:rsidRDefault="00D00A28" w:rsidP="008D15CB">
      <w:pPr>
        <w:pStyle w:val="codeBlock"/>
      </w:pPr>
      <w:r>
        <w:t xml:space="preserve">  </w:t>
      </w:r>
      <w:proofErr w:type="gramStart"/>
      <w:r>
        <w:t>repeat</w:t>
      </w:r>
      <w:proofErr w:type="gramEnd"/>
    </w:p>
    <w:p w14:paraId="182C5E4B" w14:textId="77777777" w:rsidR="00D00A28" w:rsidRDefault="00D00A28" w:rsidP="008D15CB">
      <w:pPr>
        <w:pStyle w:val="codeBlock"/>
      </w:pPr>
      <w:r>
        <w:t xml:space="preserve">    </w:t>
      </w:r>
      <w:proofErr w:type="gramStart"/>
      <w:r>
        <w:t>set</w:t>
      </w:r>
      <w:proofErr w:type="gramEnd"/>
      <w:r>
        <w:t xml:space="preserve"> changes to false</w:t>
      </w:r>
    </w:p>
    <w:p w14:paraId="792A1332" w14:textId="77777777" w:rsidR="00D00A28" w:rsidRDefault="00D00A28" w:rsidP="008D15CB">
      <w:pPr>
        <w:pStyle w:val="codeBlock"/>
      </w:pPr>
      <w:r>
        <w:t xml:space="preserve">    </w:t>
      </w:r>
      <w:proofErr w:type="gramStart"/>
      <w:r>
        <w:t>for</w:t>
      </w:r>
      <w:proofErr w:type="gramEnd"/>
      <w:r>
        <w:t xml:space="preserve"> i from 0 to lastComp step 1</w:t>
      </w:r>
    </w:p>
    <w:p w14:paraId="5CC08857" w14:textId="565F94FA" w:rsidR="00D00A28" w:rsidRDefault="00D00A28" w:rsidP="008D15CB">
      <w:pPr>
        <w:pStyle w:val="codeBlock"/>
      </w:pPr>
      <w:r>
        <w:t xml:space="preserve">      </w:t>
      </w:r>
      <w:proofErr w:type="gramStart"/>
      <w:r>
        <w:t>if</w:t>
      </w:r>
      <w:proofErr w:type="gramEnd"/>
      <w:r>
        <w:t xml:space="preserve"> list[i] &gt; list[i + 1] then</w:t>
      </w:r>
    </w:p>
    <w:p w14:paraId="613B5B8D" w14:textId="43799399" w:rsidR="00D00A28" w:rsidRDefault="00D00A28" w:rsidP="00ED353E">
      <w:pPr>
        <w:pStyle w:val="codeBlock"/>
      </w:pPr>
      <w:r>
        <w:t xml:space="preserve">        </w:t>
      </w:r>
      <w:proofErr w:type="gramStart"/>
      <w:r w:rsidR="004348F7">
        <w:t>variable</w:t>
      </w:r>
      <w:proofErr w:type="gramEnd"/>
      <w:r w:rsidR="004348F7">
        <w:t xml:space="preserve"> </w:t>
      </w:r>
      <w:r>
        <w:t>temp set to list[i]</w:t>
      </w:r>
    </w:p>
    <w:p w14:paraId="3D342A48" w14:textId="3087AC90" w:rsidR="00D00A28" w:rsidRDefault="00D00A28" w:rsidP="00ED353E">
      <w:pPr>
        <w:pStyle w:val="codeBlock"/>
      </w:pPr>
      <w:r>
        <w:t xml:space="preserve">        </w:t>
      </w:r>
      <w:proofErr w:type="gramStart"/>
      <w:r>
        <w:t>set</w:t>
      </w:r>
      <w:proofErr w:type="gramEnd"/>
      <w:r>
        <w:t xml:space="preserve"> list[i] to list[i + 1]</w:t>
      </w:r>
    </w:p>
    <w:p w14:paraId="1546E1E1" w14:textId="27EF93EF" w:rsidR="00D00A28" w:rsidRDefault="00D00A28" w:rsidP="00ED353E">
      <w:pPr>
        <w:pStyle w:val="codeBlock"/>
      </w:pPr>
      <w:r>
        <w:t xml:space="preserve">        </w:t>
      </w:r>
      <w:proofErr w:type="gramStart"/>
      <w:r>
        <w:t>set</w:t>
      </w:r>
      <w:proofErr w:type="gramEnd"/>
      <w:r>
        <w:t xml:space="preserve"> list[i + 1] to temp</w:t>
      </w:r>
    </w:p>
    <w:p w14:paraId="5B54206C" w14:textId="189B2782" w:rsidR="00D00A28" w:rsidRDefault="00D00A28" w:rsidP="00ED353E">
      <w:pPr>
        <w:pStyle w:val="codeBlock"/>
      </w:pPr>
      <w:r>
        <w:t xml:space="preserve">        </w:t>
      </w:r>
      <w:proofErr w:type="gramStart"/>
      <w:r>
        <w:t>set</w:t>
      </w:r>
      <w:proofErr w:type="gramEnd"/>
      <w:r>
        <w:t xml:space="preserve"> changes to true</w:t>
      </w:r>
    </w:p>
    <w:p w14:paraId="456CA51A" w14:textId="77777777" w:rsidR="00D00A28" w:rsidRDefault="00D00A28" w:rsidP="008D15CB">
      <w:pPr>
        <w:pStyle w:val="codeBlock"/>
      </w:pPr>
      <w:r>
        <w:t xml:space="preserve">      </w:t>
      </w:r>
      <w:proofErr w:type="gramStart"/>
      <w:r>
        <w:t>end</w:t>
      </w:r>
      <w:proofErr w:type="gramEnd"/>
      <w:r>
        <w:t xml:space="preserve"> if</w:t>
      </w:r>
    </w:p>
    <w:p w14:paraId="7406B66D" w14:textId="77777777" w:rsidR="00D00A28" w:rsidRDefault="00D00A28" w:rsidP="008D15CB">
      <w:pPr>
        <w:pStyle w:val="codeBlock"/>
      </w:pPr>
      <w:r>
        <w:t xml:space="preserve">    </w:t>
      </w:r>
      <w:proofErr w:type="gramStart"/>
      <w:r>
        <w:t>end</w:t>
      </w:r>
      <w:proofErr w:type="gramEnd"/>
      <w:r>
        <w:t xml:space="preserve"> for</w:t>
      </w:r>
    </w:p>
    <w:p w14:paraId="40916796" w14:textId="77777777" w:rsidR="00D00A28" w:rsidRDefault="00D00A28" w:rsidP="008D15CB">
      <w:pPr>
        <w:pStyle w:val="codeBlock"/>
      </w:pPr>
      <w:r>
        <w:t xml:space="preserve">    </w:t>
      </w:r>
      <w:proofErr w:type="gramStart"/>
      <w:r>
        <w:t>set</w:t>
      </w:r>
      <w:proofErr w:type="gramEnd"/>
      <w:r>
        <w:t xml:space="preserve"> lastComp to lastComp - 1</w:t>
      </w:r>
    </w:p>
    <w:p w14:paraId="253FC63A" w14:textId="77777777" w:rsidR="00D00A28" w:rsidRDefault="00D00A28" w:rsidP="008D15CB">
      <w:pPr>
        <w:pStyle w:val="codeBlock"/>
      </w:pPr>
      <w:r>
        <w:t xml:space="preserve">  </w:t>
      </w:r>
      <w:proofErr w:type="gramStart"/>
      <w:r>
        <w:t>end</w:t>
      </w:r>
      <w:proofErr w:type="gramEnd"/>
      <w:r>
        <w:t xml:space="preserve"> repeat when not changes</w:t>
      </w:r>
    </w:p>
    <w:p w14:paraId="1AA465A8" w14:textId="77777777" w:rsidR="00D00A28" w:rsidRDefault="00D00A28" w:rsidP="008D15CB">
      <w:pPr>
        <w:pStyle w:val="codeBlock"/>
      </w:pPr>
      <w:proofErr w:type="gramStart"/>
      <w:r>
        <w:t>end</w:t>
      </w:r>
      <w:proofErr w:type="gramEnd"/>
      <w:r>
        <w:t xml:space="preserve"> procedure</w:t>
      </w:r>
    </w:p>
    <w:p w14:paraId="2FDC958E" w14:textId="77777777" w:rsidR="00D00A28" w:rsidRDefault="00D00A28" w:rsidP="008D15CB"/>
    <w:p w14:paraId="3C6232EA" w14:textId="5E3DA053" w:rsidR="00D00A28" w:rsidRDefault="00A2647C" w:rsidP="008D15CB">
      <w:r>
        <w:t>Procedures are executed</w:t>
      </w:r>
      <w:r w:rsidR="00D00A28">
        <w:t xml:space="preserve"> within a </w:t>
      </w:r>
      <w:r w:rsidR="00D00A28" w:rsidRPr="00E74B9C">
        <w:rPr>
          <w:rStyle w:val="codeChar"/>
        </w:rPr>
        <w:t>call</w:t>
      </w:r>
      <w:r w:rsidR="00D00A28">
        <w:t xml:space="preserve"> statement, for example:</w:t>
      </w:r>
    </w:p>
    <w:p w14:paraId="1E481C0B" w14:textId="77777777" w:rsidR="00D00A28" w:rsidRDefault="00D00A28" w:rsidP="008D15CB">
      <w:pPr>
        <w:pStyle w:val="codeBlock"/>
      </w:pPr>
      <w:proofErr w:type="gramStart"/>
      <w:r>
        <w:t>main</w:t>
      </w:r>
      <w:proofErr w:type="gramEnd"/>
    </w:p>
    <w:p w14:paraId="4F688E17" w14:textId="66A1CC29" w:rsidR="00D00A28" w:rsidRDefault="00D00A28" w:rsidP="008D15CB">
      <w:pPr>
        <w:pStyle w:val="codeBlock"/>
      </w:pPr>
      <w:r>
        <w:t xml:space="preserve">  </w:t>
      </w:r>
      <w:proofErr w:type="gramStart"/>
      <w:r w:rsidR="004348F7">
        <w:t>variable</w:t>
      </w:r>
      <w:proofErr w:type="gramEnd"/>
      <w:r w:rsidR="004348F7">
        <w:t xml:space="preserve"> </w:t>
      </w:r>
      <w:r>
        <w:t>li set to [3, 6, 1, 0, 99, 4, 67]</w:t>
      </w:r>
    </w:p>
    <w:p w14:paraId="791FD5C1" w14:textId="77777777" w:rsidR="00D00A28" w:rsidRDefault="00D00A28" w:rsidP="008D15CB">
      <w:pPr>
        <w:pStyle w:val="codeBlock"/>
      </w:pPr>
      <w:r>
        <w:t xml:space="preserve">  </w:t>
      </w:r>
      <w:proofErr w:type="gramStart"/>
      <w:r>
        <w:t>call</w:t>
      </w:r>
      <w:proofErr w:type="gramEnd"/>
      <w:r>
        <w:t xml:space="preserve"> inPlaceRippleSort(li)</w:t>
      </w:r>
    </w:p>
    <w:p w14:paraId="55583F4E" w14:textId="77777777" w:rsidR="00D00A28" w:rsidRDefault="00D00A28" w:rsidP="008D15CB">
      <w:pPr>
        <w:pStyle w:val="codeBlock"/>
      </w:pPr>
      <w:r>
        <w:t xml:space="preserve">  </w:t>
      </w:r>
      <w:proofErr w:type="gramStart"/>
      <w:r>
        <w:t>print</w:t>
      </w:r>
      <w:proofErr w:type="gramEnd"/>
      <w:r>
        <w:t xml:space="preserve"> li</w:t>
      </w:r>
    </w:p>
    <w:p w14:paraId="35816648" w14:textId="77777777" w:rsidR="00D00A28" w:rsidRDefault="00D00A28" w:rsidP="008D15CB">
      <w:pPr>
        <w:pStyle w:val="codeBlock"/>
      </w:pPr>
      <w:proofErr w:type="gramStart"/>
      <w:r>
        <w:t>end</w:t>
      </w:r>
      <w:proofErr w:type="gramEnd"/>
      <w:r>
        <w:t xml:space="preserve"> main</w:t>
      </w:r>
    </w:p>
    <w:p w14:paraId="403DB4EB" w14:textId="77777777" w:rsidR="00D00A28" w:rsidRDefault="00D00A28" w:rsidP="008D15CB"/>
    <w:p w14:paraId="1A527044" w14:textId="0306697D" w:rsidR="00D00A28" w:rsidRDefault="00D00A28" w:rsidP="008D15CB">
      <w:r w:rsidRPr="003D19EF">
        <w:rPr>
          <w:b/>
          <w:bCs/>
        </w:rPr>
        <w:t>Notes</w:t>
      </w:r>
    </w:p>
    <w:p w14:paraId="266B2539" w14:textId="2EE6BB5A" w:rsidR="00F007C4" w:rsidRDefault="00D00A28" w:rsidP="00DC2044">
      <w:pPr>
        <w:pStyle w:val="ListParagraph"/>
        <w:numPr>
          <w:ilvl w:val="0"/>
          <w:numId w:val="20"/>
        </w:numPr>
      </w:pPr>
      <w:r>
        <w:lastRenderedPageBreak/>
        <w:t xml:space="preserve">Parameters for a procedure are defined </w:t>
      </w:r>
      <w:r w:rsidR="00A2647C">
        <w:t xml:space="preserve">in </w:t>
      </w:r>
      <w:r>
        <w:t>exactly the same way as for a function</w:t>
      </w:r>
      <w:r w:rsidR="00A2647C">
        <w:t>; each parameter definition takes</w:t>
      </w:r>
      <w:r w:rsidR="00DC2044">
        <w:t xml:space="preserve"> the form &lt;name&gt; </w:t>
      </w:r>
      <w:r w:rsidR="00DC2044" w:rsidRPr="00A2647C">
        <w:rPr>
          <w:rStyle w:val="codeChar"/>
        </w:rPr>
        <w:t>as</w:t>
      </w:r>
      <w:r w:rsidR="00DC2044">
        <w:t xml:space="preserve"> &lt;Type&gt;</w:t>
      </w:r>
      <w:r w:rsidR="00A2647C">
        <w:t xml:space="preserve">, </w:t>
      </w:r>
      <w:r w:rsidR="00DC2044">
        <w:t>for example</w:t>
      </w:r>
      <w:r w:rsidR="000479DD">
        <w:t xml:space="preserve"> </w:t>
      </w:r>
      <w:r w:rsidR="00DC2044" w:rsidRPr="00DC2044">
        <w:rPr>
          <w:rStyle w:val="codeChar"/>
        </w:rPr>
        <w:t>age as Int</w:t>
      </w:r>
      <w:r w:rsidR="00A2647C" w:rsidRPr="00A2647C">
        <w:t>.</w:t>
      </w:r>
      <w:bookmarkStart w:id="106" w:name="_Parameter_passing"/>
      <w:bookmarkStart w:id="107" w:name="_Ref172554993"/>
      <w:bookmarkStart w:id="108" w:name="_Ref172641147"/>
      <w:bookmarkStart w:id="109" w:name="_Ref172641955"/>
      <w:bookmarkEnd w:id="106"/>
    </w:p>
    <w:p w14:paraId="7C5E827B" w14:textId="77777777" w:rsidR="00F007C4" w:rsidRDefault="00F007C4" w:rsidP="00F007C4">
      <w:pPr>
        <w:pStyle w:val="ListParagraph"/>
        <w:numPr>
          <w:ilvl w:val="0"/>
          <w:numId w:val="0"/>
        </w:numPr>
        <w:ind w:left="720"/>
      </w:pPr>
    </w:p>
    <w:p w14:paraId="5A15B6D8" w14:textId="777FC968" w:rsidR="00DC2044" w:rsidRDefault="00DC2044" w:rsidP="00F007C4">
      <w:pPr>
        <w:pStyle w:val="Heading3"/>
      </w:pPr>
      <w:bookmarkStart w:id="110" w:name="_Parameter_passing_1"/>
      <w:bookmarkEnd w:id="110"/>
      <w:r>
        <w:t>Parameter passing</w:t>
      </w:r>
      <w:bookmarkEnd w:id="107"/>
      <w:bookmarkEnd w:id="108"/>
      <w:bookmarkEnd w:id="109"/>
    </w:p>
    <w:p w14:paraId="370ED062" w14:textId="7EBE30D2"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keyword</w:t>
      </w:r>
      <w:r w:rsidR="00A2647C">
        <w:t xml:space="preserve"> </w:t>
      </w:r>
      <w:r w:rsidR="00A2647C" w:rsidRPr="004E77E0">
        <w:rPr>
          <w:rStyle w:val="codeChar"/>
        </w:rPr>
        <w:t>out</w:t>
      </w:r>
      <w:r w:rsidR="004E77E0">
        <w:t xml:space="preserve">. This is useful when you are passing in, say, an </w:t>
      </w:r>
      <w:r w:rsidR="004E77E0" w:rsidRPr="00A2647C">
        <w:rPr>
          <w:rStyle w:val="codeChar"/>
        </w:rPr>
        <w:t>Int</w:t>
      </w:r>
      <w:r w:rsidR="004E77E0">
        <w:t xml:space="preserve"> that refers to an index, and you wa</w:t>
      </w:r>
      <w:r w:rsidR="00A2647C">
        <w:t>nt the procedure to update the</w:t>
      </w:r>
      <w:r w:rsidR="004E77E0">
        <w:t xml:space="preserve"> index number it is pointing to.</w:t>
      </w:r>
    </w:p>
    <w:p w14:paraId="0E145137" w14:textId="138134DD" w:rsidR="00DC2044" w:rsidRDefault="004E77E0" w:rsidP="00DC2044">
      <w:r>
        <w:t xml:space="preserve"> Note, however, that </w:t>
      </w:r>
      <w:r w:rsidRPr="004E77E0">
        <w:rPr>
          <w:i/>
          <w:iCs/>
        </w:rPr>
        <w:t>mutating</w:t>
      </w:r>
      <w:r>
        <w:t xml:space="preserve"> an instance of a reference </w:t>
      </w:r>
      <w:r w:rsidR="00BD225F">
        <w:t>Type</w:t>
      </w:r>
      <w:r>
        <w:t xml:space="preserve"> held in a variable is not the same thing as re-assigning the variable to a different instance.</w:t>
      </w:r>
      <w:r w:rsidR="00574454">
        <w:t xml:space="preserve"> </w:t>
      </w:r>
      <w:r>
        <w:t xml:space="preserve">The first changes the contents of the </w:t>
      </w:r>
      <w:proofErr w:type="gramStart"/>
      <w:r>
        <w:t>thing,</w:t>
      </w:r>
      <w:proofErr w:type="gramEnd"/>
      <w:r>
        <w:t xml:space="preserve">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5364E3AC" w:rsidR="00DC2044" w:rsidRPr="00B3356F" w:rsidRDefault="00DC2044">
      <w:pPr>
        <w:pStyle w:val="ListParagraph"/>
        <w:numPr>
          <w:ilvl w:val="0"/>
          <w:numId w:val="18"/>
        </w:numPr>
        <w:rPr>
          <w:i/>
          <w:iCs/>
        </w:rPr>
      </w:pPr>
      <w:r>
        <w:t xml:space="preserve">the </w:t>
      </w:r>
      <w:r w:rsidR="00BD225F">
        <w:t>Type</w:t>
      </w:r>
      <w:r>
        <w:t xml:space="preserve"> of the argument is a ‘reference </w:t>
      </w:r>
      <w:r w:rsidR="00BD225F">
        <w:t>Type</w:t>
      </w:r>
      <w:r>
        <w:t>’</w:t>
      </w:r>
      <w:r w:rsidR="00574454">
        <w:t xml:space="preserve"> </w:t>
      </w:r>
      <w:r>
        <w:t>AND</w:t>
      </w:r>
    </w:p>
    <w:p w14:paraId="644F591A" w14:textId="062D42A6" w:rsidR="00DC2044" w:rsidRDefault="00DC2044">
      <w:pPr>
        <w:pStyle w:val="ListParagraph"/>
        <w:numPr>
          <w:ilvl w:val="0"/>
          <w:numId w:val="18"/>
        </w:numPr>
        <w:rPr>
          <w:i/>
          <w:iCs/>
        </w:rPr>
      </w:pPr>
      <w:r>
        <w:t xml:space="preserve">that </w:t>
      </w:r>
      <w:r w:rsidR="00BD225F">
        <w:t>Type</w:t>
      </w:r>
      <w:r>
        <w:t xml:space="preserv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proofErr w:type="gramStart"/>
      <w:r>
        <w:t>then</w:t>
      </w:r>
      <w:proofErr w:type="gramEnd"/>
      <w:r>
        <w:t xml:space="preserve">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proofErr w:type="gramStart"/>
      <w:r>
        <w:t>procedure</w:t>
      </w:r>
      <w:proofErr w:type="gramEnd"/>
      <w:r>
        <w:t xml:space="preserv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proofErr w:type="gramStart"/>
      <w:r w:rsidR="004348F7">
        <w:t>variable</w:t>
      </w:r>
      <w:proofErr w:type="gramEnd"/>
      <w:r w:rsidR="004348F7">
        <w:t xml:space="preserve"> </w:t>
      </w:r>
      <w:r>
        <w:t>changes set to true</w:t>
      </w:r>
    </w:p>
    <w:p w14:paraId="292EE84B" w14:textId="6DA13188" w:rsidR="00DC2044" w:rsidRDefault="00DC2044" w:rsidP="00DC2044">
      <w:pPr>
        <w:pStyle w:val="codeBlock"/>
      </w:pPr>
      <w:r>
        <w:t xml:space="preserve">  </w:t>
      </w:r>
      <w:proofErr w:type="gramStart"/>
      <w:r w:rsidR="004348F7">
        <w:t>variable</w:t>
      </w:r>
      <w:proofErr w:type="gramEnd"/>
      <w:r w:rsidR="004348F7">
        <w:t xml:space="preserve"> </w:t>
      </w:r>
      <w:r>
        <w:t>lastComp set to arr.length() - 2</w:t>
      </w:r>
    </w:p>
    <w:p w14:paraId="07924CBB" w14:textId="77777777" w:rsidR="00DC2044" w:rsidRDefault="00DC2044" w:rsidP="00DC2044">
      <w:pPr>
        <w:pStyle w:val="codeBlock"/>
      </w:pPr>
      <w:r>
        <w:t xml:space="preserve">  </w:t>
      </w:r>
      <w:proofErr w:type="gramStart"/>
      <w:r>
        <w:t>repeat</w:t>
      </w:r>
      <w:proofErr w:type="gramEnd"/>
    </w:p>
    <w:p w14:paraId="1296605A" w14:textId="77777777" w:rsidR="00DC2044" w:rsidRDefault="00DC2044" w:rsidP="00DC2044">
      <w:pPr>
        <w:pStyle w:val="codeBlock"/>
      </w:pPr>
      <w:r>
        <w:t xml:space="preserve">    </w:t>
      </w:r>
      <w:proofErr w:type="gramStart"/>
      <w:r>
        <w:t>set</w:t>
      </w:r>
      <w:proofErr w:type="gramEnd"/>
      <w:r>
        <w:t xml:space="preserve"> changes to false</w:t>
      </w:r>
    </w:p>
    <w:p w14:paraId="2DFB1BF0" w14:textId="77777777" w:rsidR="00DC2044" w:rsidRDefault="00DC2044" w:rsidP="00DC2044">
      <w:pPr>
        <w:pStyle w:val="codeBlock"/>
      </w:pPr>
      <w:r>
        <w:t xml:space="preserve">    </w:t>
      </w:r>
      <w:proofErr w:type="gramStart"/>
      <w:r>
        <w:t>for</w:t>
      </w:r>
      <w:proofErr w:type="gramEnd"/>
      <w:r>
        <w:t xml:space="preserve"> i from 0 to lastComp step 1</w:t>
      </w:r>
    </w:p>
    <w:p w14:paraId="58E7AC41" w14:textId="0C909187" w:rsidR="00DC2044" w:rsidRDefault="00DC2044" w:rsidP="00DC2044">
      <w:pPr>
        <w:pStyle w:val="codeBlock"/>
      </w:pPr>
      <w:r>
        <w:t xml:space="preserve">      </w:t>
      </w:r>
      <w:proofErr w:type="gramStart"/>
      <w:r>
        <w:t>if</w:t>
      </w:r>
      <w:proofErr w:type="gramEnd"/>
      <w:r>
        <w:t xml:space="preserve"> arr [i] &gt; arr [i + 1] then</w:t>
      </w:r>
    </w:p>
    <w:p w14:paraId="4AC81C4B" w14:textId="231396CE" w:rsidR="00DC2044" w:rsidRDefault="00DC2044" w:rsidP="00DC2044">
      <w:pPr>
        <w:pStyle w:val="codeBlock"/>
      </w:pPr>
      <w:r>
        <w:t xml:space="preserve">        </w:t>
      </w:r>
      <w:proofErr w:type="gramStart"/>
      <w:r w:rsidR="004348F7">
        <w:t>variable</w:t>
      </w:r>
      <w:proofErr w:type="gramEnd"/>
      <w:r w:rsidR="004348F7">
        <w:t xml:space="preserve"> </w:t>
      </w:r>
      <w:r>
        <w:t>temp set to arr [i]</w:t>
      </w:r>
    </w:p>
    <w:p w14:paraId="79F24B8C" w14:textId="60E4C31D"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arr[i] to arr[i + 1]</w:t>
      </w:r>
    </w:p>
    <w:p w14:paraId="5F49460C" w14:textId="75097AA3" w:rsidR="00DC2044" w:rsidRDefault="00DC2044" w:rsidP="00DC2044">
      <w:pPr>
        <w:pStyle w:val="codeBlock"/>
      </w:pPr>
      <w:r>
        <w:t xml:space="preserve">        </w:t>
      </w:r>
      <w:proofErr w:type="gramStart"/>
      <w:r w:rsidRPr="00A846E2">
        <w:rPr>
          <w:highlight w:val="yellow"/>
        </w:rPr>
        <w:t>set</w:t>
      </w:r>
      <w:proofErr w:type="gramEnd"/>
      <w:r w:rsidRPr="00A846E2">
        <w:rPr>
          <w:highlight w:val="yellow"/>
        </w:rPr>
        <w:t xml:space="preserve"> arr[i + 1] to temp</w:t>
      </w:r>
    </w:p>
    <w:p w14:paraId="191134DF" w14:textId="6B754AEF" w:rsidR="00DC2044" w:rsidRDefault="00DC2044" w:rsidP="00DC2044">
      <w:pPr>
        <w:pStyle w:val="codeBlock"/>
      </w:pPr>
      <w:r>
        <w:t xml:space="preserve">        </w:t>
      </w:r>
      <w:proofErr w:type="gramStart"/>
      <w:r>
        <w:t>set</w:t>
      </w:r>
      <w:proofErr w:type="gramEnd"/>
      <w:r>
        <w:t xml:space="preserve"> changes to true</w:t>
      </w:r>
    </w:p>
    <w:p w14:paraId="442601D0" w14:textId="77777777" w:rsidR="00DC2044" w:rsidRDefault="00DC2044" w:rsidP="00DC2044">
      <w:pPr>
        <w:pStyle w:val="codeBlock"/>
      </w:pPr>
      <w:r>
        <w:t xml:space="preserve">      </w:t>
      </w:r>
      <w:proofErr w:type="gramStart"/>
      <w:r>
        <w:t>end</w:t>
      </w:r>
      <w:proofErr w:type="gramEnd"/>
      <w:r>
        <w:t xml:space="preserve"> if</w:t>
      </w:r>
    </w:p>
    <w:p w14:paraId="01206840" w14:textId="77777777" w:rsidR="00DC2044" w:rsidRDefault="00DC2044" w:rsidP="00DC2044">
      <w:pPr>
        <w:pStyle w:val="codeBlock"/>
      </w:pPr>
      <w:r>
        <w:t xml:space="preserve">    </w:t>
      </w:r>
      <w:proofErr w:type="gramStart"/>
      <w:r>
        <w:t>end</w:t>
      </w:r>
      <w:proofErr w:type="gramEnd"/>
      <w:r>
        <w:t xml:space="preserve"> for</w:t>
      </w:r>
    </w:p>
    <w:p w14:paraId="534C1100" w14:textId="77777777" w:rsidR="00DC2044" w:rsidRDefault="00DC2044" w:rsidP="00DC2044">
      <w:pPr>
        <w:pStyle w:val="codeBlock"/>
      </w:pPr>
      <w:r>
        <w:t xml:space="preserve">    </w:t>
      </w:r>
      <w:proofErr w:type="gramStart"/>
      <w:r>
        <w:t>set</w:t>
      </w:r>
      <w:proofErr w:type="gramEnd"/>
      <w:r>
        <w:t xml:space="preserve"> lastComp to lastComp - 1</w:t>
      </w:r>
    </w:p>
    <w:p w14:paraId="28351E38" w14:textId="77777777" w:rsidR="00DC2044" w:rsidRDefault="00DC2044" w:rsidP="00DC2044">
      <w:pPr>
        <w:pStyle w:val="codeBlock"/>
      </w:pPr>
      <w:r>
        <w:t xml:space="preserve">  </w:t>
      </w:r>
      <w:proofErr w:type="gramStart"/>
      <w:r>
        <w:t>end</w:t>
      </w:r>
      <w:proofErr w:type="gramEnd"/>
      <w:r>
        <w:t xml:space="preserve"> repeat when not changes</w:t>
      </w:r>
    </w:p>
    <w:p w14:paraId="18D51AE5" w14:textId="77777777" w:rsidR="00DC2044" w:rsidRDefault="00DC2044" w:rsidP="00DC2044">
      <w:pPr>
        <w:pStyle w:val="codeBlock"/>
      </w:pPr>
      <w:proofErr w:type="gramStart"/>
      <w:r>
        <w:t>end</w:t>
      </w:r>
      <w:proofErr w:type="gramEnd"/>
      <w:r>
        <w:t xml:space="preserve">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111" w:name="_Ref181783230"/>
      <w:bookmarkStart w:id="112" w:name="_Toc187962367"/>
      <w:bookmarkStart w:id="113" w:name="_Toc170738557"/>
      <w:r>
        <w:lastRenderedPageBreak/>
        <w:t>Catching and throwing exceptions</w:t>
      </w:r>
      <w:bookmarkEnd w:id="111"/>
      <w:bookmarkEnd w:id="112"/>
    </w:p>
    <w:p w14:paraId="2BC27224" w14:textId="0CFE615B" w:rsidR="004B6945" w:rsidRDefault="00677A56" w:rsidP="00D331AB">
      <w:r>
        <w:t xml:space="preserve">You can deliberately generate, or ‘throw’, an exception </w:t>
      </w:r>
      <w:r w:rsidR="004B6945">
        <w:t xml:space="preserve">when a specific circumstance is identified with a </w:t>
      </w:r>
      <w:r w:rsidR="004B6945" w:rsidRPr="00677A56">
        <w:rPr>
          <w:rStyle w:val="codeChar"/>
        </w:rPr>
        <w:t>throw</w:t>
      </w:r>
      <w:r w:rsidR="004B6945">
        <w:t xml:space="preserve"> statement, for example:</w:t>
      </w:r>
    </w:p>
    <w:p w14:paraId="1CF58B54" w14:textId="4E30B57B" w:rsidR="004B6945" w:rsidRDefault="004B6945" w:rsidP="004B6945">
      <w:pPr>
        <w:pStyle w:val="code"/>
      </w:pPr>
      <w:proofErr w:type="gramStart"/>
      <w:r>
        <w:t>throw</w:t>
      </w:r>
      <w:proofErr w:type="gramEnd"/>
      <w:r>
        <w:t xml:space="preserve"> exception "something has happened"</w:t>
      </w:r>
    </w:p>
    <w:p w14:paraId="2FC07D05" w14:textId="4EA85630" w:rsidR="004460B8" w:rsidRDefault="004460B8" w:rsidP="004460B8">
      <w:pPr>
        <w:pStyle w:val="Heading3"/>
      </w:pPr>
      <w:bookmarkStart w:id="114" w:name="_Try_statement"/>
      <w:bookmarkEnd w:id="114"/>
      <w:r>
        <w:t>Try statement</w:t>
      </w:r>
    </w:p>
    <w:p w14:paraId="0E582095" w14:textId="315CD1D8" w:rsidR="00D331AB" w:rsidRDefault="004B6945" w:rsidP="00D331AB">
      <w:r>
        <w:t>Where another piece of code might throw an exception</w:t>
      </w:r>
      <w:r w:rsidR="00677A56">
        <w:t>,</w:t>
      </w:r>
      <w:r>
        <w:t xml:space="preserve"> for example when calling a </w:t>
      </w:r>
      <w:hyperlink w:anchor="_System_methods" w:history="1">
        <w:r w:rsidR="00677A56" w:rsidRPr="00677A56">
          <w:rPr>
            <w:rStyle w:val="Hyperlink"/>
          </w:rPr>
          <w:t>System method</w:t>
        </w:r>
      </w:hyperlink>
      <w:r w:rsidR="00677A56">
        <w:t xml:space="preserve"> </w:t>
      </w:r>
      <w:r>
        <w:t>that is dependent upon external conditions</w:t>
      </w:r>
      <w:r w:rsidR="00677A56">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693803E" w14:textId="7DE7B3EB"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449F4B3C" w14:textId="77777777" w:rsidR="004B6945" w:rsidRDefault="004B6945" w:rsidP="00D331AB"/>
    <w:p w14:paraId="48FA00FF" w14:textId="0EB09EA0" w:rsidR="004B6945" w:rsidRDefault="004B6945" w:rsidP="00D331AB">
      <w:r>
        <w:t xml:space="preserve">The variable holding the exception (by default named </w:t>
      </w:r>
      <w:r w:rsidRPr="008609AF">
        <w:rPr>
          <w:rStyle w:val="codeChar"/>
        </w:rPr>
        <w:t>e</w:t>
      </w:r>
      <w:r w:rsidR="008609AF">
        <w:t xml:space="preserve">, </w:t>
      </w:r>
      <w:r>
        <w:t xml:space="preserve">but this may be changed by </w:t>
      </w:r>
      <w:r w:rsidR="00677A56">
        <w:t>you</w:t>
      </w:r>
      <w:r>
        <w:t xml:space="preserve">) is of </w:t>
      </w:r>
      <w:r w:rsidR="00BD225F">
        <w:t>Type</w:t>
      </w:r>
      <w:r>
        <w:t xml:space="preserve"> </w:t>
      </w:r>
      <w:r w:rsidRPr="004B6945">
        <w:rPr>
          <w:rStyle w:val="codeChar"/>
        </w:rPr>
        <w:t>String</w:t>
      </w:r>
      <w:r w:rsidR="00C240D1">
        <w:t xml:space="preserve">. You </w:t>
      </w:r>
      <w:r>
        <w:t>may compare the exception message t</w:t>
      </w:r>
      <w:r w:rsidR="00C240D1">
        <w:t>o one or more expected messages</w:t>
      </w:r>
      <w:r>
        <w:t xml:space="preserve"> and</w:t>
      </w:r>
      <w:r w:rsidR="00C240D1">
        <w:t>,</w:t>
      </w:r>
      <w:r>
        <w:t xml:space="preserve"> if the message does not match an expected exception</w:t>
      </w:r>
      <w:r w:rsidR="00C240D1">
        <w:t>, you</w:t>
      </w:r>
      <w:r>
        <w:t xml:space="preserve"> may choose </w:t>
      </w:r>
      <w:r w:rsidR="00C240D1">
        <w:t>to throw the exception ‘up’, as in this</w:t>
      </w:r>
      <w:r>
        <w:t xml:space="preserve">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try</w:t>
      </w:r>
      <w:proofErr w:type="gramEnd"/>
    </w:p>
    <w:p w14:paraId="52D1B6DA" w14:textId="796A9B05"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call</w:t>
      </w:r>
      <w:proofErr w:type="gramEnd"/>
      <w:r w:rsidRPr="004B6945">
        <w:rPr>
          <w:rFonts w:eastAsiaTheme="majorEastAsia"/>
        </w:rPr>
        <w:t xml:space="preserve">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print</w:t>
      </w:r>
      <w:proofErr w:type="gramEnd"/>
      <w:r w:rsidRPr="004B6945">
        <w:rPr>
          <w:rFonts w:eastAsiaTheme="majorEastAsia"/>
        </w:rPr>
        <w:t xml:space="preserve">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w:t>
      </w:r>
      <w:proofErr w:type="gramStart"/>
      <w:r w:rsidRPr="004B6945">
        <w:rPr>
          <w:rFonts w:eastAsiaTheme="majorEastAsia"/>
        </w:rPr>
        <w:t>catch</w:t>
      </w:r>
      <w:proofErr w:type="gramEnd"/>
      <w:r w:rsidRPr="004B6945">
        <w:rPr>
          <w:rFonts w:eastAsiaTheme="majorEastAsia"/>
        </w:rPr>
        <w:t xml:space="preserve">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proofErr w:type="gramStart"/>
      <w:r>
        <w:rPr>
          <w:rFonts w:eastAsiaTheme="majorEastAsia"/>
        </w:rPr>
        <w:t>if</w:t>
      </w:r>
      <w:proofErr w:type="gramEnd"/>
      <w:r>
        <w:rPr>
          <w:rFonts w:eastAsiaTheme="majorEastAsia"/>
        </w:rPr>
        <w:t xml:space="preserve">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w:t>
      </w:r>
      <w:proofErr w:type="gramStart"/>
      <w:r>
        <w:rPr>
          <w:rFonts w:eastAsiaTheme="majorEastAsia"/>
        </w:rPr>
        <w:t>throw</w:t>
      </w:r>
      <w:proofErr w:type="gramEnd"/>
      <w:r>
        <w:rPr>
          <w:rFonts w:eastAsiaTheme="majorEastAsia"/>
        </w:rPr>
        <w:t xml:space="preserve"> exception e</w:t>
      </w:r>
    </w:p>
    <w:p w14:paraId="0100CE69" w14:textId="152E4586" w:rsidR="004B6945" w:rsidRPr="004B6945" w:rsidRDefault="004B6945" w:rsidP="004B6945">
      <w:pPr>
        <w:pStyle w:val="codeBlock"/>
        <w:rPr>
          <w:rFonts w:eastAsiaTheme="majorEastAsia"/>
        </w:rPr>
      </w:pPr>
      <w:r>
        <w:rPr>
          <w:rFonts w:eastAsiaTheme="majorEastAsia"/>
        </w:rPr>
        <w:t xml:space="preserve">    </w:t>
      </w:r>
      <w:proofErr w:type="gramStart"/>
      <w:r>
        <w:rPr>
          <w:rFonts w:eastAsiaTheme="majorEastAsia"/>
        </w:rPr>
        <w:t>end</w:t>
      </w:r>
      <w:proofErr w:type="gramEnd"/>
      <w:r>
        <w:rPr>
          <w:rFonts w:eastAsiaTheme="majorEastAsia"/>
        </w:rPr>
        <w:t xml:space="preserve">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w:t>
      </w:r>
      <w:proofErr w:type="gramStart"/>
      <w:r w:rsidRPr="004B6945">
        <w:rPr>
          <w:rFonts w:eastAsiaTheme="majorEastAsia"/>
        </w:rPr>
        <w:t>end</w:t>
      </w:r>
      <w:proofErr w:type="gramEnd"/>
      <w:r w:rsidRPr="004B6945">
        <w:rPr>
          <w:rFonts w:eastAsiaTheme="majorEastAsia"/>
        </w:rPr>
        <w:t xml:space="preserve"> try</w:t>
      </w:r>
    </w:p>
    <w:p w14:paraId="75ED2781" w14:textId="4D864EC6" w:rsidR="007C5B12" w:rsidRDefault="007C5B12" w:rsidP="00D331AB">
      <w:pPr>
        <w:pStyle w:val="Heading2"/>
      </w:pPr>
      <w:bookmarkStart w:id="115" w:name="_Ref186900105"/>
      <w:bookmarkStart w:id="116" w:name="_Toc187962368"/>
      <w:r>
        <w:lastRenderedPageBreak/>
        <w:t>Generating random numbers</w:t>
      </w:r>
      <w:bookmarkEnd w:id="115"/>
      <w:bookmarkEnd w:id="116"/>
    </w:p>
    <w:p w14:paraId="1C34E428" w14:textId="557F7A85" w:rsidR="009F1FEA" w:rsidRDefault="009F1FEA" w:rsidP="009F1FEA">
      <w:r>
        <w:t>Random numbers may be created by calling one of these two standard methods:</w:t>
      </w:r>
    </w:p>
    <w:p w14:paraId="189C15B9" w14:textId="2E9C3E42" w:rsidR="009F1FEA" w:rsidRDefault="009F1FEA" w:rsidP="0069528A">
      <w:pPr>
        <w:pStyle w:val="ListParagraph"/>
        <w:numPr>
          <w:ilvl w:val="0"/>
          <w:numId w:val="40"/>
        </w:numPr>
      </w:pPr>
      <w:r w:rsidRPr="009F1FEA">
        <w:rPr>
          <w:rStyle w:val="codeChar"/>
        </w:rPr>
        <w:t>random(</w:t>
      </w:r>
      <w:r w:rsidR="00BA06F8">
        <w:rPr>
          <w:rStyle w:val="codeChar"/>
        </w:rPr>
        <w:t>) returns</w:t>
      </w:r>
      <w:r>
        <w:t>s</w:t>
      </w:r>
      <w:r w:rsidR="00C4082C">
        <w:t xml:space="preserve"> a</w:t>
      </w:r>
      <w:r>
        <w:t xml:space="preserve"> </w:t>
      </w:r>
      <w:r w:rsidRPr="009F1FEA">
        <w:rPr>
          <w:rStyle w:val="codeChar"/>
        </w:rPr>
        <w:t>Float</w:t>
      </w:r>
      <w:r>
        <w:t xml:space="preserve"> in t</w:t>
      </w:r>
      <w:r w:rsidR="008A716C">
        <w:t xml:space="preserve">he range 0 … </w:t>
      </w:r>
      <w:r>
        <w:t>1</w:t>
      </w:r>
    </w:p>
    <w:p w14:paraId="32CAB827" w14:textId="5C0B8570" w:rsidR="009F1FEA" w:rsidRPr="006C3D2A" w:rsidRDefault="009F1FEA" w:rsidP="0069528A">
      <w:pPr>
        <w:pStyle w:val="ListParagraph"/>
        <w:numPr>
          <w:ilvl w:val="0"/>
          <w:numId w:val="40"/>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w:t>
      </w:r>
      <w:r w:rsidRPr="008A716C">
        <w:rPr>
          <w:rStyle w:val="codeChar"/>
        </w:rPr>
        <w:t>Int</w:t>
      </w:r>
      <w:r>
        <w:t xml:space="preserve">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proofErr w:type="gramStart"/>
      <w:r>
        <w:t>let</w:t>
      </w:r>
      <w:proofErr w:type="gramEnd"/>
      <w:r>
        <w:t xml:space="preserve"> probability be random()</w:t>
      </w:r>
      <w:r>
        <w:br/>
        <w:t>print probability</w:t>
      </w:r>
    </w:p>
    <w:p w14:paraId="4F35042A" w14:textId="77777777" w:rsidR="006C3D2A" w:rsidRDefault="006C3D2A" w:rsidP="002F048D">
      <w:pPr>
        <w:keepNext/>
      </w:pPr>
    </w:p>
    <w:p w14:paraId="313752E8" w14:textId="506CF3D5" w:rsidR="006C3D2A" w:rsidRPr="009F1FEA" w:rsidRDefault="008A716C" w:rsidP="002F048D">
      <w:pPr>
        <w:pStyle w:val="codeBlock"/>
      </w:pPr>
      <w:proofErr w:type="gramStart"/>
      <w:r>
        <w:t>for</w:t>
      </w:r>
      <w:proofErr w:type="gramEnd"/>
      <w:r>
        <w:t xml:space="preserve"> i</w:t>
      </w:r>
      <w:r w:rsidR="006C3D2A">
        <w:t xml:space="preserve"> from 1 to 10 step 1</w:t>
      </w:r>
      <w:r w:rsidR="006C3D2A">
        <w:br/>
        <w:t xml:space="preserve">  print randomInt(1, 6)</w:t>
      </w:r>
      <w:r w:rsidR="006C3D2A">
        <w:br/>
        <w:t>end for</w:t>
      </w:r>
      <w:r w:rsidR="006C3D2A">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55488A01" w:rsidR="006C3D2A" w:rsidRDefault="006C3D2A" w:rsidP="0069528A">
      <w:pPr>
        <w:pStyle w:val="ListParagraph"/>
        <w:keepNext/>
        <w:numPr>
          <w:ilvl w:val="0"/>
          <w:numId w:val="41"/>
        </w:numPr>
      </w:pPr>
      <w:r>
        <w:t xml:space="preserve">These two methods are both </w:t>
      </w:r>
      <w:hyperlink w:anchor="_System_methods" w:history="1">
        <w:r w:rsidR="001C5EF0" w:rsidRPr="001C5EF0">
          <w:rPr>
            <w:rStyle w:val="Hyperlink"/>
          </w:rPr>
          <w:t>System methods</w:t>
        </w:r>
      </w:hyperlink>
      <w:r w:rsidR="001C5EF0">
        <w:t xml:space="preserve">, </w:t>
      </w:r>
      <w:r>
        <w:t xml:space="preserve">so they may be used only within </w:t>
      </w:r>
      <w:r w:rsidRPr="006C3D2A">
        <w:rPr>
          <w:rStyle w:val="codeChar"/>
        </w:rPr>
        <w:t>main</w:t>
      </w:r>
      <w:r>
        <w:t xml:space="preserve"> or a </w:t>
      </w:r>
      <w:r w:rsidRPr="006C3D2A">
        <w:rPr>
          <w:rStyle w:val="codeChar"/>
        </w:rPr>
        <w:t>procedure</w:t>
      </w:r>
      <w:r>
        <w:t>.</w:t>
      </w:r>
      <w:r w:rsidR="00175B3C">
        <w:t xml:space="preserve"> </w:t>
      </w:r>
      <w:r>
        <w:t xml:space="preserve"> </w:t>
      </w:r>
      <w:r w:rsidR="00175B3C">
        <w:t>A</w:t>
      </w:r>
      <w:r>
        <w:t xml:space="preserve"> resulting </w:t>
      </w:r>
      <w:hyperlink w:anchor="_System_methods" w:history="1">
        <w:r w:rsidRPr="001C5EF0">
          <w:rPr>
            <w:rStyle w:val="Hyperlink"/>
            <w:rFonts w:ascii="Consolas" w:hAnsi="Consolas"/>
            <w:sz w:val="20"/>
          </w:rPr>
          <w:t>Int</w:t>
        </w:r>
      </w:hyperlink>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17458C67" w:rsidR="006C3D2A" w:rsidRPr="008A716C" w:rsidRDefault="006C3D2A" w:rsidP="00175B3C">
      <w:pPr>
        <w:pStyle w:val="ListParagraph"/>
        <w:numPr>
          <w:ilvl w:val="0"/>
          <w:numId w:val="41"/>
        </w:numPr>
        <w:rPr>
          <w:rStyle w:val="Link"/>
          <w:rFonts w:asciiTheme="minorHAnsi" w:hAnsiTheme="minorHAnsi"/>
          <w:color w:val="auto"/>
          <w:u w:val="none"/>
        </w:rPr>
      </w:pPr>
      <w:r>
        <w:t xml:space="preserve">Elan provides a separate mechanism for generating random numbers within a </w:t>
      </w:r>
      <w:r w:rsidRPr="006C3D2A">
        <w:rPr>
          <w:rStyle w:val="codeChar"/>
        </w:rPr>
        <w:t>function</w:t>
      </w:r>
      <w:r w:rsidR="00175B3C">
        <w:t xml:space="preserve">: </w:t>
      </w:r>
      <w:r>
        <w:t xml:space="preserve">See </w:t>
      </w:r>
      <w:hyperlink w:anchor="_Generating_random_numbers" w:history="1">
        <w:r w:rsidR="00175B3C" w:rsidRPr="00175B3C">
          <w:rPr>
            <w:rStyle w:val="Hyperlink"/>
          </w:rPr>
          <w:t>Generating random numbers within a function</w:t>
        </w:r>
      </w:hyperlink>
      <w:r w:rsidR="00175B3C">
        <w:t>.</w:t>
      </w:r>
    </w:p>
    <w:p w14:paraId="4A244888" w14:textId="77777777" w:rsidR="008A716C" w:rsidRPr="009F1FEA" w:rsidRDefault="008A716C" w:rsidP="008A716C"/>
    <w:p w14:paraId="5A81218C" w14:textId="53155F12" w:rsidR="00B31476" w:rsidRDefault="00B31476" w:rsidP="00B31476">
      <w:pPr>
        <w:pStyle w:val="Heading2"/>
      </w:pPr>
      <w:bookmarkStart w:id="117" w:name="_Toc187962369"/>
      <w:r>
        <w:lastRenderedPageBreak/>
        <w:t>Comments</w:t>
      </w:r>
      <w:bookmarkEnd w:id="117"/>
    </w:p>
    <w:p w14:paraId="0FDC15FF" w14:textId="2599AAA3" w:rsidR="0032194C" w:rsidRPr="0032194C" w:rsidRDefault="00AD0741" w:rsidP="00B31476">
      <w:pPr>
        <w:rPr>
          <w:rFonts w:eastAsia="Times New Roman"/>
          <w:lang w:eastAsia="en-GB"/>
        </w:rPr>
      </w:pPr>
      <w:hyperlink r:id="rId25" w:history="1">
        <w:r w:rsidR="0032194C" w:rsidRPr="00C91585">
          <w:rPr>
            <w:rStyle w:val="Hyperlink"/>
            <w:rFonts w:eastAsia="Times New Roman"/>
            <w:lang w:eastAsia="en-GB"/>
          </w:rPr>
          <w:t>Explanatory</w:t>
        </w:r>
        <w:r w:rsidR="0032194C">
          <w:rPr>
            <w:rStyle w:val="Hyperlink"/>
            <w:rFonts w:eastAsia="Times New Roman"/>
            <w:lang w:eastAsia="en-GB"/>
          </w:rPr>
          <w:t xml:space="preserve"> YouTube</w:t>
        </w:r>
        <w:r w:rsidR="0032194C" w:rsidRPr="00C91585">
          <w:rPr>
            <w:rStyle w:val="Hyperlink"/>
            <w:rFonts w:eastAsia="Times New Roman"/>
            <w:lang w:eastAsia="en-GB"/>
          </w:rPr>
          <w:t xml:space="preserve"> video</w:t>
        </w:r>
      </w:hyperlink>
      <w:r w:rsidR="0032194C">
        <w:rPr>
          <w:rStyle w:val="Hyperlink"/>
          <w:rFonts w:eastAsia="Times New Roman"/>
          <w:lang w:eastAsia="en-GB"/>
        </w:rPr>
        <w:t xml:space="preserve">: </w:t>
      </w:r>
      <w:r w:rsidR="0032194C" w:rsidRPr="0032194C">
        <w:rPr>
          <w:rStyle w:val="Hyperlink"/>
          <w:rFonts w:eastAsia="Times New Roman"/>
          <w:lang w:eastAsia="en-GB"/>
        </w:rPr>
        <w:t>Elan language constructs 4 - comments</w:t>
      </w:r>
    </w:p>
    <w:p w14:paraId="03C5A25F" w14:textId="77777777" w:rsidR="00B31476" w:rsidRDefault="00B31476" w:rsidP="00B31476">
      <w:r>
        <w:t>Comments:</w:t>
      </w:r>
    </w:p>
    <w:p w14:paraId="4FF2BD66" w14:textId="1A240AFB" w:rsidR="00B31476" w:rsidRDefault="00B31476">
      <w:pPr>
        <w:pStyle w:val="ListParagraph"/>
        <w:numPr>
          <w:ilvl w:val="0"/>
          <w:numId w:val="23"/>
        </w:numPr>
      </w:pPr>
      <w:proofErr w:type="gramStart"/>
      <w:r>
        <w:t>may</w:t>
      </w:r>
      <w:proofErr w:type="gramEnd"/>
      <w:r>
        <w:t xml:space="preserve"> be added at</w:t>
      </w:r>
      <w:r w:rsidR="0032194C">
        <w:t xml:space="preserve"> global level, </w:t>
      </w:r>
      <w:r>
        <w:t>as well as within constructs.</w:t>
      </w:r>
    </w:p>
    <w:p w14:paraId="2E58D64F" w14:textId="77777777" w:rsidR="00B31476" w:rsidRDefault="00B31476">
      <w:pPr>
        <w:pStyle w:val="ListParagraph"/>
        <w:numPr>
          <w:ilvl w:val="0"/>
          <w:numId w:val="23"/>
        </w:numPr>
      </w:pPr>
      <w:proofErr w:type="gramStart"/>
      <w:r>
        <w:t>always</w:t>
      </w:r>
      <w:proofErr w:type="gramEnd"/>
      <w:r>
        <w:t xml:space="preserve">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proofErr w:type="gramStart"/>
      <w:r>
        <w:t>are</w:t>
      </w:r>
      <w:proofErr w:type="gramEnd"/>
      <w:r>
        <w:t xml:space="preserve"> always on their own line. It is it not possible to add a comment after, or within, a line of code.</w:t>
      </w:r>
    </w:p>
    <w:p w14:paraId="6F5C5916" w14:textId="7F6F682F" w:rsidR="00D00A28" w:rsidRDefault="00D00A28" w:rsidP="00D00A28">
      <w:pPr>
        <w:pStyle w:val="Heading1"/>
      </w:pPr>
      <w:bookmarkStart w:id="118" w:name="_Ref172626809"/>
      <w:bookmarkStart w:id="119" w:name="_Ref172626811"/>
      <w:bookmarkStart w:id="120" w:name="_Ref172627289"/>
      <w:bookmarkStart w:id="121" w:name="_Ref172627378"/>
      <w:bookmarkStart w:id="122" w:name="_Toc187962370"/>
      <w:r>
        <w:lastRenderedPageBreak/>
        <w:t>Object-oriented programming</w:t>
      </w:r>
      <w:bookmarkEnd w:id="118"/>
      <w:bookmarkEnd w:id="119"/>
      <w:bookmarkEnd w:id="120"/>
      <w:bookmarkEnd w:id="121"/>
      <w:bookmarkEnd w:id="122"/>
    </w:p>
    <w:p w14:paraId="4F9867F3" w14:textId="3E3E1946" w:rsidR="0033651C" w:rsidRDefault="0033651C" w:rsidP="0033651C">
      <w:pPr>
        <w:pStyle w:val="Heading2"/>
      </w:pPr>
      <w:bookmarkStart w:id="123" w:name="_Ref172626810"/>
      <w:bookmarkStart w:id="124" w:name="_Toc187962371"/>
      <w:r>
        <w:lastRenderedPageBreak/>
        <w:t>Class</w:t>
      </w:r>
      <w:bookmarkEnd w:id="113"/>
      <w:bookmarkEnd w:id="123"/>
      <w:bookmarkEnd w:id="124"/>
    </w:p>
    <w:p w14:paraId="34DD61E2" w14:textId="6B8D5294" w:rsidR="00CE760E" w:rsidRDefault="0033651C" w:rsidP="0033651C">
      <w:r>
        <w:t xml:space="preserve">A </w:t>
      </w:r>
      <w:r w:rsidRPr="00EB3588">
        <w:rPr>
          <w:rStyle w:val="codeChar"/>
        </w:rPr>
        <w:t>class</w:t>
      </w:r>
      <w:r w:rsidR="002F1D71">
        <w:t xml:space="preserve"> is </w:t>
      </w:r>
      <w:r w:rsidR="001829A5">
        <w:t xml:space="preserve">a </w:t>
      </w:r>
      <w:r w:rsidR="002F1D71">
        <w:t xml:space="preserve">user-defined Type </w:t>
      </w:r>
      <w:r>
        <w:t xml:space="preserve">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w:t>
      </w:r>
      <w:r w:rsidR="00241A3C" w:rsidRPr="002F1D71">
        <w:rPr>
          <w:rStyle w:val="codeChar"/>
        </w:rPr>
        <w:t>class</w:t>
      </w:r>
      <w:r w:rsidR="00241A3C">
        <w:t xml:space="preserve">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B545A" w:rsidRPr="002B545A">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764B4893" w:rsidR="0033651C" w:rsidRDefault="00236833" w:rsidP="0033651C">
      <w:r>
        <w:t xml:space="preserve">Here is an example of </w:t>
      </w:r>
      <w:r w:rsidRPr="00146C43">
        <w:rPr>
          <w:rStyle w:val="codeChar"/>
        </w:rPr>
        <w:t>class</w:t>
      </w:r>
      <w:r w:rsidR="001829A5">
        <w:t xml:space="preserve"> definition, </w:t>
      </w:r>
      <w:r>
        <w:t xml:space="preserve">taken from the </w:t>
      </w:r>
      <w:r w:rsidRPr="00236833">
        <w:rPr>
          <w:i/>
          <w:iCs/>
        </w:rPr>
        <w:t>Snake OOP</w:t>
      </w:r>
      <w:r>
        <w:t xml:space="preserve"> demo program:</w:t>
      </w:r>
    </w:p>
    <w:p w14:paraId="6F235042" w14:textId="77777777" w:rsidR="00236833" w:rsidRDefault="00236833" w:rsidP="00236833">
      <w:pPr>
        <w:pStyle w:val="codeBlock"/>
      </w:pPr>
      <w:proofErr w:type="gramStart"/>
      <w:r>
        <w:t>class</w:t>
      </w:r>
      <w:proofErr w:type="gramEnd"/>
      <w:r>
        <w:t xml:space="preserve">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w:t>
      </w:r>
      <w:proofErr w:type="gramStart"/>
      <w:r>
        <w:t>set</w:t>
      </w:r>
      <w:proofErr w:type="gramEnd"/>
      <w:r>
        <w:t xml:space="preserve"> property.board to board</w:t>
      </w:r>
    </w:p>
    <w:p w14:paraId="36F78159" w14:textId="77777777" w:rsidR="00236833" w:rsidRDefault="00236833" w:rsidP="00236833">
      <w:pPr>
        <w:pStyle w:val="codeBlock"/>
      </w:pPr>
      <w:r>
        <w:t xml:space="preserve">  </w:t>
      </w:r>
      <w:proofErr w:type="gramStart"/>
      <w:r>
        <w:t>end</w:t>
      </w:r>
      <w:proofErr w:type="gramEnd"/>
      <w:r>
        <w:t xml:space="preserve">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w:t>
      </w:r>
      <w:proofErr w:type="gramStart"/>
      <w:r>
        <w:t>property</w:t>
      </w:r>
      <w:proofErr w:type="gramEnd"/>
      <w:r>
        <w:t xml:space="preserve">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w:t>
      </w:r>
      <w:proofErr w:type="gramStart"/>
      <w:r>
        <w:t>property</w:t>
      </w:r>
      <w:proofErr w:type="gramEnd"/>
      <w:r>
        <w:t xml:space="preserve">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w:t>
      </w:r>
      <w:proofErr w:type="gramStart"/>
      <w:r>
        <w:t>procedure</w:t>
      </w:r>
      <w:proofErr w:type="gramEnd"/>
      <w:r>
        <w:t xml:space="preserve"> newRandomPosition(snake as Snake)</w:t>
      </w:r>
    </w:p>
    <w:p w14:paraId="161CEDCC" w14:textId="77777777" w:rsidR="00236833" w:rsidRDefault="00236833" w:rsidP="00236833">
      <w:pPr>
        <w:pStyle w:val="codeBlock"/>
      </w:pPr>
      <w:r>
        <w:t xml:space="preserve">    </w:t>
      </w:r>
      <w:proofErr w:type="gramStart"/>
      <w:r>
        <w:t>repeat</w:t>
      </w:r>
      <w:proofErr w:type="gramEnd"/>
    </w:p>
    <w:p w14:paraId="6EDB5D62" w14:textId="221354C7" w:rsidR="00236833" w:rsidRDefault="00236833" w:rsidP="00236833">
      <w:pPr>
        <w:pStyle w:val="codeBlock"/>
      </w:pPr>
      <w:r>
        <w:t xml:space="preserve">      </w:t>
      </w:r>
      <w:proofErr w:type="gramStart"/>
      <w:r w:rsidR="004348F7">
        <w:t>variable</w:t>
      </w:r>
      <w:proofErr w:type="gramEnd"/>
      <w:r w:rsidR="004348F7">
        <w:t xml:space="preserve"> </w:t>
      </w:r>
      <w:r>
        <w:t>ranX set to randomInt(0, board.width - 1)</w:t>
      </w:r>
    </w:p>
    <w:p w14:paraId="709A743B" w14:textId="7EB637C4" w:rsidR="00236833" w:rsidRDefault="00236833" w:rsidP="00236833">
      <w:pPr>
        <w:pStyle w:val="codeBlock"/>
      </w:pPr>
      <w:r>
        <w:t xml:space="preserve">      </w:t>
      </w:r>
      <w:proofErr w:type="gramStart"/>
      <w:r w:rsidR="004348F7">
        <w:t>variable</w:t>
      </w:r>
      <w:proofErr w:type="gramEnd"/>
      <w:r w:rsidR="004348F7">
        <w:t xml:space="preserve"> </w:t>
      </w:r>
      <w:r>
        <w:t>ranY set to randomInt(0, board.height - 1)</w:t>
      </w:r>
    </w:p>
    <w:p w14:paraId="7069F08B" w14:textId="77777777" w:rsidR="00236833" w:rsidRDefault="00236833" w:rsidP="00236833">
      <w:pPr>
        <w:pStyle w:val="codeBlock"/>
      </w:pPr>
      <w:r>
        <w:t xml:space="preserve">      </w:t>
      </w:r>
      <w:proofErr w:type="gramStart"/>
      <w:r>
        <w:t>set</w:t>
      </w:r>
      <w:proofErr w:type="gramEnd"/>
      <w:r>
        <w:t xml:space="preserve"> location to new Square(ranX, ranY)</w:t>
      </w:r>
    </w:p>
    <w:p w14:paraId="2B3E011A" w14:textId="77777777" w:rsidR="00236833" w:rsidRDefault="00236833" w:rsidP="00236833">
      <w:pPr>
        <w:pStyle w:val="codeBlock"/>
      </w:pPr>
      <w:r>
        <w:t xml:space="preserve">    </w:t>
      </w:r>
      <w:proofErr w:type="gramStart"/>
      <w:r>
        <w:t>end</w:t>
      </w:r>
      <w:proofErr w:type="gramEnd"/>
      <w:r>
        <w:t xml:space="preserve"> repeat when not snake.bodyCovers(location)</w:t>
      </w:r>
    </w:p>
    <w:p w14:paraId="04BD1EFC" w14:textId="77777777" w:rsidR="00236833" w:rsidRDefault="00236833" w:rsidP="00236833">
      <w:pPr>
        <w:pStyle w:val="codeBlock"/>
      </w:pPr>
      <w:r>
        <w:t xml:space="preserve">  </w:t>
      </w:r>
      <w:proofErr w:type="gramStart"/>
      <w:r>
        <w:t>end</w:t>
      </w:r>
      <w:proofErr w:type="gramEnd"/>
      <w:r>
        <w:t xml:space="preserve">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w:t>
      </w:r>
      <w:proofErr w:type="gramStart"/>
      <w:r>
        <w:t>function</w:t>
      </w:r>
      <w:proofErr w:type="gramEnd"/>
      <w:r>
        <w:t xml:space="preserve">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w:t>
      </w:r>
      <w:proofErr w:type="gramStart"/>
      <w:r>
        <w:t>return</w:t>
      </w:r>
      <w:proofErr w:type="gramEnd"/>
      <w:r>
        <w:t xml:space="preserve"> gr.</w:t>
      </w:r>
      <w:r w:rsidR="00A34691">
        <w:t>withBlock</w:t>
      </w:r>
      <w:r>
        <w:t>(location.x, location.y, red)</w:t>
      </w:r>
    </w:p>
    <w:p w14:paraId="12342939" w14:textId="7C1A9E9A" w:rsidR="00236833" w:rsidRDefault="00236833" w:rsidP="00236833">
      <w:pPr>
        <w:pStyle w:val="codeBlock"/>
      </w:pPr>
      <w:r>
        <w:t xml:space="preserve">  </w:t>
      </w:r>
      <w:proofErr w:type="gramStart"/>
      <w:r>
        <w:t>end</w:t>
      </w:r>
      <w:proofErr w:type="gramEnd"/>
      <w:r>
        <w:t xml:space="preserve"> function</w:t>
      </w:r>
    </w:p>
    <w:p w14:paraId="0BE40945" w14:textId="761E20EF" w:rsidR="00236833" w:rsidRDefault="00236833" w:rsidP="00236833">
      <w:pPr>
        <w:pStyle w:val="codeBlock"/>
      </w:pPr>
      <w:proofErr w:type="gramStart"/>
      <w:r>
        <w:t>end</w:t>
      </w:r>
      <w:proofErr w:type="gramEnd"/>
      <w:r>
        <w:t xml:space="preserve"> class</w:t>
      </w:r>
    </w:p>
    <w:p w14:paraId="2E4F4FDE" w14:textId="77777777" w:rsidR="00574454" w:rsidRDefault="00574454" w:rsidP="0033651C">
      <w:pPr>
        <w:rPr>
          <w:b/>
          <w:bCs/>
        </w:rPr>
      </w:pPr>
    </w:p>
    <w:p w14:paraId="7DB0AD1A" w14:textId="10F44EBB" w:rsidR="0033651C" w:rsidRDefault="00265D06" w:rsidP="0033651C">
      <w:pPr>
        <w:rPr>
          <w:b/>
          <w:bCs/>
        </w:rPr>
      </w:pPr>
      <w:r>
        <w:rPr>
          <w:b/>
          <w:bCs/>
        </w:rPr>
        <w:t>Notes</w:t>
      </w:r>
    </w:p>
    <w:p w14:paraId="1369500A" w14:textId="6D7CCDF8" w:rsidR="00236833" w:rsidRPr="00236833" w:rsidRDefault="00236833" w:rsidP="0033651C">
      <w:r w:rsidRPr="00236833">
        <w:t xml:space="preserve">A </w:t>
      </w:r>
      <w:r w:rsidRPr="00146C43">
        <w:rPr>
          <w:rStyle w:val="codeChar"/>
        </w:rPr>
        <w:t>class</w:t>
      </w:r>
      <w:r w:rsidRPr="00236833">
        <w:t xml:space="preserve"> </w:t>
      </w:r>
      <w:r w:rsidRPr="00236833">
        <w:rPr>
          <w:i/>
          <w:iCs/>
        </w:rPr>
        <w:t xml:space="preserve">must </w:t>
      </w:r>
      <w:r w:rsidRPr="00236833">
        <w:t>have:</w:t>
      </w:r>
    </w:p>
    <w:p w14:paraId="412C1647" w14:textId="3ECE96B5" w:rsidR="001829A5" w:rsidRDefault="00146C43" w:rsidP="001829A5">
      <w:pPr>
        <w:pStyle w:val="ListParagraph"/>
        <w:numPr>
          <w:ilvl w:val="0"/>
          <w:numId w:val="14"/>
        </w:numPr>
      </w:pPr>
      <w:r>
        <w:t>A name that, like any other T</w:t>
      </w:r>
      <w:r w:rsidR="0033651C">
        <w:t>ype, must begin with a</w:t>
      </w:r>
      <w:r w:rsidR="00393E81">
        <w:t>n</w:t>
      </w:r>
      <w:r w:rsidR="0033651C">
        <w:t xml:space="preserve"> </w:t>
      </w:r>
      <w:r w:rsidR="00250A0E">
        <w:t>upper-case</w:t>
      </w:r>
      <w:r w:rsidR="001829A5">
        <w:t xml:space="preserve"> letter.</w:t>
      </w:r>
    </w:p>
    <w:p w14:paraId="323B1CC8" w14:textId="4E82841C" w:rsidR="0033651C" w:rsidRPr="001829A5" w:rsidRDefault="0033651C" w:rsidP="001829A5">
      <w:r w:rsidRPr="001829A5">
        <w:t>A class may define</w:t>
      </w:r>
      <w:r w:rsidR="00ED5049" w:rsidRPr="001829A5">
        <w:t>:</w:t>
      </w:r>
    </w:p>
    <w:p w14:paraId="062D2487" w14:textId="28871C50"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hyperlink w:anchor="_Property" w:history="1">
        <w:r w:rsidR="007060C3" w:rsidRPr="007060C3">
          <w:rPr>
            <w:rStyle w:val="Hyperlink"/>
          </w:rPr>
          <w:t>Property</w:t>
        </w:r>
      </w:hyperlink>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2B545A" w:rsidRPr="002B545A">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2B545A" w:rsidRPr="002B545A">
        <w:rPr>
          <w:rStyle w:val="Link"/>
        </w:rPr>
        <w:t>Procedure method</w:t>
      </w:r>
      <w:r w:rsidR="00EC7C44" w:rsidRPr="00EC7C44">
        <w:rPr>
          <w:rStyle w:val="Link"/>
        </w:rPr>
        <w:fldChar w:fldCharType="end"/>
      </w:r>
    </w:p>
    <w:p w14:paraId="59980C7C" w14:textId="51FB0BC2"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may optionally</w:t>
      </w:r>
      <w:r w:rsidR="007060C3">
        <w:t xml:space="preserve"> define parameters </w:t>
      </w:r>
      <w:r>
        <w:t xml:space="preserve">to force the calling code to provide initial values. However, it is not necessary to add a </w:t>
      </w:r>
      <w:r w:rsidRPr="00ED353E">
        <w:rPr>
          <w:rStyle w:val="codeChar"/>
        </w:rPr>
        <w:t>constructor</w:t>
      </w:r>
      <w:r>
        <w:t xml:space="preserve"> if you have no need to initialise properties. Code in the constructor </w:t>
      </w:r>
      <w:r w:rsidR="007060C3">
        <w:t xml:space="preserve">may make use of any functions, </w:t>
      </w:r>
      <w:r>
        <w:t xml:space="preserve">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25" w:name="_Ref172626842"/>
      <w:bookmarkStart w:id="126" w:name="_Ref172627121"/>
      <w:r>
        <w:lastRenderedPageBreak/>
        <w:t>Using a class</w:t>
      </w:r>
      <w:bookmarkEnd w:id="125"/>
      <w:bookmarkEnd w:id="126"/>
    </w:p>
    <w:p w14:paraId="75A8E940" w14:textId="52A09F34" w:rsidR="0033651C" w:rsidRDefault="0033651C" w:rsidP="0033651C">
      <w:r>
        <w:t xml:space="preserve">A </w:t>
      </w:r>
      <w:r w:rsidRPr="00BF6781">
        <w:rPr>
          <w:rStyle w:val="codeChar"/>
        </w:rPr>
        <w:t>class</w:t>
      </w:r>
      <w:r>
        <w:t xml:space="preserve">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BF6781">
        <w:rPr>
          <w:rStyle w:val="codeChar"/>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proofErr w:type="gramStart"/>
      <w:r w:rsidR="004348F7">
        <w:t>variable</w:t>
      </w:r>
      <w:proofErr w:type="gramEnd"/>
      <w:r w:rsidR="004348F7">
        <w:t xml:space="preserve"> </w:t>
      </w:r>
      <w:r>
        <w:t>board set to new Board(40, 30)</w:t>
      </w:r>
    </w:p>
    <w:p w14:paraId="1DFF5E6A" w14:textId="09EBC9E5" w:rsidR="00EC7C44" w:rsidRDefault="00EC7C44" w:rsidP="00EC7C44">
      <w:pPr>
        <w:pStyle w:val="codeBlock"/>
      </w:pPr>
      <w:r>
        <w:t xml:space="preserve">  </w:t>
      </w:r>
      <w:proofErr w:type="gramStart"/>
      <w:r w:rsidR="004348F7">
        <w:t>variable</w:t>
      </w:r>
      <w:proofErr w:type="gramEnd"/>
      <w:r w:rsidR="004348F7">
        <w:t xml:space="preserve"> </w:t>
      </w:r>
      <w:r>
        <w:t>currentDirection set to Direction.up</w:t>
      </w:r>
    </w:p>
    <w:p w14:paraId="68D5C7F8" w14:textId="4A221940" w:rsidR="00EC7C44" w:rsidRDefault="00EC7C44" w:rsidP="00EC7C44">
      <w:pPr>
        <w:pStyle w:val="codeBlock"/>
      </w:pPr>
      <w:r>
        <w:t xml:space="preserve">  </w:t>
      </w:r>
      <w:proofErr w:type="gramStart"/>
      <w:r w:rsidR="004348F7">
        <w:t>variable</w:t>
      </w:r>
      <w:proofErr w:type="gramEnd"/>
      <w:r w:rsidR="004348F7">
        <w:t xml:space="preserve"> </w:t>
      </w:r>
      <w:r>
        <w:t>snake set to new Snake(board, currentDirection)</w:t>
      </w:r>
    </w:p>
    <w:p w14:paraId="78665ECA" w14:textId="4F631016" w:rsidR="00461F23" w:rsidRDefault="00EC7C44" w:rsidP="00EC7C44">
      <w:pPr>
        <w:pStyle w:val="codeBlock"/>
      </w:pPr>
      <w:r>
        <w:t xml:space="preserve">  </w:t>
      </w:r>
      <w:proofErr w:type="gramStart"/>
      <w:r w:rsidR="004348F7">
        <w:t>variable</w:t>
      </w:r>
      <w:proofErr w:type="gramEnd"/>
      <w:r w:rsidR="004348F7">
        <w:t xml:space="preserve"> </w:t>
      </w:r>
      <w:r>
        <w:t>apple set to new Apple(board)</w:t>
      </w:r>
    </w:p>
    <w:p w14:paraId="7708700B" w14:textId="77777777" w:rsidR="00BF6781" w:rsidRDefault="00BF6781" w:rsidP="00EC7C44">
      <w:pPr>
        <w:pStyle w:val="codeBlock"/>
      </w:pPr>
    </w:p>
    <w:p w14:paraId="2FB067C6" w14:textId="5CCE12DB" w:rsidR="00EC7C44" w:rsidRDefault="00461F23" w:rsidP="00CE760E">
      <w:r>
        <w:t>The created instance may then be used within expressions, like any other variable.</w:t>
      </w:r>
    </w:p>
    <w:p w14:paraId="796B163D" w14:textId="12C9F89D" w:rsidR="003F7B78" w:rsidRDefault="003F7B78" w:rsidP="00EC517B">
      <w:pPr>
        <w:pStyle w:val="Heading2"/>
      </w:pPr>
      <w:bookmarkStart w:id="127" w:name="_Abstract_class"/>
      <w:bookmarkStart w:id="128" w:name="_Ref172558880"/>
      <w:bookmarkStart w:id="129" w:name="_Ref172626312"/>
      <w:bookmarkStart w:id="130" w:name="_Toc187962372"/>
      <w:bookmarkEnd w:id="127"/>
      <w:r>
        <w:lastRenderedPageBreak/>
        <w:t>Abstract clas</w:t>
      </w:r>
      <w:bookmarkEnd w:id="128"/>
      <w:r w:rsidR="00795AE7">
        <w:t>s</w:t>
      </w:r>
      <w:bookmarkEnd w:id="129"/>
      <w:bookmarkEnd w:id="130"/>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69528A">
      <w:pPr>
        <w:pStyle w:val="ListParagraph"/>
        <w:numPr>
          <w:ilvl w:val="0"/>
          <w:numId w:val="52"/>
        </w:numPr>
      </w:pPr>
      <w:r>
        <w:t xml:space="preserve">a </w:t>
      </w:r>
      <w:r w:rsidRPr="005A5E4F">
        <w:rPr>
          <w:rStyle w:val="codeChar"/>
        </w:rPr>
        <w:t>property</w:t>
      </w:r>
      <w:r>
        <w:t xml:space="preserve"> </w:t>
      </w:r>
    </w:p>
    <w:p w14:paraId="5FF7F051" w14:textId="755DEB18" w:rsidR="00ED353E" w:rsidRDefault="005A5E4F" w:rsidP="0069528A">
      <w:pPr>
        <w:pStyle w:val="ListParagraph"/>
        <w:numPr>
          <w:ilvl w:val="0"/>
          <w:numId w:val="52"/>
        </w:numPr>
      </w:pPr>
      <w:r>
        <w:t xml:space="preserve">a </w:t>
      </w:r>
      <w:r w:rsidRPr="005A5E4F">
        <w:rPr>
          <w:rStyle w:val="codeChar"/>
        </w:rPr>
        <w:t>function</w:t>
      </w:r>
    </w:p>
    <w:p w14:paraId="449495CE" w14:textId="353CA60A" w:rsidR="005A5E4F" w:rsidRDefault="005A5E4F" w:rsidP="0069528A">
      <w:pPr>
        <w:pStyle w:val="ListParagraph"/>
        <w:numPr>
          <w:ilvl w:val="0"/>
          <w:numId w:val="52"/>
        </w:numPr>
      </w:pPr>
      <w:r>
        <w:t xml:space="preserve">a </w:t>
      </w:r>
      <w:r w:rsidRPr="005A5E4F">
        <w:rPr>
          <w:rStyle w:val="codeChar"/>
        </w:rPr>
        <w:t>procedure</w:t>
      </w:r>
    </w:p>
    <w:p w14:paraId="77DA4997" w14:textId="23C2575F" w:rsidR="005A5E4F" w:rsidRDefault="00BA3A46" w:rsidP="005A5E4F">
      <w:r>
        <w:t>As with</w:t>
      </w:r>
      <w:r w:rsidR="005A5E4F">
        <w:t xml:space="preserve"> a concrete class, any of these members may be made </w:t>
      </w:r>
      <w:r w:rsidR="005A5E4F" w:rsidRPr="005A5E4F">
        <w:rPr>
          <w:rStyle w:val="codeChar"/>
        </w:rPr>
        <w:t>private</w:t>
      </w:r>
      <w:r w:rsidR="005A5E4F">
        <w:t xml:space="preserve"> after the corresponding frame has been added, by selecting that member frame and pressing </w:t>
      </w:r>
      <w:r w:rsidR="005A5E4F" w:rsidRPr="005A5E4F">
        <w:rPr>
          <w:b/>
          <w:bCs/>
        </w:rPr>
        <w:t>Ctrl</w:t>
      </w:r>
      <w:r w:rsidR="009B02DA">
        <w:rPr>
          <w:rFonts w:ascii="Cambria Math" w:hAnsi="Cambria Math"/>
          <w:b/>
          <w:bCs/>
        </w:rPr>
        <w:t>‑</w:t>
      </w:r>
      <w:r w:rsidR="005A5E4F" w:rsidRPr="005A5E4F">
        <w:rPr>
          <w:b/>
          <w:bCs/>
        </w:rPr>
        <w:t>p</w:t>
      </w:r>
      <w:r w:rsidR="005A5E4F">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992783">
        <w:t>abstract</w:t>
      </w:r>
      <w:r>
        <w:t xml:space="preserve"> methods on an abstract </w:t>
      </w:r>
      <w:proofErr w:type="gramStart"/>
      <w:r>
        <w:t>classes</w:t>
      </w:r>
      <w:proofErr w:type="gramEnd"/>
      <w:r>
        <w:t xml:space="preserve">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proofErr w:type="gramStart"/>
      <w:r>
        <w:t>abstract</w:t>
      </w:r>
      <w:proofErr w:type="gramEnd"/>
      <w:r>
        <w:t xml:space="preserve"> function calculateDiscount() as Float</w:t>
      </w:r>
    </w:p>
    <w:p w14:paraId="6D9697E8" w14:textId="1A9C9D58" w:rsidR="00EC517B" w:rsidRDefault="00C86551" w:rsidP="00AD7F80">
      <w:r>
        <w:br/>
      </w:r>
      <w:r w:rsidR="00EC517B">
        <w:t xml:space="preserve">If you wish to have several sub-classes of an </w:t>
      </w:r>
      <w:r w:rsidR="00EC517B" w:rsidRPr="00992783">
        <w:rPr>
          <w:rStyle w:val="codeChar"/>
        </w:rPr>
        <w:t>abstract class</w:t>
      </w:r>
      <w:r w:rsidR="00EC517B">
        <w:t xml:space="preserve">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69528A">
      <w:pPr>
        <w:pStyle w:val="ListParagraph"/>
        <w:numPr>
          <w:ilvl w:val="0"/>
          <w:numId w:val="54"/>
        </w:numPr>
      </w:pPr>
      <w:r>
        <w:t xml:space="preserve">Define the method as </w:t>
      </w:r>
      <w:r w:rsidRPr="001D65D5">
        <w:rPr>
          <w:rStyle w:val="codeChar"/>
        </w:rPr>
        <w:t>abstract</w:t>
      </w:r>
      <w:r>
        <w:t xml:space="preserve"> on the superclass</w:t>
      </w:r>
    </w:p>
    <w:p w14:paraId="68099745" w14:textId="058411EE" w:rsidR="00EC517B" w:rsidRDefault="00EC517B" w:rsidP="0069528A">
      <w:pPr>
        <w:pStyle w:val="ListParagraph"/>
        <w:numPr>
          <w:ilvl w:val="0"/>
          <w:numId w:val="54"/>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69528A">
      <w:pPr>
        <w:pStyle w:val="ListParagraph"/>
        <w:numPr>
          <w:ilvl w:val="0"/>
          <w:numId w:val="54"/>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6E261D05" w14:textId="3FD4A8CA" w:rsidR="00881746" w:rsidRDefault="00881746" w:rsidP="00881746">
      <w:pPr>
        <w:pStyle w:val="Heading2"/>
      </w:pPr>
      <w:bookmarkStart w:id="131" w:name="_Ref187765489"/>
      <w:bookmarkStart w:id="132" w:name="_Toc187962373"/>
      <w:bookmarkStart w:id="133" w:name="_Ref172555990"/>
      <w:bookmarkStart w:id="134" w:name="_Ref172560899"/>
      <w:r>
        <w:lastRenderedPageBreak/>
        <w:t>Interface</w:t>
      </w:r>
      <w:bookmarkEnd w:id="131"/>
      <w:bookmarkEnd w:id="132"/>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992783">
        <w:t>abstract</w:t>
      </w:r>
      <w:r>
        <w:t xml:space="preserve"> members. The advantage of using an </w:t>
      </w:r>
      <w:r w:rsidRPr="002F1D71">
        <w:rPr>
          <w:rStyle w:val="codeChar"/>
        </w:rPr>
        <w:t>interface</w:t>
      </w:r>
      <w:r>
        <w:t xml:space="preserve"> instead of an </w:t>
      </w:r>
      <w:r w:rsidRPr="002F1D71">
        <w:rPr>
          <w:rStyle w:val="codeChar"/>
        </w:rPr>
        <w:t>abstract class</w:t>
      </w:r>
      <w:r>
        <w:t xml:space="preserve"> is that a </w:t>
      </w:r>
      <w:r w:rsidRPr="00123227">
        <w:t>concrete</w:t>
      </w:r>
      <w:r w:rsidRPr="002F1D71">
        <w:rPr>
          <w:rStyle w:val="codeChar"/>
        </w:rPr>
        <w:t xml:space="preserve"> class</w:t>
      </w:r>
      <w:r>
        <w:t xml:space="preserve"> can inherit from multiple </w:t>
      </w:r>
      <w:r w:rsidRPr="002F1D71">
        <w:rPr>
          <w:rStyle w:val="codeChar"/>
        </w:rPr>
        <w:t>interface</w:t>
      </w:r>
      <w:r>
        <w:t xml:space="preserv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002B545A" w:rsidRPr="002B545A">
        <w:rPr>
          <w:rStyle w:val="Link"/>
        </w:rPr>
        <w:t>Inheritance</w:t>
      </w:r>
      <w:r w:rsidRPr="001D65D5">
        <w:rPr>
          <w:rStyle w:val="Link"/>
        </w:rPr>
        <w:fldChar w:fldCharType="end"/>
      </w:r>
      <w:r>
        <w:t>.</w:t>
      </w:r>
    </w:p>
    <w:p w14:paraId="2B1FE88C" w14:textId="6E0A567A" w:rsidR="00881746" w:rsidRDefault="00881746" w:rsidP="00881746">
      <w:r>
        <w:t xml:space="preserve">An </w:t>
      </w:r>
      <w:r w:rsidRPr="002F1D71">
        <w:rPr>
          <w:rStyle w:val="codeChar"/>
        </w:rPr>
        <w:t>interface</w:t>
      </w:r>
      <w:r>
        <w:t xml:space="preserve"> may inherit only from other </w:t>
      </w:r>
      <w:r w:rsidRPr="002F1D71">
        <w:rPr>
          <w:rStyle w:val="codeChar"/>
        </w:rPr>
        <w:t>interface</w:t>
      </w:r>
      <w:r>
        <w:t>s.</w:t>
      </w:r>
    </w:p>
    <w:p w14:paraId="101E82FB" w14:textId="17B01A91" w:rsidR="00881746" w:rsidRDefault="00881746" w:rsidP="00881746">
      <w:r w:rsidRPr="001D65D5">
        <w:rPr>
          <w:b/>
          <w:bCs/>
        </w:rPr>
        <w:t>Important</w:t>
      </w:r>
      <w:r w:rsidR="00AD7F80">
        <w:t xml:space="preserve">: </w:t>
      </w:r>
      <w:r>
        <w:t xml:space="preserve">An </w:t>
      </w:r>
      <w:r w:rsidRPr="002F1D71">
        <w:rPr>
          <w:rStyle w:val="codeChar"/>
        </w:rPr>
        <w:t>interface</w:t>
      </w:r>
      <w:r>
        <w:t xml:space="preserve"> must not re-declare abstract interfaces that are defined </w:t>
      </w:r>
      <w:r w:rsidR="00AD7F80">
        <w:t xml:space="preserve">in any </w:t>
      </w:r>
      <w:r w:rsidR="00AD7F80" w:rsidRPr="002F1D71">
        <w:rPr>
          <w:rStyle w:val="codeChar"/>
        </w:rPr>
        <w:t>interface</w:t>
      </w:r>
      <w:r w:rsidR="00AD7F80">
        <w:t xml:space="preserve"> it inherits from, directly or indirectly.</w:t>
      </w:r>
    </w:p>
    <w:p w14:paraId="5FBA2ECE" w14:textId="77777777" w:rsidR="00881746" w:rsidRDefault="00881746" w:rsidP="001D65D5">
      <w:pPr>
        <w:pStyle w:val="Heading2"/>
      </w:pPr>
      <w:bookmarkStart w:id="135" w:name="_Inheritance"/>
      <w:bookmarkStart w:id="136" w:name="_Ref187765672"/>
      <w:bookmarkStart w:id="137" w:name="_Toc187962374"/>
      <w:bookmarkEnd w:id="135"/>
      <w:r>
        <w:lastRenderedPageBreak/>
        <w:t>Inheritance</w:t>
      </w:r>
      <w:bookmarkEnd w:id="136"/>
      <w:bookmarkEnd w:id="137"/>
    </w:p>
    <w:p w14:paraId="04A27FD6" w14:textId="50AE6E38"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rsidR="00B467C2">
        <w:t xml:space="preserve"> (</w:t>
      </w:r>
      <w:r>
        <w:t xml:space="preserve">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2B545A" w:rsidRPr="002B545A">
        <w:rPr>
          <w:rStyle w:val="Link"/>
        </w:rPr>
        <w:t>Abstract clas</w:t>
      </w:r>
      <w:r w:rsidRPr="00CE760E">
        <w:rPr>
          <w:rStyle w:val="Link"/>
        </w:rPr>
        <w:fldChar w:fldCharType="end"/>
      </w:r>
      <w:r>
        <w:rPr>
          <w:rStyle w:val="Link"/>
        </w:rPr>
        <w:t>s</w:t>
      </w:r>
      <w:r w:rsidR="00B467C2">
        <w:t>),</w:t>
      </w:r>
      <w:r>
        <w:t xml:space="preserve"> but may additionally inherit from any number of </w:t>
      </w:r>
      <w:r w:rsidRPr="002F1D71">
        <w:rPr>
          <w:rStyle w:val="codeChar"/>
        </w:rPr>
        <w:t>interface</w:t>
      </w:r>
      <w:r w:rsidR="00B467C2">
        <w:t>s (</w:t>
      </w:r>
      <w:r>
        <w:t xml:space="preserve">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002B545A" w:rsidRPr="002B545A">
        <w:rPr>
          <w:rStyle w:val="Link"/>
        </w:rPr>
        <w:t>Interface</w:t>
      </w:r>
      <w:r w:rsidRPr="009F1699">
        <w:rPr>
          <w:rStyle w:val="Link"/>
        </w:rPr>
        <w:fldChar w:fldCharType="end"/>
      </w:r>
      <w:r w:rsidR="00B467C2">
        <w:rPr>
          <w:rStyle w:val="Link"/>
        </w:rPr>
        <w:t>)</w:t>
      </w:r>
      <w:r>
        <w:t xml:space="preserve">. The </w:t>
      </w:r>
      <w:r w:rsidRPr="00123227">
        <w:t>concrete</w:t>
      </w:r>
      <w:r w:rsidRPr="002F1D71">
        <w:rPr>
          <w:rStyle w:val="codeChar"/>
        </w:rPr>
        <w:t xml:space="preserv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077D16FB" w:rsidR="00AD7F80" w:rsidRDefault="00AD7F80" w:rsidP="00881746">
      <w:r>
        <w:rPr>
          <w:b/>
          <w:bCs/>
        </w:rPr>
        <w:t>Notes</w:t>
      </w:r>
    </w:p>
    <w:p w14:paraId="2AD3A852" w14:textId="0C4B66A2" w:rsidR="00E63313" w:rsidRDefault="00E63313" w:rsidP="0069528A">
      <w:pPr>
        <w:pStyle w:val="ListParagraph"/>
        <w:numPr>
          <w:ilvl w:val="0"/>
          <w:numId w:val="56"/>
        </w:numPr>
      </w:pPr>
      <w:r>
        <w:t xml:space="preserve">An </w:t>
      </w:r>
      <w:r w:rsidRPr="00E63313">
        <w:rPr>
          <w:rStyle w:val="codeChar"/>
        </w:rPr>
        <w:t>abstract class</w:t>
      </w:r>
      <w:r>
        <w:t xml:space="preserve"> must be declared above any class that inherits from it. This is the only case where the order of definition (of global constructs) matters.</w:t>
      </w:r>
    </w:p>
    <w:p w14:paraId="52ECC487" w14:textId="0FDF594C" w:rsidR="00AD7F80" w:rsidRDefault="00AD7F80" w:rsidP="0069528A">
      <w:pPr>
        <w:pStyle w:val="ListParagraph"/>
        <w:numPr>
          <w:ilvl w:val="0"/>
          <w:numId w:val="56"/>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w:t>
      </w:r>
      <w:r w:rsidR="00C240D1">
        <w:t>plications arise, you</w:t>
      </w:r>
      <w:r>
        <w:t xml:space="preserve"> should factor out the common member definitions, and move them up the hierarchy or into new </w:t>
      </w:r>
      <w:r w:rsidRPr="001D65D5">
        <w:rPr>
          <w:rStyle w:val="codeChar"/>
        </w:rPr>
        <w:t>interface</w:t>
      </w:r>
      <w:r w:rsidR="00694AD4">
        <w:t>s</w:t>
      </w:r>
      <w:r>
        <w:t xml:space="preserve"> inherited by the</w:t>
      </w:r>
      <w:r w:rsidRPr="001D65D5">
        <w:rPr>
          <w:rStyle w:val="codeChar"/>
        </w:rPr>
        <w:t xml:space="preserve"> interface</w:t>
      </w:r>
      <w:r>
        <w:t>s and/or classes that need them.</w:t>
      </w:r>
    </w:p>
    <w:p w14:paraId="76043927" w14:textId="6A2F3FE0" w:rsidR="00AD7F80" w:rsidRDefault="00AD7F80" w:rsidP="0069528A">
      <w:pPr>
        <w:pStyle w:val="ListParagraph"/>
        <w:numPr>
          <w:ilvl w:val="0"/>
          <w:numId w:val="56"/>
        </w:numPr>
      </w:pPr>
      <w:r>
        <w:t>Also, inheritanc</w:t>
      </w:r>
      <w:r w:rsidR="00B467C2">
        <w:t xml:space="preserve">e hierarchies must form a </w:t>
      </w:r>
      <w:proofErr w:type="gramStart"/>
      <w:r w:rsidR="00B467C2">
        <w:t>tree, that</w:t>
      </w:r>
      <w:proofErr w:type="gramEnd"/>
      <w:r w:rsidR="00B467C2">
        <w:t xml:space="preserve"> is</w:t>
      </w:r>
      <w:r>
        <w:t xml:space="preserve"> you must </w:t>
      </w:r>
      <w:r w:rsidR="00B467C2">
        <w:t>avoid creating</w:t>
      </w:r>
      <w:r>
        <w:t xml:space="preserve"> a ‘circular dependency where, for example, </w:t>
      </w:r>
      <w:r w:rsidR="00146C43">
        <w:t>Type</w:t>
      </w:r>
      <w:r>
        <w:t xml:space="preserve"> </w:t>
      </w:r>
      <w:r w:rsidRPr="001D65D5">
        <w:rPr>
          <w:rStyle w:val="codeChar"/>
        </w:rPr>
        <w:t>A</w:t>
      </w:r>
      <w:r>
        <w:t xml:space="preserve"> inherits from Type </w:t>
      </w:r>
      <w:r w:rsidRPr="001D65D5">
        <w:rPr>
          <w:rStyle w:val="codeChar"/>
        </w:rPr>
        <w:t>B</w:t>
      </w:r>
      <w:r w:rsidR="00B467C2">
        <w:t xml:space="preserve">, </w:t>
      </w:r>
      <w:r>
        <w:t>which inherits from Type</w:t>
      </w:r>
      <w:r w:rsidRPr="001D65D5">
        <w:rPr>
          <w:rStyle w:val="codeChar"/>
        </w:rPr>
        <w:t xml:space="preserve"> C</w:t>
      </w:r>
      <w:r>
        <w:t xml:space="preserve">, which inherits from Type </w:t>
      </w:r>
      <w:r w:rsidRPr="001D65D5">
        <w:rPr>
          <w:rStyle w:val="codeChar"/>
        </w:rPr>
        <w:t>A</w:t>
      </w:r>
      <w:r>
        <w:t>.</w:t>
      </w:r>
    </w:p>
    <w:p w14:paraId="735063DB" w14:textId="696A63BD" w:rsidR="00AD7F80" w:rsidRPr="00CE760E" w:rsidRDefault="00AD7F80" w:rsidP="0069528A">
      <w:pPr>
        <w:pStyle w:val="ListParagraph"/>
        <w:numPr>
          <w:ilvl w:val="0"/>
          <w:numId w:val="56"/>
        </w:numPr>
      </w:pPr>
      <w:r>
        <w:t>The various ‘super-</w:t>
      </w:r>
      <w:r w:rsidR="00BD225F">
        <w:t>Type</w:t>
      </w:r>
      <w:r>
        <w:t>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rsidR="00B467C2">
        <w:t xml:space="preserve"> members, e.g. </w:t>
      </w:r>
      <w:r>
        <w:t xml:space="preserve">members with the same name but </w:t>
      </w:r>
      <w:r w:rsidR="00B467C2">
        <w:t xml:space="preserve">having </w:t>
      </w:r>
      <w:r>
        <w:t xml:space="preserve">different </w:t>
      </w:r>
      <w:r w:rsidR="00146C43">
        <w:t>Type</w:t>
      </w:r>
      <w:r>
        <w:t xml:space="preserve"> signatures.</w:t>
      </w:r>
    </w:p>
    <w:p w14:paraId="3D727A16" w14:textId="62FD0D8C" w:rsidR="00A96070" w:rsidRDefault="00A96070" w:rsidP="00A96070">
      <w:pPr>
        <w:pStyle w:val="Heading2"/>
      </w:pPr>
      <w:bookmarkStart w:id="138" w:name="_Property"/>
      <w:bookmarkStart w:id="139" w:name="_Ref187923152"/>
      <w:bookmarkStart w:id="140" w:name="_Toc187962375"/>
      <w:bookmarkEnd w:id="138"/>
      <w:r w:rsidRPr="00E56097">
        <w:lastRenderedPageBreak/>
        <w:t>Propert</w:t>
      </w:r>
      <w:r>
        <w:t>y</w:t>
      </w:r>
      <w:bookmarkEnd w:id="133"/>
      <w:bookmarkEnd w:id="139"/>
      <w:bookmarkEnd w:id="140"/>
    </w:p>
    <w:p w14:paraId="161F1B55" w14:textId="1F1F132C" w:rsidR="00011F0A" w:rsidRDefault="00011F0A" w:rsidP="00011F0A">
      <w:r>
        <w:t>Examples:</w:t>
      </w:r>
    </w:p>
    <w:p w14:paraId="152229E1" w14:textId="77777777" w:rsidR="00011F0A" w:rsidRDefault="00011F0A" w:rsidP="00011F0A">
      <w:pPr>
        <w:pStyle w:val="codeBlock"/>
      </w:pPr>
      <w:proofErr w:type="gramStart"/>
      <w:r w:rsidRPr="00011F0A">
        <w:t>property</w:t>
      </w:r>
      <w:proofErr w:type="gramEnd"/>
      <w:r w:rsidRPr="00011F0A">
        <w:t xml:space="preserve"> height as Int</w:t>
      </w:r>
    </w:p>
    <w:p w14:paraId="1D9653D2" w14:textId="5AAD64F8" w:rsidR="00011F0A" w:rsidRDefault="00011F0A" w:rsidP="00011F0A">
      <w:pPr>
        <w:pStyle w:val="codeBlock"/>
      </w:pPr>
      <w:proofErr w:type="gramStart"/>
      <w:r>
        <w:t>property</w:t>
      </w:r>
      <w:proofErr w:type="gramEnd"/>
      <w:r>
        <w:t xml:space="preserve"> board as Board</w:t>
      </w:r>
    </w:p>
    <w:p w14:paraId="2CFFAE34" w14:textId="3A5AB6C6" w:rsidR="00011F0A" w:rsidRDefault="00011F0A" w:rsidP="00011F0A">
      <w:pPr>
        <w:pStyle w:val="codeBlock"/>
      </w:pPr>
      <w:proofErr w:type="gramStart"/>
      <w:r>
        <w:t>property</w:t>
      </w:r>
      <w:proofErr w:type="gramEnd"/>
      <w:r>
        <w:t xml:space="preserve"> head as Square</w:t>
      </w:r>
    </w:p>
    <w:p w14:paraId="25490A6F" w14:textId="5981F5D0" w:rsidR="00011F0A" w:rsidRPr="00011F0A" w:rsidRDefault="00011F0A" w:rsidP="00011F0A">
      <w:pPr>
        <w:pStyle w:val="codeBlock"/>
      </w:pPr>
      <w:proofErr w:type="gramStart"/>
      <w:r>
        <w:t>property</w:t>
      </w:r>
      <w:proofErr w:type="gramEnd"/>
      <w:r>
        <w:t xml:space="preserve"> body as [Square]</w:t>
      </w:r>
    </w:p>
    <w:p w14:paraId="43855EB4" w14:textId="77777777" w:rsidR="004B11D7" w:rsidRPr="004B11D7" w:rsidRDefault="004B11D7" w:rsidP="004B11D7"/>
    <w:p w14:paraId="6BC27189" w14:textId="5C4758E6" w:rsidR="00A96070" w:rsidRDefault="00A96070">
      <w:pPr>
        <w:pStyle w:val="ListParagraph"/>
        <w:numPr>
          <w:ilvl w:val="0"/>
          <w:numId w:val="15"/>
        </w:numPr>
      </w:pPr>
      <w:r>
        <w:t xml:space="preserve">A </w:t>
      </w:r>
      <w:r w:rsidRPr="004B11D7">
        <w:rPr>
          <w:rStyle w:val="codeChar"/>
        </w:rPr>
        <w:t>property</w:t>
      </w:r>
      <w:r>
        <w:t xml:space="preserve">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2B545A" w:rsidRPr="002B545A">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w:t>
      </w:r>
      <w:r w:rsidR="001146B9">
        <w:t xml:space="preserve"> the rules for an </w:t>
      </w:r>
      <w:hyperlink w:anchor="_Identifier" w:history="1">
        <w:r w:rsidR="001146B9" w:rsidRPr="002A76AF">
          <w:rPr>
            <w:rStyle w:val="Hyperlink"/>
          </w:rPr>
          <w:t>Identifier</w:t>
        </w:r>
      </w:hyperlink>
      <w:r w:rsidR="001146B9">
        <w:t xml:space="preserve"> a</w:t>
      </w:r>
      <w:r w:rsidR="00AB504D">
        <w:t>nd a Type.</w:t>
      </w:r>
    </w:p>
    <w:p w14:paraId="128CFC8E" w14:textId="7A18F70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rsidR="00D020EF">
        <w:t>, in which case it is visible only to</w:t>
      </w:r>
      <w:r>
        <w:t xml:space="preserve">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44E216FC" w:rsidR="00AB504D" w:rsidRDefault="00AB504D">
      <w:pPr>
        <w:pStyle w:val="ListParagraph"/>
        <w:numPr>
          <w:ilvl w:val="0"/>
          <w:numId w:val="15"/>
        </w:numPr>
      </w:pPr>
      <w:r>
        <w:t xml:space="preserve">If not marked </w:t>
      </w:r>
      <w:r w:rsidRPr="00AB504D">
        <w:rPr>
          <w:rStyle w:val="codeChar"/>
        </w:rPr>
        <w:t>private</w:t>
      </w:r>
      <w:r w:rsidR="00D020EF">
        <w:t>, a property may be read</w:t>
      </w:r>
      <w:r>
        <w:t xml:space="preserve"> but not be written</w:t>
      </w:r>
      <w:r w:rsidR="00D020EF">
        <w:t xml:space="preserve"> to</w:t>
      </w:r>
      <w:r>
        <w:t xml:space="preserve">.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2B545A" w:rsidRPr="002B545A">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65CD2572" w14:textId="5A7D2535" w:rsidR="00A96070" w:rsidRDefault="00A96070" w:rsidP="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w:t>
      </w:r>
      <w:r w:rsidR="00146C43">
        <w:t>Type</w:t>
      </w:r>
      <w:r>
        <w:t>.</w:t>
      </w:r>
      <w:r w:rsidRPr="008F6ED5">
        <w:t xml:space="preserve"> </w:t>
      </w:r>
      <w:r>
        <w:t>You may test whether a property contains this default value by writing e.g.:</w:t>
      </w:r>
      <w:r w:rsidR="008609AF">
        <w:br/>
      </w:r>
      <w:r w:rsidRPr="008609AF">
        <w:rPr>
          <w:rStyle w:val="codeChar"/>
        </w:rPr>
        <w:t xml:space="preserve">if </w:t>
      </w:r>
      <w:r w:rsidR="00AB504D" w:rsidRPr="008609AF">
        <w:rPr>
          <w:rStyle w:val="codeChar"/>
        </w:rPr>
        <w:t>head</w:t>
      </w:r>
      <w:r w:rsidRPr="008609AF">
        <w:rPr>
          <w:rStyle w:val="codeChar"/>
        </w:rPr>
        <w:t xml:space="preserve"> is empty </w:t>
      </w:r>
      <w:r w:rsidR="00AB504D" w:rsidRPr="008609AF">
        <w:rPr>
          <w:rStyle w:val="codeChar"/>
        </w:rPr>
        <w:t>Square</w:t>
      </w:r>
    </w:p>
    <w:p w14:paraId="087BB1B3" w14:textId="18D35902" w:rsidR="00EC3E04" w:rsidRPr="00EC3E04" w:rsidRDefault="00EC3E04" w:rsidP="0069528A">
      <w:pPr>
        <w:pStyle w:val="ListParagraph"/>
        <w:numPr>
          <w:ilvl w:val="0"/>
          <w:numId w:val="32"/>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w:t>
      </w:r>
      <w:proofErr w:type="gramStart"/>
      <w:r w:rsidRPr="00EC3E04">
        <w:t>‘property-dot</w:t>
      </w:r>
      <w:proofErr w:type="gramEnd"/>
      <w:r w:rsidRPr="00EC3E04">
        <w: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w:t>
      </w:r>
      <w:proofErr w:type="gramStart"/>
      <w:r w:rsidRPr="00AB504D">
        <w:t>set</w:t>
      </w:r>
      <w:proofErr w:type="gramEnd"/>
      <w:r w:rsidRPr="00AB504D">
        <w:t xml:space="preserve"> property.board to board</w:t>
      </w:r>
    </w:p>
    <w:p w14:paraId="009CF012" w14:textId="03515490" w:rsidR="00AB504D" w:rsidRDefault="00AB504D" w:rsidP="00AB504D">
      <w:pPr>
        <w:pStyle w:val="codeBlock"/>
        <w:ind w:left="360"/>
      </w:pPr>
      <w:proofErr w:type="gramStart"/>
      <w:r>
        <w:t>end</w:t>
      </w:r>
      <w:proofErr w:type="gramEnd"/>
      <w:r>
        <w:t xml:space="preserve">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proofErr w:type="gramStart"/>
      <w:r>
        <w:t>procedure</w:t>
      </w:r>
      <w:proofErr w:type="gramEnd"/>
      <w:r>
        <w:t xml:space="preserve"> setHeight(height as Int)</w:t>
      </w:r>
    </w:p>
    <w:p w14:paraId="5DE86A3E" w14:textId="3406D798" w:rsidR="00AB504D" w:rsidRDefault="00AB504D" w:rsidP="00AB504D">
      <w:pPr>
        <w:pStyle w:val="codeBlock"/>
        <w:ind w:left="360"/>
      </w:pPr>
      <w:r>
        <w:t xml:space="preserve">  </w:t>
      </w:r>
      <w:proofErr w:type="gramStart"/>
      <w:r>
        <w:t>set</w:t>
      </w:r>
      <w:proofErr w:type="gramEnd"/>
      <w:r>
        <w:t xml:space="preserve"> property.height to height</w:t>
      </w:r>
    </w:p>
    <w:p w14:paraId="11310F6A" w14:textId="51564D58" w:rsidR="00AB504D" w:rsidRPr="00AB504D" w:rsidRDefault="00AB504D" w:rsidP="00AB504D">
      <w:pPr>
        <w:pStyle w:val="codeBlock"/>
        <w:ind w:left="360"/>
      </w:pPr>
      <w:proofErr w:type="gramStart"/>
      <w:r>
        <w:t>end</w:t>
      </w:r>
      <w:proofErr w:type="gramEnd"/>
      <w:r>
        <w:t xml:space="preserve"> procedure</w:t>
      </w:r>
    </w:p>
    <w:p w14:paraId="6534FF60" w14:textId="77777777" w:rsidR="00A96070" w:rsidRDefault="00A96070" w:rsidP="00A96070">
      <w:pPr>
        <w:pStyle w:val="Heading2"/>
      </w:pPr>
      <w:bookmarkStart w:id="141" w:name="_Ref172556016"/>
      <w:bookmarkStart w:id="142" w:name="_Toc187962376"/>
      <w:r w:rsidRPr="00042D85">
        <w:lastRenderedPageBreak/>
        <w:t>Function method</w:t>
      </w:r>
      <w:bookmarkEnd w:id="141"/>
      <w:bookmarkEnd w:id="142"/>
      <w:r w:rsidRPr="00042D85">
        <w:t xml:space="preserve"> </w:t>
      </w:r>
    </w:p>
    <w:p w14:paraId="3D35FD76" w14:textId="2B24412F" w:rsidR="00A96070" w:rsidRDefault="00284EC1" w:rsidP="00A96070">
      <w:r>
        <w:t>A function method</w:t>
      </w:r>
      <w:r w:rsidR="00A96070">
        <w:t xml:space="preserve"> follows the same syntax and rules as a free</w:t>
      </w:r>
      <w:r w:rsidR="0031212B">
        <w:t>-</w:t>
      </w:r>
      <w:r w:rsidR="00A96070">
        <w:t xml:space="preserve">standing (global) </w:t>
      </w:r>
      <w:r w:rsidR="00A96070" w:rsidRPr="00EC517B">
        <w:rPr>
          <w:rStyle w:val="codeChar"/>
        </w:rPr>
        <w:t>function</w:t>
      </w:r>
      <w:r w:rsidR="00A96070">
        <w:t>. The differences are:</w:t>
      </w:r>
    </w:p>
    <w:p w14:paraId="5B496DCF" w14:textId="47F6DAD7" w:rsidR="00A96070" w:rsidRDefault="00A96070">
      <w:pPr>
        <w:pStyle w:val="ListParagraph"/>
        <w:numPr>
          <w:ilvl w:val="0"/>
          <w:numId w:val="15"/>
        </w:numPr>
      </w:pPr>
      <w:r>
        <w:t xml:space="preserve">A </w:t>
      </w:r>
      <w:r w:rsidRPr="00EC517B">
        <w:rPr>
          <w:rStyle w:val="codeChar"/>
        </w:rPr>
        <w:t>function</w:t>
      </w:r>
      <w:r>
        <w:t xml:space="preserve"> method is always referenced (used) by co</w:t>
      </w:r>
      <w:r w:rsidR="00B06984">
        <w:t xml:space="preserve">de outside the class using ‘dot </w:t>
      </w:r>
      <w:r>
        <w: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617A6EDE"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rsidR="00D020EF">
        <w:t>,</w:t>
      </w:r>
      <w:r>
        <w:t xml:space="preserve"> in </w:t>
      </w:r>
      <w:r w:rsidR="00D020EF">
        <w:t>which case it is visible only to</w:t>
      </w:r>
      <w:r>
        <w:t xml:space="preserve">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proofErr w:type="gramStart"/>
      <w:r w:rsidRPr="002D2D44">
        <w:rPr>
          <w:rFonts w:ascii="Consolas" w:hAnsi="Consolas"/>
          <w:color w:val="215E99" w:themeColor="text2" w:themeTint="BF"/>
          <w:sz w:val="18"/>
        </w:rPr>
        <w:t>asString</w:t>
      </w:r>
      <w:proofErr w:type="gram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43" w:name="_Ref172556003"/>
      <w:bookmarkStart w:id="144" w:name="_Toc187962377"/>
      <w:r w:rsidRPr="00042D85">
        <w:lastRenderedPageBreak/>
        <w:t>Procedure method</w:t>
      </w:r>
      <w:bookmarkEnd w:id="143"/>
      <w:bookmarkEnd w:id="144"/>
      <w:r>
        <w:t xml:space="preserve"> </w:t>
      </w:r>
    </w:p>
    <w:p w14:paraId="11342AE5" w14:textId="28E57879" w:rsidR="00A96070" w:rsidRDefault="001170D8" w:rsidP="001170D8">
      <w:r>
        <w:t xml:space="preserve">A ‘procedure method’ </w:t>
      </w:r>
      <w:r w:rsidR="00A96070">
        <w:t>follows the same syntax and rules as a free</w:t>
      </w:r>
      <w:r w:rsidR="0031212B">
        <w:t>-</w:t>
      </w:r>
      <w:r w:rsidR="00A96070">
        <w:t xml:space="preserve">standing (global) </w:t>
      </w:r>
      <w:r w:rsidR="00A96070" w:rsidRPr="001170D8">
        <w:rPr>
          <w:rFonts w:ascii="Consolas" w:hAnsi="Consolas"/>
          <w:color w:val="215E99" w:themeColor="text2" w:themeTint="BF"/>
          <w:sz w:val="18"/>
        </w:rPr>
        <w:t>procedure</w:t>
      </w:r>
      <w:r w:rsidR="00A96070">
        <w:t>. The differences are:</w:t>
      </w:r>
    </w:p>
    <w:p w14:paraId="195E3C41" w14:textId="38C4C304" w:rsidR="00A96070" w:rsidRDefault="00A96070">
      <w:pPr>
        <w:pStyle w:val="ListParagraph"/>
        <w:numPr>
          <w:ilvl w:val="0"/>
          <w:numId w:val="15"/>
        </w:numPr>
      </w:pPr>
      <w:r>
        <w:t>A procedure method, like a function method, is always referenced (used) by code outside</w:t>
      </w:r>
      <w:r w:rsidR="00B06984">
        <w:t xml:space="preserve"> the class using ‘dot </w:t>
      </w:r>
      <w:r>
        <w: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54C39F81" w:rsidR="00EC517B" w:rsidRDefault="00EC517B" w:rsidP="00EC517B">
      <w:pPr>
        <w:pStyle w:val="ListParagraph"/>
        <w:numPr>
          <w:ilvl w:val="0"/>
          <w:numId w:val="15"/>
        </w:numPr>
      </w:pPr>
      <w:r>
        <w:t xml:space="preserve">A </w:t>
      </w:r>
      <w:r w:rsidRPr="00707867">
        <w:t>procedure</w:t>
      </w:r>
      <w:r>
        <w:t xml:space="preserve"> method</w:t>
      </w:r>
      <w:r w:rsidRPr="00EC517B">
        <w:t xml:space="preserve"> </w:t>
      </w:r>
      <w:r>
        <w:t xml:space="preserve">may be marked </w:t>
      </w:r>
      <w:r w:rsidRPr="00AB504D">
        <w:rPr>
          <w:rStyle w:val="codeChar"/>
        </w:rPr>
        <w:t>private</w:t>
      </w:r>
      <w:r w:rsidR="00D020EF">
        <w:t>,</w:t>
      </w:r>
      <w:r w:rsidR="00707867">
        <w:t xml:space="preserve"> </w:t>
      </w:r>
      <w:r>
        <w:t xml:space="preserve">in </w:t>
      </w:r>
      <w:r w:rsidR="00D020EF">
        <w:t>which case it is visible only to</w:t>
      </w:r>
      <w:r>
        <w:t xml:space="preserve">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5AB0505E" w:rsidR="004D01E7" w:rsidRDefault="004D01E7" w:rsidP="00EC07A1">
      <w:pPr>
        <w:pStyle w:val="Heading1"/>
        <w:jc w:val="left"/>
      </w:pPr>
      <w:bookmarkStart w:id="145" w:name="_Ref172631421"/>
      <w:bookmarkStart w:id="146" w:name="_Toc187962378"/>
      <w:r>
        <w:lastRenderedPageBreak/>
        <w:t>Functional programming</w:t>
      </w:r>
      <w:bookmarkEnd w:id="145"/>
      <w:bookmarkEnd w:id="146"/>
    </w:p>
    <w:p w14:paraId="191B81F1" w14:textId="224913C0" w:rsidR="00273AF4" w:rsidRDefault="00531AE7" w:rsidP="004D01E7">
      <w:r>
        <w:t xml:space="preserve">Elan is </w:t>
      </w:r>
      <w:r w:rsidR="00D9239C">
        <w:t>designed</w:t>
      </w:r>
      <w:r>
        <w:t xml:space="preserve"> to support the ‘functional programming’ paradigm.</w:t>
      </w:r>
    </w:p>
    <w:p w14:paraId="346871F2" w14:textId="2147B977" w:rsidR="00531AE7" w:rsidRDefault="00531AE7" w:rsidP="004D01E7">
      <w:r>
        <w:t xml:space="preserve">Unlike in most ‘mixed-paradigm’ programming languages, </w:t>
      </w:r>
      <w:r>
        <w:rPr>
          <w:i/>
          <w:iCs/>
        </w:rPr>
        <w:t>all</w:t>
      </w:r>
      <w:r>
        <w:t xml:space="preserve"> functions in Elan are ‘pure functions’</w:t>
      </w:r>
      <w:r w:rsidR="00707867">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584BA5A2" w14:textId="77777777" w:rsidR="00707867" w:rsidRDefault="00531AE7" w:rsidP="004D01E7">
      <w:r>
        <w:t>When</w:t>
      </w:r>
      <w:r w:rsidR="00AE7340">
        <w:t xml:space="preserve"> </w:t>
      </w:r>
      <w:r>
        <w:t xml:space="preserve">writing </w:t>
      </w:r>
      <w:r w:rsidR="00AE7340">
        <w:t>code</w:t>
      </w:r>
      <w:r>
        <w:t xml:space="preserve"> </w:t>
      </w:r>
      <w:r w:rsidR="00AE7340">
        <w:t xml:space="preserve">according to </w:t>
      </w:r>
      <w:r>
        <w:t>the functional programming paradigm the aim</w:t>
      </w:r>
      <w:r w:rsidR="00707867">
        <w:t>s are:</w:t>
      </w:r>
    </w:p>
    <w:p w14:paraId="63E8FD54" w14:textId="6964B50F" w:rsidR="00707867" w:rsidRDefault="00531AE7" w:rsidP="00707867">
      <w:pPr>
        <w:pStyle w:val="ListParagraph"/>
        <w:ind w:left="426"/>
      </w:pPr>
      <w:r>
        <w:t xml:space="preserve">to write as much as possible of the program’s logic and behaviour </w:t>
      </w:r>
      <w:r w:rsidR="00D9239C">
        <w:t xml:space="preserve">within </w:t>
      </w:r>
      <w:r w:rsidR="00AE7340">
        <w:t>pure</w:t>
      </w:r>
      <w:r>
        <w:t xml:space="preserve"> functions</w:t>
      </w:r>
    </w:p>
    <w:p w14:paraId="32414430" w14:textId="6180924E" w:rsidR="00707867" w:rsidRDefault="00531AE7" w:rsidP="00707867">
      <w:pPr>
        <w:pStyle w:val="ListParagraph"/>
        <w:ind w:left="426"/>
      </w:pPr>
      <w:r>
        <w:t xml:space="preserve">to use the </w:t>
      </w:r>
      <w:hyperlink w:anchor="_Main_routine" w:history="1">
        <w:r w:rsidR="00D82F07" w:rsidRPr="00D82F07">
          <w:rPr>
            <w:rStyle w:val="Hyperlink"/>
          </w:rPr>
          <w:t>Main routine</w:t>
        </w:r>
      </w:hyperlink>
      <w:r w:rsidR="00D82F07">
        <w:t xml:space="preserve"> </w:t>
      </w:r>
      <w:r>
        <w:t xml:space="preserve">and </w:t>
      </w:r>
      <w:hyperlink w:anchor="_Function_and_procedures" w:history="1">
        <w:r w:rsidR="00D82F07" w:rsidRPr="00D82F07">
          <w:rPr>
            <w:rStyle w:val="Hyperlink"/>
          </w:rPr>
          <w:t>Function and Procedure</w:t>
        </w:r>
      </w:hyperlink>
      <w:r w:rsidR="00D82F07">
        <w:t xml:space="preserve"> </w:t>
      </w:r>
      <w:r>
        <w:t>calls solely for implementing input/output</w:t>
      </w:r>
    </w:p>
    <w:p w14:paraId="712B8152" w14:textId="77777777" w:rsidR="00707867" w:rsidRDefault="00531AE7" w:rsidP="00707867">
      <w:pPr>
        <w:pStyle w:val="ListParagraph"/>
        <w:ind w:left="426"/>
      </w:pPr>
      <w:proofErr w:type="gramStart"/>
      <w:r>
        <w:t>to</w:t>
      </w:r>
      <w:proofErr w:type="gramEnd"/>
      <w:r>
        <w:t xml:space="preserve"> keep both main and pr</w:t>
      </w:r>
      <w:r w:rsidR="00707867">
        <w:t>ocedures ‘as thin as possible’.</w:t>
      </w:r>
    </w:p>
    <w:p w14:paraId="05EE4211" w14:textId="27B16676" w:rsidR="00187498" w:rsidRDefault="00187498" w:rsidP="004D01E7">
      <w:r>
        <w:t xml:space="preserve">Elan’s </w:t>
      </w:r>
      <w:r w:rsidR="00531AE7">
        <w:t>built</w:t>
      </w:r>
      <w:r>
        <w:t>-in</w:t>
      </w:r>
      <w:r w:rsidR="00531AE7">
        <w:t xml:space="preserve"> support for character-mapped </w:t>
      </w:r>
      <w:r w:rsidR="0079208E" w:rsidRPr="00956F7D">
        <w:rPr>
          <w:rStyle w:val="codeChar"/>
        </w:rPr>
        <w:t>BlockGraphics</w:t>
      </w:r>
      <w:r w:rsidR="00531AE7">
        <w:t xml:space="preserve"> is a good example of this</w:t>
      </w:r>
      <w:r w:rsidR="00D9239C">
        <w:t xml:space="preserve"> pattern</w:t>
      </w:r>
      <w:r w:rsidR="00531AE7">
        <w:t>: almost all th</w:t>
      </w:r>
      <w:r w:rsidR="008578A4">
        <w:t xml:space="preserve">e work can be done using the </w:t>
      </w:r>
      <w:r w:rsidR="00531AE7">
        <w:t>built</w:t>
      </w:r>
      <w:r w:rsidR="008578A4">
        <w:t>-in</w:t>
      </w:r>
      <w:r w:rsidR="00531AE7">
        <w:t xml:space="preserve"> </w:t>
      </w:r>
      <w:r w:rsidR="00531AE7" w:rsidRPr="00531AE7">
        <w:rPr>
          <w:i/>
          <w:iCs/>
        </w:rPr>
        <w:t>functions</w:t>
      </w:r>
      <w:r w:rsidR="00531AE7">
        <w:t xml:space="preserve">, </w:t>
      </w:r>
      <w:r w:rsidR="00D9239C">
        <w:t xml:space="preserve">such as </w:t>
      </w:r>
      <w:r w:rsidR="00956F7D">
        <w:rPr>
          <w:rStyle w:val="codeChar"/>
        </w:rPr>
        <w:t>withBlock</w:t>
      </w:r>
      <w:r w:rsidR="00D9239C">
        <w:t xml:space="preserve">, </w:t>
      </w:r>
      <w:r w:rsidR="00531AE7">
        <w:t xml:space="preserve">which may be used within your own user-defined functions. Only the </w:t>
      </w:r>
      <w:r w:rsidR="00531AE7" w:rsidRPr="00531AE7">
        <w:rPr>
          <w:rStyle w:val="codeChar"/>
        </w:rPr>
        <w:t>draw</w:t>
      </w:r>
      <w:r w:rsidR="004B11D7">
        <w:t xml:space="preserve"> method (</w:t>
      </w:r>
      <w:r w:rsidR="00AE7340">
        <w:t>the only one that</w:t>
      </w:r>
      <w:r w:rsidR="004B11D7">
        <w:t xml:space="preserve"> actually changes the display) </w:t>
      </w:r>
      <w:r w:rsidR="00531AE7">
        <w:t xml:space="preserve">is a </w:t>
      </w:r>
      <w:r w:rsidR="00531AE7" w:rsidRPr="00531AE7">
        <w:rPr>
          <w:rStyle w:val="codeChar"/>
        </w:rPr>
        <w:t>procedure</w:t>
      </w:r>
      <w:r w:rsidR="00AE7340">
        <w:t xml:space="preserve">, </w:t>
      </w:r>
      <w:r w:rsidR="00531AE7">
        <w:t xml:space="preserve">and this must be called from within </w:t>
      </w:r>
      <w:r w:rsidR="00531AE7" w:rsidRPr="00531AE7">
        <w:rPr>
          <w:rStyle w:val="codeChar"/>
        </w:rPr>
        <w:t>main</w:t>
      </w:r>
      <w:r w:rsidR="00531AE7">
        <w:t xml:space="preserve"> or a </w:t>
      </w:r>
      <w:r w:rsidR="00531AE7" w:rsidRPr="00531AE7">
        <w:rPr>
          <w:rStyle w:val="codeChar"/>
        </w:rPr>
        <w:t>procedure</w:t>
      </w:r>
      <w:r>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proofErr w:type="gramStart"/>
      <w:r>
        <w:t>function</w:t>
      </w:r>
      <w:proofErr w:type="gramEnd"/>
      <w:r>
        <w:t xml:space="preserve"> w(c as Int</w:t>
      </w:r>
      <w:r w:rsidR="00BA06F8">
        <w:t>) returns</w:t>
      </w:r>
      <w:r>
        <w:t xml:space="preserve"> Int</w:t>
      </w:r>
    </w:p>
    <w:p w14:paraId="6FD159F6" w14:textId="181FE6AC" w:rsidR="00AA1E6A" w:rsidRDefault="00AA1E6A" w:rsidP="00AA1E6A">
      <w:pPr>
        <w:pStyle w:val="codeBlock"/>
      </w:pPr>
      <w:r>
        <w:t xml:space="preserve">  </w:t>
      </w:r>
      <w:proofErr w:type="gramStart"/>
      <w:r>
        <w:t>return</w:t>
      </w:r>
      <w:proofErr w:type="gramEnd"/>
      <w:r>
        <w:t xml:space="preserve"> if (c</w:t>
      </w:r>
      <w:r w:rsidR="00135525">
        <w:t xml:space="preserve"> mod</w:t>
      </w:r>
      <w:r>
        <w:t xml:space="preserve"> 40) &gt; 0 then c - 1 else c + 39</w:t>
      </w:r>
    </w:p>
    <w:p w14:paraId="64C63249" w14:textId="4D7512A6" w:rsidR="00AA1E6A" w:rsidRDefault="00AA1E6A" w:rsidP="00AA1E6A">
      <w:pPr>
        <w:pStyle w:val="codeBlock"/>
      </w:pPr>
      <w:proofErr w:type="gramStart"/>
      <w:r>
        <w:t>end</w:t>
      </w:r>
      <w:proofErr w:type="gramEnd"/>
      <w:r>
        <w:t xml:space="preserve"> function</w:t>
      </w:r>
    </w:p>
    <w:p w14:paraId="40F3B5F5" w14:textId="77777777" w:rsidR="00AA1E6A" w:rsidRDefault="00AA1E6A" w:rsidP="00AA1E6A">
      <w:pPr>
        <w:pStyle w:val="codeBlock"/>
      </w:pPr>
    </w:p>
    <w:p w14:paraId="7C9BD9BE" w14:textId="26731A1F" w:rsidR="00AA1E6A" w:rsidRDefault="00AA1E6A" w:rsidP="00AA1E6A">
      <w:pPr>
        <w:pStyle w:val="codeBlock"/>
      </w:pPr>
      <w:proofErr w:type="gramStart"/>
      <w:r>
        <w:t>function</w:t>
      </w:r>
      <w:proofErr w:type="gramEnd"/>
      <w:r>
        <w:t xml:space="preserve">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w:t>
      </w:r>
      <w:proofErr w:type="gramStart"/>
      <w:r>
        <w:t>return</w:t>
      </w:r>
      <w:proofErr w:type="gramEnd"/>
      <w:r>
        <w:t xml:space="preserve"> prior.filter(lambda w as String =&gt; markAttempt(attempt, w) is mark)</w:t>
      </w:r>
      <w:r w:rsidR="007A5D7D">
        <w:t>.asList()</w:t>
      </w:r>
    </w:p>
    <w:p w14:paraId="3F139320" w14:textId="6C92458B" w:rsidR="00AA1E6A" w:rsidRDefault="00AA1E6A" w:rsidP="00AA1E6A">
      <w:pPr>
        <w:pStyle w:val="codeBlock"/>
      </w:pPr>
      <w:proofErr w:type="gramStart"/>
      <w:r>
        <w:t>end</w:t>
      </w:r>
      <w:proofErr w:type="gramEnd"/>
      <w:r>
        <w:t xml:space="preserve"> function</w:t>
      </w:r>
    </w:p>
    <w:p w14:paraId="308825BD" w14:textId="77777777" w:rsidR="00AA1E6A" w:rsidRDefault="00AA1E6A" w:rsidP="00AA1E6A">
      <w:pPr>
        <w:pStyle w:val="codeBlock"/>
      </w:pPr>
    </w:p>
    <w:p w14:paraId="1EBF593D" w14:textId="6E6879FE" w:rsidR="00AA1E6A" w:rsidRDefault="00AA1E6A" w:rsidP="00AA1E6A">
      <w:pPr>
        <w:pStyle w:val="codeBlock"/>
      </w:pPr>
      <w:proofErr w:type="gramStart"/>
      <w:r>
        <w:t>function</w:t>
      </w:r>
      <w:proofErr w:type="gramEnd"/>
      <w:r>
        <w:t xml:space="preserve"> nextGeneration(cells as [Boolean]</w:t>
      </w:r>
      <w:r w:rsidR="00BA06F8">
        <w:t>) returns</w:t>
      </w:r>
      <w:r>
        <w:t xml:space="preserve"> [Boolean]</w:t>
      </w:r>
    </w:p>
    <w:p w14:paraId="2DCF4E94" w14:textId="77777777" w:rsidR="00AA1E6A" w:rsidRDefault="00AA1E6A" w:rsidP="00AA1E6A">
      <w:pPr>
        <w:pStyle w:val="codeBlock"/>
      </w:pPr>
      <w:r>
        <w:t xml:space="preserve">  </w:t>
      </w:r>
      <w:proofErr w:type="gramStart"/>
      <w:r>
        <w:t>let</w:t>
      </w:r>
      <w:proofErr w:type="gramEnd"/>
      <w:r>
        <w:t xml:space="preserve"> cellRange be range(0, cells.length() - 1)</w:t>
      </w:r>
    </w:p>
    <w:p w14:paraId="0506604E" w14:textId="77777777" w:rsidR="00AA1E6A" w:rsidRDefault="00AA1E6A" w:rsidP="00AA1E6A">
      <w:pPr>
        <w:pStyle w:val="codeBlock"/>
      </w:pPr>
      <w:r>
        <w:t xml:space="preserve">  </w:t>
      </w:r>
      <w:proofErr w:type="gramStart"/>
      <w:r>
        <w:t>let</w:t>
      </w:r>
      <w:proofErr w:type="gramEnd"/>
      <w:r>
        <w:t xml:space="preserve"> next be cellRange.map(lambda n as Int =&gt; nextCellValue(cells, n))</w:t>
      </w:r>
    </w:p>
    <w:p w14:paraId="60A95053" w14:textId="1B9BBED5" w:rsidR="00AA1E6A" w:rsidRDefault="00AA1E6A" w:rsidP="00AA1E6A">
      <w:pPr>
        <w:pStyle w:val="codeBlock"/>
      </w:pPr>
      <w:r>
        <w:t xml:space="preserve">  </w:t>
      </w:r>
      <w:proofErr w:type="gramStart"/>
      <w:r>
        <w:t>return</w:t>
      </w:r>
      <w:proofErr w:type="gramEnd"/>
      <w:r>
        <w:t xml:space="preserve"> next.as</w:t>
      </w:r>
      <w:r w:rsidR="00200A47">
        <w:t>Array</w:t>
      </w:r>
      <w:r>
        <w:t>()</w:t>
      </w:r>
    </w:p>
    <w:p w14:paraId="4CE77F49" w14:textId="5A7B5EA3" w:rsidR="00AA1E6A" w:rsidRDefault="00AA1E6A" w:rsidP="00AA1E6A">
      <w:pPr>
        <w:pStyle w:val="codeBlock"/>
      </w:pPr>
      <w:proofErr w:type="gramStart"/>
      <w:r>
        <w:t>end</w:t>
      </w:r>
      <w:proofErr w:type="gramEnd"/>
      <w:r>
        <w:t xml:space="preserve"> function</w:t>
      </w:r>
    </w:p>
    <w:p w14:paraId="41AE6086" w14:textId="77777777" w:rsidR="00AA1E6A" w:rsidRDefault="00AA1E6A" w:rsidP="00AA1E6A">
      <w:pPr>
        <w:pStyle w:val="codeBlock"/>
      </w:pPr>
    </w:p>
    <w:p w14:paraId="5C7D65A3" w14:textId="25F38329" w:rsidR="00AA1E6A" w:rsidRDefault="00AA1E6A" w:rsidP="00AA1E6A">
      <w:r>
        <w:t>In the examples ab</w:t>
      </w:r>
      <w:r w:rsidR="00187498">
        <w:t xml:space="preserve">ove we can see several patterns or </w:t>
      </w:r>
      <w:r>
        <w:t>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821A8B">
      <w:pPr>
        <w:pStyle w:val="ListParagraph"/>
        <w:numPr>
          <w:ilvl w:val="0"/>
          <w:numId w:val="25"/>
        </w:numPr>
        <w:ind w:left="709"/>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If statement</w:t>
      </w:r>
      <w:r w:rsidR="00D9239C" w:rsidRPr="00D9239C">
        <w:rPr>
          <w:rStyle w:val="Link"/>
        </w:rPr>
        <w:fldChar w:fldCharType="end"/>
      </w:r>
      <w:r>
        <w:t>.</w:t>
      </w:r>
    </w:p>
    <w:p w14:paraId="59037411" w14:textId="77777777" w:rsidR="00821A8B" w:rsidRDefault="00AA1E6A" w:rsidP="00821A8B">
      <w:pPr>
        <w:pStyle w:val="ListParagraph"/>
        <w:numPr>
          <w:ilvl w:val="0"/>
          <w:numId w:val="25"/>
        </w:numPr>
        <w:ind w:left="709"/>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2B545A" w:rsidRPr="002B545A">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w:t>
      </w:r>
      <w:r w:rsidR="00EC07A1">
        <w:t xml:space="preserve"> </w:t>
      </w:r>
      <w:hyperlink w:anchor="_Passing_a_function" w:history="1">
        <w:r w:rsidR="00EC07A1" w:rsidRPr="00EC07A1">
          <w:rPr>
            <w:rStyle w:val="Hyperlink"/>
          </w:rPr>
          <w:t>Passing a function as a reference</w:t>
        </w:r>
      </w:hyperlink>
      <w:r w:rsidR="00EC07A1">
        <w:t>.</w:t>
      </w:r>
    </w:p>
    <w:p w14:paraId="204BF152" w14:textId="7E4E1A64" w:rsidR="00EC07A1" w:rsidRDefault="00EC07A1" w:rsidP="00821A8B">
      <w:r w:rsidRPr="00821A8B">
        <w:lastRenderedPageBreak/>
        <w:t xml:space="preserve">If you are passing a reference to a free-standing function as an argument into a HoF (as distinct from defining a </w:t>
      </w:r>
      <w:r w:rsidRPr="00821A8B">
        <w:rPr>
          <w:rStyle w:val="codeChar"/>
        </w:rPr>
        <w:t>lambda</w:t>
      </w:r>
      <w:r w:rsidRPr="00821A8B">
        <w:t xml:space="preserve">) then you provide the name of that function, but precede it with the keyword </w:t>
      </w:r>
      <w:r w:rsidRPr="00821A8B">
        <w:rPr>
          <w:rStyle w:val="codeChar"/>
        </w:rPr>
        <w:t>function</w:t>
      </w:r>
      <w:r w:rsidRPr="00821A8B">
        <w:t>. For example:</w:t>
      </w:r>
    </w:p>
    <w:p w14:paraId="4505F447" w14:textId="5343E28D" w:rsidR="00821A8B" w:rsidRDefault="00821A8B" w:rsidP="00821A8B">
      <w:pPr>
        <w:pStyle w:val="code"/>
      </w:pPr>
      <w:proofErr w:type="gramStart"/>
      <w:r>
        <w:t>variable</w:t>
      </w:r>
      <w:proofErr w:type="gramEnd"/>
      <w:r>
        <w:t xml:space="preserve"> passes set to allPupils.filter(function passedMathsTest)</w:t>
      </w:r>
    </w:p>
    <w:p w14:paraId="0B2AE5C3" w14:textId="77777777" w:rsidR="00500A0E" w:rsidRDefault="00500A0E" w:rsidP="00821A8B">
      <w:pPr>
        <w:pStyle w:val="code"/>
      </w:pPr>
    </w:p>
    <w:p w14:paraId="62A5D7FA" w14:textId="1CB0656B" w:rsidR="00821A8B" w:rsidRDefault="00821A8B" w:rsidP="00821A8B">
      <w:pPr>
        <w:pStyle w:val="code"/>
      </w:pPr>
      <w:proofErr w:type="gramStart"/>
      <w:r>
        <w:t>function</w:t>
      </w:r>
      <w:proofErr w:type="gramEnd"/>
      <w:r>
        <w:t xml:space="preserve"> passedMathsTest(p as Pupil) as Boolean</w:t>
      </w:r>
    </w:p>
    <w:p w14:paraId="32E4AC58" w14:textId="58BB9060" w:rsidR="00821A8B" w:rsidRDefault="00821A8B" w:rsidP="00821A8B">
      <w:pPr>
        <w:pStyle w:val="code"/>
      </w:pPr>
      <w:r>
        <w:t xml:space="preserve">  </w:t>
      </w:r>
      <w:proofErr w:type="gramStart"/>
      <w:r>
        <w:t>return</w:t>
      </w:r>
      <w:proofErr w:type="gramEnd"/>
      <w:r>
        <w:t xml:space="preserve"> p.mathsPercent &gt; 35</w:t>
      </w:r>
    </w:p>
    <w:p w14:paraId="3667F613" w14:textId="081F656D" w:rsidR="00821A8B" w:rsidRDefault="00821A8B" w:rsidP="00821A8B">
      <w:pPr>
        <w:pStyle w:val="code"/>
      </w:pPr>
      <w:proofErr w:type="gramStart"/>
      <w:r>
        <w:t>end</w:t>
      </w:r>
      <w:proofErr w:type="gramEnd"/>
      <w:r>
        <w:t xml:space="preserve"> function</w:t>
      </w:r>
    </w:p>
    <w:p w14:paraId="1D41D139" w14:textId="77777777" w:rsidR="00821A8B" w:rsidRPr="00821A8B" w:rsidRDefault="00821A8B" w:rsidP="00821A8B">
      <w:pPr>
        <w:pStyle w:val="code"/>
      </w:pPr>
    </w:p>
    <w:p w14:paraId="2E9EA3A5" w14:textId="1984F246" w:rsidR="00821A8B" w:rsidRPr="009423A5" w:rsidRDefault="00265D06" w:rsidP="00EC07A1">
      <w:pPr>
        <w:rPr>
          <w:b/>
        </w:rPr>
      </w:pPr>
      <w:r>
        <w:rPr>
          <w:b/>
        </w:rPr>
        <w:t>Notes</w:t>
      </w:r>
    </w:p>
    <w:p w14:paraId="1B1897CC" w14:textId="7F6AA374" w:rsidR="00821A8B" w:rsidRDefault="00821A8B" w:rsidP="00821A8B">
      <w:pPr>
        <w:pStyle w:val="ListParagraph"/>
        <w:ind w:left="851"/>
      </w:pPr>
      <w:r>
        <w:t xml:space="preserve">When passing in </w:t>
      </w:r>
      <w:r w:rsidR="00500A0E">
        <w:t>the</w:t>
      </w:r>
      <w:r>
        <w:t xml:space="preserve"> reference function </w:t>
      </w:r>
      <w:r w:rsidRPr="009423A5">
        <w:rPr>
          <w:rStyle w:val="codeChar"/>
        </w:rPr>
        <w:t>passMathsTest</w:t>
      </w:r>
      <w:r>
        <w:t>, the name is preceded by</w:t>
      </w:r>
      <w:r w:rsidR="009423A5">
        <w:t xml:space="preserve"> </w:t>
      </w:r>
      <w:r w:rsidR="009423A5" w:rsidRPr="009423A5">
        <w:rPr>
          <w:rStyle w:val="codeChar"/>
        </w:rPr>
        <w:t>function</w:t>
      </w:r>
      <w:r w:rsidR="009423A5">
        <w:t xml:space="preserve">, and no parameters (or brackets) are added to the name as they would have been if you were </w:t>
      </w:r>
      <w:r w:rsidR="009423A5" w:rsidRPr="009423A5">
        <w:rPr>
          <w:i/>
        </w:rPr>
        <w:t>evaluating</w:t>
      </w:r>
      <w:r w:rsidR="009423A5">
        <w:t xml:space="preserve"> (calling) the function at that point.</w:t>
      </w:r>
    </w:p>
    <w:p w14:paraId="6820C148" w14:textId="5E8C983F" w:rsidR="009423A5" w:rsidRDefault="00E316C8" w:rsidP="00821A8B">
      <w:pPr>
        <w:pStyle w:val="ListParagraph"/>
        <w:ind w:left="851"/>
      </w:pPr>
      <w:proofErr w:type="gramStart"/>
      <w:r w:rsidRPr="00E316C8">
        <w:rPr>
          <w:rStyle w:val="codeChar"/>
        </w:rPr>
        <w:t>l</w:t>
      </w:r>
      <w:r w:rsidR="009423A5" w:rsidRPr="00E316C8">
        <w:rPr>
          <w:rStyle w:val="codeChar"/>
        </w:rPr>
        <w:t>ambda</w:t>
      </w:r>
      <w:proofErr w:type="gramEnd"/>
      <w:r w:rsidR="009423A5">
        <w:t>, instead of writing a loop.</w:t>
      </w:r>
    </w:p>
    <w:p w14:paraId="0AA3B5E1" w14:textId="1485F9B5" w:rsidR="009423A5" w:rsidRDefault="009423A5" w:rsidP="009423A5">
      <w:pPr>
        <w:pStyle w:val="ListParagraph"/>
        <w:ind w:left="851"/>
      </w:pPr>
      <w:r>
        <w:t xml:space="preserve">Use of a </w:t>
      </w:r>
      <w:r w:rsidRPr="009423A5">
        <w:rPr>
          <w:rStyle w:val="codeChar"/>
        </w:rPr>
        <w:t>let</w:t>
      </w:r>
      <w:r>
        <w:t xml:space="preserve"> statement (instead of a </w:t>
      </w:r>
      <w:r w:rsidRPr="009423A5">
        <w:rPr>
          <w:rStyle w:val="codeChar"/>
        </w:rPr>
        <w:t>variable</w:t>
      </w:r>
      <w:r>
        <w:t xml:space="preserve"> statement)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47" w:name="_Ref172631373"/>
      <w:bookmarkStart w:id="148" w:name="_Toc187962379"/>
      <w:bookmarkStart w:id="149" w:name="_Ref172626806"/>
      <w:bookmarkStart w:id="150" w:name="_Ref172627095"/>
      <w:r>
        <w:lastRenderedPageBreak/>
        <w:t>If expression</w:t>
      </w:r>
      <w:bookmarkEnd w:id="147"/>
      <w:bookmarkEnd w:id="148"/>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2B545A" w:rsidRPr="002B545A">
        <w:rPr>
          <w:rStyle w:val="Link"/>
        </w:rPr>
        <w:t>If statement</w:t>
      </w:r>
      <w:r w:rsidRPr="00AD12DB">
        <w:rPr>
          <w:rStyle w:val="Link"/>
        </w:rPr>
        <w:fldChar w:fldCharType="end"/>
      </w:r>
      <w:r>
        <w:t>, but with the following differences:</w:t>
      </w:r>
    </w:p>
    <w:p w14:paraId="5A295E47" w14:textId="257A07A0" w:rsidR="00AD12DB" w:rsidRDefault="00AD12DB" w:rsidP="00500A0E">
      <w:pPr>
        <w:pStyle w:val="ListParagraph"/>
        <w:numPr>
          <w:ilvl w:val="0"/>
          <w:numId w:val="26"/>
        </w:numPr>
        <w:ind w:left="426"/>
      </w:pPr>
      <w:r>
        <w:t xml:space="preserve">It is written entirely within a single expression. This is possible because </w:t>
      </w:r>
      <w:proofErr w:type="gramStart"/>
      <w:r>
        <w:t xml:space="preserve">the </w:t>
      </w:r>
      <w:r w:rsidRPr="00D9239C">
        <w:rPr>
          <w:rStyle w:val="codeChar"/>
        </w:rPr>
        <w:t>if</w:t>
      </w:r>
      <w:proofErr w:type="gramEnd"/>
      <w:r>
        <w:t xml:space="preserve"> expression always returns a value.</w:t>
      </w:r>
    </w:p>
    <w:p w14:paraId="3930E72B" w14:textId="673D9194" w:rsidR="00AD12DB" w:rsidRDefault="00AD12DB" w:rsidP="00500A0E">
      <w:pPr>
        <w:pStyle w:val="ListParagraph"/>
        <w:numPr>
          <w:ilvl w:val="0"/>
          <w:numId w:val="26"/>
        </w:numPr>
        <w:ind w:left="426"/>
      </w:pPr>
      <w:r>
        <w:t xml:space="preserve">There is always a single </w:t>
      </w:r>
      <w:r w:rsidRPr="00AD12DB">
        <w:rPr>
          <w:rStyle w:val="codeChar"/>
        </w:rPr>
        <w:t>then</w:t>
      </w:r>
      <w:r>
        <w:t xml:space="preserve"> and a single </w:t>
      </w:r>
      <w:r w:rsidRPr="00AD12DB">
        <w:rPr>
          <w:rStyle w:val="codeChar"/>
        </w:rPr>
        <w:t>else</w:t>
      </w:r>
      <w:r>
        <w:t xml:space="preserve"> </w:t>
      </w:r>
      <w:proofErr w:type="gramStart"/>
      <w:r>
        <w:t>clause,</w:t>
      </w:r>
      <w:proofErr w:type="gramEnd"/>
      <w:r>
        <w:t xml:space="preserve"> and each clause contains just a single expression. </w:t>
      </w:r>
      <w:proofErr w:type="gramStart"/>
      <w:r>
        <w:t xml:space="preserve">The </w:t>
      </w:r>
      <w:r w:rsidRPr="00D9239C">
        <w:rPr>
          <w:rStyle w:val="codeChar"/>
        </w:rPr>
        <w:t>if</w:t>
      </w:r>
      <w:proofErr w:type="gramEnd"/>
      <w:r>
        <w:t xml:space="preserve"> expression returns the result of evaluati</w:t>
      </w:r>
      <w:r w:rsidR="00500A0E">
        <w:t xml:space="preserve">ng one of these two expressions, </w:t>
      </w:r>
      <w:r>
        <w:t xml:space="preserve">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proofErr w:type="gramStart"/>
      <w:r w:rsidRPr="00E4527E">
        <w:t>return</w:t>
      </w:r>
      <w:proofErr w:type="gramEnd"/>
      <w:r w:rsidRPr="00E4527E">
        <w:t xml:space="preserve"> if c &lt; 1160 then c + 40 </w:t>
      </w:r>
    </w:p>
    <w:p w14:paraId="45CACE4C" w14:textId="2004011D" w:rsidR="00E4527E" w:rsidRDefault="00DF1E1C" w:rsidP="00E4527E">
      <w:pPr>
        <w:pStyle w:val="codeBlock"/>
      </w:pPr>
      <w:r>
        <w:t xml:space="preserve"> </w:t>
      </w:r>
      <w:proofErr w:type="gramStart"/>
      <w:r w:rsidR="00E4527E" w:rsidRPr="00E4527E">
        <w:t>else</w:t>
      </w:r>
      <w:proofErr w:type="gramEnd"/>
      <w:r w:rsidR="00E4527E" w:rsidRPr="00E4527E">
        <w:t xml:space="preserv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proofErr w:type="gramStart"/>
      <w:r>
        <w:t>r</w:t>
      </w:r>
      <w:r w:rsidRPr="00E4527E">
        <w:t>eturn</w:t>
      </w:r>
      <w:proofErr w:type="gramEnd"/>
      <w:r w:rsidRPr="00E4527E">
        <w:t xml:space="preserve"> if isGreen(attempt, target, n) then setChar(attempt, n, "*") </w:t>
      </w:r>
    </w:p>
    <w:p w14:paraId="4CAC0772" w14:textId="17497A0F" w:rsidR="00E4527E" w:rsidRDefault="006E444D" w:rsidP="00E4527E">
      <w:pPr>
        <w:pStyle w:val="codeBlock"/>
      </w:pPr>
      <w:r>
        <w:t xml:space="preserve"> </w:t>
      </w:r>
      <w:proofErr w:type="gramStart"/>
      <w:r w:rsidR="00E4527E" w:rsidRPr="00E4527E">
        <w:t>else</w:t>
      </w:r>
      <w:proofErr w:type="gramEnd"/>
      <w:r w:rsidR="00E4527E" w:rsidRPr="00E4527E">
        <w:t xml:space="preserve"> attempt</w:t>
      </w:r>
    </w:p>
    <w:p w14:paraId="4C3BEFAF" w14:textId="77777777" w:rsidR="006E444D" w:rsidRDefault="006E444D" w:rsidP="00E4527E">
      <w:pPr>
        <w:pStyle w:val="codeBlock"/>
      </w:pPr>
    </w:p>
    <w:p w14:paraId="39691A70" w14:textId="77777777" w:rsidR="006E444D" w:rsidRDefault="00E4527E" w:rsidP="00E4527E">
      <w:pPr>
        <w:pStyle w:val="codeBlock"/>
      </w:pPr>
      <w:proofErr w:type="gramStart"/>
      <w:r w:rsidRPr="00E4527E">
        <w:t>return</w:t>
      </w:r>
      <w:proofErr w:type="gramEnd"/>
      <w:r w:rsidRPr="00E4527E">
        <w:t xml:space="preserve"> if attempt[n] is "*" then attempt </w:t>
      </w:r>
    </w:p>
    <w:p w14:paraId="0C2F7840" w14:textId="5182F3F4" w:rsidR="006E444D" w:rsidRDefault="006E444D" w:rsidP="00E4527E">
      <w:pPr>
        <w:pStyle w:val="codeBlock"/>
      </w:pPr>
      <w:r>
        <w:t xml:space="preserve"> </w:t>
      </w:r>
      <w:proofErr w:type="gramStart"/>
      <w:r w:rsidR="00E4527E" w:rsidRPr="00E4527E">
        <w:t>else</w:t>
      </w:r>
      <w:proofErr w:type="gramEnd"/>
      <w:r w:rsidR="00E4527E" w:rsidRPr="00E4527E">
        <w:t xml:space="preserv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proofErr w:type="gramStart"/>
      <w:r w:rsidR="00E4527E" w:rsidRPr="00E4527E">
        <w:t>else</w:t>
      </w:r>
      <w:proofErr w:type="gramEnd"/>
      <w:r w:rsidR="00E4527E" w:rsidRPr="00E4527E">
        <w:t xml:space="preserve"> setChar(attempt, n, "_")</w:t>
      </w:r>
      <w:r w:rsidR="00AE7340">
        <w:t>)</w:t>
      </w:r>
    </w:p>
    <w:p w14:paraId="2195B1B9" w14:textId="77777777" w:rsidR="006E444D" w:rsidRDefault="006E444D" w:rsidP="006E444D"/>
    <w:p w14:paraId="6985F98B" w14:textId="25B61AB1" w:rsidR="006E444D" w:rsidRPr="006E444D" w:rsidRDefault="00265D06" w:rsidP="006E444D">
      <w:pPr>
        <w:rPr>
          <w:b/>
          <w:bCs/>
        </w:rPr>
      </w:pPr>
      <w:r>
        <w:rPr>
          <w:b/>
          <w:bCs/>
        </w:rPr>
        <w:t>Notes</w:t>
      </w:r>
    </w:p>
    <w:p w14:paraId="53213922" w14:textId="36941496" w:rsidR="00DF1E1C" w:rsidRDefault="00DF1E1C" w:rsidP="006E444D">
      <w:pPr>
        <w:pStyle w:val="ListParagraph"/>
        <w:numPr>
          <w:ilvl w:val="0"/>
          <w:numId w:val="26"/>
        </w:numPr>
      </w:pPr>
      <w:r>
        <w:t xml:space="preserve">When </w:t>
      </w:r>
      <w:proofErr w:type="gramStart"/>
      <w:r>
        <w:t xml:space="preserve">the </w:t>
      </w:r>
      <w:r w:rsidRPr="00500A0E">
        <w:rPr>
          <w:rStyle w:val="codeChar"/>
        </w:rPr>
        <w:t>if</w:t>
      </w:r>
      <w:proofErr w:type="gramEnd"/>
      <w:r>
        <w:t xml:space="preserve"> expression is being</w:t>
      </w:r>
      <w:r w:rsidR="00500A0E">
        <w:t xml:space="preserve"> entered</w:t>
      </w:r>
      <w:r>
        <w:t xml:space="preserve"> or edited, it is pres</w:t>
      </w:r>
      <w:r w:rsidR="00500A0E">
        <w:t>ented as a single editable line</w:t>
      </w:r>
      <w:r>
        <w:t xml:space="preserv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rsidR="00500A0E">
        <w:t xml:space="preserve"> and </w:t>
      </w:r>
      <w:r>
        <w:t>not a sequence of statements.</w:t>
      </w:r>
    </w:p>
    <w:p w14:paraId="771E6D89" w14:textId="35DE84D1"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rsidR="00500A0E">
        <w:t xml:space="preserve"> expression, </w:t>
      </w:r>
      <w:r>
        <w:t>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w:t>
      </w:r>
      <w:r w:rsidRPr="00500A0E">
        <w:rPr>
          <w:rStyle w:val="codeChar"/>
        </w:rPr>
        <w:t>else</w:t>
      </w:r>
      <w:r>
        <w:t xml:space="preserve"> clause at the very end.</w:t>
      </w:r>
    </w:p>
    <w:p w14:paraId="655D22FE" w14:textId="0A250FD5"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w:t>
      </w:r>
      <w:r w:rsidR="00500A0E">
        <w:t xml:space="preserve">ust be surrounded by brackets in order </w:t>
      </w:r>
      <w:r>
        <w:t xml:space="preserve">to avoid ambiguity. However, nesting </w:t>
      </w:r>
      <w:r w:rsidRPr="006E444D">
        <w:rPr>
          <w:rStyle w:val="codeChar"/>
        </w:rPr>
        <w:t>if</w:t>
      </w:r>
      <w:r>
        <w:t xml:space="preserve"> expressions in this way</w:t>
      </w:r>
      <w:r w:rsidR="00500A0E">
        <w:t xml:space="preserve">, </w:t>
      </w:r>
      <w:r>
        <w:t xml:space="preserve">rather than chaining </w:t>
      </w:r>
      <w:r w:rsidRPr="006E444D">
        <w:rPr>
          <w:rStyle w:val="codeChar"/>
        </w:rPr>
        <w:t>else if</w:t>
      </w:r>
      <w:r w:rsidR="00500A0E">
        <w:t xml:space="preserve"> statements (above), will make </w:t>
      </w:r>
      <w:proofErr w:type="gramStart"/>
      <w:r w:rsidR="00500A0E">
        <w:t xml:space="preserve">the </w:t>
      </w:r>
      <w:r w:rsidR="00500A0E" w:rsidRPr="00500A0E">
        <w:rPr>
          <w:rStyle w:val="codeChar"/>
        </w:rPr>
        <w:t>if</w:t>
      </w:r>
      <w:proofErr w:type="gramEnd"/>
      <w:r>
        <w:t xml:space="preserve"> expressions </w:t>
      </w:r>
      <w:r w:rsidR="00500A0E">
        <w:t>hard to read and interpret.</w:t>
      </w:r>
    </w:p>
    <w:p w14:paraId="38325BC3" w14:textId="30C9BB94" w:rsidR="004D01E7" w:rsidRDefault="00AD6957" w:rsidP="00AD6957">
      <w:pPr>
        <w:pStyle w:val="Heading2"/>
      </w:pPr>
      <w:bookmarkStart w:id="151" w:name="_Ref172635092"/>
      <w:bookmarkStart w:id="152" w:name="_Toc187962380"/>
      <w:bookmarkEnd w:id="149"/>
      <w:bookmarkEnd w:id="150"/>
      <w:r>
        <w:lastRenderedPageBreak/>
        <w:t>Higher order functions</w:t>
      </w:r>
      <w:bookmarkEnd w:id="151"/>
      <w:r w:rsidR="00B94277">
        <w:t xml:space="preserve"> (HoFs)</w:t>
      </w:r>
      <w:bookmarkEnd w:id="152"/>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60E543DB" w:rsidR="00B94277" w:rsidRPr="00B94277" w:rsidRDefault="00B94277" w:rsidP="00B94277">
      <w:pPr>
        <w:rPr>
          <w:rStyle w:val="Link"/>
        </w:rPr>
      </w:pPr>
      <w:r>
        <w:t>The Elan standard library contains several HoFs that are widely recognised and used within functional programming. See</w:t>
      </w:r>
      <w:r w:rsidR="002B09FF">
        <w:t xml:space="preserve"> discussion of iterables in </w:t>
      </w:r>
      <w:hyperlink w:anchor="_Higher_order_functions" w:history="1">
        <w:proofErr w:type="gramStart"/>
        <w:r w:rsidR="002B09FF" w:rsidRPr="002B09FF">
          <w:rPr>
            <w:rStyle w:val="Hyperlink"/>
          </w:rPr>
          <w:t>Higher</w:t>
        </w:r>
        <w:proofErr w:type="gramEnd"/>
        <w:r w:rsidR="002B09FF" w:rsidRPr="002B09FF">
          <w:rPr>
            <w:rStyle w:val="Hyperlink"/>
          </w:rPr>
          <w:t xml:space="preserve"> order functions (HoFs)</w:t>
        </w:r>
      </w:hyperlink>
      <w:r w:rsidR="00C4082C">
        <w:rPr>
          <w:rStyle w:val="Link"/>
        </w:rPr>
        <w:t>.</w:t>
      </w:r>
    </w:p>
    <w:p w14:paraId="65331636" w14:textId="1EC5BB52" w:rsidR="000F3574" w:rsidRDefault="004B10F6" w:rsidP="000F3574">
      <w:pPr>
        <w:pStyle w:val="Heading3"/>
      </w:pPr>
      <w:bookmarkStart w:id="153" w:name="_Passing_a_function"/>
      <w:bookmarkStart w:id="154" w:name="_Ref178761320"/>
      <w:bookmarkStart w:id="155" w:name="_Ref187053906"/>
      <w:bookmarkStart w:id="156" w:name="_Ref172627087"/>
      <w:bookmarkEnd w:id="153"/>
      <w:r>
        <w:t>Passing a function as a referenc</w:t>
      </w:r>
      <w:bookmarkEnd w:id="154"/>
      <w:r w:rsidR="000F3574">
        <w:t>e</w:t>
      </w:r>
      <w:bookmarkEnd w:id="155"/>
    </w:p>
    <w:p w14:paraId="316F16E5" w14:textId="0264CE35" w:rsidR="000F3574" w:rsidRDefault="000F3574" w:rsidP="000F3574">
      <w:r>
        <w:t xml:space="preserve">On most occasions when you write the name of an existing function elsewhere in code your intent is to </w:t>
      </w:r>
      <w:r>
        <w:rPr>
          <w:i/>
          <w:iCs/>
        </w:rPr>
        <w:t>evaluate</w:t>
      </w:r>
      <w:r w:rsidR="00FA155F">
        <w:t xml:space="preserve"> the function </w:t>
      </w:r>
      <w:r>
        <w:t>and</w:t>
      </w:r>
      <w:r w:rsidR="00FA155F">
        <w:t>,</w:t>
      </w:r>
      <w:r>
        <w:t xml:space="preserve"> to do so</w:t>
      </w:r>
      <w:r w:rsidR="00FA155F">
        <w:t>,</w:t>
      </w:r>
      <w:r>
        <w:t xml:space="preserve"> you write the name of the function followed</w:t>
      </w:r>
      <w:r w:rsidR="00FA155F">
        <w:t xml:space="preserve"> by brackets</w:t>
      </w:r>
      <w:r>
        <w:t xml:space="preserve">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26"/>
                    <a:stretch>
                      <a:fillRect/>
                    </a:stretch>
                  </pic:blipFill>
                  <pic:spPr>
                    <a:xfrm>
                      <a:off x="0" y="0"/>
                      <a:ext cx="5731510" cy="278765"/>
                    </a:xfrm>
                    <a:prstGeom prst="rect">
                      <a:avLst/>
                    </a:prstGeom>
                  </pic:spPr>
                </pic:pic>
              </a:graphicData>
            </a:graphic>
          </wp:inline>
        </w:drawing>
      </w:r>
    </w:p>
    <w:p w14:paraId="6F0BAEB0" w14:textId="1A1FA749" w:rsidR="00AE7340" w:rsidRDefault="00594DBF" w:rsidP="00AE7340">
      <w:r>
        <w:t>The second sentence in this</w:t>
      </w:r>
      <w:r w:rsidR="000F3574">
        <w:t xml:space="preserve"> error message is for when your intention is </w:t>
      </w:r>
      <w:r w:rsidR="000F3574">
        <w:rPr>
          <w:i/>
          <w:iCs/>
        </w:rPr>
        <w:t>not</w:t>
      </w:r>
      <w:r w:rsidR="000F3574">
        <w:t xml:space="preserve"> to evaluate the function, but to create a </w:t>
      </w:r>
      <w:r w:rsidR="000F3574">
        <w:rPr>
          <w:i/>
          <w:iCs/>
        </w:rPr>
        <w:t>reference</w:t>
      </w:r>
      <w:r w:rsidR="00574454">
        <w:rPr>
          <w:i/>
          <w:iCs/>
        </w:rPr>
        <w:t xml:space="preserve"> </w:t>
      </w:r>
      <w:r w:rsidR="000F3574">
        <w:t>to the function. This is a valid thing to</w:t>
      </w:r>
      <w:r>
        <w:t xml:space="preserve"> do in functional programming</w:t>
      </w:r>
      <w:r w:rsidR="000F3574">
        <w:t xml:space="preserve"> but is not generally done in procedural programming. As the error message says, to create a reference to a function you need to precede it by </w:t>
      </w:r>
      <w:r w:rsidR="000F3574" w:rsidRPr="000F3574">
        <w:rPr>
          <w:rStyle w:val="codeChar"/>
        </w:rPr>
        <w:t>ref</w:t>
      </w:r>
      <w:r w:rsidR="000F3574">
        <w:t xml:space="preserve"> and the name of the function should</w:t>
      </w:r>
      <w:r>
        <w:t xml:space="preserve"> then</w:t>
      </w:r>
      <w:r w:rsidR="000F3574">
        <w:t xml:space="preserve"> </w:t>
      </w:r>
      <w:r w:rsidR="000F3574">
        <w:rPr>
          <w:i/>
          <w:iCs/>
        </w:rPr>
        <w:t>not</w:t>
      </w:r>
      <w:r w:rsidR="000F3574">
        <w:t xml:space="preserve"> be followed by brackets (or any arguments).</w:t>
      </w:r>
      <w:r w:rsidR="00574454">
        <w:t xml:space="preserve"> </w:t>
      </w:r>
      <w:r w:rsidR="00AE7340">
        <w:t>For example:</w:t>
      </w:r>
    </w:p>
    <w:p w14:paraId="05DF1726" w14:textId="3F1150E9" w:rsidR="00AE7340" w:rsidRDefault="004348F7" w:rsidP="00AE7340">
      <w:pPr>
        <w:pStyle w:val="code"/>
      </w:pPr>
      <w:proofErr w:type="gramStart"/>
      <w:r>
        <w:t>variable</w:t>
      </w:r>
      <w:proofErr w:type="gramEnd"/>
      <w:r>
        <w:t xml:space="preserv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5506C39A" w:rsidR="00AE7340" w:rsidRDefault="00AE7340" w:rsidP="00AE7340">
      <w:pPr>
        <w:pStyle w:val="code"/>
      </w:pPr>
    </w:p>
    <w:p w14:paraId="7030CC9E" w14:textId="7E89C8EC" w:rsidR="00AE7340" w:rsidRDefault="00AE7340" w:rsidP="00AE7340">
      <w:pPr>
        <w:pStyle w:val="code"/>
      </w:pPr>
      <w:proofErr w:type="gramStart"/>
      <w:r>
        <w:t>function</w:t>
      </w:r>
      <w:proofErr w:type="gramEnd"/>
      <w:r>
        <w:t xml:space="preserve"> passedMathsTest(p as Pupil) as Boolean</w:t>
      </w:r>
    </w:p>
    <w:p w14:paraId="5F6E543D" w14:textId="465FEA57" w:rsidR="00AE7340" w:rsidRDefault="00AE7340" w:rsidP="00AE7340">
      <w:pPr>
        <w:pStyle w:val="code"/>
      </w:pPr>
      <w:r>
        <w:t xml:space="preserve">  </w:t>
      </w:r>
      <w:proofErr w:type="gramStart"/>
      <w:r>
        <w:t>return</w:t>
      </w:r>
      <w:proofErr w:type="gramEnd"/>
      <w:r>
        <w:t xml:space="preserve"> p.mathsPercent &gt; 35</w:t>
      </w:r>
    </w:p>
    <w:p w14:paraId="09780D57" w14:textId="36AC0DDB" w:rsidR="00AE7340" w:rsidRDefault="00AE7340" w:rsidP="00AE7340">
      <w:pPr>
        <w:pStyle w:val="code"/>
      </w:pPr>
      <w:proofErr w:type="gramStart"/>
      <w:r>
        <w:t>end</w:t>
      </w:r>
      <w:proofErr w:type="gramEnd"/>
      <w:r>
        <w:t xml:space="preserve">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57" w:name="_Ref180422165"/>
      <w:r>
        <w:t>Lambda</w:t>
      </w:r>
      <w:bookmarkEnd w:id="156"/>
      <w:bookmarkEnd w:id="15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187D73AB" w:rsidR="004B10F6" w:rsidRPr="00594DBF" w:rsidRDefault="004B10F6" w:rsidP="00C0237E">
      <w:pPr>
        <w:pStyle w:val="ListParagraph"/>
        <w:ind w:left="426" w:hanging="426"/>
      </w:pPr>
      <w:r w:rsidRPr="00594DBF">
        <w:t xml:space="preserve">If the functionality it defines is needed </w:t>
      </w:r>
      <w:r w:rsidR="00A93C3E" w:rsidRPr="00594DBF">
        <w:t xml:space="preserve">in </w:t>
      </w:r>
      <w:r w:rsidRPr="00594DBF">
        <w:t xml:space="preserve">only </w:t>
      </w:r>
      <w:r w:rsidR="00A93C3E" w:rsidRPr="00594DBF">
        <w:t>one location;</w:t>
      </w:r>
      <w:r w:rsidRPr="00594DBF">
        <w:t xml:space="preserve"> typically for a particular call to a HoF</w:t>
      </w:r>
      <w:r w:rsidR="00F57EB1" w:rsidRPr="00594DBF">
        <w:t>.</w:t>
      </w:r>
    </w:p>
    <w:p w14:paraId="4E14D632" w14:textId="33F874B2" w:rsidR="004B10F6" w:rsidRPr="00594DBF" w:rsidRDefault="004B10F6" w:rsidP="00C0237E">
      <w:pPr>
        <w:pStyle w:val="ListParagraph"/>
        <w:ind w:left="426" w:hanging="426"/>
      </w:pPr>
      <w:r w:rsidRPr="00594DBF">
        <w:t>If you need to capture a local variable in the implem</w:t>
      </w:r>
      <w:r w:rsidR="00A93C3E" w:rsidRPr="00594DBF">
        <w:t xml:space="preserve">entation. </w:t>
      </w:r>
      <w:r w:rsidRPr="00594DBF">
        <w:t>This is cal</w:t>
      </w:r>
      <w:r w:rsidR="00A93C3E" w:rsidRPr="00594DBF">
        <w:t>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2B927077" w:rsidR="00F57EB1" w:rsidRPr="00F57EB1" w:rsidRDefault="00F57EB1" w:rsidP="00C0237E">
      <w:pPr>
        <w:pStyle w:val="ListParagraph"/>
        <w:numPr>
          <w:ilvl w:val="0"/>
          <w:numId w:val="29"/>
        </w:numPr>
        <w:ind w:left="426" w:hanging="426"/>
        <w:rPr>
          <w:rStyle w:val="codeChar"/>
          <w:rFonts w:asciiTheme="minorHAnsi" w:hAnsiTheme="minorHAnsi"/>
          <w:b w:val="0"/>
          <w:color w:val="auto"/>
          <w:sz w:val="22"/>
        </w:rPr>
      </w:pPr>
      <w:r>
        <w:t xml:space="preserve">Start with the keyword </w:t>
      </w:r>
      <w:r w:rsidRPr="00F57EB1">
        <w:rPr>
          <w:rStyle w:val="codeChar"/>
        </w:rPr>
        <w:t>lambda</w:t>
      </w:r>
      <w:r w:rsidR="007C378F">
        <w:rPr>
          <w:bCs/>
        </w:rPr>
        <w:t>.</w:t>
      </w:r>
    </w:p>
    <w:p w14:paraId="067E88DD" w14:textId="21AD3772" w:rsidR="00F57EB1" w:rsidRDefault="00956F7D" w:rsidP="00C0237E">
      <w:pPr>
        <w:pStyle w:val="ListParagraph"/>
        <w:numPr>
          <w:ilvl w:val="0"/>
          <w:numId w:val="29"/>
        </w:numPr>
        <w:ind w:left="426" w:hanging="426"/>
        <w:rPr>
          <w:bCs/>
        </w:rPr>
      </w:pPr>
      <w:r>
        <w:rPr>
          <w:bCs/>
        </w:rPr>
        <w:t>P</w:t>
      </w:r>
      <w:r w:rsidR="00F57EB1" w:rsidRPr="00F57EB1">
        <w:rPr>
          <w:bCs/>
        </w:rPr>
        <w:t>arameter definitions</w:t>
      </w:r>
      <w:r w:rsidR="00F57EB1">
        <w:rPr>
          <w:bCs/>
        </w:rPr>
        <w:t>, comma-separated, follow the same form as parameter definitio</w:t>
      </w:r>
      <w:r w:rsidR="00594DBF">
        <w:rPr>
          <w:bCs/>
        </w:rPr>
        <w:t>ns in a function or procedure, but with out</w:t>
      </w:r>
      <w:r w:rsidR="00F57EB1">
        <w:rPr>
          <w:bCs/>
        </w:rPr>
        <w:t xml:space="preserve"> surrounding brackets.</w:t>
      </w:r>
    </w:p>
    <w:p w14:paraId="00C484F3" w14:textId="3364DE7E" w:rsidR="00F57EB1" w:rsidRDefault="00F57EB1" w:rsidP="00C0237E">
      <w:pPr>
        <w:pStyle w:val="ListParagraph"/>
        <w:numPr>
          <w:ilvl w:val="0"/>
          <w:numId w:val="29"/>
        </w:numPr>
        <w:ind w:left="426" w:hanging="426"/>
        <w:rPr>
          <w:bCs/>
        </w:rPr>
      </w:pPr>
      <w:r>
        <w:rPr>
          <w:bCs/>
        </w:rPr>
        <w:t>The</w:t>
      </w:r>
      <w:r w:rsidRPr="00956F7D">
        <w:rPr>
          <w:rStyle w:val="codeChar"/>
        </w:rPr>
        <w:t xml:space="preserve"> =&gt;</w:t>
      </w:r>
      <w:r>
        <w:rPr>
          <w:bCs/>
        </w:rPr>
        <w:t xml:space="preserve"> symbol, which is usu</w:t>
      </w:r>
      <w:r w:rsidR="00594DBF">
        <w:rPr>
          <w:bCs/>
        </w:rPr>
        <w:t xml:space="preserve">ally articulated as ‘returns’, </w:t>
      </w:r>
      <w:r>
        <w:rPr>
          <w:bCs/>
        </w:rPr>
        <w:t xml:space="preserve"> ‘yields’ or even ‘fat arrow’.</w:t>
      </w:r>
    </w:p>
    <w:p w14:paraId="430ADC06" w14:textId="2309F3A1" w:rsidR="00F57EB1" w:rsidRDefault="00F57EB1" w:rsidP="00C0237E">
      <w:pPr>
        <w:pStyle w:val="ListParagraph"/>
        <w:numPr>
          <w:ilvl w:val="0"/>
          <w:numId w:val="29"/>
        </w:numPr>
        <w:ind w:left="426" w:hanging="426"/>
        <w:rPr>
          <w:bCs/>
        </w:rPr>
      </w:pPr>
      <w:r>
        <w:rPr>
          <w:bCs/>
        </w:rPr>
        <w:t>An expression that makes use of the param</w:t>
      </w:r>
      <w:r w:rsidR="00694AD4">
        <w:rPr>
          <w:bCs/>
        </w:rPr>
        <w:t>eters</w:t>
      </w:r>
      <w:r w:rsidR="00594DBF">
        <w:rPr>
          <w:bCs/>
        </w:rPr>
        <w:t xml:space="preserve">, </w:t>
      </w:r>
      <w:r>
        <w:rPr>
          <w:bCs/>
        </w:rPr>
        <w:t xml:space="preserve">and may also make use of other variables </w:t>
      </w:r>
      <w:proofErr w:type="gramStart"/>
      <w:r w:rsidR="00594DBF">
        <w:rPr>
          <w:bCs/>
        </w:rPr>
        <w:t>that are</w:t>
      </w:r>
      <w:proofErr w:type="gramEnd"/>
      <w:r w:rsidR="00594DBF">
        <w:rPr>
          <w:bCs/>
        </w:rPr>
        <w:t xml:space="preserve"> </w:t>
      </w:r>
      <w:r>
        <w:rPr>
          <w:bCs/>
        </w:rPr>
        <w:t xml:space="preserve">in scope. </w:t>
      </w:r>
    </w:p>
    <w:p w14:paraId="1206F03C" w14:textId="77777777" w:rsidR="008609AF" w:rsidRDefault="008609AF" w:rsidP="008609AF">
      <w:pPr>
        <w:ind w:left="360"/>
        <w:rPr>
          <w:bCs/>
        </w:rPr>
      </w:pPr>
    </w:p>
    <w:p w14:paraId="288D2A2B" w14:textId="77777777" w:rsidR="008609AF" w:rsidRPr="008609AF" w:rsidRDefault="008609AF" w:rsidP="008609AF">
      <w:pPr>
        <w:ind w:left="360"/>
        <w:rPr>
          <w:bCs/>
        </w:rPr>
      </w:pPr>
    </w:p>
    <w:p w14:paraId="110D03BA" w14:textId="51EC10FA" w:rsidR="004B10F6" w:rsidRDefault="004B10F6" w:rsidP="004B10F6">
      <w:r>
        <w:lastRenderedPageBreak/>
        <w:t>Example</w:t>
      </w:r>
      <w:r w:rsidR="00F57EB1">
        <w:t>:</w:t>
      </w:r>
    </w:p>
    <w:p w14:paraId="496A19A4" w14:textId="2A08E3D4" w:rsidR="00F57EB1" w:rsidRDefault="00F57EB1" w:rsidP="00F57EB1">
      <w:pPr>
        <w:pStyle w:val="codeBlock"/>
      </w:pPr>
      <w:proofErr w:type="gramStart"/>
      <w:r>
        <w:t>function</w:t>
      </w:r>
      <w:proofErr w:type="gramEnd"/>
      <w:r>
        <w:t xml:space="preserve"> liveNeighbours(cells as [Boolean], c as Int</w:t>
      </w:r>
      <w:r w:rsidR="00BA06F8">
        <w:t>) returns</w:t>
      </w:r>
      <w:r>
        <w:t xml:space="preserve"> Int</w:t>
      </w:r>
    </w:p>
    <w:p w14:paraId="06668498" w14:textId="77777777" w:rsidR="00F57EB1" w:rsidRDefault="00F57EB1" w:rsidP="00F57EB1">
      <w:pPr>
        <w:pStyle w:val="codeBlock"/>
      </w:pPr>
      <w:r>
        <w:t xml:space="preserve">  </w:t>
      </w:r>
      <w:proofErr w:type="gramStart"/>
      <w:r>
        <w:t>let</w:t>
      </w:r>
      <w:proofErr w:type="gramEnd"/>
      <w:r>
        <w:t xml:space="preserve"> neighbours be neighbourCells(c)</w:t>
      </w:r>
    </w:p>
    <w:p w14:paraId="25F970CB" w14:textId="77777777" w:rsidR="00F57EB1" w:rsidRDefault="00F57EB1" w:rsidP="00F57EB1">
      <w:pPr>
        <w:pStyle w:val="codeBlock"/>
      </w:pPr>
      <w:r>
        <w:t xml:space="preserve">  </w:t>
      </w:r>
      <w:proofErr w:type="gramStart"/>
      <w:r>
        <w:t>let</w:t>
      </w:r>
      <w:proofErr w:type="gramEnd"/>
      <w:r>
        <w:t xml:space="preserve"> live be neighbours.filter(</w:t>
      </w:r>
      <w:r w:rsidRPr="00F57EB1">
        <w:rPr>
          <w:highlight w:val="yellow"/>
        </w:rPr>
        <w:t>lambda i as Int =&gt; cells[i]</w:t>
      </w:r>
      <w:r>
        <w:t>)</w:t>
      </w:r>
    </w:p>
    <w:p w14:paraId="6D68F0B6" w14:textId="77777777" w:rsidR="00F57EB1" w:rsidRDefault="00F57EB1" w:rsidP="00F57EB1">
      <w:pPr>
        <w:pStyle w:val="codeBlock"/>
      </w:pPr>
      <w:r>
        <w:t xml:space="preserve">  </w:t>
      </w:r>
      <w:proofErr w:type="gramStart"/>
      <w:r>
        <w:t>return</w:t>
      </w:r>
      <w:proofErr w:type="gramEnd"/>
      <w:r>
        <w:t xml:space="preserve"> live.length()</w:t>
      </w:r>
    </w:p>
    <w:p w14:paraId="042BE01E" w14:textId="4EBF62A6" w:rsidR="00F57EB1" w:rsidRDefault="00F57EB1" w:rsidP="00F57EB1">
      <w:pPr>
        <w:pStyle w:val="codeBlock"/>
      </w:pPr>
      <w:proofErr w:type="gramStart"/>
      <w:r>
        <w:t>end</w:t>
      </w:r>
      <w:proofErr w:type="gramEnd"/>
      <w:r>
        <w:t xml:space="preserve"> function</w:t>
      </w:r>
      <w:r>
        <w:br/>
      </w:r>
    </w:p>
    <w:p w14:paraId="1DDD0809" w14:textId="562ABAC3" w:rsidR="004B10F6" w:rsidRDefault="00F57EB1" w:rsidP="004B10F6">
      <w:r w:rsidRPr="00956F7D">
        <w:rPr>
          <w:b/>
          <w:bCs/>
        </w:rPr>
        <w:t>Notes</w:t>
      </w:r>
    </w:p>
    <w:p w14:paraId="58721F8C" w14:textId="417D9BEC" w:rsidR="00F57EB1" w:rsidRDefault="00F57EB1" w:rsidP="00C0237E">
      <w:pPr>
        <w:pStyle w:val="ListParagraph"/>
        <w:numPr>
          <w:ilvl w:val="0"/>
          <w:numId w:val="29"/>
        </w:numPr>
        <w:ind w:left="426" w:hanging="426"/>
      </w:pPr>
      <w:r>
        <w:t>Although a lambda is commonly defined ‘inline’</w:t>
      </w:r>
      <w:r w:rsidR="00574454">
        <w:t xml:space="preserve"> </w:t>
      </w:r>
      <w:r>
        <w:t>(as shown above) it is possible to assign a lambd</w:t>
      </w:r>
      <w:r w:rsidR="00594DBF">
        <w:t>a to a variable and hence to re-</w:t>
      </w:r>
      <w:r>
        <w:t>use it within the scope of that variable.</w:t>
      </w:r>
      <w:r w:rsidR="00956F7D">
        <w:t xml:space="preserve"> </w:t>
      </w:r>
    </w:p>
    <w:p w14:paraId="48E0C64D" w14:textId="77777777" w:rsidR="00594DBF" w:rsidRDefault="00956F7D" w:rsidP="00C0237E">
      <w:pPr>
        <w:pStyle w:val="ListParagraph"/>
        <w:numPr>
          <w:ilvl w:val="0"/>
          <w:numId w:val="29"/>
        </w:numPr>
        <w:ind w:left="426" w:hanging="426"/>
      </w:pPr>
      <w:r>
        <w:t xml:space="preserve">Although a lambda will </w:t>
      </w:r>
      <w:r>
        <w:rPr>
          <w:i/>
          <w:iCs/>
        </w:rPr>
        <w:t>usually</w:t>
      </w:r>
      <w:r>
        <w:t xml:space="preserve"> define at least one parameter, it is possible to define a lambda with no parameter,</w:t>
      </w:r>
      <w:r w:rsidR="00594DBF">
        <w:t xml:space="preserve"> just returning an expression, </w:t>
      </w:r>
      <w:r>
        <w:t xml:space="preserve">in which case it acts just like a locally defined variable, but with the advantage (useful in rare circumstances) that the expression is evaluated ‘lazily’ i.e. only when the lambda is </w:t>
      </w:r>
      <w:r>
        <w:rPr>
          <w:i/>
          <w:iCs/>
        </w:rPr>
        <w:t>used</w:t>
      </w:r>
      <w:r w:rsidR="00594DBF">
        <w:t>.</w:t>
      </w:r>
    </w:p>
    <w:p w14:paraId="1BD1636D" w14:textId="72246160" w:rsidR="00956F7D" w:rsidRPr="00594DBF" w:rsidRDefault="00956F7D" w:rsidP="00594DBF">
      <w:r w:rsidRPr="00594DBF">
        <w:t>The following example uses both these techniques within a function:</w:t>
      </w:r>
    </w:p>
    <w:p w14:paraId="2D9D962D" w14:textId="028B9C3C" w:rsidR="00F57EB1" w:rsidRPr="004B10F6" w:rsidRDefault="00956F7D" w:rsidP="00E1130F">
      <w:pPr>
        <w:pStyle w:val="code"/>
      </w:pPr>
      <w:proofErr w:type="gramStart"/>
      <w:r>
        <w:t>function</w:t>
      </w:r>
      <w:proofErr w:type="gramEnd"/>
      <w:r>
        <w:t xml:space="preserve">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2A2C788B" w:rsidR="00273AF4" w:rsidRDefault="00273AF4" w:rsidP="00273AF4">
      <w:r>
        <w:t xml:space="preserve">The </w:t>
      </w:r>
      <w:r w:rsidRPr="00D55BB7">
        <w:rPr>
          <w:rStyle w:val="codeChar"/>
        </w:rPr>
        <w:t>Iter</w:t>
      </w:r>
      <w:r w:rsidR="00CD30A3">
        <w:rPr>
          <w:rStyle w:val="codeChar"/>
        </w:rPr>
        <w:t>able</w:t>
      </w:r>
      <w:r>
        <w:t xml:space="preserve"> </w:t>
      </w:r>
      <w:r w:rsidR="00146C43">
        <w:t>Type</w:t>
      </w:r>
    </w:p>
    <w:p w14:paraId="33AABDC7" w14:textId="6A879E25" w:rsidR="00273AF4" w:rsidRDefault="00273AF4" w:rsidP="00273AF4">
      <w:r>
        <w:t xml:space="preserve">The </w:t>
      </w:r>
      <w:r w:rsidRPr="00D55BB7">
        <w:rPr>
          <w:rStyle w:val="codeChar"/>
        </w:rPr>
        <w:t>Func</w:t>
      </w:r>
      <w:r>
        <w:t xml:space="preserve"> </w:t>
      </w:r>
      <w:r w:rsidR="00146C43">
        <w:t>Type</w:t>
      </w:r>
    </w:p>
    <w:p w14:paraId="243D223F" w14:textId="3A15161F" w:rsidR="00273AF4" w:rsidRDefault="00273AF4" w:rsidP="00C7513F">
      <w:pPr>
        <w:pStyle w:val="Heading2"/>
      </w:pPr>
      <w:bookmarkStart w:id="158" w:name="_Ref180421921"/>
      <w:bookmarkStart w:id="159" w:name="_Ref180422210"/>
      <w:bookmarkStart w:id="160" w:name="_Ref180422228"/>
      <w:bookmarkStart w:id="161" w:name="_Toc187962381"/>
      <w:r>
        <w:lastRenderedPageBreak/>
        <w:t xml:space="preserve">Working with </w:t>
      </w:r>
      <w:r w:rsidR="00203285">
        <w:t>records</w:t>
      </w:r>
      <w:bookmarkEnd w:id="158"/>
      <w:bookmarkEnd w:id="159"/>
      <w:bookmarkEnd w:id="160"/>
      <w:bookmarkEnd w:id="161"/>
    </w:p>
    <w:p w14:paraId="407D49B7" w14:textId="205D0181" w:rsidR="00A638EC" w:rsidRDefault="00A638EC" w:rsidP="00A638EC">
      <w:r>
        <w:t xml:space="preserve">You may pass </w:t>
      </w:r>
      <w:r w:rsidR="00203285">
        <w:t xml:space="preserve">an instance </w:t>
      </w:r>
      <w:r w:rsidR="00594DBF">
        <w:t xml:space="preserve">of </w:t>
      </w:r>
      <w:r w:rsidR="00203285">
        <w:t>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2B545A" w:rsidRPr="002B545A">
        <w:rPr>
          <w:rStyle w:val="Link"/>
        </w:rPr>
        <w:t>Class</w:t>
      </w:r>
      <w:r w:rsidR="00203285" w:rsidRPr="00203285">
        <w:rPr>
          <w:rStyle w:val="Link"/>
        </w:rPr>
        <w:fldChar w:fldCharType="end"/>
      </w:r>
      <w:r w:rsidR="00203285">
        <w:t xml:space="preserve"> </w:t>
      </w:r>
      <w:r w:rsidR="00594DBF">
        <w:t xml:space="preserve">into a function, but </w:t>
      </w:r>
      <w:r>
        <w:t xml:space="preserve">you may not call any </w:t>
      </w:r>
      <w:r w:rsidRPr="00203285">
        <w:rPr>
          <w:rStyle w:val="codeChar"/>
        </w:rPr>
        <w:t>procedure</w:t>
      </w:r>
      <w:r w:rsidR="00594DBF">
        <w:t xml:space="preserve"> on, or</w:t>
      </w:r>
      <w:r w:rsidR="00B94277">
        <w:t xml:space="preserve"> otherwise </w:t>
      </w:r>
      <w:proofErr w:type="gramStart"/>
      <w:r w:rsidR="00B94277">
        <w:t>mutate</w:t>
      </w:r>
      <w:r w:rsidR="00594DBF">
        <w:t>,</w:t>
      </w:r>
      <w:proofErr w:type="gramEnd"/>
      <w:r w:rsidR="00B94277">
        <w:t xml:space="preserve"> </w:t>
      </w:r>
      <w:r w:rsidR="00203285">
        <w:t>the instance</w:t>
      </w:r>
      <w:r w:rsidR="00B94277">
        <w:t>.</w:t>
      </w:r>
    </w:p>
    <w:p w14:paraId="4A9E2D69" w14:textId="01B6F221" w:rsidR="00203285" w:rsidRDefault="00585511" w:rsidP="00A638EC">
      <w:r>
        <w:t>I</w:t>
      </w:r>
      <w:r w:rsidR="00B94277">
        <w:t xml:space="preserve">f you </w:t>
      </w:r>
      <w:proofErr w:type="gramStart"/>
      <w:r w:rsidR="00B94277">
        <w:t>are wanting</w:t>
      </w:r>
      <w:proofErr w:type="gramEnd"/>
      <w:r w:rsidR="00B94277">
        <w:t xml:space="preserve"> to learn to write code according to the functional programming paradigm, it is </w:t>
      </w:r>
      <w:r w:rsidR="00203285">
        <w:t>better to try</w:t>
      </w:r>
      <w:r w:rsidR="00574454">
        <w:t xml:space="preserve"> </w:t>
      </w:r>
      <w:r w:rsidR="00B94277">
        <w:t>to work exclusively with</w:t>
      </w:r>
      <w:r w:rsidR="00203285">
        <w:t xml:space="preserve"> </w:t>
      </w:r>
      <w:r w:rsidR="00203285">
        <w:rPr>
          <w:i/>
          <w:iCs/>
        </w:rPr>
        <w:t>immutable</w:t>
      </w:r>
      <w:r w:rsidR="00574454">
        <w:rPr>
          <w:i/>
          <w:iCs/>
        </w:rPr>
        <w:t xml:space="preserve"> </w:t>
      </w:r>
      <w:r w:rsidR="00BD225F">
        <w:t>Type</w:t>
      </w:r>
      <w:r w:rsidR="00203285">
        <w:t>s</w:t>
      </w:r>
      <w:r w:rsidR="00B94277">
        <w:t>. Elan provides very good support for these, both in the form of standard immutable data structures (</w:t>
      </w:r>
      <w:r w:rsidR="00203285">
        <w:t>such as</w:t>
      </w:r>
      <w:r>
        <w:t xml:space="preserve"> the</w:t>
      </w:r>
      <w:r w:rsidR="00203285">
        <w:t xml:space="preserve"> </w:t>
      </w:r>
      <w:hyperlink w:anchor="_List" w:history="1">
        <w:r w:rsidRPr="00585511">
          <w:rPr>
            <w:rStyle w:val="Hyperlink"/>
            <w:rFonts w:asciiTheme="majorHAnsi" w:hAnsiTheme="majorHAnsi"/>
          </w:rPr>
          <w:t>List</w:t>
        </w:r>
      </w:hyperlink>
      <w:r w:rsidR="00B94277">
        <w:t xml:space="preserve">) and </w:t>
      </w:r>
      <w:r>
        <w:t xml:space="preserve">the </w:t>
      </w:r>
      <w:r w:rsidR="00B94277">
        <w:t>user-defined</w:t>
      </w:r>
      <w:r w:rsidR="00203285">
        <w:t xml:space="preserve"> ‘record’ </w:t>
      </w:r>
      <w:r w:rsidR="00146C43">
        <w:t>Type</w:t>
      </w:r>
      <w:r w:rsidR="00203285">
        <w:t>. Here is an example:</w:t>
      </w:r>
    </w:p>
    <w:p w14:paraId="1464EE22" w14:textId="19D770F1" w:rsidR="00F03CF0" w:rsidRDefault="00F03CF0" w:rsidP="00F03CF0">
      <w:pPr>
        <w:pStyle w:val="code"/>
      </w:pPr>
      <w:proofErr w:type="gramStart"/>
      <w:r>
        <w:t>record</w:t>
      </w:r>
      <w:proofErr w:type="gramEnd"/>
      <w:r>
        <w:t xml:space="preserve"> Square</w:t>
      </w:r>
    </w:p>
    <w:p w14:paraId="5250F483" w14:textId="22957BFE" w:rsidR="00F03CF0" w:rsidRDefault="00F03CF0" w:rsidP="00F03CF0">
      <w:pPr>
        <w:pStyle w:val="code"/>
      </w:pPr>
      <w:r>
        <w:t xml:space="preserve">  </w:t>
      </w:r>
      <w:proofErr w:type="gramStart"/>
      <w:r>
        <w:t>property</w:t>
      </w:r>
      <w:proofErr w:type="gramEnd"/>
      <w:r>
        <w:t xml:space="preserve"> x as Float</w:t>
      </w:r>
    </w:p>
    <w:p w14:paraId="5E966A32" w14:textId="61CFD100" w:rsidR="00F03CF0" w:rsidRDefault="00F03CF0" w:rsidP="00F03CF0">
      <w:pPr>
        <w:pStyle w:val="code"/>
      </w:pPr>
      <w:r>
        <w:t xml:space="preserve">  </w:t>
      </w:r>
      <w:proofErr w:type="gramStart"/>
      <w:r>
        <w:t>property</w:t>
      </w:r>
      <w:proofErr w:type="gramEnd"/>
      <w:r>
        <w:t xml:space="preserve"> y as Float</w:t>
      </w:r>
    </w:p>
    <w:p w14:paraId="0223B252" w14:textId="5CC10FC8" w:rsidR="00F03CF0" w:rsidRDefault="00F03CF0" w:rsidP="00F03CF0">
      <w:pPr>
        <w:pStyle w:val="code"/>
      </w:pPr>
      <w:r>
        <w:t xml:space="preserve">  </w:t>
      </w:r>
      <w:proofErr w:type="gramStart"/>
      <w:r>
        <w:t>property</w:t>
      </w:r>
      <w:proofErr w:type="gramEnd"/>
      <w:r>
        <w:t xml:space="preserve"> size as Float</w:t>
      </w:r>
    </w:p>
    <w:p w14:paraId="7EE7A758" w14:textId="1DC06511" w:rsidR="00F03CF0" w:rsidRDefault="00F03CF0" w:rsidP="00F03CF0">
      <w:pPr>
        <w:pStyle w:val="code"/>
      </w:pPr>
      <w:r>
        <w:t xml:space="preserve">  </w:t>
      </w:r>
      <w:proofErr w:type="gramStart"/>
      <w:r>
        <w:t>property</w:t>
      </w:r>
      <w:proofErr w:type="gramEnd"/>
      <w:r>
        <w:t xml:space="preserve"> colour as Int</w:t>
      </w:r>
    </w:p>
    <w:p w14:paraId="2E7CA58C" w14:textId="1A06772F" w:rsidR="00F03CF0" w:rsidRDefault="00F03CF0" w:rsidP="00F03CF0">
      <w:pPr>
        <w:pStyle w:val="code"/>
      </w:pPr>
      <w:proofErr w:type="gramStart"/>
      <w:r>
        <w:t>end</w:t>
      </w:r>
      <w:proofErr w:type="gramEnd"/>
      <w:r>
        <w:t xml:space="preserve"> record</w:t>
      </w:r>
    </w:p>
    <w:p w14:paraId="180BDC13" w14:textId="77777777" w:rsidR="00F03CF0" w:rsidRDefault="00F03CF0" w:rsidP="00F03CF0">
      <w:pPr>
        <w:pStyle w:val="code"/>
      </w:pPr>
    </w:p>
    <w:p w14:paraId="28CCB1C7" w14:textId="6B62DADD" w:rsidR="00203285" w:rsidRDefault="00203285" w:rsidP="00A638EC">
      <w:r>
        <w:t xml:space="preserve">A </w:t>
      </w:r>
      <w:r w:rsidRPr="00203285">
        <w:rPr>
          <w:rStyle w:val="codeChar"/>
        </w:rPr>
        <w:t>record</w:t>
      </w:r>
      <w:r>
        <w:t xml:space="preserve"> is a user-defined data structure that is given a </w:t>
      </w:r>
      <w:r w:rsidR="00146C43">
        <w:t>Type</w:t>
      </w:r>
      <w:r>
        <w:t xml:space="preserve"> name – </w:t>
      </w:r>
      <w:r w:rsidRPr="00203285">
        <w:rPr>
          <w:rStyle w:val="codeChar"/>
        </w:rPr>
        <w:t>Square</w:t>
      </w:r>
      <w:r>
        <w:t>, above – that must begin with a</w:t>
      </w:r>
      <w:r w:rsidR="00250A0E">
        <w:t>n</w:t>
      </w:r>
      <w:r>
        <w:t xml:space="preserve"> </w:t>
      </w:r>
      <w:r w:rsidR="00250A0E">
        <w:t>upper-case</w:t>
      </w:r>
      <w:r>
        <w:t xml:space="preserve"> letter. The record defines one or more properties, each of which has a name (starting </w:t>
      </w:r>
      <w:r w:rsidR="00585511">
        <w:t>with a lower-</w:t>
      </w:r>
      <w:r>
        <w:t>case</w:t>
      </w:r>
      <w:r w:rsidR="00585511">
        <w:t xml:space="preserve"> letter</w:t>
      </w:r>
      <w:r>
        <w:t xml:space="preserve">) and a </w:t>
      </w:r>
      <w:r w:rsidR="00146C43">
        <w:t>Type</w:t>
      </w:r>
      <w:r>
        <w:t xml:space="preserve">. The </w:t>
      </w:r>
      <w:r w:rsidR="00146C43">
        <w:t>Type</w:t>
      </w:r>
      <w:r>
        <w:t xml:space="preserve"> of a property may be any simple value </w:t>
      </w:r>
      <w:r w:rsidR="00146C43">
        <w:t>Type</w:t>
      </w:r>
      <w:r>
        <w:t xml:space="preserve"> (as in the example above), or a </w:t>
      </w:r>
      <w:r w:rsidRPr="00203285">
        <w:rPr>
          <w:rStyle w:val="codeChar"/>
        </w:rPr>
        <w:t>List</w:t>
      </w:r>
      <w:r>
        <w:t xml:space="preserve">, another </w:t>
      </w:r>
      <w:r w:rsidR="00146C43">
        <w:t>Type</w:t>
      </w:r>
      <w:r>
        <w:t xml:space="preserve"> of </w:t>
      </w:r>
      <w:r w:rsidRPr="00203285">
        <w:rPr>
          <w:rStyle w:val="codeChar"/>
        </w:rPr>
        <w:t>record</w:t>
      </w:r>
      <w:r>
        <w:t xml:space="preserve"> (or even the same </w:t>
      </w:r>
      <w:r w:rsidR="00881C9A">
        <w:t>Type</w:t>
      </w:r>
      <w:r>
        <w:t xml:space="preserve"> of record). What distinguishes a </w:t>
      </w:r>
      <w:r w:rsidRPr="00293D48">
        <w:rPr>
          <w:rStyle w:val="codeChar"/>
        </w:rPr>
        <w:t>record</w:t>
      </w:r>
      <w:r>
        <w:t xml:space="preserve"> </w:t>
      </w:r>
      <w:r w:rsidR="00881C9A">
        <w:t>Type</w:t>
      </w:r>
      <w:r>
        <w:t xml:space="preserve"> from a </w:t>
      </w:r>
      <w:r w:rsidRPr="00293D48">
        <w:rPr>
          <w:rStyle w:val="codeChar"/>
        </w:rPr>
        <w:t>List</w:t>
      </w:r>
      <w:r>
        <w:t xml:space="preserve"> is that its members may be of different </w:t>
      </w:r>
      <w:r w:rsidR="00881C9A">
        <w:t>Type</w:t>
      </w:r>
      <w:r>
        <w:t xml:space="preserve">s, and what distinguished a </w:t>
      </w:r>
      <w:r w:rsidRPr="00293D48">
        <w:rPr>
          <w:rStyle w:val="codeChar"/>
        </w:rPr>
        <w:t>record</w:t>
      </w:r>
      <w:r>
        <w:t xml:space="preserve"> </w:t>
      </w:r>
      <w:r w:rsidR="00881C9A">
        <w:t>Type</w:t>
      </w:r>
      <w:r>
        <w:t xml:space="preserv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2B545A" w:rsidRPr="002B545A">
        <w:rPr>
          <w:rStyle w:val="Link"/>
        </w:rPr>
        <w:t>Tuple</w:t>
      </w:r>
      <w:r w:rsidR="00293D48" w:rsidRPr="00293D48">
        <w:rPr>
          <w:rStyle w:val="Link"/>
        </w:rPr>
        <w:fldChar w:fldCharType="end"/>
      </w:r>
      <w:r w:rsidR="00293D48">
        <w:t xml:space="preserve"> </w:t>
      </w:r>
      <w:r>
        <w:t>is that each member has a specific name.</w:t>
      </w:r>
    </w:p>
    <w:p w14:paraId="45541BAB" w14:textId="055D5A0D" w:rsidR="00293D48" w:rsidRDefault="00293D48" w:rsidP="00A638EC">
      <w:r>
        <w:t xml:space="preserve">Having defined a </w:t>
      </w:r>
      <w:r w:rsidRPr="00293D48">
        <w:rPr>
          <w:rStyle w:val="codeChar"/>
        </w:rPr>
        <w:t>record</w:t>
      </w:r>
      <w:r>
        <w:t xml:space="preserve"> </w:t>
      </w:r>
      <w:r w:rsidR="00881C9A">
        <w:t>Type</w:t>
      </w:r>
      <w:r>
        <w:t xml:space="preserve">, such as </w:t>
      </w:r>
      <w:r w:rsidRPr="00293D48">
        <w:rPr>
          <w:rStyle w:val="codeChar"/>
        </w:rPr>
        <w:t>Square</w:t>
      </w:r>
      <w:r>
        <w:t xml:space="preserve"> above, you can create as many instances as you wish using the following syntax to specify the values:</w:t>
      </w:r>
    </w:p>
    <w:p w14:paraId="2F01E376" w14:textId="137EE0FC" w:rsidR="00293D48" w:rsidRDefault="00293D48" w:rsidP="00293D48">
      <w:pPr>
        <w:pStyle w:val="code"/>
      </w:pPr>
      <w:r>
        <w:t>let sq1 be new Square() with</w:t>
      </w:r>
      <w:r w:rsidR="007E605B">
        <w:br/>
      </w:r>
      <w:r>
        <w:t xml:space="preserve"> x </w:t>
      </w:r>
      <w:r w:rsidR="007E605B">
        <w:t xml:space="preserve">set </w:t>
      </w:r>
      <w:r>
        <w:t>to 3.5,</w:t>
      </w:r>
      <w:r w:rsidR="007E605B">
        <w:br/>
      </w:r>
      <w:r>
        <w:t xml:space="preserve"> y </w:t>
      </w:r>
      <w:r w:rsidR="007E605B">
        <w:t xml:space="preserve">set </w:t>
      </w:r>
      <w:r>
        <w:t>to 4.0,</w:t>
      </w:r>
      <w:r w:rsidR="007E605B">
        <w:br/>
      </w:r>
      <w:r>
        <w:t xml:space="preserve"> size </w:t>
      </w:r>
      <w:r w:rsidR="007E605B">
        <w:t xml:space="preserve">set </w:t>
      </w:r>
      <w:r>
        <w:t>to 1.0</w:t>
      </w:r>
      <w:r w:rsidR="00BD0171">
        <w:t>,</w:t>
      </w:r>
      <w:r w:rsidR="007E605B">
        <w:br/>
      </w:r>
      <w:r w:rsidR="00BD0171">
        <w:t xml:space="preserve"> colour </w:t>
      </w:r>
      <w:r w:rsidR="007E605B">
        <w:t xml:space="preserve">set </w:t>
      </w:r>
      <w:r w:rsidR="00BD0171">
        <w:t>to blue</w:t>
      </w:r>
    </w:p>
    <w:p w14:paraId="25995CAE" w14:textId="1049436B" w:rsidR="00293D48" w:rsidRDefault="00293D48" w:rsidP="00A638EC">
      <w:r>
        <w:br/>
        <w:t xml:space="preserve">Notice that you are not </w:t>
      </w:r>
      <w:r>
        <w:rPr>
          <w:i/>
          <w:iCs/>
        </w:rPr>
        <w:t xml:space="preserve">required </w:t>
      </w:r>
      <w:r w:rsidR="00CE085A">
        <w:t>to p</w:t>
      </w:r>
      <w:r>
        <w:t>rov</w:t>
      </w:r>
      <w:r w:rsidR="007E605B">
        <w:t xml:space="preserve">ide a value for each property </w:t>
      </w:r>
      <w:r>
        <w:t>because</w:t>
      </w:r>
      <w:r w:rsidR="007E605B">
        <w:t>,</w:t>
      </w:r>
      <w:r>
        <w:t xml:space="preserve"> where a property is not specified in the ‘</w:t>
      </w:r>
      <w:r w:rsidRPr="00293D48">
        <w:rPr>
          <w:rStyle w:val="codeChar"/>
        </w:rPr>
        <w:t>with</w:t>
      </w:r>
      <w:r>
        <w:t xml:space="preserve"> clause’ (as above), that property will be given the empty (default) value of the correct </w:t>
      </w:r>
      <w:r w:rsidR="00881C9A">
        <w:t>Type</w:t>
      </w:r>
      <w:r>
        <w:t>.</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proofErr w:type="gramStart"/>
      <w:r>
        <w:t>print</w:t>
      </w:r>
      <w:proofErr w:type="gramEnd"/>
      <w:r>
        <w:t xml:space="preserve"> sq1.size</w:t>
      </w:r>
    </w:p>
    <w:p w14:paraId="5CEC26AD" w14:textId="77777777" w:rsidR="00293D48" w:rsidRDefault="00293D48" w:rsidP="00293D48">
      <w:pPr>
        <w:pStyle w:val="code"/>
      </w:pPr>
    </w:p>
    <w:p w14:paraId="63E1D589" w14:textId="4E4A4B1C" w:rsidR="00293D48" w:rsidRDefault="00293D48" w:rsidP="00293D48">
      <w:proofErr w:type="gramStart"/>
      <w:r w:rsidRPr="00293D48">
        <w:rPr>
          <w:rStyle w:val="codeChar"/>
        </w:rPr>
        <w:t>record</w:t>
      </w:r>
      <w:proofErr w:type="gramEnd"/>
      <w:r>
        <w:t xml:space="preserve"> </w:t>
      </w:r>
      <w:r w:rsidR="00881C9A">
        <w:t>Type</w:t>
      </w:r>
      <w:r>
        <w:t xml:space="preserv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w:t>
      </w:r>
      <w:r w:rsidR="00CE085A">
        <w:t>made</w:t>
      </w:r>
      <w:r>
        <w:t xml:space="preserve"> in another </w:t>
      </w:r>
      <w:r w:rsidRPr="00293D48">
        <w:rPr>
          <w:rStyle w:val="codeChar"/>
        </w:rPr>
        <w:t>with</w:t>
      </w:r>
      <w:r>
        <w:t xml:space="preserve"> clause. The newly-minted copy (with changes) must be assigned </w:t>
      </w:r>
      <w:r w:rsidR="00BD0171">
        <w:t>to a new named value. For example:</w:t>
      </w:r>
    </w:p>
    <w:p w14:paraId="4F97DB3A" w14:textId="2985E10F" w:rsidR="00BD0171" w:rsidRDefault="00BD0171" w:rsidP="00BD0171">
      <w:pPr>
        <w:pStyle w:val="code"/>
      </w:pPr>
      <w:proofErr w:type="gramStart"/>
      <w:r>
        <w:t>let</w:t>
      </w:r>
      <w:proofErr w:type="gramEnd"/>
      <w:r>
        <w:t xml:space="preserve"> sq1 be new Square() with</w:t>
      </w:r>
      <w:r w:rsidR="007E605B">
        <w:br/>
      </w:r>
      <w:r>
        <w:t xml:space="preserve"> x </w:t>
      </w:r>
      <w:r w:rsidR="007E605B">
        <w:t xml:space="preserve">set </w:t>
      </w:r>
      <w:r>
        <w:t>to 3.5,</w:t>
      </w:r>
      <w:r w:rsidR="007E605B">
        <w:br/>
      </w:r>
      <w:r>
        <w:t xml:space="preserve"> y </w:t>
      </w:r>
      <w:r w:rsidR="007E605B">
        <w:t xml:space="preserve">set </w:t>
      </w:r>
      <w:r>
        <w:t>to 4.0,</w:t>
      </w:r>
      <w:r w:rsidR="007E605B">
        <w:br/>
      </w:r>
      <w:r>
        <w:t xml:space="preserve"> size </w:t>
      </w:r>
      <w:r w:rsidR="007E605B">
        <w:t xml:space="preserve">set </w:t>
      </w:r>
      <w:r>
        <w:t>to 1.0</w:t>
      </w:r>
      <w:r w:rsidR="00CE085A">
        <w:t>,</w:t>
      </w:r>
    </w:p>
    <w:p w14:paraId="349D4777" w14:textId="7F45F52F" w:rsidR="00BD0171" w:rsidRPr="00293D48" w:rsidRDefault="00BD0171" w:rsidP="00BD0171">
      <w:pPr>
        <w:pStyle w:val="code"/>
      </w:pPr>
      <w:proofErr w:type="gramStart"/>
      <w:r>
        <w:t>let</w:t>
      </w:r>
      <w:proofErr w:type="gramEnd"/>
      <w:r>
        <w:t xml:space="preserve"> sq2 be copy sq1 with</w:t>
      </w:r>
      <w:r w:rsidR="007E605B">
        <w:br/>
      </w:r>
      <w:r>
        <w:t xml:space="preserve"> size </w:t>
      </w:r>
      <w:r w:rsidR="007E605B">
        <w:t xml:space="preserve">set </w:t>
      </w:r>
      <w:r>
        <w:t>to 2.0,</w:t>
      </w:r>
      <w:r w:rsidR="007E605B">
        <w:br/>
      </w:r>
      <w:r>
        <w:t xml:space="preserve"> colour </w:t>
      </w:r>
      <w:r w:rsidR="007E605B">
        <w:t xml:space="preserve">set </w:t>
      </w:r>
      <w:r>
        <w:t>to red</w:t>
      </w:r>
    </w:p>
    <w:p w14:paraId="41ACCDE0" w14:textId="55D4056E" w:rsidR="00BD0171" w:rsidRDefault="00BD0171" w:rsidP="00A638EC">
      <w:r>
        <w:lastRenderedPageBreak/>
        <w:br/>
        <w:t>Or even to the same name if that name is a variable:</w:t>
      </w:r>
    </w:p>
    <w:p w14:paraId="5BE65999" w14:textId="6529FB2C" w:rsidR="00BD0171" w:rsidRDefault="004348F7" w:rsidP="00BD0171">
      <w:pPr>
        <w:pStyle w:val="code"/>
      </w:pPr>
      <w:proofErr w:type="gramStart"/>
      <w:r>
        <w:t>variable</w:t>
      </w:r>
      <w:proofErr w:type="gramEnd"/>
      <w:r>
        <w:t xml:space="preserve"> </w:t>
      </w:r>
      <w:r w:rsidR="00CE085A">
        <w:t xml:space="preserve">a set to new Square() with x to 3.5, y to 4.0, </w:t>
      </w:r>
      <w:r w:rsidR="00BD0171">
        <w:t>size to 1.0</w:t>
      </w:r>
      <w:r w:rsidR="00CE085A">
        <w:t>,</w:t>
      </w:r>
    </w:p>
    <w:p w14:paraId="2F0816BA" w14:textId="096960BC" w:rsidR="00BD0171" w:rsidRDefault="00CE085A" w:rsidP="00BD0171">
      <w:pPr>
        <w:pStyle w:val="code"/>
      </w:pPr>
      <w:proofErr w:type="gramStart"/>
      <w:r>
        <w:t>set</w:t>
      </w:r>
      <w:proofErr w:type="gramEnd"/>
      <w:r>
        <w:t xml:space="preserve"> a to copy a with size to 2.0, </w:t>
      </w:r>
      <w:r w:rsidR="00BD0171">
        <w:t>colour to red</w:t>
      </w:r>
    </w:p>
    <w:p w14:paraId="2AB0D14F" w14:textId="77777777" w:rsidR="00CE085A" w:rsidRPr="00293D48" w:rsidRDefault="00CE085A" w:rsidP="00BD0171">
      <w:pPr>
        <w:pStyle w:val="code"/>
      </w:pPr>
    </w:p>
    <w:p w14:paraId="42DB35E7" w14:textId="56B7C438" w:rsidR="00CE085A" w:rsidRPr="00CE085A" w:rsidRDefault="00CE085A" w:rsidP="00CE085A">
      <w:r>
        <w:t>This last example shows how you enter the</w:t>
      </w:r>
      <w:r w:rsidR="00BF271E">
        <w:t xml:space="preserve"> comma-separated</w:t>
      </w:r>
      <w:r>
        <w:t xml:space="preserve"> </w:t>
      </w:r>
      <w:r w:rsidRPr="00CE085A">
        <w:rPr>
          <w:rStyle w:val="codeChar"/>
        </w:rPr>
        <w:t>with</w:t>
      </w:r>
      <w:r>
        <w:t xml:space="preserve"> clauses. The earlier </w:t>
      </w:r>
      <w:r w:rsidR="00BF271E">
        <w:t>examples</w:t>
      </w:r>
      <w:r>
        <w:t xml:space="preserve"> show how the Editor displays a set of </w:t>
      </w:r>
      <w:r w:rsidRPr="00CE085A">
        <w:rPr>
          <w:rStyle w:val="codeChar"/>
        </w:rPr>
        <w:t>with</w:t>
      </w:r>
      <w:r>
        <w:t xml:space="preserve"> clauses.</w:t>
      </w:r>
    </w:p>
    <w:p w14:paraId="25150C6B" w14:textId="2A8CD37A" w:rsidR="00BD0171" w:rsidRDefault="00BD0171" w:rsidP="00BD0171">
      <w:r>
        <w:t xml:space="preserve">Note that a </w:t>
      </w:r>
      <w:r w:rsidRPr="00BD0171">
        <w:rPr>
          <w:rStyle w:val="codeChar"/>
        </w:rPr>
        <w:t>record</w:t>
      </w:r>
      <w:r>
        <w:t xml:space="preserve"> </w:t>
      </w:r>
      <w:r w:rsidR="00881C9A">
        <w:t>Type</w:t>
      </w:r>
      <w:r>
        <w:t xml:space="preserve"> has some similarity to a </w:t>
      </w:r>
      <w:r w:rsidRPr="00BD0171">
        <w:rPr>
          <w:rStyle w:val="codeChar"/>
        </w:rPr>
        <w:t>class</w:t>
      </w:r>
      <w:r>
        <w:t>:</w:t>
      </w:r>
    </w:p>
    <w:p w14:paraId="3F29D915" w14:textId="53B96D72" w:rsidR="00BD0171" w:rsidRPr="00CE085A" w:rsidRDefault="00BD0171" w:rsidP="00CE085A">
      <w:pPr>
        <w:pStyle w:val="ListParagraph"/>
        <w:ind w:left="426" w:hanging="426"/>
      </w:pPr>
      <w:r w:rsidRPr="00CE085A">
        <w:t>Both are user-define data structures</w:t>
      </w:r>
    </w:p>
    <w:p w14:paraId="5B439A00" w14:textId="608DA9A9" w:rsidR="00BD0171" w:rsidRPr="00CE085A" w:rsidRDefault="00BD0171" w:rsidP="00CE085A">
      <w:pPr>
        <w:pStyle w:val="ListParagraph"/>
        <w:ind w:left="426" w:hanging="426"/>
      </w:pPr>
      <w:r w:rsidRPr="00CE085A">
        <w:t>Both are given a ‘</w:t>
      </w:r>
      <w:r w:rsidR="00881C9A" w:rsidRPr="00CE085A">
        <w:t>Type</w:t>
      </w:r>
      <w:r w:rsidRPr="00CE085A">
        <w:t xml:space="preserve"> name’</w:t>
      </w:r>
    </w:p>
    <w:p w14:paraId="36DF02AA" w14:textId="22A5EB2C" w:rsidR="00BD0171" w:rsidRPr="00CE085A" w:rsidRDefault="00BD0171" w:rsidP="00CE085A">
      <w:pPr>
        <w:pStyle w:val="ListParagraph"/>
        <w:ind w:left="426" w:hanging="426"/>
      </w:pPr>
      <w:r w:rsidRPr="00CE085A">
        <w:t xml:space="preserve">Both may define one or more properties, each with a name and </w:t>
      </w:r>
      <w:r w:rsidR="00881C9A" w:rsidRPr="00CE085A">
        <w:t>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w:t>
      </w:r>
      <w:r w:rsidRPr="00CE085A">
        <w:rPr>
          <w:rStyle w:val="codeChar"/>
        </w:rPr>
        <w:t>class</w:t>
      </w:r>
      <w:r>
        <w:t xml:space="preserve"> in that:</w:t>
      </w:r>
    </w:p>
    <w:p w14:paraId="2FF61393" w14:textId="2FAF4EEF" w:rsidR="00BD0171" w:rsidRPr="00CE085A" w:rsidRDefault="00BD0171" w:rsidP="00CE085A">
      <w:pPr>
        <w:pStyle w:val="ListParagraph"/>
        <w:ind w:left="426" w:hanging="426"/>
      </w:pPr>
      <w:r w:rsidRPr="00CE085A">
        <w:t xml:space="preserve">A </w:t>
      </w:r>
      <w:r w:rsidRPr="00A92F7F">
        <w:rPr>
          <w:rStyle w:val="codeChar"/>
        </w:rPr>
        <w:t>record</w:t>
      </w:r>
      <w:r w:rsidRPr="00CE085A">
        <w:t xml:space="preserve"> does not define a constructor</w:t>
      </w:r>
    </w:p>
    <w:p w14:paraId="79E02987" w14:textId="4288EDFB" w:rsidR="00293D48" w:rsidRPr="00CE085A" w:rsidRDefault="00BD0171" w:rsidP="00CE085A">
      <w:pPr>
        <w:pStyle w:val="ListParagraph"/>
        <w:ind w:left="426" w:hanging="426"/>
      </w:pPr>
      <w:r w:rsidRPr="00CE085A">
        <w:t xml:space="preserve">A </w:t>
      </w:r>
      <w:r w:rsidRPr="00A92F7F">
        <w:rPr>
          <w:rStyle w:val="codeChar"/>
        </w:rPr>
        <w:t>record</w:t>
      </w:r>
      <w:r w:rsidRPr="00CE085A">
        <w:t xml:space="preserve"> cannot define any methods</w:t>
      </w:r>
    </w:p>
    <w:p w14:paraId="5EEA805D" w14:textId="6BBF5548" w:rsidR="00293D48" w:rsidRPr="00CE085A" w:rsidRDefault="00BD0171" w:rsidP="00CE085A">
      <w:pPr>
        <w:pStyle w:val="ListParagraph"/>
        <w:ind w:left="426" w:hanging="426"/>
      </w:pPr>
      <w:r w:rsidRPr="00CE085A">
        <w:t xml:space="preserve">A </w:t>
      </w:r>
      <w:r w:rsidRPr="00A92F7F">
        <w:rPr>
          <w:rStyle w:val="codeChar"/>
        </w:rPr>
        <w:t>record</w:t>
      </w:r>
      <w:r w:rsidRPr="00CE085A">
        <w:t xml:space="preserve"> is immutable (like a </w:t>
      </w:r>
      <w:r w:rsidRPr="00CE085A">
        <w:rPr>
          <w:rStyle w:val="codeChar"/>
        </w:rPr>
        <w:t>List</w:t>
      </w:r>
      <w:r w:rsidRPr="00CE085A">
        <w:t xml:space="preserve"> or</w:t>
      </w:r>
      <w:r w:rsidR="00A92F7F">
        <w:t xml:space="preserve"> a</w:t>
      </w:r>
      <w:r w:rsidRPr="00CE085A">
        <w:t xml:space="preserve"> </w:t>
      </w:r>
      <w:r w:rsidRPr="00CE085A">
        <w:rPr>
          <w:rStyle w:val="codeChar"/>
        </w:rPr>
        <w:t>String</w:t>
      </w:r>
      <w:r w:rsidR="00CE085A">
        <w:t>). Y</w:t>
      </w:r>
      <w:r w:rsidRPr="00CE085A">
        <w:t xml:space="preserve">ou can create a copy with specified differences but you cannot modify a </w:t>
      </w:r>
      <w:r w:rsidRPr="00A92F7F">
        <w:rPr>
          <w:rStyle w:val="codeChar"/>
        </w:rPr>
        <w:t>property</w:t>
      </w:r>
      <w:r w:rsidRPr="00CE085A">
        <w:t xml:space="preserve"> on a given instance.</w:t>
      </w:r>
    </w:p>
    <w:p w14:paraId="64DED98C" w14:textId="1F889C53" w:rsidR="00BD0171" w:rsidRPr="00CE085A" w:rsidRDefault="00BD0171" w:rsidP="00CE085A">
      <w:pPr>
        <w:pStyle w:val="ListParagraph"/>
        <w:ind w:left="426" w:hanging="426"/>
      </w:pPr>
      <w:r w:rsidRPr="00CE085A">
        <w:t xml:space="preserve">A </w:t>
      </w:r>
      <w:r w:rsidRPr="00A92F7F">
        <w:rPr>
          <w:rStyle w:val="codeChar"/>
        </w:rPr>
        <w:t>record</w:t>
      </w:r>
      <w:r w:rsidRPr="00CE085A">
        <w:t xml:space="preserve"> instance may be created or copied using </w:t>
      </w:r>
      <w:proofErr w:type="gramStart"/>
      <w:r w:rsidRPr="00CE085A">
        <w:t xml:space="preserve">a </w:t>
      </w:r>
      <w:r w:rsidRPr="00CE085A">
        <w:rPr>
          <w:rStyle w:val="codeChar"/>
        </w:rPr>
        <w:t>with</w:t>
      </w:r>
      <w:proofErr w:type="gramEnd"/>
      <w:r w:rsidR="00CE085A">
        <w:t xml:space="preserve"> clause, whereas </w:t>
      </w:r>
      <w:r w:rsidRPr="00CE085A">
        <w:rPr>
          <w:rStyle w:val="codeChar"/>
        </w:rPr>
        <w:t>with</w:t>
      </w:r>
      <w:r w:rsidRPr="00CE085A">
        <w:t xml:space="preserve"> may not be used on a class instance.</w:t>
      </w:r>
    </w:p>
    <w:bookmarkEnd w:id="134"/>
    <w:p w14:paraId="47651A56" w14:textId="6B5BD36E" w:rsidR="007415D5" w:rsidRDefault="0041717B" w:rsidP="0041717B">
      <w:pPr>
        <w:pStyle w:val="Heading3"/>
      </w:pPr>
      <w:r>
        <w:t>Record deconstruction</w:t>
      </w:r>
    </w:p>
    <w:p w14:paraId="5705801B" w14:textId="497CBF9B" w:rsidR="0041717B" w:rsidRDefault="0041717B" w:rsidP="0041717B">
      <w:r>
        <w:t>A record may</w:t>
      </w:r>
      <w:r w:rsidR="006112A4">
        <w:t xml:space="preserve"> be ‘deconstructed’, meaning that </w:t>
      </w:r>
      <w:r>
        <w:t xml:space="preserve">its properties </w:t>
      </w:r>
      <w:r w:rsidR="006112A4">
        <w:t xml:space="preserve">are read into separate variables </w:t>
      </w:r>
      <w:r>
        <w:t>using the same</w:t>
      </w:r>
      <w:r w:rsidR="004404EE">
        <w:t xml:space="preserve"> syntax as for deconstructing a </w:t>
      </w:r>
      <w:r w:rsidR="004404EE" w:rsidRPr="00293D48">
        <w:rPr>
          <w:rStyle w:val="Link"/>
        </w:rPr>
        <w:fldChar w:fldCharType="begin"/>
      </w:r>
      <w:r w:rsidR="004404EE" w:rsidRPr="00293D48">
        <w:rPr>
          <w:rStyle w:val="Link"/>
        </w:rPr>
        <w:instrText xml:space="preserve"> REF _Ref180420694 \h </w:instrText>
      </w:r>
      <w:r w:rsidR="004404EE">
        <w:rPr>
          <w:rStyle w:val="Link"/>
        </w:rPr>
        <w:instrText xml:space="preserve"> \* MERGEFORMAT </w:instrText>
      </w:r>
      <w:r w:rsidR="004404EE" w:rsidRPr="00293D48">
        <w:rPr>
          <w:rStyle w:val="Link"/>
        </w:rPr>
      </w:r>
      <w:r w:rsidR="004404EE" w:rsidRPr="00293D48">
        <w:rPr>
          <w:rStyle w:val="Link"/>
        </w:rPr>
        <w:fldChar w:fldCharType="separate"/>
      </w:r>
      <w:r w:rsidR="002B545A" w:rsidRPr="002B545A">
        <w:rPr>
          <w:rStyle w:val="Link"/>
        </w:rPr>
        <w:t>Tuple</w:t>
      </w:r>
      <w:r w:rsidR="004404EE" w:rsidRPr="00293D48">
        <w:rPr>
          <w:rStyle w:val="Link"/>
        </w:rPr>
        <w:fldChar w:fldCharType="end"/>
      </w:r>
      <w:r>
        <w:t>. For example, assuming that Square is a record defin</w:t>
      </w:r>
      <w:r w:rsidR="00BF271E">
        <w:t>ed as in the example above then this code:</w:t>
      </w:r>
    </w:p>
    <w:p w14:paraId="75CB4A59" w14:textId="7841AEEC" w:rsidR="0041717B" w:rsidRDefault="0041717B" w:rsidP="0041717B">
      <w:pPr>
        <w:pStyle w:val="code"/>
      </w:pPr>
      <w:proofErr w:type="gramStart"/>
      <w:r>
        <w:t>let</w:t>
      </w:r>
      <w:proofErr w:type="gramEnd"/>
      <w:r>
        <w:t xml:space="preserve"> x, y, size, colour be mySquare</w:t>
      </w:r>
    </w:p>
    <w:p w14:paraId="51CF7D84" w14:textId="77777777" w:rsidR="00BF271E" w:rsidRDefault="00BF271E" w:rsidP="0041717B">
      <w:pPr>
        <w:pStyle w:val="code"/>
      </w:pPr>
    </w:p>
    <w:p w14:paraId="3AC82160" w14:textId="76FB934A" w:rsidR="0041717B" w:rsidRDefault="0041717B" w:rsidP="0041717B">
      <w:proofErr w:type="gramStart"/>
      <w:r>
        <w:t>will</w:t>
      </w:r>
      <w:proofErr w:type="gramEnd"/>
      <w:r>
        <w:t xml:space="preserve"> read the </w:t>
      </w:r>
      <w:r w:rsidRPr="00BF271E">
        <w:rPr>
          <w:rStyle w:val="codeChar"/>
        </w:rPr>
        <w:t>properties</w:t>
      </w:r>
      <w:r>
        <w:t xml:space="preserve"> into the four names defined.</w:t>
      </w:r>
    </w:p>
    <w:p w14:paraId="1F43964A" w14:textId="1ECC612A" w:rsidR="0041717B" w:rsidRDefault="00BF271E" w:rsidP="0041717B">
      <w:pPr>
        <w:rPr>
          <w:b/>
          <w:bCs/>
        </w:rPr>
      </w:pPr>
      <w:r>
        <w:rPr>
          <w:b/>
          <w:bCs/>
        </w:rPr>
        <w:t>Note</w:t>
      </w:r>
    </w:p>
    <w:p w14:paraId="4E383516" w14:textId="108AA768" w:rsidR="0041717B" w:rsidRPr="00BF271E" w:rsidRDefault="0041717B" w:rsidP="00BF271E">
      <w:pPr>
        <w:pStyle w:val="ListParagraph"/>
        <w:ind w:left="426" w:hanging="426"/>
      </w:pPr>
      <w:r w:rsidRPr="00BF271E">
        <w:t xml:space="preserve">When deconstructing, the names of the values must match the names of the </w:t>
      </w:r>
      <w:r w:rsidRPr="00BF271E">
        <w:rPr>
          <w:rStyle w:val="codeChar"/>
        </w:rPr>
        <w:t>properties</w:t>
      </w:r>
      <w:r w:rsidRPr="00BF271E">
        <w:t xml:space="preserve"> of the </w:t>
      </w:r>
      <w:r w:rsidRPr="00BF271E">
        <w:rPr>
          <w:rStyle w:val="codeChar"/>
        </w:rPr>
        <w:t>record</w:t>
      </w:r>
      <w:r w:rsidRPr="00BF271E">
        <w:t xml:space="preserve">. However, the ordering of the names does not have </w:t>
      </w:r>
      <w:r w:rsidR="00BF3936" w:rsidRPr="00BF271E">
        <w:t xml:space="preserve">to </w:t>
      </w:r>
      <w:r w:rsidRPr="00BF271E">
        <w:t xml:space="preserve">match the order in which the </w:t>
      </w:r>
      <w:r w:rsidRPr="00BF271E">
        <w:rPr>
          <w:rStyle w:val="codeChar"/>
        </w:rPr>
        <w:t>properties</w:t>
      </w:r>
      <w:r w:rsidRPr="00BF271E">
        <w:t xml:space="preserve"> are defined in the </w:t>
      </w:r>
      <w:r w:rsidRPr="00BF271E">
        <w:rPr>
          <w:rStyle w:val="codeChar"/>
        </w:rPr>
        <w:t>record</w:t>
      </w:r>
      <w:r w:rsidRPr="00BF271E">
        <w:t>.</w:t>
      </w:r>
    </w:p>
    <w:p w14:paraId="330CEBB7" w14:textId="5F79142A" w:rsidR="007415D5" w:rsidRDefault="007415D5" w:rsidP="007415D5">
      <w:pPr>
        <w:pStyle w:val="Heading2"/>
      </w:pPr>
      <w:bookmarkStart w:id="162" w:name="_Generating_random_numbers"/>
      <w:bookmarkStart w:id="163" w:name="_Toc187962382"/>
      <w:bookmarkEnd w:id="162"/>
      <w:r>
        <w:lastRenderedPageBreak/>
        <w:t>Generating random numbers within a function</w:t>
      </w:r>
      <w:bookmarkEnd w:id="163"/>
    </w:p>
    <w:p w14:paraId="75EBD234" w14:textId="2BBA7EA4"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r w:rsidRPr="007415D5">
        <w:rPr>
          <w:rStyle w:val="codeChar"/>
        </w:rPr>
        <w:t>randomInt</w:t>
      </w:r>
      <w:r>
        <w:rPr>
          <w:rStyle w:val="codeChar"/>
        </w:rPr>
        <w:t>()</w:t>
      </w:r>
      <w:r w:rsidR="002276B5">
        <w:t xml:space="preserve"> within a function </w:t>
      </w:r>
      <w:r w:rsidR="006832DF">
        <w:t>because they create unseen side-</w:t>
      </w:r>
      <w:r>
        <w:t xml:space="preserve">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00881C9A">
        <w:rPr>
          <w:i/>
          <w:iCs/>
        </w:rPr>
        <w:t>Type</w:t>
      </w:r>
      <w:r>
        <w:t xml:space="preserve"> named </w:t>
      </w:r>
      <w:r w:rsidRPr="00293DDC">
        <w:rPr>
          <w:rStyle w:val="codeChar"/>
        </w:rPr>
        <w:t>Random</w:t>
      </w:r>
      <w:r>
        <w:t xml:space="preserve"> (note that the </w:t>
      </w:r>
      <w:r w:rsidRPr="007415D5">
        <w:rPr>
          <w:rStyle w:val="codeChar"/>
        </w:rPr>
        <w:t>R</w:t>
      </w:r>
      <w:r>
        <w:t xml:space="preserve"> is </w:t>
      </w:r>
      <w:r w:rsidR="00250A0E">
        <w:t>in upper-case</w:t>
      </w:r>
      <w:r w:rsidR="002276B5">
        <w:t>), as in this example:</w:t>
      </w:r>
    </w:p>
    <w:p w14:paraId="64A2C4E7" w14:textId="77777777" w:rsidR="007415D5" w:rsidRPr="00083C94" w:rsidRDefault="007415D5" w:rsidP="007415D5">
      <w:pPr>
        <w:pStyle w:val="codeBlock"/>
      </w:pPr>
      <w:proofErr w:type="gramStart"/>
      <w:r w:rsidRPr="00083C94">
        <w:t>main</w:t>
      </w:r>
      <w:proofErr w:type="gramEnd"/>
    </w:p>
    <w:p w14:paraId="5368B6EC" w14:textId="3BC9BE99" w:rsidR="007415D5" w:rsidRPr="00083C94" w:rsidRDefault="007415D5" w:rsidP="007415D5">
      <w:pPr>
        <w:pStyle w:val="codeBlock"/>
      </w:pPr>
      <w:r w:rsidRPr="00083C94">
        <w:t xml:space="preserve">  </w:t>
      </w:r>
      <w:proofErr w:type="gramStart"/>
      <w:r w:rsidR="004348F7">
        <w:t>variable</w:t>
      </w:r>
      <w:proofErr w:type="gramEnd"/>
      <w:r w:rsidR="004348F7">
        <w:t xml:space="preserv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proofErr w:type="gramStart"/>
      <w:r w:rsidR="004348F7">
        <w:t>variable</w:t>
      </w:r>
      <w:proofErr w:type="gramEnd"/>
      <w:r w:rsidR="004348F7">
        <w:t xml:space="preserve"> </w:t>
      </w:r>
      <w:r w:rsidRPr="00083C94">
        <w:t>dice set to 0</w:t>
      </w:r>
    </w:p>
    <w:p w14:paraId="388B43E7" w14:textId="77777777" w:rsidR="007415D5" w:rsidRPr="00083C94" w:rsidRDefault="007415D5" w:rsidP="007415D5">
      <w:pPr>
        <w:pStyle w:val="codeBlock"/>
      </w:pPr>
      <w:r w:rsidRPr="00083C94">
        <w:t xml:space="preserve">  </w:t>
      </w:r>
      <w:proofErr w:type="gramStart"/>
      <w:r w:rsidRPr="00083C94">
        <w:t>for</w:t>
      </w:r>
      <w:proofErr w:type="gramEnd"/>
      <w:r w:rsidRPr="00083C94">
        <w:t xml:space="preserve"> i from 1 to 10 step 1</w:t>
      </w:r>
    </w:p>
    <w:p w14:paraId="51B8D4C0" w14:textId="0A0516EA" w:rsidR="007415D5" w:rsidRDefault="007415D5" w:rsidP="007415D5">
      <w:pPr>
        <w:pStyle w:val="codeBlock"/>
      </w:pPr>
      <w:r w:rsidRPr="00083C94">
        <w:t xml:space="preserve">    </w:t>
      </w:r>
      <w:proofErr w:type="gramStart"/>
      <w:r w:rsidRPr="00083C94">
        <w:t>set</w:t>
      </w:r>
      <w:proofErr w:type="gramEnd"/>
      <w:r w:rsidRPr="00083C94">
        <w:t xml:space="preserve"> dice, rnd to rollDice(rnd)</w:t>
      </w:r>
    </w:p>
    <w:p w14:paraId="7D95E0E5" w14:textId="6C302712" w:rsidR="00E80EF8" w:rsidRPr="00083C94" w:rsidRDefault="00E80EF8" w:rsidP="007415D5">
      <w:pPr>
        <w:pStyle w:val="codeBlock"/>
      </w:pPr>
      <w:r>
        <w:t xml:space="preserve">    </w:t>
      </w:r>
      <w:proofErr w:type="gramStart"/>
      <w:r>
        <w:t>print</w:t>
      </w:r>
      <w:proofErr w:type="gramEnd"/>
      <w:r>
        <w:t xml:space="preserve"> dice</w:t>
      </w:r>
    </w:p>
    <w:p w14:paraId="3AC6AFCE" w14:textId="77777777" w:rsidR="007415D5" w:rsidRPr="00083C94" w:rsidRDefault="007415D5" w:rsidP="007415D5">
      <w:pPr>
        <w:pStyle w:val="codeBlock"/>
      </w:pPr>
      <w:r w:rsidRPr="00083C94">
        <w:t xml:space="preserve">  </w:t>
      </w:r>
      <w:proofErr w:type="gramStart"/>
      <w:r w:rsidRPr="00083C94">
        <w:t>end</w:t>
      </w:r>
      <w:proofErr w:type="gramEnd"/>
      <w:r w:rsidRPr="00083C94">
        <w:t xml:space="preserve"> for</w:t>
      </w:r>
    </w:p>
    <w:p w14:paraId="73533472" w14:textId="77777777" w:rsidR="007415D5" w:rsidRPr="00083C94" w:rsidRDefault="007415D5" w:rsidP="007415D5">
      <w:pPr>
        <w:pStyle w:val="codeBlock"/>
      </w:pPr>
      <w:proofErr w:type="gramStart"/>
      <w:r w:rsidRPr="00083C94">
        <w:t>end</w:t>
      </w:r>
      <w:proofErr w:type="gramEnd"/>
      <w:r w:rsidRPr="00083C94">
        <w:t xml:space="preserve">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proofErr w:type="gramStart"/>
      <w:r w:rsidRPr="00083C94">
        <w:t>function</w:t>
      </w:r>
      <w:proofErr w:type="gramEnd"/>
      <w:r w:rsidRPr="00083C94">
        <w:t xml:space="preserve">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w:t>
      </w:r>
      <w:proofErr w:type="gramStart"/>
      <w:r w:rsidRPr="00083C94">
        <w:t>return</w:t>
      </w:r>
      <w:proofErr w:type="gramEnd"/>
      <w:r w:rsidRPr="00083C94">
        <w:t xml:space="preserve"> </w:t>
      </w:r>
      <w:r w:rsidR="00E80EF8">
        <w:t>rnd.nextInt(1, 6)</w:t>
      </w:r>
    </w:p>
    <w:p w14:paraId="4822E58C" w14:textId="77777777" w:rsidR="007415D5" w:rsidRPr="00083C94" w:rsidRDefault="007415D5" w:rsidP="007415D5">
      <w:pPr>
        <w:pStyle w:val="codeBlock"/>
      </w:pPr>
      <w:proofErr w:type="gramStart"/>
      <w:r w:rsidRPr="00083C94">
        <w:t>end</w:t>
      </w:r>
      <w:proofErr w:type="gramEnd"/>
      <w:r w:rsidRPr="00083C94">
        <w:t xml:space="preserve"> function</w:t>
      </w:r>
    </w:p>
    <w:p w14:paraId="7DCD0B2A" w14:textId="77777777" w:rsidR="007415D5" w:rsidRDefault="007415D5" w:rsidP="007415D5"/>
    <w:p w14:paraId="05D36A4A" w14:textId="5395F6E6" w:rsidR="00E80EF8" w:rsidRDefault="000F1042" w:rsidP="00E80EF8">
      <w:pPr>
        <w:rPr>
          <w:bCs/>
        </w:rPr>
      </w:pPr>
      <w:r>
        <w:rPr>
          <w:bCs/>
        </w:rPr>
        <w:t xml:space="preserve">The </w:t>
      </w:r>
      <w:r w:rsidRPr="00484989">
        <w:rPr>
          <w:rStyle w:val="codeChar"/>
        </w:rPr>
        <w:t>Random</w:t>
      </w:r>
      <w:r>
        <w:rPr>
          <w:bCs/>
        </w:rPr>
        <w:t xml:space="preserve"> T</w:t>
      </w:r>
      <w:r w:rsidR="00484989">
        <w:rPr>
          <w:bCs/>
        </w:rPr>
        <w:t>ype defined two ‘function methods’</w:t>
      </w:r>
      <w:r w:rsidR="002276B5">
        <w:rPr>
          <w:bCs/>
        </w:rPr>
        <w:t xml:space="preserve">: </w:t>
      </w:r>
      <w:r w:rsidR="00E80EF8" w:rsidRPr="00E80EF8">
        <w:rPr>
          <w:rStyle w:val="codeChar"/>
        </w:rPr>
        <w:t>next</w:t>
      </w:r>
      <w:r w:rsidR="00E80EF8">
        <w:rPr>
          <w:bCs/>
        </w:rPr>
        <w:t xml:space="preserve"> and </w:t>
      </w:r>
      <w:r w:rsidR="00E80EF8" w:rsidRPr="00E80EF8">
        <w:rPr>
          <w:rStyle w:val="codeChar"/>
        </w:rPr>
        <w:t>nextInt</w:t>
      </w:r>
      <w:r w:rsidR="00E80EF8">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2B545A" w:rsidRPr="002B545A">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5D92182C"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gramStart"/>
      <w:r w:rsidRPr="00CF25A9">
        <w:rPr>
          <w:rStyle w:val="codeChar"/>
        </w:rPr>
        <w:t>initialiseWithClock(</w:t>
      </w:r>
      <w:proofErr w:type="gramEnd"/>
      <w:r w:rsidRPr="00CF25A9">
        <w:rPr>
          <w:rStyle w:val="codeChar"/>
        </w:rPr>
        <w:t>)</w:t>
      </w:r>
      <w:r>
        <w:rPr>
          <w:bCs/>
        </w:rPr>
        <w:t xml:space="preserve"> on it. If you remove that call statement from the code above, the program will still generate a</w:t>
      </w:r>
      <w:r w:rsidR="00A872EF">
        <w:rPr>
          <w:bCs/>
        </w:rPr>
        <w:t xml:space="preserve"> sequence of randomised values,</w:t>
      </w:r>
      <w:r>
        <w:rPr>
          <w:bCs/>
        </w:rPr>
        <w:t xml:space="preserve">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w:t>
      </w:r>
      <w:r w:rsidR="00484989">
        <w:rPr>
          <w:bCs/>
        </w:rPr>
        <w:t>s</w:t>
      </w:r>
      <w:r>
        <w:rPr>
          <w:bCs/>
        </w:rPr>
        <w:t xml:space="preserve"> since the results are repeatable.</w:t>
      </w:r>
    </w:p>
    <w:p w14:paraId="7872C705" w14:textId="5026CAD6" w:rsidR="00A97D37" w:rsidRDefault="007E23C0" w:rsidP="00D00A28">
      <w:pPr>
        <w:pStyle w:val="Heading1"/>
      </w:pPr>
      <w:bookmarkStart w:id="164" w:name="_Ref185176204"/>
      <w:bookmarkStart w:id="165" w:name="_Ref185176673"/>
      <w:bookmarkStart w:id="166" w:name="_Toc187962383"/>
      <w:r>
        <w:lastRenderedPageBreak/>
        <w:t>Tests</w:t>
      </w:r>
      <w:bookmarkEnd w:id="164"/>
      <w:bookmarkEnd w:id="165"/>
      <w:bookmarkEnd w:id="16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40F85CFE">
            <wp:extent cx="3456000" cy="2372400"/>
            <wp:effectExtent l="0" t="0" r="0" b="889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7"/>
                    <a:stretch>
                      <a:fillRect/>
                    </a:stretch>
                  </pic:blipFill>
                  <pic:spPr>
                    <a:xfrm>
                      <a:off x="0" y="0"/>
                      <a:ext cx="3456000" cy="2372400"/>
                    </a:xfrm>
                    <a:prstGeom prst="rect">
                      <a:avLst/>
                    </a:prstGeom>
                  </pic:spPr>
                </pic:pic>
              </a:graphicData>
            </a:graphic>
          </wp:inline>
        </w:drawing>
      </w:r>
    </w:p>
    <w:p w14:paraId="19010A73" w14:textId="31A31141" w:rsidR="00795AE7" w:rsidRPr="00795AE7" w:rsidRDefault="00265D06" w:rsidP="00795AE7">
      <w:pPr>
        <w:rPr>
          <w:b/>
          <w:bCs/>
        </w:rPr>
      </w:pPr>
      <w:r>
        <w:rPr>
          <w:b/>
          <w:bCs/>
        </w:rPr>
        <w:t>Notes</w:t>
      </w:r>
    </w:p>
    <w:p w14:paraId="682E74B0" w14:textId="061830CD" w:rsidR="00A60556" w:rsidRDefault="00A60556" w:rsidP="00C0237E">
      <w:pPr>
        <w:pStyle w:val="ListParagraph"/>
        <w:numPr>
          <w:ilvl w:val="0"/>
          <w:numId w:val="7"/>
        </w:numPr>
        <w:ind w:left="426" w:hanging="426"/>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hyperlink w:anchor="_System_methods" w:history="1">
        <w:r w:rsidR="00951D58" w:rsidRPr="00951D58">
          <w:rPr>
            <w:rStyle w:val="Hyperlink"/>
          </w:rPr>
          <w:t>System method</w:t>
        </w:r>
      </w:hyperlink>
      <w:r w:rsidR="00951D58">
        <w:t xml:space="preserve"> </w:t>
      </w:r>
      <w:r>
        <w:t>(the same rule as within a function).</w:t>
      </w:r>
    </w:p>
    <w:p w14:paraId="2E85304C" w14:textId="773D6EA3" w:rsidR="00795AE7" w:rsidRDefault="00055872" w:rsidP="00C0237E">
      <w:pPr>
        <w:pStyle w:val="ListParagraph"/>
        <w:numPr>
          <w:ilvl w:val="0"/>
          <w:numId w:val="7"/>
        </w:numPr>
        <w:ind w:left="426" w:hanging="426"/>
      </w:pPr>
      <w:r>
        <w:t>A test may be given a name and/or description</w:t>
      </w:r>
      <w:r w:rsidR="009E2BA4">
        <w:t xml:space="preserve">, </w:t>
      </w:r>
      <w:r>
        <w:t>which is free-form text, just like a comment. This name/description</w:t>
      </w:r>
      <w:r w:rsidR="009E2BA4">
        <w:t xml:space="preserve"> is optional and plays no </w:t>
      </w:r>
      <w:r>
        <w:t>role in the execution of the test. You might give the test the same name as a function that it is testing</w:t>
      </w:r>
      <w:r w:rsidR="009E2BA4">
        <w:t>, o</w:t>
      </w:r>
      <w:r>
        <w:t>r you might describe a particular scenario that is being tested.</w:t>
      </w:r>
    </w:p>
    <w:p w14:paraId="1C615067" w14:textId="593DD82B" w:rsidR="00795AE7" w:rsidRDefault="00795AE7" w:rsidP="00C0237E">
      <w:pPr>
        <w:pStyle w:val="ListParagraph"/>
        <w:numPr>
          <w:ilvl w:val="0"/>
          <w:numId w:val="7"/>
        </w:numPr>
        <w:ind w:left="426" w:hanging="426"/>
      </w:pPr>
      <w:proofErr w:type="gramStart"/>
      <w:r>
        <w:rPr>
          <w:rStyle w:val="codeChar"/>
        </w:rPr>
        <w:t>t</w:t>
      </w:r>
      <w:r w:rsidRPr="00795AE7">
        <w:rPr>
          <w:rStyle w:val="codeChar"/>
        </w:rPr>
        <w:t>est</w:t>
      </w:r>
      <w:proofErr w:type="gramEnd"/>
      <w:r>
        <w:t xml:space="preserve"> methods may be written anywhere in the code, at the global (file) level. </w:t>
      </w:r>
    </w:p>
    <w:p w14:paraId="691D9B66" w14:textId="0BE15129" w:rsidR="00795AE7" w:rsidRDefault="00795AE7" w:rsidP="00C0237E">
      <w:pPr>
        <w:pStyle w:val="ListParagraph"/>
        <w:numPr>
          <w:ilvl w:val="0"/>
          <w:numId w:val="7"/>
        </w:numPr>
        <w:ind w:left="426" w:hanging="426"/>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482C7A">
        <w:t>run</w:t>
      </w:r>
      <w:r w:rsidR="00E3411D">
        <w:t>time</w:t>
      </w:r>
      <w:r>
        <w:t xml:space="preserve"> error (as distinct from an </w:t>
      </w:r>
      <w:r w:rsidRPr="009E2BA4">
        <w:rPr>
          <w:rStyle w:val="codeChar"/>
        </w:rPr>
        <w:t>assert</w:t>
      </w:r>
      <w:r>
        <w:t xml:space="preserve"> failure) then execution of the test will stop and remaining </w:t>
      </w:r>
      <w:r w:rsidRPr="00795AE7">
        <w:rPr>
          <w:rStyle w:val="codeChar"/>
        </w:rPr>
        <w:t>assert</w:t>
      </w:r>
      <w:r>
        <w:t xml:space="preserve">s will be shown </w:t>
      </w:r>
      <w:r w:rsidR="009E2BA4">
        <w:rPr>
          <w:bCs/>
        </w:rPr>
        <w:t>as ‘</w:t>
      </w:r>
      <w:r w:rsidR="00DB3502">
        <w:rPr>
          <w:bCs/>
        </w:rPr>
        <w:t>n</w:t>
      </w:r>
      <w:r w:rsidR="009E2BA4">
        <w:rPr>
          <w:bCs/>
        </w:rPr>
        <w:t>ot run’.</w:t>
      </w:r>
    </w:p>
    <w:p w14:paraId="46BF6AD1" w14:textId="6F0F4C78" w:rsidR="00795AE7" w:rsidRDefault="00795AE7" w:rsidP="00C0237E">
      <w:pPr>
        <w:pStyle w:val="ListParagraph"/>
        <w:numPr>
          <w:ilvl w:val="0"/>
          <w:numId w:val="7"/>
        </w:numPr>
        <w:ind w:left="426" w:hanging="426"/>
      </w:pPr>
      <w:r>
        <w:t xml:space="preserve">In addition to </w:t>
      </w:r>
      <w:r w:rsidRPr="00795AE7">
        <w:rPr>
          <w:rStyle w:val="codeChar"/>
        </w:rPr>
        <w:t>assert</w:t>
      </w:r>
      <w:r>
        <w:t xml:space="preserve"> statements</w:t>
      </w:r>
      <w:r w:rsidR="009E2BA4">
        <w:t>,</w:t>
      </w:r>
      <w:r>
        <w:t xml:space="preserve"> a </w:t>
      </w:r>
      <w:r w:rsidRPr="009E2BA4">
        <w:rPr>
          <w:rStyle w:val="codeChar"/>
        </w:rPr>
        <w:t>test</w:t>
      </w:r>
      <w:r>
        <w:t xml:space="preserve">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1ABE6EE" w14:textId="39F638C1" w:rsidR="00782F0C" w:rsidRDefault="00782F0C" w:rsidP="00B10A5B">
      <w:pPr>
        <w:pStyle w:val="Heading3"/>
      </w:pPr>
      <w:r>
        <w:t>Testing Float values</w:t>
      </w:r>
    </w:p>
    <w:p w14:paraId="3C04254F" w14:textId="21954249" w:rsidR="00782F0C" w:rsidRDefault="00782F0C" w:rsidP="00782F0C">
      <w:r>
        <w:t xml:space="preserve">When testing </w:t>
      </w:r>
      <w:r w:rsidRPr="009E2BA4">
        <w:rPr>
          <w:rStyle w:val="codeChar"/>
        </w:rPr>
        <w:t>Float</w:t>
      </w:r>
      <w:r>
        <w:t xml:space="preserve"> values it is recommend that you always use the </w:t>
      </w:r>
      <w:r w:rsidRPr="00782F0C">
        <w:rPr>
          <w:rStyle w:val="codeChar"/>
        </w:rPr>
        <w:t>round</w:t>
      </w:r>
      <w:r>
        <w:t xml:space="preserve"> function to round the computed result to a fixed number of decimal places. This avoids rounding errors and is easier to read:</w:t>
      </w:r>
    </w:p>
    <w:p w14:paraId="324BA87D" w14:textId="38878716" w:rsidR="00782F0C" w:rsidRPr="00782F0C" w:rsidRDefault="00782F0C" w:rsidP="00782F0C">
      <w:r w:rsidRPr="00782F0C">
        <w:rPr>
          <w:noProof/>
          <w:lang w:eastAsia="en-GB"/>
        </w:rPr>
        <w:drawing>
          <wp:inline distT="0" distB="0" distL="0" distR="0" wp14:anchorId="42562F1C" wp14:editId="13144C26">
            <wp:extent cx="2916000" cy="453600"/>
            <wp:effectExtent l="0" t="0" r="0" b="3810"/>
            <wp:docPr id="144187196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71963" name="Picture 1" descr="A close up of a text&#10;&#10;Description automatically generated"/>
                    <pic:cNvPicPr/>
                  </pic:nvPicPr>
                  <pic:blipFill>
                    <a:blip r:embed="rId28"/>
                    <a:stretch>
                      <a:fillRect/>
                    </a:stretch>
                  </pic:blipFill>
                  <pic:spPr>
                    <a:xfrm>
                      <a:off x="0" y="0"/>
                      <a:ext cx="2916000" cy="453600"/>
                    </a:xfrm>
                    <a:prstGeom prst="rect">
                      <a:avLst/>
                    </a:prstGeom>
                  </pic:spPr>
                </pic:pic>
              </a:graphicData>
            </a:graphic>
          </wp:inline>
        </w:drawing>
      </w:r>
    </w:p>
    <w:p w14:paraId="3BEBDDDF" w14:textId="29380CDE" w:rsidR="00EA5F71" w:rsidRDefault="00EA5F71" w:rsidP="00B10A5B">
      <w:pPr>
        <w:pStyle w:val="Heading3"/>
      </w:pPr>
      <w:r>
        <w:t>Testing for runtime errors</w:t>
      </w:r>
    </w:p>
    <w:p w14:paraId="2ED4EE0E" w14:textId="75E16040" w:rsidR="00EA5F71" w:rsidRDefault="00EA5F71" w:rsidP="00EA5F71">
      <w:r>
        <w:t>If the expressi</w:t>
      </w:r>
      <w:r w:rsidR="00482C7A">
        <w:t>on you are testing causes a run</w:t>
      </w:r>
      <w:r>
        <w:t>time error then the error will be displayed in the</w:t>
      </w:r>
      <w:r w:rsidR="009E2BA4">
        <w:t xml:space="preserve"> red</w:t>
      </w:r>
      <w:r>
        <w:t xml:space="preserve"> fail message:</w:t>
      </w:r>
    </w:p>
    <w:p w14:paraId="4351EE73" w14:textId="3800EF77" w:rsidR="00EA5F71" w:rsidRDefault="00EA5F71" w:rsidP="00EA5F71">
      <w:r w:rsidRPr="00EA5F71">
        <w:rPr>
          <w:noProof/>
          <w:lang w:eastAsia="en-GB"/>
        </w:rPr>
        <w:lastRenderedPageBreak/>
        <w:drawing>
          <wp:inline distT="0" distB="0" distL="0" distR="0" wp14:anchorId="16EF7C4E" wp14:editId="76102C9B">
            <wp:extent cx="4147200" cy="889200"/>
            <wp:effectExtent l="0" t="0" r="5715" b="6350"/>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29"/>
                    <a:stretch>
                      <a:fillRect/>
                    </a:stretch>
                  </pic:blipFill>
                  <pic:spPr>
                    <a:xfrm>
                      <a:off x="0" y="0"/>
                      <a:ext cx="4147200" cy="889200"/>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lang w:eastAsia="en-GB"/>
        </w:rPr>
        <w:drawing>
          <wp:inline distT="0" distB="0" distL="0" distR="0" wp14:anchorId="35CC9FAA" wp14:editId="658C39E1">
            <wp:extent cx="3769200" cy="882000"/>
            <wp:effectExtent l="0" t="0" r="3175" b="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0"/>
                    <a:stretch>
                      <a:fillRect/>
                    </a:stretch>
                  </pic:blipFill>
                  <pic:spPr>
                    <a:xfrm>
                      <a:off x="0" y="0"/>
                      <a:ext cx="3769200" cy="882000"/>
                    </a:xfrm>
                    <a:prstGeom prst="rect">
                      <a:avLst/>
                    </a:prstGeom>
                  </pic:spPr>
                </pic:pic>
              </a:graphicData>
            </a:graphic>
          </wp:inline>
        </w:drawing>
      </w:r>
    </w:p>
    <w:p w14:paraId="1752A155" w14:textId="6A91B13E" w:rsidR="00EA5F71" w:rsidRDefault="00EA5F71" w:rsidP="00EA5F71">
      <w:r>
        <w:t xml:space="preserve">It is </w:t>
      </w:r>
      <w:r w:rsidRPr="009E2BA4">
        <w:rPr>
          <w:i/>
        </w:rPr>
        <w:t>not</w:t>
      </w:r>
      <w:r>
        <w:t xml:space="preserve"> possible to test </w:t>
      </w:r>
      <w:r w:rsidR="009E2BA4">
        <w:t xml:space="preserve">for stack overflow exceptions </w:t>
      </w:r>
      <w:r>
        <w:t>cause</w:t>
      </w:r>
      <w:r w:rsidR="009E2BA4">
        <w:t>d</w:t>
      </w:r>
      <w:r>
        <w:t xml:space="preserve">, for example, by writing a recursive method with </w:t>
      </w:r>
      <w:r w:rsidR="00401F98">
        <w:t>incorrect (or missing)</w:t>
      </w:r>
      <w:r>
        <w:t xml:space="preserve"> exit condition</w:t>
      </w:r>
      <w:r w:rsidR="00401F98">
        <w:t>s</w:t>
      </w:r>
      <w:r>
        <w:t xml:space="preserve">. A stack overflow will cause the test runner to ‘time out’ and all tests </w:t>
      </w:r>
      <w:r w:rsidR="00DB3502">
        <w:t>will be marked ‘n</w:t>
      </w:r>
      <w:r w:rsidR="009E2BA4">
        <w:t>ot r</w:t>
      </w:r>
      <w:r>
        <w:t>un’:</w:t>
      </w:r>
    </w:p>
    <w:p w14:paraId="180A4D44" w14:textId="3945F862" w:rsidR="00EA5F71" w:rsidRDefault="00401F98" w:rsidP="00EA5F71">
      <w:r w:rsidRPr="00401F98">
        <w:rPr>
          <w:noProof/>
          <w:lang w:eastAsia="en-GB"/>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1"/>
                    <a:stretch>
                      <a:fillRect/>
                    </a:stretch>
                  </pic:blipFill>
                  <pic:spPr>
                    <a:xfrm>
                      <a:off x="0" y="0"/>
                      <a:ext cx="5731510" cy="1501775"/>
                    </a:xfrm>
                    <a:prstGeom prst="rect">
                      <a:avLst/>
                    </a:prstGeom>
                  </pic:spPr>
                </pic:pic>
              </a:graphicData>
            </a:graphic>
          </wp:inline>
        </w:drawing>
      </w:r>
    </w:p>
    <w:p w14:paraId="7F57E707" w14:textId="4605343C" w:rsidR="00401F98" w:rsidRPr="00401F98" w:rsidRDefault="00401F98" w:rsidP="001D65D5">
      <w:r>
        <w:t>If this occurs</w:t>
      </w:r>
      <w:r w:rsidR="0089778F">
        <w:t>, mark the tests that you added since the last successful test run with</w:t>
      </w:r>
      <w:r>
        <w:t xml:space="preserve"> </w:t>
      </w:r>
      <w:r w:rsidR="0089778F" w:rsidRPr="0089778F">
        <w:rPr>
          <w:rStyle w:val="codeChar"/>
        </w:rPr>
        <w:t>ignore</w:t>
      </w:r>
      <w:r w:rsidRPr="00401F98">
        <w:t xml:space="preserve"> </w:t>
      </w:r>
      <w:r>
        <w:t>(see below)</w:t>
      </w:r>
      <w:r w:rsidR="0089778F">
        <w:t xml:space="preserve">, and then remove </w:t>
      </w:r>
      <w:proofErr w:type="gramStart"/>
      <w:r w:rsidR="0089778F">
        <w:t xml:space="preserve">the </w:t>
      </w:r>
      <w:r w:rsidR="0089778F" w:rsidRPr="0089778F">
        <w:rPr>
          <w:rStyle w:val="codeChar"/>
        </w:rPr>
        <w:t>ignore</w:t>
      </w:r>
      <w:r w:rsidR="0089778F">
        <w:t>s</w:t>
      </w:r>
      <w:proofErr w:type="gramEnd"/>
      <w:r>
        <w:t xml:space="preserve"> </w:t>
      </w:r>
      <w:r w:rsidR="0089778F">
        <w:t xml:space="preserve">one by </w:t>
      </w:r>
      <w:r>
        <w:t>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Ctrl-i</w:t>
      </w:r>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02E3BD4A">
            <wp:extent cx="3009600" cy="892800"/>
            <wp:effectExtent l="0" t="0" r="635" b="317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2"/>
                    <a:stretch>
                      <a:fillRect/>
                    </a:stretch>
                  </pic:blipFill>
                  <pic:spPr>
                    <a:xfrm>
                      <a:off x="0" y="0"/>
                      <a:ext cx="3009600" cy="892800"/>
                    </a:xfrm>
                    <a:prstGeom prst="rect">
                      <a:avLst/>
                    </a:prstGeom>
                  </pic:spPr>
                </pic:pic>
              </a:graphicData>
            </a:graphic>
          </wp:inline>
        </w:drawing>
      </w:r>
    </w:p>
    <w:p w14:paraId="78601F87" w14:textId="5B37629A" w:rsidR="00B10A5B" w:rsidRDefault="00B10A5B" w:rsidP="00B10A5B">
      <w:r>
        <w:t xml:space="preserve">When a test is marked with </w:t>
      </w:r>
      <w:r w:rsidRPr="00B10A5B">
        <w:rPr>
          <w:rStyle w:val="codeChar"/>
        </w:rPr>
        <w:t>ignore</w:t>
      </w:r>
      <w:r>
        <w:t>, that test will not be executed when the tests are run, an</w:t>
      </w:r>
      <w:r w:rsidR="0089778F">
        <w:t>d its result will be shown as ‘not r</w:t>
      </w:r>
      <w:r>
        <w:t>un’. The overall test status will also show in the ‘w</w:t>
      </w:r>
      <w:r w:rsidR="00FD5BCA">
        <w:t xml:space="preserve">arning’ status (amber colour), </w:t>
      </w:r>
      <w:r>
        <w:t xml:space="preserve">even if all the tests that did run passed. This is to discourage you from leaving a test marked </w:t>
      </w:r>
      <w:r w:rsidRPr="00B10A5B">
        <w:rPr>
          <w:rStyle w:val="codeChar"/>
        </w:rPr>
        <w:t>ignore</w:t>
      </w:r>
      <w:r>
        <w:t xml:space="preserve"> for long. </w:t>
      </w:r>
    </w:p>
    <w:p w14:paraId="64F52189" w14:textId="2E5E7558" w:rsidR="00B10A5B" w:rsidRDefault="00B10A5B" w:rsidP="00B10A5B">
      <w:r>
        <w:t xml:space="preserve">The principal reason for marking </w:t>
      </w:r>
      <w:proofErr w:type="gramStart"/>
      <w:r>
        <w:t xml:space="preserve">a test </w:t>
      </w:r>
      <w:r w:rsidRPr="00CF0337">
        <w:rPr>
          <w:rStyle w:val="codeChar"/>
        </w:rPr>
        <w:t>ignore</w:t>
      </w:r>
      <w:proofErr w:type="gramEnd"/>
      <w:r>
        <w:t xml:space="preserve"> is</w:t>
      </w:r>
      <w:r w:rsidR="00CF0337">
        <w:t xml:space="preserve"> when either the test code</w:t>
      </w:r>
      <w:r>
        <w:t xml:space="preserve"> or code in any function bein</w:t>
      </w:r>
      <w:r w:rsidR="00CF0337">
        <w:t>g called, would not terminate. This typically means</w:t>
      </w:r>
      <w:r>
        <w:t xml:space="preserve"> that there is a loop (or a recursive call) with no exit condition, or where the exit condition is never met. </w:t>
      </w:r>
    </w:p>
    <w:p w14:paraId="54C4E00F" w14:textId="563761F5" w:rsidR="002E10EE" w:rsidRDefault="00B10A5B" w:rsidP="00B10A5B">
      <w:r>
        <w:t xml:space="preserve">If you do create such code without realising it, then when the tests are executed the </w:t>
      </w:r>
      <w:r w:rsidR="00055872">
        <w:t>test runner will ‘time out’</w:t>
      </w:r>
      <w:r w:rsidR="00574454">
        <w:t xml:space="preserve"> </w:t>
      </w:r>
      <w:r w:rsidR="00055872">
        <w:t>after a few seconds (most tes</w:t>
      </w:r>
      <w:r w:rsidR="002E10EE">
        <w:t xml:space="preserve">ts will pass in milliseconds), </w:t>
      </w:r>
      <w:r w:rsidR="00055872">
        <w:t xml:space="preserve">and an error message will be shown on the Console. The </w:t>
      </w:r>
      <w:proofErr w:type="gramStart"/>
      <w:r w:rsidR="00055872">
        <w:t>test</w:t>
      </w:r>
      <w:proofErr w:type="gramEnd"/>
      <w:r w:rsidR="00055872">
        <w:t xml:space="preserve"> that caused the time-out will </w:t>
      </w:r>
      <w:r w:rsidR="00055872">
        <w:rPr>
          <w:i/>
          <w:iCs/>
        </w:rPr>
        <w:t xml:space="preserve">automatically </w:t>
      </w:r>
      <w:r w:rsidR="00055872">
        <w:t xml:space="preserve">then be </w:t>
      </w:r>
      <w:r w:rsidR="00055872">
        <w:lastRenderedPageBreak/>
        <w:t xml:space="preserve">marked </w:t>
      </w:r>
      <w:r w:rsidR="00055872" w:rsidRPr="00055872">
        <w:rPr>
          <w:rStyle w:val="codeChar"/>
        </w:rPr>
        <w:t>ignore</w:t>
      </w:r>
      <w:r w:rsidR="00055872">
        <w:t>.</w:t>
      </w:r>
      <w:r w:rsidR="002E10EE">
        <w:t xml:space="preserve"> </w:t>
      </w:r>
      <w:r w:rsidR="00055872">
        <w:t>You</w:t>
      </w:r>
      <w:r w:rsidR="002378A1">
        <w:t>r</w:t>
      </w:r>
      <w:r w:rsidR="00055872">
        <w:t xml:space="preserve"> priority should then be to identify the cause of the time-out and attempt to </w:t>
      </w:r>
      <w:r w:rsidR="002E10EE">
        <w:t>fix it before then restoring</w:t>
      </w:r>
      <w:r w:rsidR="00055872">
        <w:t xml:space="preserve"> the test by selecting the test frame and hitting </w:t>
      </w:r>
      <w:r w:rsidR="00055872" w:rsidRPr="00B10A5B">
        <w:rPr>
          <w:rStyle w:val="codeChar"/>
        </w:rPr>
        <w:t>Ctrl-i</w:t>
      </w:r>
      <w:r w:rsidR="002E10EE">
        <w:t xml:space="preserve"> .</w:t>
      </w:r>
      <w:r w:rsidR="00055872">
        <w:t xml:space="preserve"> </w:t>
      </w:r>
      <w:r w:rsidR="002E10EE">
        <w:t xml:space="preserve"> (</w:t>
      </w:r>
      <w:r w:rsidR="002E10EE" w:rsidRPr="002E10EE">
        <w:rPr>
          <w:rStyle w:val="codeChar"/>
        </w:rPr>
        <w:t>Ctrl-</w:t>
      </w:r>
      <w:r w:rsidR="002E10EE">
        <w:rPr>
          <w:rStyle w:val="codeChar"/>
        </w:rPr>
        <w:t>i</w:t>
      </w:r>
      <w:r w:rsidR="002E10EE">
        <w:t xml:space="preserve"> is a toggle for setting and unsetting an </w:t>
      </w:r>
      <w:r w:rsidR="002E10EE" w:rsidRPr="002E10EE">
        <w:rPr>
          <w:rStyle w:val="codeChar"/>
        </w:rPr>
        <w:t>ignore</w:t>
      </w:r>
      <w:r w:rsidR="002E10EE">
        <w:t xml:space="preserve"> status)</w:t>
      </w:r>
    </w:p>
    <w:p w14:paraId="20947533" w14:textId="77777777" w:rsidR="00B10A5B" w:rsidRPr="00B10A5B" w:rsidRDefault="00B10A5B" w:rsidP="00B10A5B"/>
    <w:p w14:paraId="6E5AEBE2" w14:textId="77777777" w:rsidR="00B31476" w:rsidRPr="004137B8" w:rsidRDefault="00B31476" w:rsidP="003220FD">
      <w:pPr>
        <w:pStyle w:val="Heading1"/>
      </w:pPr>
      <w:bookmarkStart w:id="167" w:name="_Types"/>
      <w:bookmarkStart w:id="168" w:name="_Ref172627191"/>
      <w:bookmarkStart w:id="169" w:name="_Toc187962384"/>
      <w:bookmarkStart w:id="170" w:name="_Toc170738562"/>
      <w:bookmarkEnd w:id="18"/>
      <w:bookmarkEnd w:id="167"/>
      <w:r>
        <w:lastRenderedPageBreak/>
        <w:t>Types</w:t>
      </w:r>
      <w:bookmarkEnd w:id="168"/>
      <w:bookmarkEnd w:id="169"/>
    </w:p>
    <w:p w14:paraId="3118240E" w14:textId="77777777" w:rsidR="00B31476" w:rsidRDefault="00B31476" w:rsidP="00B31476">
      <w:pPr>
        <w:pStyle w:val="Heading2"/>
      </w:pPr>
      <w:bookmarkStart w:id="171" w:name="_Int"/>
      <w:bookmarkStart w:id="172" w:name="_Toc170738520"/>
      <w:bookmarkStart w:id="173" w:name="_Ref172622509"/>
      <w:bookmarkStart w:id="174" w:name="_Ref172623105"/>
      <w:bookmarkStart w:id="175" w:name="_Toc187962385"/>
      <w:bookmarkEnd w:id="171"/>
      <w:r>
        <w:lastRenderedPageBreak/>
        <w:t>Int</w:t>
      </w:r>
      <w:bookmarkEnd w:id="172"/>
      <w:bookmarkEnd w:id="173"/>
      <w:bookmarkEnd w:id="174"/>
      <w:bookmarkEnd w:id="175"/>
    </w:p>
    <w:p w14:paraId="062BF6BF" w14:textId="3AE08D3C" w:rsidR="00B31476" w:rsidRDefault="00B31476" w:rsidP="00B31476">
      <w:proofErr w:type="gramStart"/>
      <w:r>
        <w:t>An</w:t>
      </w:r>
      <w:r w:rsidR="00BF0F52">
        <w:t xml:space="preserve"> integer or</w:t>
      </w:r>
      <w:r>
        <w:t xml:space="preserve"> whole number</w:t>
      </w:r>
      <w:r w:rsidR="00BF0F52">
        <w:t>,</w:t>
      </w:r>
      <w:r>
        <w:t xml:space="preserve"> i.e. </w:t>
      </w:r>
      <w:r w:rsidR="00BF0F52">
        <w:t>one that has no fractional</w:t>
      </w:r>
      <w:r>
        <w:t xml:space="preserve"> component.</w:t>
      </w:r>
      <w:proofErr w:type="gramEnd"/>
    </w:p>
    <w:p w14:paraId="5FA59FB4" w14:textId="77777777" w:rsidR="00B31476" w:rsidRDefault="00B31476" w:rsidP="00B31476">
      <w:pPr>
        <w:pStyle w:val="Heading3"/>
      </w:pPr>
      <w:bookmarkStart w:id="176" w:name="_Toc170738521"/>
      <w:r>
        <w:t>Type name</w:t>
      </w:r>
      <w:bookmarkEnd w:id="17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77" w:name="_Toc170738522"/>
      <w:r>
        <w:t>Defining a literal integer</w:t>
      </w:r>
      <w:bookmarkEnd w:id="177"/>
    </w:p>
    <w:p w14:paraId="5579997B" w14:textId="15E28CD4" w:rsidR="00B31476" w:rsidRDefault="004348F7" w:rsidP="00B31476">
      <w:pPr>
        <w:rPr>
          <w:rStyle w:val="codeChar"/>
        </w:rPr>
      </w:pPr>
      <w:proofErr w:type="gramStart"/>
      <w:r>
        <w:rPr>
          <w:rStyle w:val="codeChar"/>
        </w:rPr>
        <w:t>variable</w:t>
      </w:r>
      <w:proofErr w:type="gramEnd"/>
      <w:r>
        <w:rPr>
          <w:rStyle w:val="codeChar"/>
        </w:rPr>
        <w:t xml:space="preserv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78" w:name="_Toc170738523"/>
      <w:r>
        <w:t>Default value</w:t>
      </w:r>
      <w:bookmarkEnd w:id="178"/>
    </w:p>
    <w:p w14:paraId="275F2407" w14:textId="77777777" w:rsidR="00B31476" w:rsidRDefault="00B31476" w:rsidP="00B31476">
      <w:r>
        <w:t>0</w:t>
      </w:r>
    </w:p>
    <w:p w14:paraId="07F5FA76" w14:textId="77777777" w:rsidR="00B31476" w:rsidRDefault="00B31476" w:rsidP="00B31476">
      <w:pPr>
        <w:pStyle w:val="Heading3"/>
      </w:pPr>
      <w:bookmarkStart w:id="179" w:name="_Toc170738524"/>
      <w:r>
        <w:t>Constraints</w:t>
      </w:r>
      <w:bookmarkEnd w:id="179"/>
    </w:p>
    <w:p w14:paraId="02963326" w14:textId="5EA8BEBE" w:rsidR="00B31476" w:rsidRPr="001F698C" w:rsidRDefault="00B31476" w:rsidP="001F698C">
      <w:pPr>
        <w:pStyle w:val="ListParagraph"/>
        <w:ind w:left="426"/>
      </w:pPr>
      <w:r w:rsidRPr="001F698C">
        <w:t>Maximum value: 2</w:t>
      </w:r>
      <w:r w:rsidRPr="00950113">
        <w:rPr>
          <w:vertAlign w:val="superscript"/>
        </w:rPr>
        <w:t>53</w:t>
      </w:r>
      <w:r w:rsidRPr="001F698C">
        <w:t xml:space="preserve"> – 1</w:t>
      </w:r>
      <w:r w:rsidR="00574454" w:rsidRPr="001F698C">
        <w:t xml:space="preserve"> </w:t>
      </w:r>
      <w:r w:rsidR="00950113">
        <w:t>which is just over 9 ×</w:t>
      </w:r>
      <w:r w:rsidRPr="001F698C">
        <w:t xml:space="preserve"> 10</w:t>
      </w:r>
      <w:r w:rsidRPr="00950113">
        <w:rPr>
          <w:vertAlign w:val="superscript"/>
        </w:rPr>
        <w:t>15</w:t>
      </w:r>
    </w:p>
    <w:p w14:paraId="5734E7B5" w14:textId="3DDDDF73" w:rsidR="00B31476" w:rsidRPr="001F698C" w:rsidRDefault="00B31476" w:rsidP="001F698C">
      <w:pPr>
        <w:pStyle w:val="ListParagraph"/>
        <w:ind w:left="426"/>
      </w:pPr>
      <w:r w:rsidRPr="001F698C">
        <w:t xml:space="preserve">Minimum value: </w:t>
      </w:r>
      <w:r w:rsidR="001B56FE" w:rsidRPr="001F698C">
        <w:t>–</w:t>
      </w:r>
      <w:r w:rsidR="001B56FE" w:rsidRPr="001F698C" w:rsidDel="001B56FE">
        <w:t xml:space="preserve"> </w:t>
      </w:r>
      <w:r w:rsidRPr="001F698C">
        <w:t>(2</w:t>
      </w:r>
      <w:r w:rsidRPr="00950113">
        <w:rPr>
          <w:vertAlign w:val="superscript"/>
        </w:rPr>
        <w:t>53</w:t>
      </w:r>
      <w:r w:rsidRPr="001F698C">
        <w:t xml:space="preserve"> – 1)</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Pr="00265D06" w:rsidRDefault="00B31476" w:rsidP="00265D06">
      <w:pPr>
        <w:rPr>
          <w:b/>
        </w:rPr>
      </w:pPr>
      <w:bookmarkStart w:id="180" w:name="_Toc170738525"/>
      <w:r w:rsidRPr="00265D06">
        <w:rPr>
          <w:b/>
        </w:rPr>
        <w:t>Notes</w:t>
      </w:r>
      <w:bookmarkEnd w:id="180"/>
    </w:p>
    <w:p w14:paraId="262E94BC" w14:textId="1F9D2E2F" w:rsidR="0041448E" w:rsidRPr="001F698C" w:rsidRDefault="0041448E" w:rsidP="00950113">
      <w:pPr>
        <w:pStyle w:val="ListParagraph"/>
        <w:ind w:left="426"/>
      </w:pPr>
      <w:r w:rsidRPr="001F698C">
        <w:t xml:space="preserve">A value assigned to an </w:t>
      </w:r>
      <w:r w:rsidRPr="003A1496">
        <w:rPr>
          <w:rStyle w:val="codeChar"/>
        </w:rPr>
        <w:t>Int</w:t>
      </w:r>
      <w:r w:rsidRPr="001F698C">
        <w:t xml:space="preserve"> may be expressed in decimal or, if preceded by </w:t>
      </w:r>
      <w:r w:rsidRPr="003A1496">
        <w:rPr>
          <w:rStyle w:val="codeChar"/>
        </w:rPr>
        <w:t>0x</w:t>
      </w:r>
      <w:r w:rsidRPr="001F698C">
        <w:t xml:space="preserve">, in hexadecimal. Hexadecimal is useful for defining </w:t>
      </w:r>
      <w:hyperlink w:anchor="_Colour" w:history="1">
        <w:r w:rsidRPr="003A1496">
          <w:rPr>
            <w:rStyle w:val="Hyperlink"/>
          </w:rPr>
          <w:t>colours</w:t>
        </w:r>
      </w:hyperlink>
      <w:r w:rsidRPr="001F698C">
        <w:t xml:space="preserve"> and Unicode codepoint values.</w:t>
      </w:r>
    </w:p>
    <w:p w14:paraId="3C6974EF" w14:textId="633902FB" w:rsidR="00B31476" w:rsidRPr="001F698C" w:rsidRDefault="00B31476" w:rsidP="00950113">
      <w:pPr>
        <w:pStyle w:val="ListParagraph"/>
        <w:ind w:left="426"/>
      </w:pPr>
      <w:r w:rsidRPr="001F698C">
        <w:t xml:space="preserve">An </w:t>
      </w:r>
      <w:r w:rsidRPr="00335332">
        <w:rPr>
          <w:rStyle w:val="codeChar"/>
        </w:rPr>
        <w:t>Int</w:t>
      </w:r>
      <w:r w:rsidRPr="001F698C">
        <w:t xml:space="preserve"> may always be passed as an argument into a method that </w:t>
      </w:r>
      <w:r w:rsidR="00335332">
        <w:t>specifies</w:t>
      </w:r>
      <w:r w:rsidRPr="001F698C">
        <w:t xml:space="preserve"> a </w:t>
      </w:r>
      <w:r w:rsidRPr="00335332">
        <w:rPr>
          <w:rStyle w:val="codeChar"/>
        </w:rPr>
        <w:t>Float</w:t>
      </w:r>
      <w:r w:rsidRPr="001F698C">
        <w:t>.</w:t>
      </w:r>
    </w:p>
    <w:p w14:paraId="0BF5D09F" w14:textId="77777777" w:rsidR="00B31476" w:rsidRDefault="00B31476" w:rsidP="00B31476">
      <w:pPr>
        <w:pStyle w:val="Heading2"/>
      </w:pPr>
      <w:bookmarkStart w:id="181" w:name="_Float"/>
      <w:bookmarkStart w:id="182" w:name="_Toc170738526"/>
      <w:bookmarkStart w:id="183" w:name="_Ref172622564"/>
      <w:bookmarkStart w:id="184" w:name="_Toc187962386"/>
      <w:bookmarkEnd w:id="181"/>
      <w:r>
        <w:lastRenderedPageBreak/>
        <w:t>Float</w:t>
      </w:r>
      <w:bookmarkEnd w:id="182"/>
      <w:bookmarkEnd w:id="183"/>
      <w:bookmarkEnd w:id="184"/>
    </w:p>
    <w:p w14:paraId="70511822" w14:textId="548FE02E" w:rsidR="00B31476" w:rsidRPr="00E62E9F" w:rsidRDefault="008C666C" w:rsidP="00B31476">
      <w:proofErr w:type="gramStart"/>
      <w:r>
        <w:t>A</w:t>
      </w:r>
      <w:r w:rsidR="00BF0F52">
        <w:t xml:space="preserve"> ‘floating-point number’, i.e. a number that may have both</w:t>
      </w:r>
      <w:r w:rsidR="00B31476">
        <w:t xml:space="preserve"> integer and fractional part</w:t>
      </w:r>
      <w:r w:rsidR="00BF0F52">
        <w:t>s</w:t>
      </w:r>
      <w:r w:rsidR="00B31476">
        <w:t>.</w:t>
      </w:r>
      <w:proofErr w:type="gramEnd"/>
    </w:p>
    <w:p w14:paraId="7217CF47" w14:textId="77777777" w:rsidR="00B31476" w:rsidRDefault="00B31476" w:rsidP="00B31476">
      <w:pPr>
        <w:pStyle w:val="Heading3"/>
      </w:pPr>
      <w:bookmarkStart w:id="185" w:name="_Toc170738527"/>
      <w:r>
        <w:t>Type name</w:t>
      </w:r>
      <w:bookmarkEnd w:id="185"/>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86" w:name="_Toc170738528"/>
      <w:r>
        <w:t>Defining literal floating-point value</w:t>
      </w:r>
      <w:bookmarkEnd w:id="186"/>
    </w:p>
    <w:p w14:paraId="5D1B9E94" w14:textId="7AE859B2" w:rsidR="00B31476" w:rsidRDefault="004348F7" w:rsidP="00B31476">
      <w:pPr>
        <w:pStyle w:val="code"/>
      </w:pPr>
      <w:proofErr w:type="gramStart"/>
      <w:r>
        <w:t>variable</w:t>
      </w:r>
      <w:proofErr w:type="gramEnd"/>
      <w:r>
        <w:t xml:space="preserve"> </w:t>
      </w:r>
      <w:r w:rsidR="00B31476">
        <w:t>a set to 1.618</w:t>
      </w:r>
    </w:p>
    <w:p w14:paraId="079F71A8" w14:textId="77777777" w:rsidR="00B31476" w:rsidRDefault="00B31476" w:rsidP="00B31476">
      <w:pPr>
        <w:pStyle w:val="Heading3"/>
      </w:pPr>
      <w:bookmarkStart w:id="187" w:name="_Constraints"/>
      <w:bookmarkStart w:id="188" w:name="_Toc170738529"/>
      <w:bookmarkEnd w:id="187"/>
      <w:r>
        <w:t>Constraints</w:t>
      </w:r>
      <w:bookmarkEnd w:id="188"/>
    </w:p>
    <w:p w14:paraId="0AD7DE00" w14:textId="77777777" w:rsidR="00B31476" w:rsidRPr="00EA0CD6" w:rsidRDefault="00B31476" w:rsidP="00B31476">
      <w:r>
        <w:t>Since Elan compiles to JavaScript, the constraints on floating point numbers are those of JavaScript:</w:t>
      </w:r>
    </w:p>
    <w:p w14:paraId="166C60AC" w14:textId="00BB6302" w:rsidR="00B31476" w:rsidRPr="00F82E5A" w:rsidRDefault="00F82E5A" w:rsidP="00F82E5A">
      <w:pPr>
        <w:pStyle w:val="ListParagraph"/>
        <w:numPr>
          <w:ilvl w:val="0"/>
          <w:numId w:val="4"/>
        </w:numPr>
        <w:rPr>
          <w:vertAlign w:val="superscript"/>
        </w:rPr>
      </w:pPr>
      <w:r>
        <w:t>Maximum value: just over 1 ×</w:t>
      </w:r>
      <w:r w:rsidR="00B31476">
        <w:t xml:space="preserve"> 10</w:t>
      </w:r>
      <w:r w:rsidR="00B31476" w:rsidRPr="00F82E5A">
        <w:rPr>
          <w:vertAlign w:val="superscript"/>
        </w:rPr>
        <w:t>308</w:t>
      </w:r>
    </w:p>
    <w:p w14:paraId="56C56293" w14:textId="3C917F79" w:rsidR="00B31476" w:rsidRDefault="00F82E5A">
      <w:pPr>
        <w:pStyle w:val="ListParagraph"/>
        <w:numPr>
          <w:ilvl w:val="0"/>
          <w:numId w:val="4"/>
        </w:numPr>
        <w:rPr>
          <w:vertAlign w:val="superscript"/>
        </w:rPr>
      </w:pPr>
      <w:r>
        <w:t>Minimum value: approximately 5 ×</w:t>
      </w:r>
      <w:r w:rsidR="00B31476">
        <w:t xml:space="preserve"> 10</w:t>
      </w:r>
      <w:r w:rsidR="00B31476"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Pr="00265D06" w:rsidRDefault="00B31476" w:rsidP="00265D06">
      <w:pPr>
        <w:rPr>
          <w:b/>
        </w:rPr>
      </w:pPr>
      <w:bookmarkStart w:id="189" w:name="_Toc170738530"/>
      <w:r w:rsidRPr="00265D06">
        <w:rPr>
          <w:b/>
        </w:rPr>
        <w:t>Notes</w:t>
      </w:r>
      <w:bookmarkEnd w:id="189"/>
    </w:p>
    <w:p w14:paraId="5F5A34B9" w14:textId="624D84E1" w:rsidR="00B31476" w:rsidRPr="00F82E5A" w:rsidRDefault="00B31476" w:rsidP="00F82E5A">
      <w:pPr>
        <w:pStyle w:val="ListParagraph"/>
        <w:ind w:left="426" w:hanging="426"/>
      </w:pPr>
      <w:r w:rsidRPr="00F82E5A">
        <w:t xml:space="preserve">A variable that has been defined as being of </w:t>
      </w:r>
      <w:r w:rsidR="00881C9A" w:rsidRPr="00F82E5A">
        <w:t>Type</w:t>
      </w:r>
      <w:r w:rsidRPr="00F82E5A">
        <w:t xml:space="preserve"> </w:t>
      </w:r>
      <w:r w:rsidRPr="00F82E5A">
        <w:rPr>
          <w:rStyle w:val="codeChar"/>
        </w:rPr>
        <w:t>Float</w:t>
      </w:r>
      <w:r w:rsidRPr="00F82E5A">
        <w:t xml:space="preserve"> may not be passed as an argument into a method that requires an </w:t>
      </w:r>
      <w:r w:rsidRPr="00F82E5A">
        <w:rPr>
          <w:rStyle w:val="codeChar"/>
        </w:rPr>
        <w:t>Int</w:t>
      </w:r>
      <w:r w:rsidRPr="00F82E5A">
        <w:t xml:space="preserve">, nor as an index into an </w:t>
      </w:r>
      <w:r w:rsidR="00200A47" w:rsidRPr="00F82E5A">
        <w:rPr>
          <w:rStyle w:val="codeChar"/>
        </w:rPr>
        <w:t>Array</w:t>
      </w:r>
      <w:r w:rsidRPr="00F82E5A">
        <w:t xml:space="preserve">, even if the variable contains no fractional part. However, it may be converted into an </w:t>
      </w:r>
      <w:r w:rsidRPr="00F82E5A">
        <w:rPr>
          <w:rStyle w:val="codeChar"/>
        </w:rPr>
        <w:t>Int</w:t>
      </w:r>
      <w:r w:rsidRPr="00F82E5A">
        <w:t xml:space="preserve"> before passing, using the functions </w:t>
      </w:r>
      <w:proofErr w:type="gramStart"/>
      <w:r w:rsidRPr="00F82E5A">
        <w:rPr>
          <w:rStyle w:val="codeChar"/>
        </w:rPr>
        <w:t>floor(</w:t>
      </w:r>
      <w:proofErr w:type="gramEnd"/>
      <w:r w:rsidRPr="00F82E5A">
        <w:rPr>
          <w:rStyle w:val="codeChar"/>
        </w:rPr>
        <w:t>)</w:t>
      </w:r>
      <w:r w:rsidRPr="00F82E5A">
        <w:t xml:space="preserve"> </w:t>
      </w:r>
      <w:r w:rsidR="00F82E5A">
        <w:t xml:space="preserve">or </w:t>
      </w:r>
      <w:r w:rsidR="00F82E5A">
        <w:rPr>
          <w:rStyle w:val="codeChar"/>
        </w:rPr>
        <w:t>ceiling()</w:t>
      </w:r>
      <w:r w:rsidR="00F82E5A" w:rsidRPr="00F82E5A">
        <w:t>:</w:t>
      </w:r>
      <w:r w:rsidR="00F82E5A">
        <w:br/>
      </w:r>
      <w:r w:rsidR="00F82E5A" w:rsidRPr="00F82E5A">
        <w:rPr>
          <w:rStyle w:val="codeChar"/>
        </w:rPr>
        <w:t>floor()</w:t>
      </w:r>
      <w:r w:rsidR="00F82E5A">
        <w:t xml:space="preserve"> returns the integer value left by removing any fractional part, and</w:t>
      </w:r>
      <w:r w:rsidR="00D612A5">
        <w:br/>
      </w:r>
      <w:r w:rsidR="00D612A5" w:rsidRPr="00D612A5">
        <w:rPr>
          <w:rStyle w:val="codeChar"/>
        </w:rPr>
        <w:t>ceiling()</w:t>
      </w:r>
      <w:r w:rsidR="00D612A5">
        <w:t xml:space="preserve"> returns the lowest integer greater than the </w:t>
      </w:r>
      <w:r w:rsidR="00D612A5" w:rsidRPr="00D612A5">
        <w:rPr>
          <w:rStyle w:val="codeChar"/>
        </w:rPr>
        <w:t>Float</w:t>
      </w:r>
      <w:r w:rsidR="00D612A5">
        <w:t xml:space="preserve"> value</w:t>
      </w:r>
      <w:r w:rsidR="00F82E5A">
        <w:t xml:space="preserve"> if </w:t>
      </w:r>
      <w:r w:rsidRPr="00F82E5A">
        <w:t>does</w:t>
      </w:r>
      <w:r w:rsidR="00D612A5">
        <w:t xml:space="preserve"> have a fractional part.</w:t>
      </w:r>
    </w:p>
    <w:p w14:paraId="22A579F8" w14:textId="0A8DDFE4" w:rsidR="00B31476" w:rsidRPr="00F82E5A" w:rsidRDefault="00B31476" w:rsidP="00F82E5A">
      <w:pPr>
        <w:pStyle w:val="ListParagraph"/>
        <w:ind w:left="426" w:hanging="426"/>
      </w:pPr>
      <w:r w:rsidRPr="00F82E5A">
        <w:t xml:space="preserve">If you wish to define a variable to be of </w:t>
      </w:r>
      <w:r w:rsidR="00881C9A" w:rsidRPr="00F82E5A">
        <w:t>Type</w:t>
      </w:r>
      <w:r w:rsidRPr="00F82E5A">
        <w:t xml:space="preserve"> </w:t>
      </w:r>
      <w:r w:rsidRPr="00D612A5">
        <w:rPr>
          <w:rStyle w:val="codeChar"/>
        </w:rPr>
        <w:t>Float</w:t>
      </w:r>
      <w:r w:rsidR="00D612A5">
        <w:t xml:space="preserve"> but initialise it with an integer value </w:t>
      </w:r>
      <w:r w:rsidRPr="00F82E5A">
        <w:t xml:space="preserve">then add </w:t>
      </w:r>
      <w:r w:rsidRPr="00D612A5">
        <w:rPr>
          <w:rStyle w:val="codeChar"/>
        </w:rPr>
        <w:t>.0</w:t>
      </w:r>
      <w:r w:rsidRPr="00F82E5A">
        <w:t xml:space="preserve"> on the end of the whole number, for example</w:t>
      </w:r>
      <w:proofErr w:type="gramStart"/>
      <w:r w:rsidRPr="00F82E5A">
        <w:t>:</w:t>
      </w:r>
      <w:proofErr w:type="gramEnd"/>
      <w:r w:rsidR="00D612A5">
        <w:br/>
      </w:r>
      <w:r w:rsidR="004348F7" w:rsidRPr="00D612A5">
        <w:rPr>
          <w:rStyle w:val="codeChar"/>
        </w:rPr>
        <w:t xml:space="preserve">variable </w:t>
      </w:r>
      <w:r w:rsidRPr="00D612A5">
        <w:rPr>
          <w:rStyle w:val="codeChar"/>
        </w:rPr>
        <w:t>a set to 3.0</w:t>
      </w:r>
      <w:r w:rsidRPr="00F82E5A">
        <w:t>.</w:t>
      </w:r>
      <w:r w:rsidR="00574454" w:rsidRPr="00F82E5A">
        <w:t xml:space="preserve"> </w:t>
      </w:r>
    </w:p>
    <w:p w14:paraId="0D510309" w14:textId="77777777" w:rsidR="00B31476" w:rsidRDefault="00B31476" w:rsidP="00B31476">
      <w:pPr>
        <w:pStyle w:val="Heading2"/>
      </w:pPr>
      <w:bookmarkStart w:id="190" w:name="_Boolean"/>
      <w:bookmarkStart w:id="191" w:name="_Toc170738531"/>
      <w:bookmarkStart w:id="192" w:name="_Ref172622570"/>
      <w:bookmarkStart w:id="193" w:name="_Toc187962387"/>
      <w:bookmarkEnd w:id="190"/>
      <w:r>
        <w:lastRenderedPageBreak/>
        <w:t>Boolean</w:t>
      </w:r>
      <w:bookmarkEnd w:id="191"/>
      <w:bookmarkEnd w:id="192"/>
      <w:bookmarkEnd w:id="193"/>
    </w:p>
    <w:p w14:paraId="77EE26BD" w14:textId="77777777" w:rsidR="00B31476" w:rsidRDefault="00B31476" w:rsidP="00B31476">
      <w:r>
        <w:t xml:space="preserve">A </w:t>
      </w:r>
      <w:r w:rsidRPr="008C666C">
        <w:rPr>
          <w:rStyle w:val="codeChar"/>
        </w:rPr>
        <w:t>Boolean</w:t>
      </w:r>
      <w:r>
        <w:t xml:space="preserve"> value is either </w:t>
      </w:r>
      <w:r w:rsidRPr="008C666C">
        <w:rPr>
          <w:rStyle w:val="codeChar"/>
        </w:rPr>
        <w:t>true</w:t>
      </w:r>
      <w:r>
        <w:t xml:space="preserve"> or </w:t>
      </w:r>
      <w:r w:rsidRPr="008C666C">
        <w:rPr>
          <w:rStyle w:val="codeChar"/>
        </w:rPr>
        <w:t>false</w:t>
      </w:r>
      <w:r>
        <w:t>.</w:t>
      </w:r>
    </w:p>
    <w:p w14:paraId="065122E4" w14:textId="77777777" w:rsidR="00B31476" w:rsidRDefault="00B31476" w:rsidP="00B31476">
      <w:pPr>
        <w:pStyle w:val="Heading3"/>
      </w:pPr>
      <w:bookmarkStart w:id="194" w:name="_Toc170738532"/>
      <w:r>
        <w:t>Type name</w:t>
      </w:r>
      <w:bookmarkEnd w:id="194"/>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95" w:name="_Toc170738533"/>
      <w:r>
        <w:t>Defining a literal Boolean</w:t>
      </w:r>
      <w:bookmarkEnd w:id="195"/>
    </w:p>
    <w:p w14:paraId="7F2FD152" w14:textId="7CAE3C06" w:rsidR="00B31476" w:rsidRDefault="004348F7" w:rsidP="00B31476">
      <w:proofErr w:type="gramStart"/>
      <w:r>
        <w:rPr>
          <w:rStyle w:val="codeChar"/>
        </w:rPr>
        <w:t>variable</w:t>
      </w:r>
      <w:proofErr w:type="gramEnd"/>
      <w:r>
        <w:rPr>
          <w:rStyle w:val="codeChar"/>
        </w:rPr>
        <w:t xml:space="preserv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proofErr w:type="gramStart"/>
      <w:r w:rsidRPr="00EA0CD6">
        <w:rPr>
          <w:rStyle w:val="codeChar"/>
        </w:rPr>
        <w:t>true</w:t>
      </w:r>
      <w:proofErr w:type="gramEnd"/>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96" w:name="_Toc170738534"/>
      <w:r>
        <w:t>Default value</w:t>
      </w:r>
      <w:bookmarkEnd w:id="196"/>
    </w:p>
    <w:p w14:paraId="75DEF7F4" w14:textId="77777777" w:rsidR="00B31476" w:rsidRDefault="00B31476" w:rsidP="00B31476">
      <w:pPr>
        <w:pStyle w:val="code"/>
      </w:pPr>
      <w:proofErr w:type="gramStart"/>
      <w:r>
        <w:t>false</w:t>
      </w:r>
      <w:proofErr w:type="gramEnd"/>
    </w:p>
    <w:p w14:paraId="49F0A418" w14:textId="77777777" w:rsidR="00B31476" w:rsidRDefault="00B31476" w:rsidP="00B31476">
      <w:pPr>
        <w:pStyle w:val="Heading2"/>
      </w:pPr>
      <w:bookmarkStart w:id="197" w:name="_String"/>
      <w:bookmarkStart w:id="198" w:name="_Toc170738535"/>
      <w:bookmarkStart w:id="199" w:name="_Ref172622573"/>
      <w:bookmarkStart w:id="200" w:name="_Toc187962388"/>
      <w:bookmarkEnd w:id="197"/>
      <w:r>
        <w:lastRenderedPageBreak/>
        <w:t>String</w:t>
      </w:r>
      <w:bookmarkEnd w:id="198"/>
      <w:bookmarkEnd w:id="199"/>
      <w:bookmarkEnd w:id="200"/>
    </w:p>
    <w:p w14:paraId="2FD403F0" w14:textId="2E0E6402" w:rsidR="00B31476" w:rsidRDefault="00B31476" w:rsidP="00B31476">
      <w:r>
        <w:t xml:space="preserve">A </w:t>
      </w:r>
      <w:r w:rsidRPr="00184C06">
        <w:rPr>
          <w:rStyle w:val="codeChar"/>
        </w:rPr>
        <w:t>String</w:t>
      </w:r>
      <w:r w:rsidR="008C666C">
        <w:t xml:space="preserve"> represents </w:t>
      </w:r>
      <w:proofErr w:type="gramStart"/>
      <w:r w:rsidR="008C666C">
        <w:t>‘text’  i.e</w:t>
      </w:r>
      <w:proofErr w:type="gramEnd"/>
      <w:r w:rsidR="008C666C">
        <w:t xml:space="preserve">. </w:t>
      </w:r>
      <w:r>
        <w:t>a sequence of zero or more characters.</w:t>
      </w:r>
    </w:p>
    <w:p w14:paraId="73A7D225" w14:textId="77777777" w:rsidR="00B31476" w:rsidRDefault="00B31476" w:rsidP="00B31476">
      <w:pPr>
        <w:pStyle w:val="Heading3"/>
      </w:pPr>
      <w:bookmarkStart w:id="201" w:name="_Toc170738536"/>
      <w:r>
        <w:t>Type name</w:t>
      </w:r>
      <w:bookmarkEnd w:id="20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202" w:name="_Toc170738537"/>
      <w:r>
        <w:t>Defining a literal string value</w:t>
      </w:r>
      <w:bookmarkEnd w:id="202"/>
    </w:p>
    <w:p w14:paraId="14798046" w14:textId="4715316D" w:rsidR="00B31476" w:rsidRDefault="004348F7" w:rsidP="00B31476">
      <w:pPr>
        <w:rPr>
          <w:rStyle w:val="codeChar"/>
        </w:rPr>
      </w:pPr>
      <w:proofErr w:type="gramStart"/>
      <w:r>
        <w:rPr>
          <w:rStyle w:val="codeChar"/>
        </w:rPr>
        <w:t>variable</w:t>
      </w:r>
      <w:proofErr w:type="gramEnd"/>
      <w:r>
        <w:rPr>
          <w:rStyle w:val="codeChar"/>
        </w:rPr>
        <w:t xml:space="preserve"> </w:t>
      </w:r>
      <w:r w:rsidR="00B31476" w:rsidRPr="00A24B92">
        <w:rPr>
          <w:rStyle w:val="codeChar"/>
        </w:rPr>
        <w:t xml:space="preserve">a set to </w:t>
      </w:r>
      <w:r w:rsidR="00B31476">
        <w:rPr>
          <w:rStyle w:val="codeChar"/>
        </w:rPr>
        <w:t>"Hello"</w:t>
      </w:r>
    </w:p>
    <w:p w14:paraId="143AB973" w14:textId="475A8219" w:rsidR="00B31476" w:rsidRDefault="00B31476" w:rsidP="00B31476">
      <w:r w:rsidRPr="008C666C">
        <w:rPr>
          <w:rStyle w:val="codeChar"/>
        </w:rPr>
        <w:t>String</w:t>
      </w:r>
      <w:r w:rsidR="008C666C">
        <w:t xml:space="preserve">s </w:t>
      </w:r>
      <w:r w:rsidRPr="00EA0CD6">
        <w:t xml:space="preserve">are always </w:t>
      </w:r>
      <w:r w:rsidR="007802FC">
        <w:t>delineated by double-quotes.</w:t>
      </w:r>
    </w:p>
    <w:p w14:paraId="2BE93736" w14:textId="77777777" w:rsidR="00B31476" w:rsidRDefault="00B31476" w:rsidP="00B31476">
      <w:pPr>
        <w:pStyle w:val="Heading3"/>
      </w:pPr>
      <w:bookmarkStart w:id="203" w:name="_Toc170738538"/>
      <w:r>
        <w:t>Default value</w:t>
      </w:r>
      <w:bookmarkEnd w:id="203"/>
    </w:p>
    <w:p w14:paraId="2CF7E291" w14:textId="4977A670" w:rsidR="00B31476" w:rsidRPr="00EA0CD6" w:rsidRDefault="00B31476" w:rsidP="00B31476">
      <w:r w:rsidRPr="00453CF6">
        <w:rPr>
          <w:rStyle w:val="codeChar"/>
        </w:rPr>
        <w:t>""</w:t>
      </w:r>
      <w:r w:rsidR="008C666C">
        <w:t xml:space="preserve">, </w:t>
      </w:r>
      <w:r>
        <w:t>known as ‘</w:t>
      </w:r>
      <w:r w:rsidR="00BD0E8E">
        <w:t xml:space="preserve">the </w:t>
      </w:r>
      <w:r>
        <w:t>empty string’.</w:t>
      </w:r>
    </w:p>
    <w:p w14:paraId="3CBBA73F" w14:textId="77777777" w:rsidR="00B31476" w:rsidRPr="00265D06" w:rsidRDefault="00B31476" w:rsidP="00265D06">
      <w:pPr>
        <w:rPr>
          <w:b/>
        </w:rPr>
      </w:pPr>
      <w:bookmarkStart w:id="204" w:name="_Toc170738539"/>
      <w:r w:rsidRPr="00265D06">
        <w:rPr>
          <w:b/>
        </w:rPr>
        <w:t>Notes</w:t>
      </w:r>
      <w:bookmarkEnd w:id="204"/>
    </w:p>
    <w:p w14:paraId="060BFC2C" w14:textId="208CEB5C" w:rsidR="00B31476" w:rsidRDefault="00E45817" w:rsidP="008C666C">
      <w:pPr>
        <w:pStyle w:val="ListParagraph"/>
        <w:numPr>
          <w:ilvl w:val="0"/>
          <w:numId w:val="6"/>
        </w:numPr>
        <w:ind w:left="426" w:hanging="426"/>
      </w:pPr>
      <w:r>
        <w:t>As i</w:t>
      </w:r>
      <w:r w:rsidR="00B31476">
        <w:t xml:space="preserve">n most programming languages, strings are </w:t>
      </w:r>
      <w:r w:rsidR="00B31476">
        <w:rPr>
          <w:i/>
          <w:iCs/>
        </w:rPr>
        <w:t>immutable</w:t>
      </w:r>
      <w:r w:rsidR="00B31476">
        <w:t xml:space="preserve">. When you apply any operation or function with the </w:t>
      </w:r>
      <w:r w:rsidR="00B31476" w:rsidRPr="00453CF6">
        <w:rPr>
          <w:i/>
          <w:iCs/>
        </w:rPr>
        <w:t>intent</w:t>
      </w:r>
      <w:r w:rsidR="00B31476">
        <w:t xml:space="preserve"> of modifying an existing string, the existing string is never modified. Instead</w:t>
      </w:r>
      <w:r w:rsidR="008C666C">
        <w:t>,</w:t>
      </w:r>
      <w:r w:rsidR="00B31476">
        <w:t xml:space="preserve"> the</w:t>
      </w:r>
      <w:r w:rsidR="008C666C">
        <w:t xml:space="preserve"> operation or function </w:t>
      </w:r>
      <w:r w:rsidR="00B31476">
        <w:t xml:space="preserve">will return a </w:t>
      </w:r>
      <w:r w:rsidR="00B31476">
        <w:rPr>
          <w:i/>
          <w:iCs/>
        </w:rPr>
        <w:t>new</w:t>
      </w:r>
      <w:r w:rsidR="00B31476">
        <w:t xml:space="preserve"> string that is based on the original, but with the specified differences.</w:t>
      </w:r>
    </w:p>
    <w:p w14:paraId="14D5E720" w14:textId="661E6773" w:rsidR="00B31476" w:rsidRDefault="00B31476" w:rsidP="008C666C">
      <w:pPr>
        <w:pStyle w:val="ListParagraph"/>
        <w:numPr>
          <w:ilvl w:val="0"/>
          <w:numId w:val="6"/>
        </w:numPr>
        <w:ind w:left="426" w:hanging="426"/>
      </w:pPr>
      <w:r w:rsidRPr="008C666C">
        <w:rPr>
          <w:rStyle w:val="codeChar"/>
        </w:rPr>
        <w:t>String</w:t>
      </w:r>
      <w:r>
        <w:t xml:space="preserve">s may be appended </w:t>
      </w:r>
      <w:r w:rsidR="008C666C">
        <w:t xml:space="preserve">to </w:t>
      </w:r>
      <w:r>
        <w:t>using the plus operator, for example</w:t>
      </w:r>
      <w:r w:rsidR="008C666C">
        <w:br/>
      </w:r>
      <w:r>
        <w:t xml:space="preserve"> </w:t>
      </w:r>
      <w:r w:rsidRPr="00453CF6">
        <w:rPr>
          <w:rStyle w:val="codeChar"/>
        </w:rPr>
        <w:t>print</w:t>
      </w:r>
      <w:r>
        <w:t xml:space="preserve"> </w:t>
      </w:r>
      <w:r w:rsidRPr="00453CF6">
        <w:rPr>
          <w:rStyle w:val="codeChar"/>
        </w:rPr>
        <w:t>"Hello</w:t>
      </w:r>
      <w:r>
        <w:rPr>
          <w:rStyle w:val="codeChar"/>
        </w:rPr>
        <w:t>" + " " + "</w:t>
      </w:r>
      <w:r w:rsidRPr="00453CF6">
        <w:rPr>
          <w:rStyle w:val="codeChar"/>
        </w:rPr>
        <w:t>World"</w:t>
      </w:r>
    </w:p>
    <w:p w14:paraId="6D106082" w14:textId="6481F015" w:rsidR="00B31476" w:rsidRDefault="00B31476" w:rsidP="008C666C">
      <w:pPr>
        <w:pStyle w:val="ListParagraph"/>
        <w:numPr>
          <w:ilvl w:val="0"/>
          <w:numId w:val="6"/>
        </w:numPr>
        <w:ind w:left="426" w:hanging="426"/>
      </w:pPr>
      <w:r>
        <w:t xml:space="preserve">A newline may be inserted within a string as </w:t>
      </w:r>
      <w:r w:rsidRPr="00453CF6">
        <w:rPr>
          <w:rStyle w:val="codeChar"/>
        </w:rPr>
        <w:t>\n</w:t>
      </w:r>
      <w:r>
        <w:t>, for example:</w:t>
      </w:r>
      <w:r w:rsidR="008C666C">
        <w:br/>
      </w:r>
      <w:r w:rsidR="00574454">
        <w:t xml:space="preserve"> </w:t>
      </w:r>
      <w:r w:rsidRPr="00453CF6">
        <w:rPr>
          <w:rStyle w:val="codeChar"/>
        </w:rPr>
        <w:t>print "Hello\nWorld"</w:t>
      </w:r>
    </w:p>
    <w:p w14:paraId="285349AC" w14:textId="688C85AA" w:rsidR="00B31476" w:rsidRDefault="00B31476" w:rsidP="008C666C">
      <w:pPr>
        <w:pStyle w:val="ListParagraph"/>
        <w:numPr>
          <w:ilvl w:val="0"/>
          <w:numId w:val="6"/>
        </w:numPr>
        <w:ind w:left="426" w:hanging="426"/>
      </w:pPr>
      <w:r>
        <w:t>You</w:t>
      </w:r>
      <w:r w:rsidR="007802FC">
        <w:t xml:space="preserve"> may insert single-quotes</w:t>
      </w:r>
      <w:r>
        <w:t xml:space="preserve"> </w:t>
      </w:r>
      <w:r w:rsidR="007802FC">
        <w:t xml:space="preserve"> </w:t>
      </w:r>
      <w:r w:rsidRPr="00453CF6">
        <w:rPr>
          <w:rStyle w:val="codeChar"/>
        </w:rPr>
        <w:t>'</w:t>
      </w:r>
      <w:r w:rsidR="007802FC">
        <w:rPr>
          <w:rStyle w:val="codeChar"/>
        </w:rPr>
        <w:t xml:space="preserve"> </w:t>
      </w:r>
      <w:r>
        <w:t xml:space="preserve">within a string. </w:t>
      </w:r>
    </w:p>
    <w:p w14:paraId="6A6AE182" w14:textId="12922E6A" w:rsidR="00C3249D" w:rsidRDefault="00C3249D" w:rsidP="00C3249D">
      <w:pPr>
        <w:pStyle w:val="Heading3"/>
      </w:pPr>
      <w:bookmarkStart w:id="205" w:name="_Ref181195935"/>
      <w:r>
        <w:t>Interpolated string</w:t>
      </w:r>
      <w:bookmarkEnd w:id="205"/>
    </w:p>
    <w:p w14:paraId="4C87AF0B" w14:textId="58B59FBD" w:rsidR="00C3249D" w:rsidRDefault="00C3249D" w:rsidP="008C666C">
      <w:pPr>
        <w:pStyle w:val="ListParagraph"/>
        <w:numPr>
          <w:ilvl w:val="0"/>
          <w:numId w:val="6"/>
        </w:numPr>
        <w:ind w:left="426" w:hanging="426"/>
        <w:rPr>
          <w:rStyle w:val="codeChar"/>
        </w:rPr>
      </w:pPr>
      <w:r>
        <w:t>Elan strings are automatically interpolated</w:t>
      </w:r>
      <w:r w:rsidR="008C666C">
        <w:t xml:space="preserve">. This means that </w:t>
      </w:r>
      <w:r>
        <w:t>you may</w:t>
      </w:r>
      <w:r w:rsidR="008C666C">
        <w:t xml:space="preserve"> insert the values of variables</w:t>
      </w:r>
      <w:r>
        <w:t xml:space="preserve"> or simple expressions withi</w:t>
      </w:r>
      <w:r w:rsidR="008C666C">
        <w:t>n a string</w:t>
      </w:r>
      <w:r>
        <w:t xml:space="preserve">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w:t>
      </w:r>
      <w:r w:rsidR="008C666C">
        <w:rPr>
          <w:rStyle w:val="codeChar"/>
        </w:rPr>
        <w:t>int "{a} times {b} equals {a*b}"</w:t>
      </w:r>
    </w:p>
    <w:p w14:paraId="7C4C43A8" w14:textId="283267EC" w:rsidR="0060728F" w:rsidRPr="0060728F" w:rsidRDefault="008C666C" w:rsidP="0060728F">
      <w:pPr>
        <w:pStyle w:val="ListParagraph"/>
        <w:ind w:left="426" w:hanging="426"/>
      </w:pPr>
      <w:r>
        <w:t>You cannot include</w:t>
      </w:r>
      <w:r w:rsidR="00F33AA2">
        <w:t xml:space="preserve"> the characters</w:t>
      </w:r>
      <w:r>
        <w:t xml:space="preserv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directly within a literal string because of their special meaning</w:t>
      </w:r>
      <w:r w:rsidR="0060728F">
        <w:t>s</w:t>
      </w:r>
      <w:r>
        <w:t xml:space="preserve">. Instead, you use the constants </w:t>
      </w:r>
      <w:r w:rsidRPr="00F33AA2">
        <w:rPr>
          <w:rStyle w:val="codeChar"/>
        </w:rPr>
        <w:t>quotes</w:t>
      </w:r>
      <w:r>
        <w:t xml:space="preserve">, </w:t>
      </w:r>
      <w:r w:rsidRPr="00F33AA2">
        <w:rPr>
          <w:rStyle w:val="codeChar"/>
        </w:rPr>
        <w:t>leftBrace</w:t>
      </w:r>
      <w:r>
        <w:t xml:space="preserve"> and </w:t>
      </w:r>
      <w:r w:rsidRPr="00F33AA2">
        <w:rPr>
          <w:rStyle w:val="codeChar"/>
        </w:rPr>
        <w:t>rightBrace</w:t>
      </w:r>
      <w:r w:rsidR="00F33AA2" w:rsidRPr="00F33AA2">
        <w:t xml:space="preserve"> </w:t>
      </w:r>
      <w:r w:rsidR="0060728F">
        <w:t>respectively:</w:t>
      </w:r>
      <w:r w:rsidR="0060728F">
        <w:br/>
      </w:r>
      <w:r w:rsidR="0060728F" w:rsidRPr="0060728F">
        <w:rPr>
          <w:rStyle w:val="codeChar"/>
        </w:rPr>
        <w:t>print</w:t>
      </w:r>
      <w:r w:rsidR="0060728F">
        <w:rPr>
          <w:rStyle w:val="codeChar"/>
        </w:rPr>
        <w:t xml:space="preserve"> </w:t>
      </w:r>
      <w:r w:rsidR="0060728F" w:rsidRPr="00180295">
        <w:rPr>
          <w:rStyle w:val="codeChar"/>
        </w:rPr>
        <w:t>"</w:t>
      </w:r>
      <w:r w:rsidR="0060728F">
        <w:rPr>
          <w:rStyle w:val="codeChar"/>
        </w:rPr>
        <w:t xml:space="preserve">This is double quote mark: </w:t>
      </w:r>
      <w:r w:rsidR="0060728F" w:rsidRPr="00180295">
        <w:rPr>
          <w:rStyle w:val="codeChar"/>
        </w:rPr>
        <w:t>"</w:t>
      </w:r>
      <w:r w:rsidR="0060728F">
        <w:rPr>
          <w:rStyle w:val="codeChar"/>
        </w:rPr>
        <w:t xml:space="preserve"> + quotes</w:t>
      </w:r>
      <w:r w:rsidR="0060728F">
        <w:br/>
      </w:r>
      <w:r w:rsidR="00F33AA2">
        <w:t xml:space="preserve"> Alternatively</w:t>
      </w:r>
      <w:r w:rsidR="0060728F">
        <w:t>,</w:t>
      </w:r>
      <w:r w:rsidR="00F33AA2">
        <w:t xml:space="preserve"> you can insert their Unicode codepoints by means of the </w:t>
      </w:r>
      <w:r w:rsidR="0060728F" w:rsidRPr="0060728F">
        <w:rPr>
          <w:rStyle w:val="codeChar"/>
        </w:rPr>
        <w:t>u</w:t>
      </w:r>
      <w:r w:rsidR="00F33AA2" w:rsidRPr="0060728F">
        <w:rPr>
          <w:rStyle w:val="codeChar"/>
        </w:rPr>
        <w:t>nicode()</w:t>
      </w:r>
      <w:r w:rsidR="0060728F">
        <w:t xml:space="preserve"> standalone function:</w:t>
      </w:r>
      <w:r w:rsidR="0060728F">
        <w:br/>
      </w:r>
      <w:r w:rsidR="0060728F" w:rsidRPr="00180295">
        <w:rPr>
          <w:rStyle w:val="codeChar"/>
        </w:rPr>
        <w:t xml:space="preserve">print "This is a double quote mark: " + </w:t>
      </w:r>
      <w:r w:rsidR="0060728F" w:rsidRPr="0060728F">
        <w:rPr>
          <w:rFonts w:ascii="Consolas" w:hAnsi="Consolas"/>
          <w:b/>
          <w:color w:val="215E99" w:themeColor="text2" w:themeTint="BF"/>
          <w:sz w:val="20"/>
        </w:rPr>
        <w:t>unicode</w:t>
      </w:r>
      <w:r w:rsidR="0060728F" w:rsidRPr="00180295">
        <w:rPr>
          <w:rStyle w:val="codeChar"/>
        </w:rPr>
        <w:t>(34)</w:t>
      </w:r>
      <w:r w:rsidR="0060728F">
        <w:rPr>
          <w:rStyle w:val="codeChar"/>
        </w:rPr>
        <w:br/>
      </w:r>
      <w:r w:rsidR="0060728F" w:rsidRPr="0060728F">
        <w:t>or</w:t>
      </w:r>
      <w:r w:rsidR="0060728F" w:rsidRPr="0060728F">
        <w:br/>
      </w:r>
      <w:r w:rsidR="0060728F" w:rsidRPr="0060728F">
        <w:rPr>
          <w:rStyle w:val="codeChar"/>
        </w:rPr>
        <w:t>print</w:t>
      </w:r>
      <w:r w:rsidR="0060728F" w:rsidRPr="0060728F">
        <w:t xml:space="preserve"> </w:t>
      </w:r>
      <w:r w:rsidR="0060728F" w:rsidRPr="0060728F">
        <w:rPr>
          <w:rStyle w:val="codeChar"/>
        </w:rPr>
        <w:t>"</w:t>
      </w:r>
      <w:r w:rsidR="0060728F">
        <w:rPr>
          <w:rStyle w:val="codeChar"/>
        </w:rPr>
        <w:t xml:space="preserve">Here are the curly braces: </w:t>
      </w:r>
      <w:r w:rsidR="0060728F" w:rsidRPr="0060728F">
        <w:rPr>
          <w:rStyle w:val="codeChar"/>
        </w:rPr>
        <w:t>{unicode(123)} and {unicode(125)}"</w:t>
      </w:r>
    </w:p>
    <w:p w14:paraId="783A48B9" w14:textId="41700598" w:rsidR="0060728F" w:rsidRDefault="0060728F" w:rsidP="0060728F">
      <w:pPr>
        <w:pStyle w:val="ListParagraph"/>
        <w:numPr>
          <w:ilvl w:val="0"/>
          <w:numId w:val="0"/>
        </w:numPr>
        <w:ind w:left="426"/>
      </w:pPr>
    </w:p>
    <w:p w14:paraId="019370CA" w14:textId="77777777" w:rsidR="0060728F" w:rsidRDefault="0060728F" w:rsidP="0060728F">
      <w:pPr>
        <w:pStyle w:val="ListParagraph"/>
        <w:numPr>
          <w:ilvl w:val="0"/>
          <w:numId w:val="0"/>
        </w:numPr>
        <w:ind w:left="426"/>
      </w:pPr>
    </w:p>
    <w:p w14:paraId="105A9D53" w14:textId="77777777" w:rsidR="0060728F" w:rsidRDefault="0060728F" w:rsidP="0060728F">
      <w:pPr>
        <w:pStyle w:val="ListParagraph"/>
        <w:numPr>
          <w:ilvl w:val="0"/>
          <w:numId w:val="0"/>
        </w:numPr>
        <w:ind w:left="426"/>
      </w:pPr>
    </w:p>
    <w:p w14:paraId="7F522582" w14:textId="77777777" w:rsidR="0060728F" w:rsidRPr="008C666C" w:rsidRDefault="0060728F" w:rsidP="0060728F">
      <w:pPr>
        <w:pStyle w:val="ListParagraph"/>
        <w:numPr>
          <w:ilvl w:val="0"/>
          <w:numId w:val="0"/>
        </w:numPr>
        <w:ind w:left="426"/>
      </w:pPr>
    </w:p>
    <w:p w14:paraId="396A3712" w14:textId="4E7067FA" w:rsidR="00435521" w:rsidRDefault="00435521" w:rsidP="00435521">
      <w:pPr>
        <w:pStyle w:val="Heading3"/>
        <w:rPr>
          <w:rFonts w:eastAsia="Times New Roman"/>
          <w:lang w:eastAsia="en-GB"/>
        </w:rPr>
      </w:pPr>
      <w:bookmarkStart w:id="206" w:name="_Dot_methods_on"/>
      <w:bookmarkStart w:id="207" w:name="_Toc170738578"/>
      <w:bookmarkStart w:id="208" w:name="_Ref181720174"/>
      <w:bookmarkStart w:id="209" w:name="_Ref186898420"/>
      <w:bookmarkStart w:id="210" w:name="_Ref186898474"/>
      <w:bookmarkStart w:id="211" w:name="_Ref186898479"/>
      <w:bookmarkEnd w:id="206"/>
      <w:r>
        <w:rPr>
          <w:rFonts w:eastAsia="Times New Roman"/>
          <w:lang w:eastAsia="en-GB"/>
        </w:rPr>
        <w:lastRenderedPageBreak/>
        <w:t>Dot methods on a String</w:t>
      </w:r>
      <w:bookmarkEnd w:id="207"/>
      <w:bookmarkEnd w:id="208"/>
      <w:bookmarkEnd w:id="209"/>
      <w:bookmarkEnd w:id="210"/>
      <w:bookmarkEnd w:id="211"/>
    </w:p>
    <w:p w14:paraId="3ACF8761" w14:textId="6E83E4D3" w:rsidR="00435521" w:rsidRPr="00C526FE" w:rsidRDefault="0060728F" w:rsidP="00435521">
      <w:pPr>
        <w:rPr>
          <w:lang w:eastAsia="en-GB"/>
        </w:rPr>
      </w:pPr>
      <w:r>
        <w:rPr>
          <w:lang w:eastAsia="en-GB"/>
        </w:rPr>
        <w:t>Note: There are</w:t>
      </w:r>
      <w:r w:rsidR="00435521">
        <w:rPr>
          <w:lang w:eastAsia="en-GB"/>
        </w:rPr>
        <w:t xml:space="preserve"> no ‘substring’ method</w:t>
      </w:r>
      <w:r>
        <w:rPr>
          <w:lang w:eastAsia="en-GB"/>
        </w:rPr>
        <w:t>s in Elan</w:t>
      </w:r>
      <w:r w:rsidR="00CC169C">
        <w:rPr>
          <w:lang w:eastAsia="en-GB"/>
        </w:rPr>
        <w:t xml:space="preserve"> because you can </w:t>
      </w:r>
      <w:r>
        <w:rPr>
          <w:lang w:eastAsia="en-GB"/>
        </w:rPr>
        <w:t xml:space="preserve">always </w:t>
      </w:r>
      <w:r w:rsidR="00CC169C">
        <w:rPr>
          <w:lang w:eastAsia="en-GB"/>
        </w:rPr>
        <w:t>use an</w:t>
      </w:r>
      <w:r w:rsidR="00435521">
        <w:rPr>
          <w:lang w:eastAsia="en-GB"/>
        </w:rPr>
        <w:t xml:space="preserve"> index range get a substring e.g.</w:t>
      </w:r>
      <w:r w:rsidR="00574454">
        <w:rPr>
          <w:lang w:eastAsia="en-GB"/>
        </w:rPr>
        <w:t xml:space="preserve"> </w:t>
      </w:r>
      <w:proofErr w:type="gramStart"/>
      <w:r w:rsidR="00435521" w:rsidRPr="00C526FE">
        <w:rPr>
          <w:rStyle w:val="codeChar"/>
        </w:rPr>
        <w:t>s[</w:t>
      </w:r>
      <w:proofErr w:type="gramEnd"/>
      <w:r w:rsidR="00435521" w:rsidRPr="00C526FE">
        <w:rPr>
          <w:rStyle w:val="codeChar"/>
        </w:rPr>
        <w:t>3..7</w:t>
      </w:r>
      <w:r w:rsidR="00435521">
        <w:rPr>
          <w:rStyle w:val="codeChar"/>
        </w:rPr>
        <w:t>]</w:t>
      </w:r>
      <w:r w:rsidR="00435521" w:rsidRPr="00C526FE">
        <w:rPr>
          <w:b/>
          <w:lang w:eastAsia="en-GB"/>
        </w:rPr>
        <w:t xml:space="preserve"> </w:t>
      </w:r>
      <w:r>
        <w:rPr>
          <w:b/>
          <w:lang w:eastAsia="en-GB"/>
        </w:rPr>
        <w:t xml:space="preserve"> </w:t>
      </w:r>
      <w:r w:rsidRPr="0060728F">
        <w:t xml:space="preserve">gives </w:t>
      </w:r>
      <w:r>
        <w:t xml:space="preserve">a </w:t>
      </w:r>
      <w:r w:rsidRPr="0060728F">
        <w:rPr>
          <w:rStyle w:val="codeChar"/>
        </w:rPr>
        <w:t>string</w:t>
      </w:r>
      <w:r>
        <w:t xml:space="preserve"> containing </w:t>
      </w:r>
      <w:r w:rsidRPr="0060728F">
        <w:t>the</w:t>
      </w:r>
      <w:r>
        <w:t xml:space="preserve"> fourth through the e</w:t>
      </w:r>
      <w:r w:rsidR="007C10FB">
        <w:t>ighth</w:t>
      </w:r>
      <w:r>
        <w:t xml:space="preserve"> characters of </w:t>
      </w:r>
      <w:r w:rsidRPr="0060728F">
        <w:rPr>
          <w:rStyle w:val="codeChar"/>
        </w:rPr>
        <w:t>string s</w:t>
      </w:r>
      <w:r w:rsidR="00435521" w:rsidRPr="0060728F">
        <w:t>. See</w:t>
      </w:r>
      <w:r w:rsidR="00435521" w:rsidRPr="00C526FE">
        <w:rPr>
          <w:rStyle w:val="Link"/>
        </w:rPr>
        <w:t xml:space="preserve"> </w:t>
      </w:r>
      <w:r w:rsidR="00435521" w:rsidRPr="00C526FE">
        <w:rPr>
          <w:rStyle w:val="Link"/>
        </w:rPr>
        <w:fldChar w:fldCharType="begin"/>
      </w:r>
      <w:r w:rsidR="00435521" w:rsidRPr="00C526FE">
        <w:rPr>
          <w:rStyle w:val="Link"/>
        </w:rPr>
        <w:instrText xml:space="preserve"> REF _Ref181182664 \h </w:instrText>
      </w:r>
      <w:r w:rsidR="00435521">
        <w:rPr>
          <w:rStyle w:val="Link"/>
        </w:rPr>
        <w:instrText xml:space="preserve"> \* MERGEFORMAT </w:instrText>
      </w:r>
      <w:r w:rsidR="00435521" w:rsidRPr="00C526FE">
        <w:rPr>
          <w:rStyle w:val="Link"/>
        </w:rPr>
      </w:r>
      <w:r w:rsidR="00435521" w:rsidRPr="00C526FE">
        <w:rPr>
          <w:rStyle w:val="Link"/>
        </w:rPr>
        <w:fldChar w:fldCharType="separate"/>
      </w:r>
      <w:r w:rsidR="002B545A" w:rsidRPr="002B545A">
        <w:rPr>
          <w:rStyle w:val="Link"/>
        </w:rPr>
        <w:t>Indexed Value</w:t>
      </w:r>
      <w:r w:rsidR="00435521" w:rsidRPr="00C526FE">
        <w:rPr>
          <w:rStyle w:val="Link"/>
        </w:rPr>
        <w:fldChar w:fldCharType="end"/>
      </w:r>
      <w:r w:rsidR="00404FDB" w:rsidRPr="00404FDB">
        <w:t>.</w:t>
      </w:r>
    </w:p>
    <w:p w14:paraId="468965E9" w14:textId="2878083F" w:rsidR="00435521" w:rsidRDefault="00435521" w:rsidP="00435521">
      <w:pPr>
        <w:pStyle w:val="codeBlock"/>
      </w:pPr>
      <w:proofErr w:type="gramStart"/>
      <w:r>
        <w:t>upper</w:t>
      </w:r>
      <w:r w:rsidR="00064D61">
        <w:t>Case</w:t>
      </w:r>
      <w:r>
        <w:t>(</w:t>
      </w:r>
      <w:proofErr w:type="gramEnd"/>
      <w:r w:rsidR="00BA06F8">
        <w:t>) returns</w:t>
      </w:r>
      <w:r>
        <w:t xml:space="preserve"> String </w:t>
      </w:r>
    </w:p>
    <w:p w14:paraId="20177509" w14:textId="713F0BAB" w:rsidR="00435521" w:rsidRDefault="00404FDB" w:rsidP="00435521">
      <w:proofErr w:type="gramStart"/>
      <w:r>
        <w:t>r</w:t>
      </w:r>
      <w:r w:rsidR="00435521">
        <w:t>eturns</w:t>
      </w:r>
      <w:proofErr w:type="gramEnd"/>
      <w:r w:rsidR="00435521">
        <w:t xml:space="preserve"> a new string based on the input with all alpha-characters in upper-case.</w:t>
      </w:r>
    </w:p>
    <w:p w14:paraId="3EF1A87F" w14:textId="627C9870" w:rsidR="00435521" w:rsidRDefault="00435521" w:rsidP="00435521">
      <w:pPr>
        <w:pStyle w:val="codeBlock"/>
      </w:pPr>
      <w:proofErr w:type="gramStart"/>
      <w:r>
        <w:t>lower</w:t>
      </w:r>
      <w:r w:rsidR="00064D61">
        <w:t>Case</w:t>
      </w:r>
      <w:r>
        <w:t>(</w:t>
      </w:r>
      <w:proofErr w:type="gramEnd"/>
      <w:r w:rsidR="00BA06F8">
        <w:t>) returns</w:t>
      </w:r>
      <w:r>
        <w:t xml:space="preserve"> String </w:t>
      </w:r>
    </w:p>
    <w:p w14:paraId="57D9DBE3" w14:textId="759DF37E" w:rsidR="00435521" w:rsidRDefault="00404FDB" w:rsidP="00435521">
      <w:proofErr w:type="gramStart"/>
      <w:r>
        <w:t>r</w:t>
      </w:r>
      <w:r w:rsidR="00435521">
        <w:t>eturns</w:t>
      </w:r>
      <w:proofErr w:type="gramEnd"/>
      <w:r w:rsidR="00435521">
        <w:t xml:space="preserve"> a new string based on the input wi</w:t>
      </w:r>
      <w:r w:rsidR="00393E81">
        <w:t>th all alpha-characters in lower</w:t>
      </w:r>
      <w:r w:rsidR="00435521">
        <w:t>-case.</w:t>
      </w:r>
    </w:p>
    <w:p w14:paraId="5BD585CE" w14:textId="4FB2CD49" w:rsidR="00435521" w:rsidRDefault="00435521" w:rsidP="00435521">
      <w:pPr>
        <w:pStyle w:val="codeBlock"/>
      </w:pPr>
      <w:proofErr w:type="gramStart"/>
      <w:r>
        <w:t>contains(</w:t>
      </w:r>
      <w:proofErr w:type="gramEnd"/>
      <w:r>
        <w:t>partString as String</w:t>
      </w:r>
      <w:r w:rsidR="00BA06F8">
        <w:t>) returns</w:t>
      </w:r>
      <w:r>
        <w:t xml:space="preserve"> Boolean</w:t>
      </w:r>
    </w:p>
    <w:p w14:paraId="297B10B8" w14:textId="6DC84D46" w:rsidR="00435521" w:rsidRDefault="00404FDB" w:rsidP="00435521">
      <w:pPr>
        <w:rPr>
          <w:lang w:eastAsia="en-GB"/>
        </w:rPr>
      </w:pPr>
      <w:proofErr w:type="gramStart"/>
      <w:r>
        <w:rPr>
          <w:lang w:eastAsia="en-GB"/>
        </w:rPr>
        <w:t>t</w:t>
      </w:r>
      <w:r w:rsidR="00435521">
        <w:rPr>
          <w:lang w:eastAsia="en-GB"/>
        </w:rPr>
        <w:t>akes</w:t>
      </w:r>
      <w:proofErr w:type="gramEnd"/>
      <w:r w:rsidR="00435521">
        <w:rPr>
          <w:lang w:eastAsia="en-GB"/>
        </w:rPr>
        <w:t xml:space="preserve"> a single parameter of </w:t>
      </w:r>
      <w:r w:rsidR="00881C9A">
        <w:rPr>
          <w:lang w:eastAsia="en-GB"/>
        </w:rPr>
        <w:t>Type</w:t>
      </w:r>
      <w:r w:rsidR="00435521">
        <w:rPr>
          <w:lang w:eastAsia="en-GB"/>
        </w:rPr>
        <w:t xml:space="preserve"> </w:t>
      </w:r>
      <w:r w:rsidR="00435521" w:rsidRPr="00605A85">
        <w:rPr>
          <w:rStyle w:val="codeChar"/>
        </w:rPr>
        <w:t>String</w:t>
      </w:r>
      <w:r w:rsidR="00435521">
        <w:rPr>
          <w:lang w:eastAsia="en-GB"/>
        </w:rPr>
        <w:t xml:space="preserve">, and returns a Boolean value indicating whether or not that argument </w:t>
      </w:r>
      <w:r w:rsidR="00435521" w:rsidRPr="00404FDB">
        <w:rPr>
          <w:rStyle w:val="codeChar"/>
        </w:rPr>
        <w:t>string</w:t>
      </w:r>
      <w:r w:rsidR="00435521">
        <w:rPr>
          <w:lang w:eastAsia="en-GB"/>
        </w:rPr>
        <w:t xml:space="preserve"> is contained with</w:t>
      </w:r>
      <w:r>
        <w:rPr>
          <w:lang w:eastAsia="en-GB"/>
        </w:rPr>
        <w:t xml:space="preserve">in the </w:t>
      </w:r>
      <w:r w:rsidRPr="00404FDB">
        <w:rPr>
          <w:rStyle w:val="codeChar"/>
        </w:rPr>
        <w:t>string</w:t>
      </w:r>
      <w:r>
        <w:rPr>
          <w:lang w:eastAsia="en-GB"/>
        </w:rPr>
        <w:t xml:space="preserve"> on which </w:t>
      </w:r>
      <w:r w:rsidRPr="00404FDB">
        <w:rPr>
          <w:rStyle w:val="codeChar"/>
        </w:rPr>
        <w:t>contains</w:t>
      </w:r>
      <w:r w:rsidR="00435521">
        <w:rPr>
          <w:lang w:eastAsia="en-GB"/>
        </w:rPr>
        <w:t xml:space="preserve"> was called. Usage:</w:t>
      </w:r>
    </w:p>
    <w:p w14:paraId="5481C06D" w14:textId="1FCF0780" w:rsidR="00435521" w:rsidRDefault="004348F7" w:rsidP="00435521">
      <w:pPr>
        <w:pStyle w:val="codeBlock"/>
      </w:pPr>
      <w:proofErr w:type="gramStart"/>
      <w:r>
        <w:t>variable</w:t>
      </w:r>
      <w:proofErr w:type="gramEnd"/>
      <w:r>
        <w:t xml:space="preserve"> </w:t>
      </w:r>
      <w:r w:rsidR="00435521">
        <w:t>a set to "Hello World!"</w:t>
      </w:r>
      <w:r w:rsidR="00435521">
        <w:br/>
      </w:r>
      <w:proofErr w:type="gramStart"/>
      <w:r w:rsidR="00435521">
        <w:t>print</w:t>
      </w:r>
      <w:proofErr w:type="gramEnd"/>
      <w:r w:rsidR="00435521">
        <w:t xml:space="preserve"> a.contains("ello")</w:t>
      </w:r>
      <w:r w:rsidR="00404FDB">
        <w:t xml:space="preserve"> </w:t>
      </w:r>
      <w:r w:rsidR="00435521">
        <w:rPr>
          <w:rFonts w:asciiTheme="minorHAnsi" w:eastAsiaTheme="minorHAnsi" w:hAnsiTheme="minorHAnsi" w:cstheme="minorBidi"/>
          <w:b w:val="0"/>
          <w:color w:val="auto"/>
          <w:kern w:val="2"/>
          <w:sz w:val="22"/>
          <w:szCs w:val="22"/>
          <w14:ligatures w14:val="standardContextual"/>
        </w:rPr>
        <w:t>prints</w:t>
      </w:r>
      <w:r w:rsidR="00435521">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30A6CE5B" w:rsidR="00435521" w:rsidRDefault="00404FDB" w:rsidP="00435521">
      <w:proofErr w:type="gramStart"/>
      <w:r>
        <w:t>r</w:t>
      </w:r>
      <w:r w:rsidR="00435521">
        <w:t>eturns</w:t>
      </w:r>
      <w:proofErr w:type="gramEnd"/>
      <w:r w:rsidR="00435521">
        <w:t xml:space="preserve"> a new string where all occurrence</w:t>
      </w:r>
      <w:r>
        <w:t>s</w:t>
      </w:r>
      <w:r w:rsidR="00435521">
        <w:t xml:space="preserve"> of the </w:t>
      </w:r>
      <w:r w:rsidR="00435521" w:rsidRPr="00B66DCF">
        <w:rPr>
          <w:rStyle w:val="codeChar"/>
        </w:rPr>
        <w:t>match</w:t>
      </w:r>
      <w:r w:rsidR="00435521">
        <w:t xml:space="preserve"> string are replaced with the </w:t>
      </w:r>
      <w:r w:rsidR="00435521" w:rsidRPr="00B66DCF">
        <w:rPr>
          <w:rStyle w:val="codeChar"/>
        </w:rPr>
        <w:t>replacement</w:t>
      </w:r>
      <w:r w:rsidR="00435521">
        <w:t xml:space="preserve"> string. </w:t>
      </w: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6FD8EA92" w:rsidR="00435521" w:rsidRPr="00652EC8" w:rsidRDefault="00435521" w:rsidP="00435521">
      <w:pPr>
        <w:rPr>
          <w:color w:val="000000"/>
          <w:lang w:eastAsia="en-GB"/>
        </w:rPr>
      </w:pPr>
      <w:proofErr w:type="gramStart"/>
      <w:r>
        <w:rPr>
          <w:lang w:eastAsia="en-GB"/>
        </w:rPr>
        <w:t>returns</w:t>
      </w:r>
      <w:proofErr w:type="gramEnd"/>
      <w:r>
        <w:rPr>
          <w:lang w:eastAsia="en-GB"/>
        </w:rPr>
        <w:t xml:space="preserve"> a new string based on the string on which th</w:t>
      </w:r>
      <w:r w:rsidR="00404FDB">
        <w:rPr>
          <w:lang w:eastAsia="en-GB"/>
        </w:rPr>
        <w:t>e method is called, but with all leading and</w:t>
      </w:r>
      <w:r>
        <w:rPr>
          <w:lang w:eastAsia="en-GB"/>
        </w:rPr>
        <w:t xml:space="preserve"> trailing spaces removed.</w:t>
      </w:r>
    </w:p>
    <w:p w14:paraId="53E99AFE" w14:textId="633F9098" w:rsidR="00435521" w:rsidRDefault="00435521" w:rsidP="00435521">
      <w:pPr>
        <w:pStyle w:val="codeBlock"/>
      </w:pPr>
      <w:proofErr w:type="gramStart"/>
      <w:r w:rsidRPr="00652EC8">
        <w:rPr>
          <w:sz w:val="21"/>
        </w:rPr>
        <w:t>indexOf</w:t>
      </w:r>
      <w:r>
        <w:rPr>
          <w:sz w:val="21"/>
        </w:rPr>
        <w:t>(</w:t>
      </w:r>
      <w:proofErr w:type="gramEnd"/>
      <w:r>
        <w:t>partString as String</w:t>
      </w:r>
      <w:r w:rsidR="00BA06F8">
        <w:t>) returns</w:t>
      </w:r>
      <w:r>
        <w:t xml:space="preserve"> Int</w:t>
      </w:r>
    </w:p>
    <w:p w14:paraId="43EBD54B" w14:textId="77777777" w:rsidR="00435521" w:rsidRPr="000E2340" w:rsidRDefault="00435521" w:rsidP="00435521">
      <w:pPr>
        <w:pStyle w:val="codeBlock"/>
      </w:pPr>
    </w:p>
    <w:p w14:paraId="496281FA" w14:textId="3CB9A85D" w:rsidR="00435521" w:rsidRPr="00652EC8" w:rsidRDefault="00435521" w:rsidP="00435521">
      <w:pPr>
        <w:rPr>
          <w:lang w:eastAsia="en-GB"/>
        </w:rPr>
      </w:pPr>
      <w:r>
        <w:rPr>
          <w:lang w:eastAsia="en-GB"/>
        </w:rPr>
        <w:t>The following methods are used for co</w:t>
      </w:r>
      <w:r w:rsidR="00404FDB">
        <w:rPr>
          <w:lang w:eastAsia="en-GB"/>
        </w:rPr>
        <w:t>mparing strings alphabetically</w:t>
      </w:r>
      <w:proofErr w:type="gramStart"/>
      <w:r w:rsidR="00404FDB">
        <w:rPr>
          <w:lang w:eastAsia="en-GB"/>
        </w:rPr>
        <w:t>,  for</w:t>
      </w:r>
      <w:proofErr w:type="gramEnd"/>
      <w:r w:rsidR="00404FDB">
        <w:rPr>
          <w:lang w:eastAsia="en-GB"/>
        </w:rPr>
        <w:t xml:space="preserve"> example in a sort routine:</w:t>
      </w:r>
    </w:p>
    <w:p w14:paraId="63212497" w14:textId="0ECC03CF" w:rsidR="00435521" w:rsidRPr="00652EC8" w:rsidRDefault="00435521" w:rsidP="00435521">
      <w:pPr>
        <w:pStyle w:val="codeBlock"/>
        <w:rPr>
          <w:color w:val="000000"/>
        </w:rPr>
      </w:pPr>
      <w:proofErr w:type="gramStart"/>
      <w:r w:rsidRPr="00652EC8">
        <w:t>isBefore</w:t>
      </w:r>
      <w:r>
        <w:t>(</w:t>
      </w:r>
      <w:proofErr w:type="gramEnd"/>
      <w:r>
        <w:t>otherString as String</w:t>
      </w:r>
      <w:r w:rsidR="00BA06F8">
        <w:t>) returns</w:t>
      </w:r>
      <w:r>
        <w:t xml:space="preserve"> Boolean</w:t>
      </w:r>
    </w:p>
    <w:p w14:paraId="0985ADB8" w14:textId="7028783E" w:rsidR="00435521" w:rsidRPr="00652EC8" w:rsidRDefault="00435521" w:rsidP="00435521">
      <w:pPr>
        <w:pStyle w:val="codeBlock"/>
        <w:rPr>
          <w:color w:val="000000"/>
        </w:rPr>
      </w:pPr>
      <w:proofErr w:type="gramStart"/>
      <w:r w:rsidRPr="00652EC8">
        <w:t>isAfter</w:t>
      </w:r>
      <w:r>
        <w:t>(</w:t>
      </w:r>
      <w:proofErr w:type="gramEnd"/>
      <w:r>
        <w:t>otherString as String</w:t>
      </w:r>
      <w:r w:rsidR="00BA06F8">
        <w:t>) returns</w:t>
      </w:r>
      <w:r>
        <w:t xml:space="preserve"> Boolean</w:t>
      </w:r>
    </w:p>
    <w:p w14:paraId="68661ECB" w14:textId="37292783" w:rsidR="00435521" w:rsidRPr="00652EC8" w:rsidRDefault="00435521" w:rsidP="00435521">
      <w:pPr>
        <w:pStyle w:val="codeBlock"/>
        <w:rPr>
          <w:color w:val="000000"/>
        </w:rPr>
      </w:pPr>
      <w:proofErr w:type="gramStart"/>
      <w:r w:rsidRPr="00652EC8">
        <w:t>isBeforeOrSameAs</w:t>
      </w:r>
      <w:r>
        <w:t>(</w:t>
      </w:r>
      <w:proofErr w:type="gramEnd"/>
      <w:r>
        <w:t>otherString as String</w:t>
      </w:r>
      <w:r w:rsidR="00BA06F8">
        <w:t>) returns</w:t>
      </w:r>
      <w:r>
        <w:t xml:space="preserve"> Boolean</w:t>
      </w:r>
    </w:p>
    <w:p w14:paraId="30B83F5E" w14:textId="0FE816EC" w:rsidR="00435521" w:rsidRDefault="00435521" w:rsidP="00435521">
      <w:pPr>
        <w:pStyle w:val="codeBlock"/>
      </w:pPr>
      <w:proofErr w:type="gramStart"/>
      <w:r w:rsidRPr="00652EC8">
        <w:t>isAfterOrSameAs</w:t>
      </w:r>
      <w:r>
        <w:t>(</w:t>
      </w:r>
      <w:proofErr w:type="gramEnd"/>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gramStart"/>
      <w:r>
        <w:t>asUnicode(</w:t>
      </w:r>
      <w:proofErr w:type="gramEnd"/>
      <w:r w:rsidR="00BA06F8">
        <w:t>) returns</w:t>
      </w:r>
      <w:r>
        <w:t xml:space="preserve"> Int</w:t>
      </w:r>
    </w:p>
    <w:p w14:paraId="090C6A94" w14:textId="6C7C7DA3" w:rsidR="00C3249D" w:rsidRPr="00F24270" w:rsidRDefault="00404FDB" w:rsidP="00C3249D">
      <w:proofErr w:type="gramStart"/>
      <w:r>
        <w:t>r</w:t>
      </w:r>
      <w:r w:rsidR="00435521">
        <w:t>eturns</w:t>
      </w:r>
      <w:proofErr w:type="gramEnd"/>
      <w:r w:rsidR="00435521">
        <w:t xml:space="preserve"> the Unicode (integer) value for a character. If the string is more than one character long, the Unicode value returned is that for the </w:t>
      </w:r>
      <w:r w:rsidR="00435521">
        <w:rPr>
          <w:i/>
          <w:iCs/>
        </w:rPr>
        <w:t>first</w:t>
      </w:r>
      <w:r w:rsidR="00435521">
        <w:t xml:space="preserve"> character in the string only. </w:t>
      </w:r>
      <w:r>
        <w:t>Note that the opposite method to create a single-</w:t>
      </w:r>
      <w:r w:rsidR="00435521">
        <w:t xml:space="preserve">character string from its numeric Unicode value is e.g. </w:t>
      </w:r>
      <w:proofErr w:type="gramStart"/>
      <w:r w:rsidR="00435521" w:rsidRPr="00435521">
        <w:rPr>
          <w:rStyle w:val="codeChar"/>
        </w:rPr>
        <w:t>unicode(</w:t>
      </w:r>
      <w:proofErr w:type="gramEnd"/>
      <w:r w:rsidR="00435521" w:rsidRPr="00435521">
        <w:rPr>
          <w:rStyle w:val="codeChar"/>
        </w:rPr>
        <w:t>123)</w:t>
      </w:r>
      <w:r w:rsidR="00435521">
        <w:t xml:space="preserve"> which returns </w:t>
      </w:r>
      <w:r w:rsidR="00435521" w:rsidRPr="00435521">
        <w:rPr>
          <w:rStyle w:val="codeChar"/>
        </w:rPr>
        <w:t>"{"</w:t>
      </w:r>
      <w:r w:rsidRPr="00404FDB">
        <w:t>.</w:t>
      </w:r>
    </w:p>
    <w:p w14:paraId="1CFCF746" w14:textId="1B0611F7" w:rsidR="00B31476" w:rsidRDefault="0090472A" w:rsidP="00B31476">
      <w:pPr>
        <w:pStyle w:val="Heading2"/>
      </w:pPr>
      <w:bookmarkStart w:id="212" w:name="_Arrays_and_Lists"/>
      <w:bookmarkStart w:id="213" w:name="_Ref187508506"/>
      <w:bookmarkStart w:id="214" w:name="_Toc187962389"/>
      <w:bookmarkEnd w:id="212"/>
      <w:r>
        <w:lastRenderedPageBreak/>
        <w:t>Arrays and Lists</w:t>
      </w:r>
      <w:bookmarkEnd w:id="213"/>
      <w:bookmarkEnd w:id="214"/>
    </w:p>
    <w:p w14:paraId="313F3142" w14:textId="77777777" w:rsidR="00B31476" w:rsidRDefault="00B31476" w:rsidP="00B31476">
      <w:pPr>
        <w:pStyle w:val="Heading3"/>
      </w:pPr>
      <w:bookmarkStart w:id="215" w:name="_Ref170742605"/>
      <w:r>
        <w:t>Quick reference</w:t>
      </w:r>
      <w:bookmarkEnd w:id="215"/>
    </w:p>
    <w:tbl>
      <w:tblPr>
        <w:tblW w:w="9346" w:type="dxa"/>
        <w:tblCellMar>
          <w:left w:w="0" w:type="dxa"/>
          <w:right w:w="0" w:type="dxa"/>
        </w:tblCellMar>
        <w:tblLook w:val="0420" w:firstRow="1" w:lastRow="0" w:firstColumn="0" w:lastColumn="0" w:noHBand="0" w:noVBand="1"/>
      </w:tblPr>
      <w:tblGrid>
        <w:gridCol w:w="2129"/>
        <w:gridCol w:w="3402"/>
        <w:gridCol w:w="3815"/>
      </w:tblGrid>
      <w:tr w:rsidR="00B31476" w:rsidRPr="00BE1D7F" w14:paraId="2A5449E8" w14:textId="77777777" w:rsidTr="00F0378C">
        <w:trPr>
          <w:trHeight w:val="540"/>
        </w:trPr>
        <w:tc>
          <w:tcPr>
            <w:tcW w:w="2129"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605190CF" w14:textId="77777777" w:rsidR="00B31476" w:rsidRPr="00BE1D7F" w:rsidRDefault="00B31476" w:rsidP="007E7B68">
            <w:pPr>
              <w:keepNext/>
              <w:keepLines/>
            </w:pPr>
          </w:p>
        </w:tc>
        <w:tc>
          <w:tcPr>
            <w:tcW w:w="3402"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342D3B41" w14:textId="61694F5D" w:rsidR="00B31476" w:rsidRPr="00BE1D7F" w:rsidRDefault="00200A47" w:rsidP="007E7B68">
            <w:pPr>
              <w:keepNext/>
              <w:keepLines/>
              <w:jc w:val="center"/>
              <w:rPr>
                <w:color w:val="FFFFFF" w:themeColor="background1"/>
                <w:sz w:val="32"/>
                <w:szCs w:val="32"/>
              </w:rPr>
            </w:pPr>
            <w:r>
              <w:rPr>
                <w:b/>
                <w:bCs/>
                <w:color w:val="FFFFFF" w:themeColor="background1"/>
                <w:sz w:val="32"/>
                <w:szCs w:val="32"/>
              </w:rPr>
              <w:t>Array</w:t>
            </w:r>
          </w:p>
        </w:tc>
        <w:tc>
          <w:tcPr>
            <w:tcW w:w="3815"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4646EF39" w14:textId="282DCED7" w:rsidR="00B31476" w:rsidRPr="00BE1D7F" w:rsidRDefault="002366A1" w:rsidP="007E7B68">
            <w:pPr>
              <w:keepNext/>
              <w:keepLines/>
              <w:jc w:val="center"/>
              <w:rPr>
                <w:color w:val="FFFFFF" w:themeColor="background1"/>
                <w:sz w:val="32"/>
                <w:szCs w:val="32"/>
              </w:rPr>
            </w:pPr>
            <w:r>
              <w:rPr>
                <w:b/>
                <w:bCs/>
                <w:color w:val="FFFFFF" w:themeColor="background1"/>
                <w:sz w:val="32"/>
                <w:szCs w:val="32"/>
              </w:rPr>
              <w:t>List</w:t>
            </w:r>
          </w:p>
        </w:tc>
      </w:tr>
      <w:tr w:rsidR="00B31476" w:rsidRPr="00BE1D7F" w14:paraId="66A804ED" w14:textId="77777777" w:rsidTr="00404FDB">
        <w:trPr>
          <w:trHeight w:val="251"/>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7EA407D8" w14:textId="77777777" w:rsidR="00B31476" w:rsidRPr="00BE1D7F" w:rsidRDefault="00B31476" w:rsidP="00404FDB">
            <w:pPr>
              <w:keepNext/>
              <w:keepLines/>
            </w:pPr>
            <w:r w:rsidRPr="00BE1D7F">
              <w:t>Type form</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06B5A23" w14:textId="4AD6D16E" w:rsidR="00B31476" w:rsidRDefault="00EB1BD9" w:rsidP="00404FDB">
            <w:pPr>
              <w:pStyle w:val="codeBlock"/>
            </w:pPr>
            <w:r>
              <w:t>Array&lt;of String&gt;</w:t>
            </w:r>
          </w:p>
          <w:p w14:paraId="75A47329" w14:textId="22303E12" w:rsidR="00E071E4" w:rsidRPr="00BE1D7F" w:rsidRDefault="00EB1BD9" w:rsidP="00404FDB">
            <w:pPr>
              <w:pStyle w:val="codeBlock"/>
            </w:pPr>
            <w:r>
              <w:t>Array</w:t>
            </w:r>
            <w:r w:rsidR="0019458B">
              <w:t>2D</w:t>
            </w:r>
            <w:r>
              <w:t>&lt;of String&gt;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40E2D937" w14:textId="64C2C68E" w:rsidR="00B31476" w:rsidRPr="00BE1D7F" w:rsidRDefault="00EB1BD9" w:rsidP="00404FDB">
            <w:pPr>
              <w:pStyle w:val="codeBlock"/>
            </w:pPr>
            <w:r>
              <w:t>List&lt;of String&gt;</w:t>
            </w:r>
          </w:p>
          <w:p w14:paraId="59B3ED6B" w14:textId="664331F9" w:rsidR="00B31476" w:rsidRPr="00BE1D7F" w:rsidRDefault="00B31476" w:rsidP="00404FDB">
            <w:pPr>
              <w:pStyle w:val="codeBlock"/>
            </w:pPr>
          </w:p>
        </w:tc>
      </w:tr>
      <w:tr w:rsidR="00B31476" w:rsidRPr="00BE1D7F" w14:paraId="16C682AC" w14:textId="77777777" w:rsidTr="00404FDB">
        <w:trPr>
          <w:trHeight w:val="385"/>
        </w:trPr>
        <w:tc>
          <w:tcPr>
            <w:tcW w:w="212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404FDB">
            <w:pPr>
              <w:keepNext/>
              <w:keepLines/>
            </w:pPr>
            <w:r w:rsidRPr="00BE1D7F">
              <w:t>Literal</w:t>
            </w:r>
          </w:p>
        </w:tc>
        <w:tc>
          <w:tcPr>
            <w:tcW w:w="340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404FDB">
            <w:pPr>
              <w:pStyle w:val="codeBlock"/>
            </w:pPr>
            <w:r w:rsidRPr="00BE1D7F">
              <w:rPr>
                <w:rFonts w:eastAsiaTheme="minorEastAsia"/>
              </w:rPr>
              <w:t>["plum", "pear"]</w:t>
            </w:r>
          </w:p>
        </w:tc>
        <w:tc>
          <w:tcPr>
            <w:tcW w:w="3815"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404FDB">
            <w:pPr>
              <w:pStyle w:val="codeBlock"/>
            </w:pPr>
            <w:r w:rsidRPr="00BE1D7F">
              <w:rPr>
                <w:rFonts w:eastAsiaTheme="minorEastAsia"/>
              </w:rPr>
              <w:t>{"plum", "pear"}</w:t>
            </w:r>
          </w:p>
        </w:tc>
      </w:tr>
      <w:tr w:rsidR="00B31476" w:rsidRPr="00BE1D7F" w14:paraId="7AFA0B04" w14:textId="77777777" w:rsidTr="00404FDB">
        <w:trPr>
          <w:trHeight w:val="309"/>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88FC9FD" w14:textId="77777777" w:rsidR="00B31476" w:rsidRPr="00BE1D7F" w:rsidRDefault="00B31476" w:rsidP="00404FDB">
            <w:pPr>
              <w:keepNext/>
              <w:keepLines/>
            </w:pPr>
            <w:r w:rsidRPr="00BE1D7F">
              <w:t>Literal empty</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F44D005" w14:textId="1981D7A2" w:rsidR="00B31476" w:rsidRPr="00BE1D7F" w:rsidRDefault="00B31476" w:rsidP="00404FDB">
            <w:pPr>
              <w:pStyle w:val="codeBlock"/>
            </w:pPr>
            <w:r w:rsidRPr="00BE1D7F">
              <w:rPr>
                <w:rFonts w:eastAsiaTheme="minorEastAsia"/>
              </w:rPr>
              <w:t xml:space="preserve">empty </w:t>
            </w:r>
            <w:r w:rsidR="00EB1BD9">
              <w:rPr>
                <w:rFonts w:eastAsiaTheme="minorEastAsia"/>
              </w:rPr>
              <w:t>Array&lt;of String&gt;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DED12E1" w14:textId="2EBD69A5" w:rsidR="00B31476" w:rsidRPr="00BE1D7F" w:rsidRDefault="00B31476" w:rsidP="00404FDB">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404FDB">
        <w:trPr>
          <w:trHeight w:val="964"/>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5858B04" w14:textId="77777777" w:rsidR="00B31476" w:rsidRPr="00BE1D7F" w:rsidRDefault="00B31476" w:rsidP="00404FDB">
            <w:pPr>
              <w:keepNext/>
              <w:keepLines/>
            </w:pPr>
            <w:r w:rsidRPr="00BE1D7F">
              <w:t>Initial size (filled with default values)</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F330E51" w14:textId="6FDDB51E" w:rsidR="00B31476" w:rsidRPr="00BE1D7F" w:rsidRDefault="004348F7" w:rsidP="00404FDB">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r w:rsidR="00B31476">
              <w:rPr>
                <w:rFonts w:eastAsiaTheme="minorEastAsia"/>
              </w:rPr>
              <w:t>createArray</w:t>
            </w:r>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w:t>
            </w:r>
          </w:p>
          <w:p w14:paraId="74B9088C" w14:textId="277A4413" w:rsidR="00B31476" w:rsidRDefault="00EA20AA" w:rsidP="00404FDB">
            <w:pPr>
              <w:pStyle w:val="codeBlock"/>
              <w:rPr>
                <w:rFonts w:eastAsiaTheme="minorEastAsia"/>
              </w:rPr>
            </w:pPr>
            <w:r>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4D91E19B" w:rsidR="00B31476" w:rsidRPr="00404FDB" w:rsidRDefault="00B31476" w:rsidP="00404FDB">
            <w:pPr>
              <w:rPr>
                <w:sz w:val="20"/>
                <w:szCs w:val="20"/>
              </w:rPr>
            </w:pPr>
            <w:r w:rsidRPr="00404FDB">
              <w:rPr>
                <w:sz w:val="20"/>
                <w:szCs w:val="20"/>
              </w:rPr>
              <w:t xml:space="preserve">In each case, the last argument is the value to which each element is initialised, and defines the </w:t>
            </w:r>
            <w:r w:rsidR="00881C9A" w:rsidRPr="00404FDB">
              <w:rPr>
                <w:sz w:val="20"/>
                <w:szCs w:val="20"/>
              </w:rPr>
              <w:t>Type</w:t>
            </w:r>
            <w:r w:rsidRPr="00404FDB">
              <w:rPr>
                <w:sz w:val="20"/>
                <w:szCs w:val="20"/>
              </w:rPr>
              <w:t xml:space="preserve"> o</w:t>
            </w:r>
            <w:r w:rsidR="00AD3C03" w:rsidRPr="00404FDB">
              <w:rPr>
                <w:sz w:val="20"/>
                <w:szCs w:val="20"/>
              </w:rPr>
              <w:t>f elements in</w:t>
            </w:r>
            <w:r w:rsidRPr="00404FDB">
              <w:rPr>
                <w:sz w:val="20"/>
                <w:szCs w:val="20"/>
              </w:rPr>
              <w:t xml:space="preserve"> the </w:t>
            </w:r>
            <w:r w:rsidR="00200A47" w:rsidRPr="00404FDB">
              <w:rPr>
                <w:sz w:val="20"/>
                <w:szCs w:val="20"/>
              </w:rPr>
              <w:t>Array</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8C4BAFA" w14:textId="77777777" w:rsidR="00B31476" w:rsidRPr="00404FDB" w:rsidRDefault="00B31476" w:rsidP="00404FDB">
            <w:r w:rsidRPr="00404FDB">
              <w:t>Not applicable</w:t>
            </w:r>
          </w:p>
        </w:tc>
      </w:tr>
      <w:tr w:rsidR="00B31476" w:rsidRPr="00BE1D7F" w14:paraId="4DE31409" w14:textId="77777777" w:rsidTr="00404FDB">
        <w:trPr>
          <w:trHeight w:val="592"/>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71E6136" w14:textId="77777777" w:rsidR="00B31476" w:rsidRPr="00BE1D7F" w:rsidRDefault="00B31476" w:rsidP="00404FDB">
            <w:pPr>
              <w:keepNext/>
              <w:keepLines/>
            </w:pPr>
            <w:r w:rsidRPr="00BE1D7F">
              <w:t>Read from position</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73FC671" w14:textId="77777777" w:rsidR="00B31476" w:rsidRDefault="00B31476" w:rsidP="00404FDB">
            <w:pPr>
              <w:pStyle w:val="codeBlock"/>
              <w:rPr>
                <w:rFonts w:eastAsiaTheme="minorEastAsia"/>
              </w:rPr>
            </w:pPr>
            <w:r w:rsidRPr="00BE1D7F">
              <w:rPr>
                <w:rFonts w:eastAsiaTheme="minorEastAsia"/>
              </w:rPr>
              <w:t>a[3]</w:t>
            </w:r>
          </w:p>
          <w:p w14:paraId="33841595" w14:textId="1D8B6264" w:rsidR="005A52F8" w:rsidRPr="00BE1D7F" w:rsidRDefault="005A52F8"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2D:</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D3CBB1C" w14:textId="1126E727" w:rsidR="00B31476" w:rsidRPr="00BE1D7F" w:rsidRDefault="00EB32CF" w:rsidP="00404FDB">
            <w:pPr>
              <w:pStyle w:val="codeBlock"/>
            </w:pPr>
            <w:r>
              <w:rPr>
                <w:rFonts w:eastAsiaTheme="minorEastAsia"/>
              </w:rPr>
              <w:t>a[3]</w:t>
            </w:r>
          </w:p>
        </w:tc>
      </w:tr>
      <w:tr w:rsidR="00B31476" w:rsidRPr="00BE1D7F" w14:paraId="5CA6BE98" w14:textId="77777777" w:rsidTr="00404FDB">
        <w:trPr>
          <w:trHeight w:val="251"/>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B8488A5" w14:textId="77777777" w:rsidR="00B31476" w:rsidRPr="00BE1D7F" w:rsidRDefault="00B31476" w:rsidP="00404FDB">
            <w:pPr>
              <w:keepNext/>
              <w:keepLines/>
            </w:pPr>
            <w:r w:rsidRPr="00BE1D7F">
              <w:t>Read range</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67AE095" w14:textId="179F899B" w:rsidR="005A52F8" w:rsidRPr="007E7B68" w:rsidRDefault="00B31476" w:rsidP="00404FDB">
            <w:pPr>
              <w:pStyle w:val="codeBlock"/>
              <w:rPr>
                <w:rFonts w:eastAsiaTheme="minorEastAsia"/>
              </w:rPr>
            </w:pPr>
            <w:r w:rsidRPr="00BE1D7F">
              <w:rPr>
                <w:rFonts w:eastAsiaTheme="minorEastAsia"/>
              </w:rPr>
              <w:t>a[5..9]</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73068845" w14:textId="7533F81A" w:rsidR="00B31476" w:rsidRPr="00BE1D7F" w:rsidRDefault="00EB32CF" w:rsidP="00404FDB">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404FDB">
        <w:trPr>
          <w:trHeight w:val="619"/>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3EAAD0E" w14:textId="5CE8A917" w:rsidR="00B31476" w:rsidRPr="00BE1D7F" w:rsidRDefault="007F46AF" w:rsidP="00404FDB">
            <w:pPr>
              <w:keepNext/>
              <w:keepLines/>
            </w:pPr>
            <w:r>
              <w:t>Put</w:t>
            </w:r>
            <w:r w:rsidR="00B31476" w:rsidRPr="00BE1D7F">
              <w:t xml:space="preserve"> a value</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72815E35" w14:textId="77777777" w:rsidR="00B31476" w:rsidRDefault="00F908A9" w:rsidP="00404FDB">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2D:</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B99E1E8" w14:textId="63B71955" w:rsidR="00B31476" w:rsidRPr="00BE1D7F" w:rsidRDefault="00B31476" w:rsidP="00404FDB">
            <w:pPr>
              <w:pStyle w:val="codeBlock"/>
            </w:pPr>
            <w:r w:rsidRPr="00BE1D7F">
              <w:rPr>
                <w:rFonts w:eastAsiaTheme="minorEastAsia"/>
              </w:rPr>
              <w:t>set a to a.with</w:t>
            </w:r>
            <w:r w:rsidR="007F46AF">
              <w:rPr>
                <w:rFonts w:eastAsiaTheme="minorEastAsia"/>
              </w:rPr>
              <w:t>PutAt</w:t>
            </w:r>
            <w:r w:rsidRPr="00BE1D7F">
              <w:rPr>
                <w:rFonts w:eastAsiaTheme="minorEastAsia"/>
              </w:rPr>
              <w:t>(3, "pear</w:t>
            </w:r>
            <w:r w:rsidR="00F0378C" w:rsidRPr="00BE1D7F">
              <w:rPr>
                <w:rFonts w:eastAsiaTheme="minorEastAsia"/>
              </w:rPr>
              <w:t>"</w:t>
            </w:r>
            <w:r w:rsidRPr="00BE1D7F">
              <w:rPr>
                <w:rFonts w:eastAsiaTheme="minorEastAsia"/>
              </w:rPr>
              <w:t>)</w:t>
            </w:r>
          </w:p>
        </w:tc>
      </w:tr>
      <w:tr w:rsidR="00B31476" w:rsidRPr="00BE1D7F" w14:paraId="63D14CAF" w14:textId="77777777" w:rsidTr="00404FDB">
        <w:trPr>
          <w:trHeight w:val="1934"/>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FC10877" w14:textId="4855C39B" w:rsidR="00B31476" w:rsidRPr="00BE1D7F" w:rsidRDefault="00B31476" w:rsidP="00404FDB">
            <w:pPr>
              <w:keepNext/>
              <w:keepLines/>
            </w:pPr>
            <w:r w:rsidRPr="00BE1D7F">
              <w:t>Append</w:t>
            </w:r>
            <w:r w:rsidR="002B43E3">
              <w:t xml:space="preserve"> and </w:t>
            </w:r>
            <w:r w:rsidR="000D2173">
              <w:t>Prepend</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063537C1" w14:textId="77777777" w:rsidR="00B31476" w:rsidRDefault="00B31476" w:rsidP="00404FDB">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404FDB">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2E7D43CE" w:rsidR="000D2173" w:rsidRDefault="000D2173" w:rsidP="00404FDB">
            <w:pPr>
              <w:pStyle w:val="codeBlock"/>
              <w:rPr>
                <w:rFonts w:eastAsiaTheme="minorEastAsia"/>
              </w:rPr>
            </w:pPr>
            <w:r w:rsidRPr="00BE1D7F">
              <w:rPr>
                <w:rFonts w:eastAsiaTheme="minorEastAsia"/>
              </w:rPr>
              <w:t>call a.</w:t>
            </w:r>
            <w:r w:rsidR="005B3F65">
              <w:rPr>
                <w:rFonts w:eastAsiaTheme="minorEastAsia"/>
              </w:rPr>
              <w:t>appendArray</w:t>
            </w:r>
            <w:r w:rsidRPr="00BE1D7F">
              <w:rPr>
                <w:rFonts w:eastAsiaTheme="minorEastAsia"/>
              </w:rPr>
              <w:t>(</w:t>
            </w:r>
            <w:r w:rsidR="004139BD">
              <w:rPr>
                <w:rFonts w:eastAsiaTheme="minorEastAsia"/>
              </w:rPr>
              <w:t>anotherArray</w:t>
            </w:r>
            <w:r w:rsidRPr="00BE1D7F">
              <w:rPr>
                <w:rFonts w:eastAsiaTheme="minorEastAsia"/>
              </w:rPr>
              <w:t>)</w:t>
            </w:r>
          </w:p>
          <w:p w14:paraId="4B6E8A68" w14:textId="51A3DB5A" w:rsidR="000D2173" w:rsidRPr="007E7B68" w:rsidRDefault="000D2173" w:rsidP="00404FDB">
            <w:pPr>
              <w:pStyle w:val="codeBlock"/>
              <w:rPr>
                <w:rFonts w:eastAsiaTheme="minorEastAsia"/>
              </w:rPr>
            </w:pPr>
            <w:r w:rsidRPr="00BE1D7F">
              <w:rPr>
                <w:rFonts w:eastAsiaTheme="minorEastAsia"/>
              </w:rPr>
              <w:t>call a.</w:t>
            </w:r>
            <w:r w:rsidR="005B3F65">
              <w:rPr>
                <w:rFonts w:eastAsiaTheme="minorEastAsia"/>
              </w:rPr>
              <w:t>prependArray</w:t>
            </w:r>
            <w:r w:rsidRPr="00BE1D7F">
              <w:rPr>
                <w:rFonts w:eastAsiaTheme="minorEastAsia"/>
              </w:rPr>
              <w:t>(</w:t>
            </w:r>
            <w:r w:rsidR="004139BD">
              <w:rPr>
                <w:rFonts w:eastAsiaTheme="minorEastAsia"/>
              </w:rPr>
              <w:t>anotherArray</w:t>
            </w:r>
            <w:r w:rsidRPr="00BE1D7F">
              <w:rPr>
                <w:rFonts w:eastAsiaTheme="minorEastAsia"/>
              </w:rPr>
              <w:t>)</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AC09511" w14:textId="18925044" w:rsidR="00B31476" w:rsidRPr="008B04A3" w:rsidRDefault="000D2173" w:rsidP="00404FDB">
            <w:pPr>
              <w:pStyle w:val="codeBlock"/>
              <w:rPr>
                <w:rFonts w:asciiTheme="minorHAnsi" w:eastAsiaTheme="minorHAnsi" w:hAnsiTheme="minorHAnsi" w:cstheme="minorBidi"/>
                <w:b w:val="0"/>
                <w:color w:val="auto"/>
                <w:kern w:val="2"/>
                <w:sz w:val="18"/>
                <w:szCs w:val="18"/>
                <w:lang w:eastAsia="en-US"/>
                <w14:ligatures w14:val="standardContextual"/>
              </w:rPr>
            </w:pPr>
            <w:r w:rsidRPr="00404FDB">
              <w:rPr>
                <w:rFonts w:asciiTheme="minorHAnsi" w:eastAsiaTheme="minorHAnsi" w:hAnsiTheme="minorHAnsi" w:cstheme="minorBidi"/>
                <w:b w:val="0"/>
                <w:color w:val="auto"/>
                <w:kern w:val="2"/>
                <w:szCs w:val="20"/>
                <w:lang w:eastAsia="en-US"/>
                <w14:ligatures w14:val="standardContextual"/>
              </w:rPr>
              <w:t xml:space="preserve">Note that </w:t>
            </w:r>
            <w:r w:rsidRPr="00404FDB">
              <w:rPr>
                <w:rStyle w:val="codeChar"/>
                <w:rFonts w:eastAsiaTheme="minorHAnsi"/>
                <w:szCs w:val="20"/>
              </w:rPr>
              <w:t>+</w:t>
            </w:r>
            <w:r w:rsidRPr="00404FDB">
              <w:rPr>
                <w:rFonts w:asciiTheme="minorHAnsi" w:eastAsiaTheme="minorHAnsi" w:hAnsiTheme="minorHAnsi" w:cstheme="minorBidi"/>
                <w:b w:val="0"/>
                <w:color w:val="auto"/>
                <w:kern w:val="2"/>
                <w:szCs w:val="20"/>
                <w:lang w:eastAsia="en-US"/>
                <w14:ligatures w14:val="standardContextual"/>
              </w:rPr>
              <w:t xml:space="preserve"> appends a </w:t>
            </w:r>
            <w:r w:rsidRPr="00404FDB">
              <w:rPr>
                <w:rFonts w:asciiTheme="minorHAnsi" w:eastAsiaTheme="minorHAnsi" w:hAnsiTheme="minorHAnsi" w:cstheme="minorBidi"/>
                <w:b w:val="0"/>
                <w:i/>
                <w:iCs/>
                <w:color w:val="auto"/>
                <w:kern w:val="2"/>
                <w:szCs w:val="20"/>
                <w:lang w:eastAsia="en-US"/>
                <w14:ligatures w14:val="standardContextual"/>
              </w:rPr>
              <w:t xml:space="preserve">list </w:t>
            </w:r>
            <w:r w:rsidRPr="00404FDB">
              <w:rPr>
                <w:rFonts w:asciiTheme="minorHAnsi" w:eastAsiaTheme="minorHAnsi" w:hAnsiTheme="minorHAnsi" w:cstheme="minorBidi"/>
                <w:b w:val="0"/>
                <w:color w:val="auto"/>
                <w:kern w:val="2"/>
                <w:szCs w:val="20"/>
                <w:lang w:eastAsia="en-US"/>
                <w14:ligatures w14:val="standardContextual"/>
              </w:rPr>
              <w:t>to a list</w:t>
            </w:r>
            <w:r w:rsidR="00EB1BD9" w:rsidRPr="00404FDB">
              <w:rPr>
                <w:rFonts w:asciiTheme="minorHAnsi" w:eastAsiaTheme="minorHAnsi" w:hAnsiTheme="minorHAnsi" w:cstheme="minorBidi"/>
                <w:b w:val="0"/>
                <w:color w:val="auto"/>
                <w:kern w:val="2"/>
                <w:szCs w:val="20"/>
                <w:lang w:eastAsia="en-US"/>
                <w14:ligatures w14:val="standardContextual"/>
              </w:rPr>
              <w:t>. T</w:t>
            </w:r>
            <w:r w:rsidRPr="00404FDB">
              <w:rPr>
                <w:rFonts w:asciiTheme="minorHAnsi" w:eastAsiaTheme="minorHAnsi" w:hAnsiTheme="minorHAnsi" w:cstheme="minorBidi"/>
                <w:b w:val="0"/>
                <w:color w:val="auto"/>
                <w:kern w:val="2"/>
                <w:szCs w:val="20"/>
                <w:lang w:eastAsia="en-US"/>
                <w14:ligatures w14:val="standardContextual"/>
              </w:rPr>
              <w:t xml:space="preserve">o append/prepend a single </w:t>
            </w:r>
            <w:r w:rsidRPr="00404FDB">
              <w:rPr>
                <w:rFonts w:asciiTheme="minorHAnsi" w:eastAsiaTheme="minorHAnsi" w:hAnsiTheme="minorHAnsi" w:cstheme="minorBidi"/>
                <w:b w:val="0"/>
                <w:i/>
                <w:iCs/>
                <w:color w:val="auto"/>
                <w:kern w:val="2"/>
                <w:szCs w:val="20"/>
                <w:lang w:eastAsia="en-US"/>
                <w14:ligatures w14:val="standardContextual"/>
              </w:rPr>
              <w:t>item</w:t>
            </w:r>
            <w:r w:rsidR="008B04A3" w:rsidRPr="00404FDB">
              <w:rPr>
                <w:rFonts w:asciiTheme="minorHAnsi" w:eastAsiaTheme="minorHAnsi" w:hAnsiTheme="minorHAnsi" w:cstheme="minorBidi"/>
                <w:b w:val="0"/>
                <w:i/>
                <w:iCs/>
                <w:color w:val="auto"/>
                <w:kern w:val="2"/>
                <w:szCs w:val="20"/>
                <w:lang w:eastAsia="en-US"/>
                <w14:ligatures w14:val="standardContextual"/>
              </w:rPr>
              <w:t xml:space="preserve">, </w:t>
            </w:r>
            <w:r w:rsidRPr="00404FDB">
              <w:rPr>
                <w:rFonts w:asciiTheme="minorHAnsi" w:eastAsiaTheme="minorHAnsi" w:hAnsiTheme="minorHAnsi" w:cstheme="minorBidi"/>
                <w:b w:val="0"/>
                <w:color w:val="auto"/>
                <w:kern w:val="2"/>
                <w:szCs w:val="20"/>
                <w:lang w:eastAsia="en-US"/>
                <w14:ligatures w14:val="standardContextual"/>
              </w:rPr>
              <w:t xml:space="preserve">it should be enclosed in square </w:t>
            </w:r>
            <w:r w:rsidR="008B04A3" w:rsidRPr="00404FDB">
              <w:rPr>
                <w:rFonts w:asciiTheme="minorHAnsi" w:eastAsiaTheme="minorHAnsi" w:hAnsiTheme="minorHAnsi" w:cstheme="minorBidi"/>
                <w:b w:val="0"/>
                <w:color w:val="auto"/>
                <w:kern w:val="2"/>
                <w:szCs w:val="20"/>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404FDB">
              <w:rPr>
                <w:rFonts w:asciiTheme="minorHAnsi" w:eastAsiaTheme="minorHAnsi" w:hAnsiTheme="minorHAnsi" w:cstheme="minorBidi"/>
                <w:b w:val="0"/>
                <w:color w:val="auto"/>
                <w:kern w:val="2"/>
                <w:szCs w:val="20"/>
                <w:lang w:eastAsia="en-US"/>
                <w14:ligatures w14:val="standardContextual"/>
              </w:rPr>
              <w:t>Append:</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p>
          <w:p w14:paraId="7F859F8D" w14:textId="2B012708" w:rsidR="00B31476" w:rsidRDefault="00B31476" w:rsidP="00404FDB">
            <w:pPr>
              <w:pStyle w:val="codeBlock"/>
              <w:rPr>
                <w:rFonts w:eastAsiaTheme="minorEastAsia"/>
              </w:rPr>
            </w:pPr>
            <w:r w:rsidRPr="00404FDB">
              <w:rPr>
                <w:rFonts w:asciiTheme="minorHAnsi" w:eastAsiaTheme="minorHAnsi" w:hAnsiTheme="minorHAnsi" w:cstheme="minorBidi"/>
                <w:b w:val="0"/>
                <w:color w:val="auto"/>
                <w:kern w:val="2"/>
                <w:szCs w:val="20"/>
                <w:lang w:eastAsia="en-US"/>
                <w14:ligatures w14:val="standardContextual"/>
              </w:rPr>
              <w:t>Prepend:</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79238C7B" w14:textId="401DFF7E" w:rsidR="000D2173" w:rsidRPr="00BE1D7F" w:rsidRDefault="000D2173" w:rsidP="00404FDB">
            <w:pPr>
              <w:pStyle w:val="codeBlock"/>
            </w:pPr>
            <w:r w:rsidRPr="00404FDB">
              <w:rPr>
                <w:rFonts w:asciiTheme="minorHAnsi" w:eastAsiaTheme="minorHAnsi" w:hAnsiTheme="minorHAnsi" w:cstheme="minorBidi"/>
                <w:b w:val="0"/>
                <w:color w:val="auto"/>
                <w:kern w:val="2"/>
                <w:szCs w:val="20"/>
                <w:lang w:eastAsia="en-US"/>
                <w14:ligatures w14:val="standardContextual"/>
              </w:rPr>
              <w:t>Append</w:t>
            </w:r>
            <w:r w:rsidR="00EB4629" w:rsidRPr="00404FDB">
              <w:rPr>
                <w:rFonts w:asciiTheme="minorHAnsi" w:eastAsiaTheme="minorHAnsi" w:hAnsiTheme="minorHAnsi" w:cstheme="minorBidi"/>
                <w:b w:val="0"/>
                <w:color w:val="auto"/>
                <w:kern w:val="2"/>
                <w:szCs w:val="20"/>
                <w:lang w:eastAsia="en-US"/>
                <w14:ligatures w14:val="standardContextual"/>
              </w:rPr>
              <w:t>/prepend a list</w:t>
            </w:r>
            <w:r w:rsidRPr="00404FDB">
              <w:rPr>
                <w:rFonts w:asciiTheme="minorHAnsi" w:eastAsiaTheme="minorHAnsi" w:hAnsiTheme="minorHAnsi" w:cstheme="minorBidi"/>
                <w:b w:val="0"/>
                <w:color w:val="auto"/>
                <w:kern w:val="2"/>
                <w:szCs w:val="20"/>
                <w:lang w:eastAsia="en-US"/>
                <w14:ligatures w14:val="standardContextual"/>
              </w:rPr>
              <w:t>:</w:t>
            </w:r>
            <w:r w:rsidRPr="00404FDB">
              <w:rPr>
                <w:rFonts w:eastAsiaTheme="minorHAnsi"/>
                <w:szCs w:val="20"/>
              </w:rPr>
              <w:t xml:space="preserve"> </w:t>
            </w:r>
            <w:r w:rsidR="00EB4629" w:rsidRPr="00404FDB">
              <w:rPr>
                <w:rFonts w:eastAsiaTheme="minorHAnsi"/>
                <w:szCs w:val="20"/>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p>
        </w:tc>
      </w:tr>
      <w:tr w:rsidR="00B31476" w:rsidRPr="00BE1D7F" w14:paraId="0B9A07D3" w14:textId="77777777" w:rsidTr="00404FDB">
        <w:trPr>
          <w:trHeight w:val="447"/>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F77B51B" w14:textId="77777777" w:rsidR="00B31476" w:rsidRPr="00BE1D7F" w:rsidRDefault="00B31476" w:rsidP="00404FDB">
            <w:pPr>
              <w:keepNext/>
              <w:keepLines/>
            </w:pPr>
            <w:r w:rsidRPr="00BE1D7F">
              <w:t>Insert</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E6BBD59" w14:textId="77777777" w:rsidR="00B31476" w:rsidRPr="00BE1D7F" w:rsidRDefault="00B31476" w:rsidP="00404FDB">
            <w:pPr>
              <w:pStyle w:val="codeBlock"/>
            </w:pPr>
            <w:r w:rsidRPr="00BE1D7F">
              <w:rPr>
                <w:rFonts w:eastAsiaTheme="minorEastAsia"/>
              </w:rPr>
              <w:t>call a.insertAt(3, "pear")</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64BF8F0" w14:textId="0253C460" w:rsidR="00B31476" w:rsidRPr="00BE1D7F" w:rsidRDefault="00B31476" w:rsidP="00404FDB">
            <w:pPr>
              <w:pStyle w:val="codeBlock"/>
            </w:pPr>
            <w:r w:rsidRPr="00BE1D7F">
              <w:rPr>
                <w:rFonts w:eastAsiaTheme="minorEastAsia"/>
              </w:rPr>
              <w:t>set a to a.withInsertAt(3, "pear</w:t>
            </w:r>
            <w:r w:rsidR="00F0378C" w:rsidRPr="00BE1D7F">
              <w:rPr>
                <w:rFonts w:eastAsiaTheme="minorEastAsia"/>
              </w:rPr>
              <w:t>"</w:t>
            </w:r>
            <w:r w:rsidRPr="00BE1D7F">
              <w:rPr>
                <w:rFonts w:eastAsiaTheme="minorEastAsia"/>
              </w:rPr>
              <w:t>)</w:t>
            </w:r>
          </w:p>
        </w:tc>
      </w:tr>
      <w:tr w:rsidR="00B31476" w:rsidRPr="00BE1D7F" w14:paraId="76572311" w14:textId="77777777" w:rsidTr="00404FDB">
        <w:trPr>
          <w:trHeight w:val="570"/>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2F2AEE10" w14:textId="77777777" w:rsidR="00B31476" w:rsidRPr="00BE1D7F" w:rsidRDefault="00B31476" w:rsidP="00404FDB">
            <w:pPr>
              <w:keepNext/>
              <w:keepLines/>
            </w:pPr>
            <w:r w:rsidRPr="00BE1D7F">
              <w:t>Remove by index</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1CFBAF6F" w14:textId="77777777" w:rsidR="00B31476" w:rsidRPr="00BE1D7F" w:rsidRDefault="00B31476" w:rsidP="00404FDB">
            <w:pPr>
              <w:pStyle w:val="codeBlock"/>
            </w:pPr>
            <w:r w:rsidRPr="00BE1D7F">
              <w:rPr>
                <w:rFonts w:eastAsiaTheme="minorEastAsia"/>
              </w:rPr>
              <w:t>call a.removeAt(3)</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7E860412" w14:textId="77777777" w:rsidR="00B31476" w:rsidRPr="000C177B" w:rsidRDefault="00B31476" w:rsidP="00404FDB">
            <w:pPr>
              <w:pStyle w:val="codeBlock"/>
              <w:rPr>
                <w:rFonts w:eastAsiaTheme="minorEastAsia"/>
              </w:rPr>
            </w:pPr>
            <w:r w:rsidRPr="00BE1D7F">
              <w:rPr>
                <w:rFonts w:eastAsiaTheme="minorEastAsia"/>
              </w:rPr>
              <w:t>set a to a.withRemoveAt(3)</w:t>
            </w:r>
          </w:p>
        </w:tc>
      </w:tr>
      <w:tr w:rsidR="00B31476" w:rsidRPr="00BE1D7F" w14:paraId="1AFAC66B" w14:textId="77777777" w:rsidTr="00404FDB">
        <w:trPr>
          <w:trHeight w:val="451"/>
        </w:trPr>
        <w:tc>
          <w:tcPr>
            <w:tcW w:w="212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7E93F30" w14:textId="77777777" w:rsidR="00B31476" w:rsidRPr="00BE1D7F" w:rsidRDefault="00B31476" w:rsidP="00404FDB">
            <w:pPr>
              <w:keepLines/>
            </w:pPr>
            <w:r w:rsidRPr="00BE1D7F">
              <w:t>Remove by value</w:t>
            </w:r>
          </w:p>
        </w:tc>
        <w:tc>
          <w:tcPr>
            <w:tcW w:w="340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A29B93B" w14:textId="77777777" w:rsidR="00B31476" w:rsidRPr="00BE1D7F" w:rsidRDefault="00B31476" w:rsidP="00404FDB">
            <w:pPr>
              <w:pStyle w:val="codeBlock"/>
            </w:pPr>
            <w:r w:rsidRPr="00BE1D7F">
              <w:rPr>
                <w:rFonts w:eastAsiaTheme="minorEastAsia"/>
              </w:rPr>
              <w:t>call a.removeFirst("pear")</w:t>
            </w:r>
          </w:p>
          <w:p w14:paraId="4DB3C707" w14:textId="77777777" w:rsidR="00B31476" w:rsidRPr="00BE1D7F" w:rsidRDefault="00B31476" w:rsidP="00404FDB">
            <w:pPr>
              <w:pStyle w:val="codeBlock"/>
            </w:pPr>
            <w:r w:rsidRPr="00BE1D7F">
              <w:rPr>
                <w:rFonts w:eastAsiaTheme="minorEastAsia"/>
              </w:rPr>
              <w:t>call a.removeAll("pear")</w:t>
            </w:r>
          </w:p>
        </w:tc>
        <w:tc>
          <w:tcPr>
            <w:tcW w:w="381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4E73309" w14:textId="77777777" w:rsidR="00B31476" w:rsidRPr="00BE1D7F" w:rsidRDefault="00B31476" w:rsidP="00404FDB">
            <w:pPr>
              <w:pStyle w:val="codeBlock"/>
            </w:pPr>
            <w:r w:rsidRPr="00BE1D7F">
              <w:rPr>
                <w:rFonts w:eastAsiaTheme="minorEastAsia"/>
              </w:rPr>
              <w:t>set a to a.withRemoveFirst ("p")</w:t>
            </w:r>
          </w:p>
          <w:p w14:paraId="349D8B6E" w14:textId="77777777" w:rsidR="00B31476" w:rsidRPr="00BE1D7F" w:rsidRDefault="00B31476" w:rsidP="00404FDB">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404FDB">
        <w:trPr>
          <w:trHeight w:val="451"/>
        </w:trPr>
        <w:tc>
          <w:tcPr>
            <w:tcW w:w="2129"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4F322AD8" w14:textId="3E7A077C" w:rsidR="007E7B68" w:rsidRPr="00BE1D7F" w:rsidRDefault="004130DD" w:rsidP="00404FDB">
            <w:pPr>
              <w:keepLines/>
            </w:pPr>
            <w:r>
              <w:t>Deconstruction into head (first element) and tail (all the rest)</w:t>
            </w:r>
          </w:p>
        </w:tc>
        <w:tc>
          <w:tcPr>
            <w:tcW w:w="340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52A26E78" w14:textId="20DCF42E" w:rsidR="004130DD" w:rsidRPr="00404FDB" w:rsidRDefault="004130DD" w:rsidP="00404FDB">
            <w:r w:rsidRPr="00404FDB">
              <w:t>Not applicable</w:t>
            </w:r>
          </w:p>
        </w:tc>
        <w:tc>
          <w:tcPr>
            <w:tcW w:w="3815"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tcPr>
          <w:p w14:paraId="23976F56" w14:textId="084FD4A2" w:rsidR="004130DD" w:rsidRDefault="004348F7" w:rsidP="00404FDB">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404FDB">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04FDB">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45048FD3" w14:textId="18A7DFD3" w:rsidR="00B31476" w:rsidRDefault="00200A47" w:rsidP="00B31476">
      <w:pPr>
        <w:pStyle w:val="Heading3"/>
      </w:pPr>
      <w:bookmarkStart w:id="216" w:name="_Array"/>
      <w:bookmarkEnd w:id="216"/>
      <w:r>
        <w:lastRenderedPageBreak/>
        <w:t>Array</w:t>
      </w:r>
    </w:p>
    <w:p w14:paraId="316DA5E7" w14:textId="1E7E2461" w:rsidR="0090472A" w:rsidRDefault="00B31476" w:rsidP="00534624">
      <w:r>
        <w:t xml:space="preserve">An </w:t>
      </w:r>
      <w:r w:rsidRPr="00184C06">
        <w:t>‘</w:t>
      </w:r>
      <w:r w:rsidR="00522F96">
        <w:t>Array</w:t>
      </w:r>
      <w:r w:rsidRPr="00184C06">
        <w:t xml:space="preserve">’ </w:t>
      </w:r>
      <w:r w:rsidR="00534624">
        <w:t xml:space="preserve">is </w:t>
      </w:r>
      <w:r w:rsidR="0090472A">
        <w:t xml:space="preserve">a simple data structure that holds multiple elements of the same </w:t>
      </w:r>
      <w:r w:rsidR="00881C9A">
        <w:t>Type</w:t>
      </w:r>
      <w:r w:rsidR="0090472A">
        <w:t>.</w:t>
      </w:r>
    </w:p>
    <w:p w14:paraId="35EE0363" w14:textId="041C507D" w:rsidR="00B31476" w:rsidRDefault="00AD5445" w:rsidP="00534624">
      <w:r>
        <w:t>Unlike a L</w:t>
      </w:r>
      <w:r w:rsidR="0090472A">
        <w:t xml:space="preserve">ist, an Array is </w:t>
      </w:r>
      <w:r w:rsidR="00534624">
        <w:rPr>
          <w:i/>
          <w:iCs/>
        </w:rPr>
        <w:t>mutable</w:t>
      </w:r>
      <w:r>
        <w:t xml:space="preserve">, </w:t>
      </w:r>
      <w:r w:rsidR="00534624">
        <w:t>meaning that the elements within the data structure can be altered without creating a new Array from the old.</w:t>
      </w:r>
    </w:p>
    <w:p w14:paraId="0D7F7FC3" w14:textId="6C70CFB4" w:rsidR="007A5D7D" w:rsidRDefault="007A5D7D" w:rsidP="007A5D7D">
      <w:r>
        <w:t xml:space="preserve">The </w:t>
      </w:r>
      <w:r w:rsidR="00881C9A">
        <w:t>Type</w:t>
      </w:r>
      <w:r>
        <w:t xml:space="preserve"> is specified in the following form:</w:t>
      </w:r>
    </w:p>
    <w:p w14:paraId="6F551BFA" w14:textId="0B6CA6CE" w:rsidR="007A5D7D" w:rsidRDefault="00EB1BD9" w:rsidP="00AD5445">
      <w:pPr>
        <w:pStyle w:val="code"/>
        <w:tabs>
          <w:tab w:val="left" w:pos="1985"/>
          <w:tab w:val="left" w:pos="2127"/>
          <w:tab w:val="left" w:pos="3544"/>
          <w:tab w:val="left" w:pos="3969"/>
        </w:tabs>
      </w:pPr>
      <w:r>
        <w:t>Array&lt;of String&gt;</w:t>
      </w:r>
      <w:r w:rsidR="00AD5445">
        <w:tab/>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of</w:t>
      </w:r>
      <w:r w:rsidR="00AD5445">
        <w:rPr>
          <w:rFonts w:asciiTheme="minorHAnsi" w:hAnsiTheme="minorHAnsi"/>
          <w:b w:val="0"/>
          <w:bCs/>
          <w:color w:val="auto"/>
          <w:sz w:val="22"/>
        </w:rPr>
        <w:t xml:space="preserve"> Type</w:t>
      </w:r>
      <w:r w:rsidR="007A5D7D" w:rsidRPr="007A5D7D">
        <w:rPr>
          <w:rFonts w:asciiTheme="minorHAnsi" w:hAnsiTheme="minorHAnsi"/>
          <w:b w:val="0"/>
          <w:bCs/>
          <w:color w:val="auto"/>
          <w:sz w:val="22"/>
        </w:rPr>
        <w:t xml:space="preserve"> </w:t>
      </w:r>
      <w:r w:rsidR="00AD5445">
        <w:rPr>
          <w:rFonts w:asciiTheme="minorHAnsi" w:hAnsiTheme="minorHAnsi"/>
          <w:b w:val="0"/>
          <w:bCs/>
          <w:color w:val="auto"/>
          <w:sz w:val="22"/>
        </w:rPr>
        <w:tab/>
      </w:r>
      <w:r w:rsidR="007A5D7D" w:rsidRPr="007A5D7D">
        <w:t>String</w:t>
      </w:r>
    </w:p>
    <w:p w14:paraId="75AC3929" w14:textId="51E65938" w:rsidR="007A5D7D" w:rsidRDefault="00EB1BD9" w:rsidP="00AD5445">
      <w:pPr>
        <w:pStyle w:val="code"/>
        <w:tabs>
          <w:tab w:val="left" w:pos="1985"/>
          <w:tab w:val="left" w:pos="2127"/>
          <w:tab w:val="left" w:pos="3544"/>
          <w:tab w:val="left" w:pos="3969"/>
        </w:tabs>
      </w:pPr>
      <w:r>
        <w:t>Array&lt;of Int&gt;</w:t>
      </w:r>
      <w:r w:rsidR="007A5D7D" w:rsidRPr="00FC6544">
        <w:t xml:space="preserve"> </w:t>
      </w:r>
      <w:r w:rsidR="00AD5445">
        <w:tab/>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of</w:t>
      </w:r>
      <w:r w:rsidR="00AD5445">
        <w:rPr>
          <w:rFonts w:asciiTheme="minorHAnsi" w:hAnsiTheme="minorHAnsi"/>
          <w:b w:val="0"/>
          <w:bCs/>
          <w:color w:val="auto"/>
          <w:sz w:val="22"/>
        </w:rPr>
        <w:t xml:space="preserve"> Type</w:t>
      </w:r>
      <w:r w:rsidR="007A5D7D" w:rsidRPr="007A5D7D">
        <w:rPr>
          <w:rFonts w:asciiTheme="minorHAnsi" w:hAnsiTheme="minorHAnsi"/>
          <w:b w:val="0"/>
          <w:bCs/>
          <w:color w:val="auto"/>
          <w:sz w:val="22"/>
        </w:rPr>
        <w:t xml:space="preserve"> </w:t>
      </w:r>
      <w:r w:rsidR="00AD5445">
        <w:rPr>
          <w:rFonts w:asciiTheme="minorHAnsi" w:hAnsiTheme="minorHAnsi"/>
          <w:b w:val="0"/>
          <w:bCs/>
          <w:color w:val="auto"/>
          <w:sz w:val="22"/>
        </w:rPr>
        <w:tab/>
      </w:r>
      <w:r w:rsidR="007A5D7D" w:rsidRPr="007A5D7D">
        <w:t>Int</w:t>
      </w:r>
    </w:p>
    <w:p w14:paraId="2E6509D3" w14:textId="77777777" w:rsidR="00881C9A" w:rsidRDefault="00881C9A" w:rsidP="00881C9A">
      <w:pPr>
        <w:pStyle w:val="code"/>
        <w:rPr>
          <w:rFonts w:asciiTheme="minorHAnsi" w:hAnsiTheme="minorHAnsi"/>
          <w:color w:val="auto"/>
          <w:sz w:val="22"/>
        </w:rPr>
      </w:pPr>
    </w:p>
    <w:p w14:paraId="3BD8F5CA" w14:textId="08B836EB" w:rsidR="00B31476" w:rsidRDefault="00881C9A" w:rsidP="007A5D7D">
      <w:proofErr w:type="gramStart"/>
      <w:r>
        <w:t>where</w:t>
      </w:r>
      <w:proofErr w:type="gramEnd"/>
      <w:r>
        <w:t>, in the</w:t>
      </w:r>
      <w:r w:rsidR="00B31476">
        <w:t>s</w:t>
      </w:r>
      <w:r>
        <w:t>e</w:t>
      </w:r>
      <w:r w:rsidR="00B31476">
        <w:t xml:space="preserve"> example</w:t>
      </w:r>
      <w:r>
        <w:t>s</w:t>
      </w:r>
      <w:r w:rsidR="00B31476">
        <w:t xml:space="preserve">, </w:t>
      </w:r>
      <w:r w:rsidR="00B31476" w:rsidRPr="00CD6C67">
        <w:rPr>
          <w:rStyle w:val="codeChar"/>
        </w:rPr>
        <w:t>String</w:t>
      </w:r>
      <w:r w:rsidR="00B31476">
        <w:t xml:space="preserve"> </w:t>
      </w:r>
      <w:r>
        <w:t xml:space="preserve">and </w:t>
      </w:r>
      <w:r w:rsidRPr="00881C9A">
        <w:rPr>
          <w:rStyle w:val="codeChar"/>
        </w:rPr>
        <w:t>Int</w:t>
      </w:r>
      <w:r>
        <w:t xml:space="preserve"> represent</w:t>
      </w:r>
      <w:r w:rsidR="00B31476">
        <w:t xml:space="preserve"> the </w:t>
      </w:r>
      <w:r>
        <w:t>Type</w:t>
      </w:r>
      <w:r w:rsidR="00B31476">
        <w:t xml:space="preserve"> of each element</w:t>
      </w:r>
      <w:r>
        <w:t xml:space="preserve"> in the </w:t>
      </w:r>
      <w:r w:rsidRPr="00881C9A">
        <w:rPr>
          <w:rStyle w:val="codeChar"/>
        </w:rPr>
        <w:t>Array</w:t>
      </w:r>
      <w:r w:rsidRPr="00AD5445">
        <w:t>s</w:t>
      </w:r>
      <w:r w:rsidR="00B31476" w:rsidRPr="00AD5445">
        <w:t>.</w:t>
      </w:r>
      <w:r w:rsidR="00B31476">
        <w:t xml:space="preserve"> </w:t>
      </w:r>
      <w:r w:rsidR="00AD5445">
        <w:t>The element Type can</w:t>
      </w:r>
      <w:r w:rsidR="00B31476">
        <w:t xml:space="preserve"> be any </w:t>
      </w:r>
      <w:r>
        <w:t>Type value</w:t>
      </w:r>
      <w:r w:rsidR="00B31476">
        <w:t xml:space="preserve"> – </w:t>
      </w:r>
      <w:r w:rsidR="00B31476" w:rsidRPr="00CD6C67">
        <w:rPr>
          <w:rStyle w:val="codeChar"/>
        </w:rPr>
        <w:t>Int</w:t>
      </w:r>
      <w:r w:rsidR="00B31476">
        <w:t xml:space="preserve">, </w:t>
      </w:r>
      <w:r w:rsidR="00B31476" w:rsidRPr="00CD6C67">
        <w:rPr>
          <w:rStyle w:val="codeChar"/>
        </w:rPr>
        <w:t>Boolean</w:t>
      </w:r>
      <w:r w:rsidR="00B31476">
        <w:t xml:space="preserve">, </w:t>
      </w:r>
      <w:r w:rsidR="00B31476" w:rsidRPr="00CD6C67">
        <w:rPr>
          <w:rStyle w:val="codeChar"/>
        </w:rPr>
        <w:t>Float</w:t>
      </w:r>
      <w:r w:rsidR="00B31476">
        <w:rPr>
          <w:rStyle w:val="codeChar"/>
        </w:rPr>
        <w:t>, String</w:t>
      </w:r>
      <w:r w:rsidR="00B31476">
        <w:t xml:space="preserve"> – or the name of a specific </w:t>
      </w:r>
      <w:r w:rsidR="00B31476" w:rsidRPr="00CD6C67">
        <w:rPr>
          <w:rStyle w:val="codeChar"/>
        </w:rPr>
        <w:t>class</w:t>
      </w:r>
      <w:r w:rsidR="00B31476">
        <w:t xml:space="preserve"> such as </w:t>
      </w:r>
      <w:r w:rsidR="00B31476" w:rsidRPr="00074AFA">
        <w:rPr>
          <w:rStyle w:val="codeChar"/>
        </w:rPr>
        <w:t>Player</w:t>
      </w:r>
      <w:r w:rsidR="00AD5445">
        <w:t xml:space="preserve">, </w:t>
      </w:r>
      <w:r w:rsidR="00B31476">
        <w:t xml:space="preserve">or an </w:t>
      </w:r>
      <w:r w:rsidR="00B31476" w:rsidRPr="00CD6C67">
        <w:rPr>
          <w:rStyle w:val="codeChar"/>
        </w:rPr>
        <w:t>enum</w:t>
      </w:r>
      <w:r w:rsidR="00B31476">
        <w:t xml:space="preserve"> such as </w:t>
      </w:r>
      <w:r w:rsidR="00B31476" w:rsidRPr="00074AFA">
        <w:rPr>
          <w:rStyle w:val="codeChar"/>
        </w:rPr>
        <w:t>Direction</w:t>
      </w:r>
      <w:r w:rsidR="00B31476">
        <w:t xml:space="preserve">. It may also be another data structure, including another </w:t>
      </w:r>
      <w:r w:rsidR="00200A47">
        <w:rPr>
          <w:rStyle w:val="codeChar"/>
        </w:rPr>
        <w:t>Array</w:t>
      </w:r>
      <w:r w:rsidR="00B31476">
        <w:t xml:space="preserve"> (sometimes referred to as a ‘nested </w:t>
      </w:r>
      <w:r w:rsidR="00AD5445">
        <w:t>A</w:t>
      </w:r>
      <w:r w:rsidR="00534624">
        <w:t>rray’</w:t>
      </w:r>
      <w:r w:rsidR="00B31476">
        <w:t>)</w:t>
      </w:r>
      <w:r w:rsidR="0019458B">
        <w:t>.</w:t>
      </w:r>
    </w:p>
    <w:p w14:paraId="4CF10CCC" w14:textId="251D4CDD" w:rsidR="00534624" w:rsidRDefault="00534624" w:rsidP="00534624">
      <w:pPr>
        <w:pStyle w:val="Heading4"/>
      </w:pPr>
      <w:r>
        <w:t>Creating an Array</w:t>
      </w:r>
    </w:p>
    <w:p w14:paraId="54458B61" w14:textId="46B4F115" w:rsidR="00B31476" w:rsidRPr="00184C06" w:rsidRDefault="00534624" w:rsidP="00B31476">
      <w:r>
        <w:t xml:space="preserve">An </w:t>
      </w:r>
      <w:r w:rsidRPr="00881C9A">
        <w:rPr>
          <w:rStyle w:val="codeChar"/>
        </w:rPr>
        <w:t>Array</w:t>
      </w:r>
      <w:r>
        <w:t xml:space="preserve">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 xml:space="preserve">elements separated by commas. The </w:t>
      </w:r>
      <w:r w:rsidR="00881C9A">
        <w:t xml:space="preserve">elements may be literal values </w:t>
      </w:r>
      <w:r w:rsidR="0019458B">
        <w:t xml:space="preserve">but must </w:t>
      </w:r>
      <w:r w:rsidR="00881C9A">
        <w:t xml:space="preserve">all </w:t>
      </w:r>
      <w:r w:rsidR="0019458B">
        <w:t xml:space="preserve">be </w:t>
      </w:r>
      <w:r w:rsidR="00881C9A">
        <w:t>of the same T</w:t>
      </w:r>
      <w:r w:rsidR="00B06930">
        <w:t>ype</w:t>
      </w:r>
      <w:r w:rsidR="00B31476">
        <w:t>:</w:t>
      </w:r>
    </w:p>
    <w:p w14:paraId="0B00F350" w14:textId="72B3C535" w:rsidR="00B31476" w:rsidRDefault="004348F7" w:rsidP="00B31476">
      <w:pPr>
        <w:pStyle w:val="code"/>
      </w:pPr>
      <w:proofErr w:type="gramStart"/>
      <w:r>
        <w:t>variable</w:t>
      </w:r>
      <w:proofErr w:type="gramEnd"/>
      <w:r>
        <w:t xml:space="preserve"> </w:t>
      </w:r>
      <w:r w:rsidR="00B31476">
        <w:t>fruit set to ["apple", "orange", "</w:t>
      </w:r>
      <w:r w:rsidR="00183499">
        <w:t>pear</w:t>
      </w:r>
      <w:r w:rsidR="000C3914">
        <w:t>"</w:t>
      </w:r>
      <w:r w:rsidR="00B31476">
        <w:t>]</w:t>
      </w:r>
    </w:p>
    <w:p w14:paraId="7FB3C3A2" w14:textId="77777777" w:rsidR="00881C9A" w:rsidRDefault="00881C9A" w:rsidP="00881C9A">
      <w:pPr>
        <w:pStyle w:val="code"/>
        <w:rPr>
          <w:rFonts w:asciiTheme="minorHAnsi" w:hAnsiTheme="minorHAnsi"/>
          <w:color w:val="auto"/>
          <w:sz w:val="22"/>
        </w:rPr>
      </w:pPr>
    </w:p>
    <w:p w14:paraId="3E830D31" w14:textId="3933D121" w:rsidR="00B31476" w:rsidRDefault="00B31476" w:rsidP="00B31476">
      <w:proofErr w:type="gramStart"/>
      <w:r>
        <w:t>including</w:t>
      </w:r>
      <w:proofErr w:type="gramEnd"/>
      <w:r>
        <w:t xml:space="preserve"> ‘nested </w:t>
      </w:r>
      <w:r w:rsidR="00AD5445">
        <w:t>A</w:t>
      </w:r>
      <w:r w:rsidR="00534624">
        <w:t>rrays’</w:t>
      </w:r>
      <w:r>
        <w:t>:</w:t>
      </w:r>
    </w:p>
    <w:p w14:paraId="449DF56E" w14:textId="5BA26A5B" w:rsidR="00B31476" w:rsidRDefault="004348F7" w:rsidP="00B31476">
      <w:pPr>
        <w:pStyle w:val="code"/>
      </w:pPr>
      <w:proofErr w:type="gramStart"/>
      <w:r>
        <w:t>variable</w:t>
      </w:r>
      <w:proofErr w:type="gramEnd"/>
      <w:r>
        <w:t xml:space="preserve"> </w:t>
      </w:r>
      <w:r w:rsidR="00B31476">
        <w:t>coordinates set to [[3.4, 0.1, 7.8],</w:t>
      </w:r>
      <w:r w:rsidR="00534624">
        <w:t xml:space="preserve"> </w:t>
      </w:r>
      <w:r w:rsidR="00B31476">
        <w:t>[1, 0, 1.5], [10, -1.5, 25]]</w:t>
      </w:r>
    </w:p>
    <w:p w14:paraId="7C24D6D6" w14:textId="77777777" w:rsidR="00881C9A" w:rsidRDefault="00881C9A" w:rsidP="00881C9A">
      <w:pPr>
        <w:pStyle w:val="code"/>
        <w:rPr>
          <w:rFonts w:asciiTheme="minorHAnsi" w:hAnsiTheme="minorHAnsi"/>
          <w:color w:val="auto"/>
          <w:sz w:val="22"/>
        </w:rPr>
      </w:pPr>
    </w:p>
    <w:p w14:paraId="18046BE6" w14:textId="6E36EEAE"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variables (provided they are all of the same </w:t>
      </w:r>
      <w:r w:rsidR="00BD225F">
        <w:rPr>
          <w:rFonts w:asciiTheme="minorHAnsi" w:hAnsiTheme="minorHAnsi"/>
          <w:b w:val="0"/>
          <w:bCs/>
          <w:color w:val="auto"/>
          <w:sz w:val="22"/>
        </w:rPr>
        <w:t>Type</w:t>
      </w:r>
      <w:r w:rsidRPr="00534624">
        <w:rPr>
          <w:rFonts w:asciiTheme="minorHAnsi" w:hAnsiTheme="minorHAnsi"/>
          <w:b w:val="0"/>
          <w:bCs/>
          <w:color w:val="auto"/>
          <w:sz w:val="22"/>
        </w:rPr>
        <w:t xml:space="preserve">): </w:t>
      </w:r>
    </w:p>
    <w:p w14:paraId="7CAC0E13" w14:textId="569565D7" w:rsidR="00B31476" w:rsidRDefault="004348F7" w:rsidP="00B31476">
      <w:pPr>
        <w:pStyle w:val="code"/>
      </w:pPr>
      <w:proofErr w:type="gramStart"/>
      <w:r>
        <w:t>variable</w:t>
      </w:r>
      <w:proofErr w:type="gramEnd"/>
      <w:r>
        <w:t xml:space="preserv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692EF058" w:rsidR="00B31476" w:rsidRPr="00534624" w:rsidRDefault="00B31476" w:rsidP="00B31476">
      <w:pPr>
        <w:pStyle w:val="code"/>
        <w:rPr>
          <w:rFonts w:asciiTheme="minorHAnsi" w:hAnsiTheme="minorHAnsi"/>
          <w:b w:val="0"/>
          <w:bCs/>
          <w:color w:val="auto"/>
          <w:sz w:val="22"/>
        </w:rPr>
      </w:pPr>
      <w:proofErr w:type="gramStart"/>
      <w:r w:rsidRPr="00534624">
        <w:rPr>
          <w:rFonts w:asciiTheme="minorHAnsi" w:hAnsiTheme="minorHAnsi"/>
          <w:b w:val="0"/>
          <w:bCs/>
          <w:color w:val="auto"/>
          <w:sz w:val="22"/>
        </w:rPr>
        <w:t>or</w:t>
      </w:r>
      <w:proofErr w:type="gramEnd"/>
      <w:r w:rsidRPr="00534624">
        <w:rPr>
          <w:rFonts w:asciiTheme="minorHAnsi" w:hAnsiTheme="minorHAnsi"/>
          <w:b w:val="0"/>
          <w:bCs/>
          <w:color w:val="auto"/>
          <w:sz w:val="22"/>
        </w:rPr>
        <w:t xml:space="preserve"> a mixture of literal values and variables</w:t>
      </w:r>
      <w:r w:rsidR="0090472A">
        <w:rPr>
          <w:rFonts w:asciiTheme="minorHAnsi" w:hAnsiTheme="minorHAnsi"/>
          <w:b w:val="0"/>
          <w:bCs/>
          <w:color w:val="auto"/>
          <w:sz w:val="22"/>
        </w:rPr>
        <w:t xml:space="preserve"> (all of the same </w:t>
      </w:r>
      <w:r w:rsidR="00BD225F">
        <w:rPr>
          <w:rFonts w:asciiTheme="minorHAnsi" w:hAnsiTheme="minorHAnsi"/>
          <w:b w:val="0"/>
          <w:bCs/>
          <w:color w:val="auto"/>
          <w:sz w:val="22"/>
        </w:rPr>
        <w:t>Type</w:t>
      </w:r>
      <w:r w:rsidR="0090472A">
        <w:rPr>
          <w:rFonts w:asciiTheme="minorHAnsi" w:hAnsiTheme="minorHAnsi"/>
          <w:b w:val="0"/>
          <w:bCs/>
          <w:color w:val="auto"/>
          <w:sz w:val="22"/>
        </w:rPr>
        <w:t>)</w:t>
      </w:r>
      <w:r w:rsidR="00534624">
        <w:rPr>
          <w:rFonts w:asciiTheme="minorHAnsi" w:hAnsiTheme="minorHAnsi"/>
          <w:b w:val="0"/>
          <w:bCs/>
          <w:color w:val="auto"/>
          <w:sz w:val="22"/>
        </w:rPr>
        <w:t>:</w:t>
      </w:r>
    </w:p>
    <w:p w14:paraId="7D0721F4" w14:textId="77777777" w:rsidR="00AD5445" w:rsidRDefault="004348F7" w:rsidP="00AD5445">
      <w:pPr>
        <w:pStyle w:val="code"/>
      </w:pPr>
      <w:proofErr w:type="gramStart"/>
      <w:r>
        <w:t>variable</w:t>
      </w:r>
      <w:proofErr w:type="gramEnd"/>
      <w:r>
        <w:t xml:space="preserve"> </w:t>
      </w:r>
      <w:r w:rsidR="00B31476">
        <w:t>values set to [3.1, y, z]</w:t>
      </w:r>
    </w:p>
    <w:p w14:paraId="604D0598" w14:textId="48AC2767" w:rsidR="00534624" w:rsidRPr="00AD5445" w:rsidRDefault="00534624" w:rsidP="00AD5445">
      <w:proofErr w:type="gramStart"/>
      <w:r w:rsidRPr="00AD5445">
        <w:t>where</w:t>
      </w:r>
      <w:proofErr w:type="gramEnd"/>
      <w:r w:rsidRPr="00AD5445">
        <w:t xml:space="preserve"> </w:t>
      </w:r>
      <w:r w:rsidRPr="00AD5445">
        <w:rPr>
          <w:rStyle w:val="codeChar"/>
        </w:rPr>
        <w:t xml:space="preserve">y </w:t>
      </w:r>
      <w:r w:rsidRPr="00AD5445">
        <w:t xml:space="preserve">and </w:t>
      </w:r>
      <w:r w:rsidRPr="00AD5445">
        <w:rPr>
          <w:rStyle w:val="codeChar"/>
        </w:rPr>
        <w:t xml:space="preserve">z </w:t>
      </w:r>
      <w:r w:rsidRPr="00AD5445">
        <w:t xml:space="preserve">are existing variables of </w:t>
      </w:r>
      <w:r w:rsidR="00BD225F" w:rsidRPr="00AD5445">
        <w:t>Type</w:t>
      </w:r>
      <w:r w:rsidRPr="00AD5445">
        <w:t xml:space="preserve"> </w:t>
      </w:r>
      <w:r w:rsidRPr="00AD5445">
        <w:rPr>
          <w:rStyle w:val="codeChar"/>
        </w:rPr>
        <w:t>Float</w:t>
      </w:r>
      <w:r w:rsidRPr="00AD5445">
        <w:t>.</w:t>
      </w:r>
    </w:p>
    <w:p w14:paraId="2390555F" w14:textId="0D4931BA" w:rsidR="000C3914" w:rsidRDefault="00AD5445" w:rsidP="00534624">
      <w:r>
        <w:t>You may also define an A</w:t>
      </w:r>
      <w:r w:rsidR="000C3914">
        <w:t>rray of a specified size, with each element initialised to the same value, for example:</w:t>
      </w:r>
    </w:p>
    <w:p w14:paraId="43229475" w14:textId="15D3C345" w:rsidR="000C3914" w:rsidRDefault="004348F7" w:rsidP="000C3914">
      <w:pPr>
        <w:pStyle w:val="code"/>
      </w:pPr>
      <w:proofErr w:type="gramStart"/>
      <w:r>
        <w:t>variable</w:t>
      </w:r>
      <w:proofErr w:type="gramEnd"/>
      <w:r>
        <w:t xml:space="preserv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27AD042F" w14:textId="52AAEC51" w:rsidR="000C3914" w:rsidRPr="00BD0E8E" w:rsidRDefault="000C3914" w:rsidP="00BD0E8E">
      <w:proofErr w:type="gramStart"/>
      <w:r w:rsidRPr="00BD0E8E">
        <w:t>will</w:t>
      </w:r>
      <w:proofErr w:type="gramEnd"/>
      <w:r w:rsidRPr="00BD0E8E">
        <w:t xml:space="preserve"> create an Array of </w:t>
      </w:r>
      <w:r w:rsidR="00BD225F" w:rsidRPr="00BD0E8E">
        <w:t>Type</w:t>
      </w:r>
      <w:r w:rsidRPr="00BD0E8E">
        <w:t xml:space="preserve"> String with exactly 20 </w:t>
      </w:r>
      <w:r w:rsidR="00BD0E8E" w:rsidRPr="00BD0E8E">
        <w:t>elements, each initialised to the</w:t>
      </w:r>
      <w:r w:rsidRPr="00BD0E8E">
        <w:t xml:space="preserve"> empty String and:</w:t>
      </w:r>
    </w:p>
    <w:p w14:paraId="6DABC1C9" w14:textId="56F7CEFE" w:rsidR="000C3914" w:rsidRDefault="004348F7" w:rsidP="000C3914">
      <w:pPr>
        <w:pStyle w:val="code"/>
      </w:pPr>
      <w:proofErr w:type="gramStart"/>
      <w:r>
        <w:t>variable</w:t>
      </w:r>
      <w:proofErr w:type="gramEnd"/>
      <w:r>
        <w:t xml:space="preserve"> </w:t>
      </w:r>
      <w:r w:rsidR="000C3914">
        <w:t>scores set to createArray(12, 100.0)</w:t>
      </w:r>
    </w:p>
    <w:p w14:paraId="20525A86" w14:textId="77777777" w:rsidR="000C3914" w:rsidRDefault="000C3914" w:rsidP="000C3914">
      <w:pPr>
        <w:pStyle w:val="code"/>
      </w:pPr>
    </w:p>
    <w:p w14:paraId="14801056" w14:textId="11F2F4A0" w:rsidR="000C3914" w:rsidRDefault="000C3914" w:rsidP="00B31476">
      <w:pPr>
        <w:pStyle w:val="code"/>
        <w:rPr>
          <w:rFonts w:asciiTheme="minorHAnsi" w:hAnsiTheme="minorHAnsi"/>
          <w:b w:val="0"/>
          <w:bCs/>
          <w:color w:val="auto"/>
          <w:sz w:val="22"/>
        </w:rPr>
      </w:pPr>
      <w:proofErr w:type="gramStart"/>
      <w:r>
        <w:rPr>
          <w:rFonts w:asciiTheme="minorHAnsi" w:hAnsiTheme="minorHAnsi"/>
          <w:b w:val="0"/>
          <w:bCs/>
          <w:color w:val="auto"/>
          <w:sz w:val="22"/>
        </w:rPr>
        <w:t>will</w:t>
      </w:r>
      <w:proofErr w:type="gramEnd"/>
      <w:r>
        <w:rPr>
          <w:rFonts w:asciiTheme="minorHAnsi" w:hAnsiTheme="minorHAnsi"/>
          <w:b w:val="0"/>
          <w:bCs/>
          <w:color w:val="auto"/>
          <w:sz w:val="22"/>
        </w:rPr>
        <w:t xml:space="preserve"> create an Array of </w:t>
      </w:r>
      <w:r w:rsidR="00BD225F">
        <w:rPr>
          <w:rFonts w:asciiTheme="minorHAnsi" w:hAnsiTheme="minorHAnsi"/>
          <w:b w:val="0"/>
          <w:bCs/>
          <w:color w:val="auto"/>
          <w:sz w:val="22"/>
        </w:rPr>
        <w:t>Type</w:t>
      </w:r>
      <w:r>
        <w:rPr>
          <w:rFonts w:asciiTheme="minorHAnsi" w:hAnsiTheme="minorHAnsi"/>
          <w:b w:val="0"/>
          <w:bCs/>
          <w:color w:val="auto"/>
          <w:sz w:val="22"/>
        </w:rPr>
        <w:t xml:space="preserv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BE5FE77" w14:textId="77777777" w:rsidR="00B53183" w:rsidRDefault="00B53183" w:rsidP="00B31476">
      <w:pPr>
        <w:pStyle w:val="code"/>
        <w:rPr>
          <w:rFonts w:asciiTheme="minorHAnsi" w:hAnsiTheme="minorHAnsi"/>
          <w:b w:val="0"/>
          <w:bCs/>
          <w:color w:val="auto"/>
          <w:sz w:val="22"/>
        </w:rPr>
      </w:pPr>
    </w:p>
    <w:p w14:paraId="0051F8AF" w14:textId="5697E2D6" w:rsidR="00B53183" w:rsidRDefault="00B53183" w:rsidP="00B53183">
      <w:r>
        <w:rPr>
          <w:lang w:eastAsia="en-GB"/>
        </w:rPr>
        <w:t xml:space="preserve">Although the resulting </w:t>
      </w:r>
      <w:r w:rsidRPr="009D7970">
        <w:rPr>
          <w:rStyle w:val="codeChar"/>
        </w:rPr>
        <w:t>Array</w:t>
      </w:r>
      <w:r>
        <w:rPr>
          <w:lang w:eastAsia="en-GB"/>
        </w:rPr>
        <w:t xml:space="preserve"> </w:t>
      </w:r>
      <w:r>
        <w:rPr>
          <w:i/>
          <w:iCs/>
          <w:lang w:eastAsia="en-GB"/>
        </w:rPr>
        <w:t>may</w:t>
      </w:r>
      <w:r>
        <w:rPr>
          <w:lang w:eastAsia="en-GB"/>
        </w:rPr>
        <w:t xml:space="preserve"> still be expanded subsequently (by using the </w:t>
      </w:r>
      <w:r w:rsidRPr="00BB6AE1">
        <w:rPr>
          <w:rStyle w:val="codeChar"/>
        </w:rPr>
        <w:t>add</w:t>
      </w:r>
      <w:r>
        <w:rPr>
          <w:lang w:eastAsia="en-GB"/>
        </w:rPr>
        <w:t xml:space="preserve"> procedure), the </w:t>
      </w:r>
      <w:r w:rsidRPr="00BB6AE1">
        <w:rPr>
          <w:i/>
          <w:iCs/>
          <w:lang w:eastAsia="en-GB"/>
        </w:rPr>
        <w:t>typical</w:t>
      </w:r>
      <w:r>
        <w:rPr>
          <w:lang w:eastAsia="en-GB"/>
        </w:rPr>
        <w:t xml:space="preserve"> use for these two methods is for cases that would originally have used a traditional (fixed-size) array:</w:t>
      </w:r>
    </w:p>
    <w:p w14:paraId="043DEC1E" w14:textId="77777777" w:rsidR="00B53183" w:rsidRPr="00B53183" w:rsidRDefault="00B53183" w:rsidP="00B53183"/>
    <w:p w14:paraId="7F9AFB87" w14:textId="370E8F5A" w:rsidR="00A119A0" w:rsidRDefault="00A119A0" w:rsidP="00A119A0">
      <w:pPr>
        <w:pStyle w:val="Heading3"/>
      </w:pPr>
      <w:bookmarkStart w:id="217" w:name="_Toc170738579"/>
      <w:r>
        <w:lastRenderedPageBreak/>
        <w:t>Dot methods on an Array</w:t>
      </w:r>
      <w:bookmarkEnd w:id="21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gramStart"/>
      <w:r>
        <w:rPr>
          <w:rStyle w:val="codeChar"/>
        </w:rPr>
        <w:t>myArray.</w:t>
      </w:r>
      <w:r w:rsidRPr="00731D47">
        <w:rPr>
          <w:rStyle w:val="codeChar"/>
        </w:rPr>
        <w:t>contains</w:t>
      </w:r>
      <w:r>
        <w:rPr>
          <w:rStyle w:val="codeChar"/>
        </w:rPr>
        <w:t>(</w:t>
      </w:r>
      <w:proofErr w:type="gramEnd"/>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gramStart"/>
      <w:r>
        <w:rPr>
          <w:rStyle w:val="codeChar"/>
        </w:rPr>
        <w:t>myArray.</w:t>
      </w:r>
      <w:r w:rsidRPr="009D50F3">
        <w:rPr>
          <w:rStyle w:val="codeChar"/>
        </w:rPr>
        <w:t>as</w:t>
      </w:r>
      <w:r>
        <w:rPr>
          <w:rStyle w:val="codeChar"/>
        </w:rPr>
        <w:t>List</w:t>
      </w:r>
      <w:r w:rsidRPr="009D50F3">
        <w:rPr>
          <w:rStyle w:val="codeChar"/>
        </w:rPr>
        <w:t>(</w:t>
      </w:r>
      <w:proofErr w:type="gramEnd"/>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DCA3A5B" w:rsidR="00A119A0" w:rsidRDefault="00A119A0" w:rsidP="00A119A0">
      <w:pPr>
        <w:keepNext/>
        <w:rPr>
          <w:rStyle w:val="codeChar"/>
        </w:rPr>
      </w:pPr>
      <w:r>
        <w:rPr>
          <w:rStyle w:val="codeChar"/>
        </w:rPr>
        <w:t>call fruit.</w:t>
      </w:r>
      <w:r w:rsidRPr="00731D47">
        <w:rPr>
          <w:rStyle w:val="codeChar"/>
        </w:rPr>
        <w:t>a</w:t>
      </w:r>
      <w:r>
        <w:rPr>
          <w:rStyle w:val="codeChar"/>
        </w:rPr>
        <w:t>ppend</w:t>
      </w:r>
      <w:r w:rsidR="004139BD">
        <w:rPr>
          <w:rStyle w:val="codeChar"/>
        </w:rPr>
        <w:t>("banana")</w:t>
      </w:r>
      <w:r w:rsidR="004139BD">
        <w:rPr>
          <w:rStyle w:val="codeChar"/>
        </w:rPr>
        <w:br/>
        <w:t>call fruit.appendArray(anotherArray</w:t>
      </w:r>
      <w:r>
        <w:rPr>
          <w:rStyle w:val="codeChar"/>
        </w:rPr>
        <w:t>)</w:t>
      </w:r>
      <w:r>
        <w:rPr>
          <w:rStyle w:val="codeChar"/>
        </w:rPr>
        <w:br/>
        <w:t>call fruit.</w:t>
      </w:r>
      <w:r w:rsidRPr="00731D47">
        <w:rPr>
          <w:rStyle w:val="codeChar"/>
        </w:rPr>
        <w:t>insert</w:t>
      </w:r>
      <w:r>
        <w:rPr>
          <w:rStyle w:val="codeChar"/>
        </w:rPr>
        <w:t>At(4, "cherry</w:t>
      </w:r>
      <w:r w:rsidR="00574454">
        <w:t>"</w:t>
      </w:r>
      <w:r>
        <w:rPr>
          <w:rStyle w:val="codeChar"/>
        </w:rPr>
        <w:t>)</w:t>
      </w:r>
      <w:r>
        <w:rPr>
          <w:rStyle w:val="codeChar"/>
        </w:rPr>
        <w:br/>
        <w:t>call fruit.prepend("melon</w:t>
      </w:r>
      <w:r w:rsidR="00574454">
        <w:t>"</w:t>
      </w:r>
      <w:r>
        <w:rPr>
          <w:rStyle w:val="codeChar"/>
        </w:rPr>
        <w: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bookmarkStart w:id="218" w:name="_Using_an_Array"/>
      <w:bookmarkEnd w:id="218"/>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05289F33" w:rsidR="00AD3C03" w:rsidRPr="000C3914" w:rsidRDefault="00AD3C03" w:rsidP="00AD3C03">
      <w:r>
        <w:t xml:space="preserve">Unlike in many programming </w:t>
      </w:r>
      <w:r w:rsidR="002060E1">
        <w:t xml:space="preserve">languages </w:t>
      </w:r>
      <w:r>
        <w:t xml:space="preserve">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w:t>
      </w:r>
      <w:r w:rsidR="00AD5445">
        <w:t>Array</w:t>
      </w:r>
      <w:r>
        <w:t>.</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proofErr w:type="gramStart"/>
      <w:r>
        <w:t>variable</w:t>
      </w:r>
      <w:proofErr w:type="gramEnd"/>
      <w:r>
        <w:t xml:space="preserve"> </w:t>
      </w:r>
      <w:r w:rsidR="00B31476">
        <w:t xml:space="preserve">a set to </w:t>
      </w:r>
      <w:r w:rsidR="000C3914">
        <w:t>create</w:t>
      </w:r>
      <w:r w:rsidR="00200A47">
        <w:t>Array</w:t>
      </w:r>
      <w:r w:rsidR="000C3914">
        <w:t>(10, 0)</w:t>
      </w:r>
    </w:p>
    <w:p w14:paraId="5F7A8F71" w14:textId="77777777" w:rsidR="00B31476" w:rsidRDefault="00B31476" w:rsidP="00B31476">
      <w:pPr>
        <w:pStyle w:val="code"/>
      </w:pPr>
      <w:proofErr w:type="gramStart"/>
      <w:r>
        <w:t>print</w:t>
      </w:r>
      <w:proofErr w:type="gramEnd"/>
      <w:r>
        <w:t xml:space="preserve"> a</w:t>
      </w:r>
    </w:p>
    <w:p w14:paraId="7BDDDC68" w14:textId="77777777" w:rsidR="00B31476" w:rsidRDefault="00B31476" w:rsidP="00B31476">
      <w:pPr>
        <w:pStyle w:val="code"/>
      </w:pPr>
      <w:proofErr w:type="gramStart"/>
      <w:r>
        <w:t>print</w:t>
      </w:r>
      <w:proofErr w:type="gramEnd"/>
      <w:r>
        <w:t xml:space="preserve"> a.length()</w:t>
      </w:r>
    </w:p>
    <w:p w14:paraId="095D7360" w14:textId="42E3AD63" w:rsidR="00B31476" w:rsidRDefault="000C3914" w:rsidP="00B31476">
      <w:pPr>
        <w:pStyle w:val="code"/>
      </w:pPr>
      <w:proofErr w:type="gramStart"/>
      <w:r>
        <w:t>call</w:t>
      </w:r>
      <w:proofErr w:type="gramEnd"/>
      <w:r>
        <w:t xml:space="preserve"> a.putAt(0, 3)</w:t>
      </w:r>
    </w:p>
    <w:p w14:paraId="611FEB70" w14:textId="3D068E03" w:rsidR="00B31476" w:rsidRDefault="000C3914" w:rsidP="00B31476">
      <w:pPr>
        <w:pStyle w:val="code"/>
      </w:pPr>
      <w:proofErr w:type="gramStart"/>
      <w:r>
        <w:t>call</w:t>
      </w:r>
      <w:proofErr w:type="gramEnd"/>
      <w:r>
        <w:t xml:space="preserve"> a.putAt(1, 7)</w:t>
      </w:r>
    </w:p>
    <w:p w14:paraId="02208DFD" w14:textId="77777777" w:rsidR="00B31476" w:rsidRDefault="00B31476" w:rsidP="00B31476">
      <w:pPr>
        <w:pStyle w:val="code"/>
      </w:pPr>
      <w:proofErr w:type="gramStart"/>
      <w:r>
        <w:t>print</w:t>
      </w:r>
      <w:proofErr w:type="gramEnd"/>
      <w:r>
        <w:t xml:space="preserve"> a</w:t>
      </w:r>
    </w:p>
    <w:p w14:paraId="152779FF" w14:textId="77777777" w:rsidR="000C3914" w:rsidRDefault="000C3914" w:rsidP="000C3914">
      <w:pPr>
        <w:pStyle w:val="code"/>
      </w:pPr>
      <w:proofErr w:type="gramStart"/>
      <w:r>
        <w:t>print</w:t>
      </w:r>
      <w:proofErr w:type="gramEnd"/>
      <w:r>
        <w:t xml:space="preserve"> a[0]</w:t>
      </w:r>
    </w:p>
    <w:p w14:paraId="16B85E02" w14:textId="18BE1DA1" w:rsidR="000C3914" w:rsidRDefault="000C3914" w:rsidP="000C3914">
      <w:pPr>
        <w:pStyle w:val="code"/>
      </w:pPr>
      <w:proofErr w:type="gramStart"/>
      <w:r>
        <w:t>print</w:t>
      </w:r>
      <w:proofErr w:type="gramEnd"/>
      <w:r>
        <w:t xml:space="preserve"> a[a.length() -1]</w:t>
      </w:r>
    </w:p>
    <w:p w14:paraId="5BEE11C1" w14:textId="58106548" w:rsidR="000C3914" w:rsidRDefault="000C3914" w:rsidP="000C3914">
      <w:pPr>
        <w:pStyle w:val="code"/>
      </w:pPr>
      <w:proofErr w:type="gramStart"/>
      <w:r>
        <w:t>print</w:t>
      </w:r>
      <w:proofErr w:type="gramEnd"/>
      <w:r>
        <w:t xml:space="preserve"> a[a.length()]</w:t>
      </w:r>
    </w:p>
    <w:p w14:paraId="1EF59505" w14:textId="77777777" w:rsidR="00881C9A" w:rsidRDefault="00881C9A" w:rsidP="00881C9A">
      <w:pPr>
        <w:pStyle w:val="code"/>
        <w:rPr>
          <w:rFonts w:asciiTheme="minorHAnsi" w:hAnsiTheme="minorHAnsi"/>
          <w:color w:val="auto"/>
          <w:sz w:val="22"/>
        </w:rPr>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proofErr w:type="gramStart"/>
      <w:r>
        <w:t>variable</w:t>
      </w:r>
      <w:proofErr w:type="gramEnd"/>
      <w:r>
        <w:t xml:space="preserve"> </w:t>
      </w:r>
      <w:r w:rsidR="00AD3C03">
        <w:t>a set to createArray(3, 0)</w:t>
      </w:r>
    </w:p>
    <w:p w14:paraId="077B2DBE" w14:textId="2C838313" w:rsidR="00AD3C03" w:rsidRDefault="004348F7" w:rsidP="00AD3C03">
      <w:pPr>
        <w:pStyle w:val="code"/>
      </w:pPr>
      <w:proofErr w:type="gramStart"/>
      <w:r>
        <w:t>variable</w:t>
      </w:r>
      <w:proofErr w:type="gramEnd"/>
      <w:r>
        <w:t xml:space="preserve"> </w:t>
      </w:r>
      <w:r w:rsidR="00AD3C03">
        <w:t>b set to createArray(3, 10)</w:t>
      </w:r>
    </w:p>
    <w:p w14:paraId="26AF32BE" w14:textId="1B3FA5D6" w:rsidR="00B31476" w:rsidRDefault="00B31476" w:rsidP="00B31476">
      <w:pPr>
        <w:pStyle w:val="code"/>
      </w:pPr>
      <w:proofErr w:type="gramStart"/>
      <w:r>
        <w:t>print</w:t>
      </w:r>
      <w:proofErr w:type="gramEnd"/>
      <w:r>
        <w:t xml:space="preserve"> </w:t>
      </w:r>
      <w:r w:rsidR="00AD3C03">
        <w:t>a</w:t>
      </w:r>
    </w:p>
    <w:p w14:paraId="1F2C13D1" w14:textId="4DCF9032" w:rsidR="00AD3C03" w:rsidRDefault="00AD3C03" w:rsidP="00B31476">
      <w:pPr>
        <w:pStyle w:val="code"/>
      </w:pPr>
      <w:proofErr w:type="gramStart"/>
      <w:r>
        <w:t>print</w:t>
      </w:r>
      <w:proofErr w:type="gramEnd"/>
      <w:r>
        <w:t xml:space="preserve"> b</w:t>
      </w:r>
    </w:p>
    <w:p w14:paraId="2A3A5B5F" w14:textId="3B110850" w:rsidR="00B31476" w:rsidRDefault="00AD3C03" w:rsidP="00B31476">
      <w:pPr>
        <w:pStyle w:val="code"/>
      </w:pPr>
      <w:proofErr w:type="gramStart"/>
      <w:r>
        <w:t>a</w:t>
      </w:r>
      <w:r w:rsidR="00B31476">
        <w:t>.</w:t>
      </w:r>
      <w:r>
        <w:t>append</w:t>
      </w:r>
      <w:r w:rsidR="00B31476">
        <w:t>(</w:t>
      </w:r>
      <w:proofErr w:type="gramEnd"/>
      <w:r w:rsidR="00B31476">
        <w:t>3)</w:t>
      </w:r>
    </w:p>
    <w:p w14:paraId="1BD015C5" w14:textId="3A9CB2E5" w:rsidR="00B31476" w:rsidRDefault="00B31476" w:rsidP="00B31476">
      <w:pPr>
        <w:pStyle w:val="code"/>
      </w:pPr>
      <w:proofErr w:type="gramStart"/>
      <w:r>
        <w:t>b.</w:t>
      </w:r>
      <w:r w:rsidR="00AD3C03">
        <w:t>prepend</w:t>
      </w:r>
      <w:r>
        <w:t>(</w:t>
      </w:r>
      <w:proofErr w:type="gramEnd"/>
      <w:r>
        <w:t>7)</w:t>
      </w:r>
    </w:p>
    <w:p w14:paraId="32AB06E6" w14:textId="77777777" w:rsidR="00AD3C03" w:rsidRDefault="00AD3C03" w:rsidP="00AD3C03">
      <w:pPr>
        <w:pStyle w:val="code"/>
      </w:pPr>
      <w:proofErr w:type="gramStart"/>
      <w:r>
        <w:t>print</w:t>
      </w:r>
      <w:proofErr w:type="gramEnd"/>
      <w:r>
        <w:t xml:space="preserve"> a</w:t>
      </w:r>
    </w:p>
    <w:p w14:paraId="66347FEB" w14:textId="77777777" w:rsidR="00AD3C03" w:rsidRDefault="00AD3C03" w:rsidP="00AD3C03">
      <w:pPr>
        <w:pStyle w:val="code"/>
      </w:pPr>
      <w:proofErr w:type="gramStart"/>
      <w:r>
        <w:t>print</w:t>
      </w:r>
      <w:proofErr w:type="gramEnd"/>
      <w:r>
        <w:t xml:space="preserve"> b</w:t>
      </w:r>
    </w:p>
    <w:p w14:paraId="7F7E5B17" w14:textId="75F7D6BC" w:rsidR="00AD3C03" w:rsidRDefault="00AD3C03" w:rsidP="00AD3C03">
      <w:pPr>
        <w:pStyle w:val="code"/>
      </w:pPr>
      <w:proofErr w:type="gramStart"/>
      <w:r>
        <w:t>a.appendArray(</w:t>
      </w:r>
      <w:proofErr w:type="gramEnd"/>
      <w:r>
        <w:t>b)</w:t>
      </w:r>
    </w:p>
    <w:p w14:paraId="2D798C80" w14:textId="6FA2C275" w:rsidR="00AD3C03" w:rsidRDefault="00AD3C03" w:rsidP="00AD3C03">
      <w:pPr>
        <w:pStyle w:val="code"/>
      </w:pPr>
      <w:proofErr w:type="gramStart"/>
      <w:r>
        <w:t>print</w:t>
      </w:r>
      <w:proofErr w:type="gramEnd"/>
      <w:r>
        <w:t xml:space="preserve"> a</w:t>
      </w:r>
    </w:p>
    <w:p w14:paraId="4E62A4B3" w14:textId="77777777" w:rsidR="00881C9A" w:rsidRDefault="00881C9A" w:rsidP="00881C9A">
      <w:pPr>
        <w:pStyle w:val="code"/>
        <w:rPr>
          <w:rFonts w:asciiTheme="minorHAnsi" w:hAnsiTheme="minorHAnsi"/>
          <w:color w:val="auto"/>
          <w:sz w:val="22"/>
        </w:rPr>
      </w:pPr>
      <w:bookmarkStart w:id="219" w:name="_Toc170738543"/>
    </w:p>
    <w:p w14:paraId="71462C90" w14:textId="77777777" w:rsidR="00522F96" w:rsidRDefault="00522F96" w:rsidP="0090472A">
      <w:pPr>
        <w:pStyle w:val="Heading3"/>
      </w:pPr>
      <w:bookmarkStart w:id="220" w:name="_2-dimensional_Array"/>
      <w:bookmarkEnd w:id="220"/>
      <w:r>
        <w:t>2-dimensional Array</w:t>
      </w:r>
    </w:p>
    <w:p w14:paraId="7ECFEA51" w14:textId="2186AA03" w:rsidR="00522F96" w:rsidRDefault="00522F96" w:rsidP="00522F96">
      <w:r>
        <w:t>In Elan, as in many languages, a ‘2</w:t>
      </w:r>
      <w:r w:rsidR="00EB36D7">
        <w:t>-dimensional</w:t>
      </w:r>
      <w:r>
        <w:t xml:space="preserve"> </w:t>
      </w:r>
      <w:r w:rsidR="00AD5445">
        <w:t>Array</w:t>
      </w:r>
      <w:r>
        <w:t>’ is just an Array of Arrays. However, Elan provides a couple of convenient short-cut methods for working with such data structures:</w:t>
      </w:r>
    </w:p>
    <w:p w14:paraId="738C1366" w14:textId="459E4ED2" w:rsidR="00522F96" w:rsidRDefault="004348F7" w:rsidP="00522F96">
      <w:pPr>
        <w:pStyle w:val="codeBlock"/>
      </w:pPr>
      <w:proofErr w:type="gramStart"/>
      <w:r>
        <w:t>variable</w:t>
      </w:r>
      <w:proofErr w:type="gramEnd"/>
      <w:r>
        <w:t xml:space="preserve"> </w:t>
      </w:r>
      <w:r w:rsidR="00522F96">
        <w:t xml:space="preserve">board set to </w:t>
      </w:r>
      <w:r w:rsidR="00EA20AA">
        <w:t>createArray2D</w:t>
      </w:r>
      <w:r w:rsidR="00522F96">
        <w:t>(8, 8, "")</w:t>
      </w:r>
      <w:r w:rsidR="00472891">
        <w:br/>
      </w:r>
    </w:p>
    <w:p w14:paraId="1FA85FE6" w14:textId="796E6CF5" w:rsidR="00EB36D7" w:rsidRDefault="00472891" w:rsidP="00522F96">
      <w:proofErr w:type="gramStart"/>
      <w:r>
        <w:t>will</w:t>
      </w:r>
      <w:proofErr w:type="gramEnd"/>
      <w:r>
        <w:t xml:space="preserve"> create an Array of Arrays with a total of 64 elements each of </w:t>
      </w:r>
      <w:r w:rsidR="00BD225F">
        <w:t>Type</w:t>
      </w:r>
      <w:r>
        <w:t xml:space="preserve"> </w:t>
      </w:r>
      <w:r w:rsidRPr="00522F96">
        <w:rPr>
          <w:rStyle w:val="codeChar"/>
        </w:rPr>
        <w:t>String</w:t>
      </w:r>
      <w:r w:rsidR="00BD0E8E">
        <w:t>, and initialised to the</w:t>
      </w:r>
      <w:r>
        <w:t xml:space="preserve"> empty </w:t>
      </w:r>
      <w:r w:rsidRPr="00522F96">
        <w:rPr>
          <w:rStyle w:val="codeChar"/>
        </w:rPr>
        <w:t>String</w:t>
      </w:r>
      <w:r>
        <w:t xml:space="preserve">. The </w:t>
      </w:r>
      <w:r w:rsidR="00BD225F">
        <w:t>Type</w:t>
      </w:r>
      <w:r>
        <w:t xml:space="preserve"> is determined by the </w:t>
      </w:r>
      <w:r w:rsidR="00BD225F">
        <w:t>Type</w:t>
      </w:r>
      <w:r>
        <w:t xml:space="preserve"> of the third parameter, which might be an </w:t>
      </w:r>
      <w:r w:rsidRPr="00534624">
        <w:rPr>
          <w:rStyle w:val="codeChar"/>
        </w:rPr>
        <w:t>Int</w:t>
      </w:r>
      <w:r>
        <w:t xml:space="preserve">, </w:t>
      </w:r>
      <w:r w:rsidRPr="00534624">
        <w:rPr>
          <w:rStyle w:val="codeChar"/>
        </w:rPr>
        <w:t>Boolean</w:t>
      </w:r>
      <w:r>
        <w:t xml:space="preserve">, or user-defined </w:t>
      </w:r>
      <w:r w:rsidR="00BD225F">
        <w:t>Type</w:t>
      </w:r>
      <w:r>
        <w:t xml:space="preserv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w:t>
      </w:r>
      <w:proofErr w:type="gramStart"/>
      <w:r w:rsidR="00EB36D7">
        <w:t>an</w:t>
      </w:r>
      <w:proofErr w:type="gramEnd"/>
      <w:r w:rsidR="00EB36D7">
        <w:t xml:space="preserve"> 2-dimensional </w:t>
      </w:r>
      <w:r w:rsidR="00AD5445">
        <w:t>Array</w:t>
      </w:r>
      <w:r w:rsidR="00EB36D7">
        <w:t xml:space="preserve"> with no elements, for example by:</w:t>
      </w:r>
    </w:p>
    <w:p w14:paraId="037843B2" w14:textId="6273275F" w:rsidR="00EB36D7" w:rsidRDefault="00EB36D7" w:rsidP="001D65D5">
      <w:pPr>
        <w:pStyle w:val="code"/>
      </w:pPr>
      <w:proofErr w:type="gramStart"/>
      <w:r>
        <w:t>let</w:t>
      </w:r>
      <w:proofErr w:type="gramEnd"/>
      <w:r>
        <w:t xml:space="preserve"> a be new Array2D&lt;of Int&gt;()</w:t>
      </w:r>
    </w:p>
    <w:p w14:paraId="6D0A26E1" w14:textId="77777777" w:rsidR="00881C9A" w:rsidRDefault="00881C9A" w:rsidP="00881C9A">
      <w:pPr>
        <w:pStyle w:val="code"/>
        <w:rPr>
          <w:rFonts w:asciiTheme="minorHAnsi" w:hAnsiTheme="minorHAnsi"/>
          <w:color w:val="auto"/>
          <w:sz w:val="22"/>
        </w:rPr>
      </w:pPr>
    </w:p>
    <w:p w14:paraId="5E093A8D" w14:textId="71B7DA6D" w:rsidR="00534624" w:rsidRDefault="00EB36D7" w:rsidP="00522F96">
      <w: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w:t>
      </w:r>
      <w:r w:rsidR="00AD5445">
        <w:t>Array</w:t>
      </w:r>
      <w:r>
        <w:t xml:space="preserve">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 xml:space="preserve">the initialised </w:t>
      </w:r>
      <w:r w:rsidR="00AD5445">
        <w:t>Array</w:t>
      </w:r>
      <w:r w:rsidR="00DA71DD">
        <w:t xml:space="preserve"> with e.g.:</w:t>
      </w:r>
    </w:p>
    <w:p w14:paraId="482523CD" w14:textId="680EB775" w:rsidR="00534624" w:rsidRDefault="00534624" w:rsidP="00534624">
      <w:pPr>
        <w:pStyle w:val="code"/>
      </w:pPr>
      <w:proofErr w:type="gramStart"/>
      <w:r>
        <w:t>call</w:t>
      </w:r>
      <w:proofErr w:type="gramEnd"/>
      <w:r>
        <w:t xml:space="preserve"> board.putAt2D(3,4,"K")</w:t>
      </w:r>
    </w:p>
    <w:p w14:paraId="48DE231D" w14:textId="77777777" w:rsidR="00881C9A" w:rsidRDefault="00881C9A" w:rsidP="00881C9A">
      <w:pPr>
        <w:pStyle w:val="code"/>
        <w:rPr>
          <w:rFonts w:asciiTheme="minorHAnsi" w:hAnsiTheme="minorHAnsi"/>
          <w:color w:val="auto"/>
          <w:sz w:val="22"/>
        </w:rPr>
      </w:pPr>
    </w:p>
    <w:p w14:paraId="09147656" w14:textId="77777777" w:rsidR="00534624" w:rsidRDefault="00534624" w:rsidP="00522F96">
      <w:proofErr w:type="gramStart"/>
      <w:r>
        <w:t>and</w:t>
      </w:r>
      <w:proofErr w:type="gramEnd"/>
      <w:r>
        <w:t xml:space="preserve"> you can read individual elements with a double index, for example:</w:t>
      </w:r>
    </w:p>
    <w:p w14:paraId="57E3459E" w14:textId="77777777" w:rsidR="00534624" w:rsidRDefault="00534624" w:rsidP="00534624">
      <w:pPr>
        <w:pStyle w:val="codeBlock"/>
      </w:pPr>
      <w:proofErr w:type="gramStart"/>
      <w:r>
        <w:t>for</w:t>
      </w:r>
      <w:proofErr w:type="gramEnd"/>
      <w:r>
        <w:t xml:space="preserve"> col from 0 to 7 step 1</w:t>
      </w:r>
    </w:p>
    <w:p w14:paraId="18BC5FEE" w14:textId="77777777" w:rsidR="00534624" w:rsidRDefault="00534624" w:rsidP="00534624">
      <w:pPr>
        <w:pStyle w:val="codeBlock"/>
      </w:pPr>
      <w:r>
        <w:t xml:space="preserve">  </w:t>
      </w:r>
      <w:proofErr w:type="gramStart"/>
      <w:r>
        <w:t>for</w:t>
      </w:r>
      <w:proofErr w:type="gramEnd"/>
      <w:r>
        <w:t xml:space="preserve"> row from 0 to 7 step 1</w:t>
      </w:r>
    </w:p>
    <w:p w14:paraId="266EE2A2" w14:textId="5D567401" w:rsidR="00534624" w:rsidRDefault="00534624" w:rsidP="00534624">
      <w:pPr>
        <w:pStyle w:val="codeBlock"/>
      </w:pPr>
      <w:r>
        <w:t xml:space="preserve">    </w:t>
      </w:r>
      <w:proofErr w:type="gramStart"/>
      <w:r w:rsidR="00DA71DD">
        <w:t>print</w:t>
      </w:r>
      <w:proofErr w:type="gramEnd"/>
      <w:r w:rsidR="00DA71DD">
        <w:t xml:space="preserve"> </w:t>
      </w:r>
      <w:r>
        <w:t>board[col][row]</w:t>
      </w:r>
    </w:p>
    <w:p w14:paraId="1A84C2A0" w14:textId="35B7DAFE" w:rsidR="00534624" w:rsidRDefault="00534624" w:rsidP="00534624">
      <w:pPr>
        <w:pStyle w:val="codeBlock"/>
      </w:pPr>
      <w:r>
        <w:t xml:space="preserve">  </w:t>
      </w:r>
      <w:proofErr w:type="gramStart"/>
      <w:r>
        <w:t>end</w:t>
      </w:r>
      <w:proofErr w:type="gramEnd"/>
      <w:r>
        <w:t xml:space="preserve"> for</w:t>
      </w:r>
    </w:p>
    <w:p w14:paraId="5D4F7A2F" w14:textId="58AD2FAA" w:rsidR="00873FB9" w:rsidRDefault="00534624" w:rsidP="00534624">
      <w:pPr>
        <w:pStyle w:val="codeBlock"/>
      </w:pPr>
      <w:proofErr w:type="gramStart"/>
      <w:r>
        <w:t>end</w:t>
      </w:r>
      <w:proofErr w:type="gramEnd"/>
      <w:r>
        <w:t xml:space="preserve"> for</w:t>
      </w:r>
    </w:p>
    <w:p w14:paraId="39555699" w14:textId="77777777" w:rsidR="00881C9A" w:rsidRDefault="00881C9A" w:rsidP="00881C9A">
      <w:pPr>
        <w:pStyle w:val="code"/>
        <w:rPr>
          <w:rFonts w:asciiTheme="minorHAnsi" w:hAnsiTheme="minorHAnsi"/>
          <w:color w:val="auto"/>
          <w:sz w:val="22"/>
        </w:rPr>
      </w:pPr>
    </w:p>
    <w:p w14:paraId="6A9264BE" w14:textId="79730404" w:rsidR="00C142DB" w:rsidRDefault="00C142DB" w:rsidP="0090472A">
      <w:r>
        <w:t xml:space="preserve">If you want to define a function or procedure with a parameter that should be a </w:t>
      </w:r>
      <w:r w:rsidR="0019458B">
        <w:t xml:space="preserve">2-dimensional </w:t>
      </w:r>
      <w:r w:rsidR="00AD5445">
        <w:t>Array</w:t>
      </w:r>
      <w:r>
        <w:t xml:space="preserve">, the </w:t>
      </w:r>
      <w:r w:rsidR="00BD225F">
        <w:t>Type</w:t>
      </w:r>
      <w:r>
        <w:t xml:space="preserv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103468C9" w14:textId="77777777" w:rsidR="00B53183" w:rsidRDefault="00B53183" w:rsidP="00B53183">
      <w:pPr>
        <w:pStyle w:val="Heading3"/>
        <w:rPr>
          <w:lang w:eastAsia="en-GB"/>
        </w:rPr>
      </w:pPr>
      <w:r>
        <w:rPr>
          <w:lang w:eastAsia="en-GB"/>
        </w:rPr>
        <w:t xml:space="preserve">Creating Arrays of specific sizes </w:t>
      </w:r>
    </w:p>
    <w:p w14:paraId="45A4A6EF" w14:textId="77777777" w:rsidR="00B53183" w:rsidRDefault="00B53183" w:rsidP="00B53183">
      <w:pPr>
        <w:rPr>
          <w:lang w:eastAsia="en-GB"/>
        </w:rPr>
      </w:pPr>
      <w:r>
        <w:rPr>
          <w:lang w:eastAsia="en-GB"/>
        </w:rPr>
        <w:t xml:space="preserve">The following methods return an </w:t>
      </w:r>
      <w:r w:rsidRPr="009D7970">
        <w:rPr>
          <w:rStyle w:val="codeChar"/>
        </w:rPr>
        <w:t>Array</w:t>
      </w:r>
      <w:r>
        <w:rPr>
          <w:lang w:eastAsia="en-GB"/>
        </w:rPr>
        <w:t xml:space="preserve"> of a specified size, and with all elements initialised to a specified value. Although the resulting </w:t>
      </w:r>
      <w:r w:rsidRPr="009D7970">
        <w:rPr>
          <w:rStyle w:val="codeChar"/>
        </w:rPr>
        <w:t>Array</w:t>
      </w:r>
      <w:r>
        <w:rPr>
          <w:lang w:eastAsia="en-GB"/>
        </w:rPr>
        <w:t xml:space="preserve"> </w:t>
      </w:r>
      <w:r>
        <w:rPr>
          <w:i/>
          <w:iCs/>
          <w:lang w:eastAsia="en-GB"/>
        </w:rPr>
        <w:t>may</w:t>
      </w:r>
      <w:r>
        <w:rPr>
          <w:lang w:eastAsia="en-GB"/>
        </w:rPr>
        <w:t xml:space="preserve"> still be expanded subsequently (by using the </w:t>
      </w:r>
      <w:r w:rsidRPr="00BB6AE1">
        <w:rPr>
          <w:rStyle w:val="codeChar"/>
        </w:rPr>
        <w:t>add</w:t>
      </w:r>
      <w:r>
        <w:rPr>
          <w:lang w:eastAsia="en-GB"/>
        </w:rPr>
        <w:t xml:space="preserve"> procedure), the </w:t>
      </w:r>
      <w:r w:rsidRPr="00BB6AE1">
        <w:rPr>
          <w:i/>
          <w:iCs/>
          <w:lang w:eastAsia="en-GB"/>
        </w:rPr>
        <w:t>typical</w:t>
      </w:r>
      <w:r>
        <w:rPr>
          <w:lang w:eastAsia="en-GB"/>
        </w:rPr>
        <w:t xml:space="preserve"> use for these two methods is for cases that would originally have used a traditional (fixed-size) array:</w:t>
      </w:r>
    </w:p>
    <w:p w14:paraId="58A4F657" w14:textId="77777777" w:rsidR="00B53183" w:rsidRDefault="00B53183" w:rsidP="00B53183">
      <w:pPr>
        <w:pStyle w:val="codeBlock"/>
        <w:rPr>
          <w:rFonts w:eastAsiaTheme="minorEastAsia"/>
        </w:rPr>
      </w:pPr>
      <w:proofErr w:type="gramStart"/>
      <w:r>
        <w:rPr>
          <w:rFonts w:eastAsiaTheme="minorEastAsia"/>
        </w:rPr>
        <w:t>createArray</w:t>
      </w:r>
      <w:r w:rsidRPr="00BE1D7F">
        <w:rPr>
          <w:rFonts w:eastAsiaTheme="minorEastAsia"/>
        </w:rPr>
        <w:t>(</w:t>
      </w:r>
      <w:proofErr w:type="gramEnd"/>
      <w:r>
        <w:rPr>
          <w:rFonts w:eastAsiaTheme="minorEastAsia"/>
        </w:rPr>
        <w:t>size as Int, initialValue as Type) returns [Type]</w:t>
      </w:r>
    </w:p>
    <w:p w14:paraId="4B8B4770" w14:textId="77777777" w:rsidR="00B53183" w:rsidRPr="00BE1D7F" w:rsidRDefault="00B53183" w:rsidP="00B53183">
      <w:proofErr w:type="gramStart"/>
      <w:r>
        <w:t>where</w:t>
      </w:r>
      <w:proofErr w:type="gramEnd"/>
      <w:r>
        <w:t xml:space="preserv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394079BE" w14:textId="77777777" w:rsidR="00B53183" w:rsidRPr="0048453E" w:rsidRDefault="00B53183" w:rsidP="00B53183">
      <w:r w:rsidRPr="00B82BFE">
        <w:t xml:space="preserve">There is also a variant of the method that creates a ‘2-dimensional’ rectangular </w:t>
      </w:r>
      <w:r w:rsidRPr="009D7970">
        <w:rPr>
          <w:rStyle w:val="codeChar"/>
        </w:rPr>
        <w:t>Array</w:t>
      </w:r>
      <w:r w:rsidRPr="00B82BFE">
        <w:t xml:space="preserve"> (actually an </w:t>
      </w:r>
      <w:r w:rsidRPr="009D7970">
        <w:rPr>
          <w:rStyle w:val="codeChar"/>
        </w:rPr>
        <w:t>Array</w:t>
      </w:r>
      <w:r w:rsidRPr="00B82BFE">
        <w:t xml:space="preserve"> of </w:t>
      </w:r>
      <w:r w:rsidRPr="009D7970">
        <w:rPr>
          <w:rStyle w:val="codeChar"/>
        </w:rPr>
        <w:t>Array</w:t>
      </w:r>
      <w:r w:rsidRPr="00B82BFE">
        <w:t>s)</w:t>
      </w:r>
      <w:r>
        <w:t>:</w:t>
      </w:r>
    </w:p>
    <w:p w14:paraId="798B30A2" w14:textId="77777777" w:rsidR="00B53183" w:rsidRDefault="00B53183" w:rsidP="00B53183">
      <w:pPr>
        <w:pStyle w:val="codeBlock"/>
        <w:rPr>
          <w:rFonts w:eastAsiaTheme="minorEastAsia"/>
        </w:rPr>
      </w:pPr>
      <w:proofErr w:type="gramStart"/>
      <w:r>
        <w:rPr>
          <w:rFonts w:eastAsiaTheme="minorEastAsia"/>
        </w:rPr>
        <w:t>createArray2D</w:t>
      </w:r>
      <w:r w:rsidRPr="00BE1D7F">
        <w:rPr>
          <w:rFonts w:eastAsiaTheme="minorEastAsia"/>
        </w:rPr>
        <w:t>(</w:t>
      </w:r>
      <w:proofErr w:type="gramEnd"/>
      <w:r>
        <w:rPr>
          <w:rFonts w:eastAsiaTheme="minorEastAsia"/>
        </w:rPr>
        <w:t>noOfrows as Int</w:t>
      </w:r>
      <w:r w:rsidRPr="00BE1D7F">
        <w:rPr>
          <w:rFonts w:eastAsiaTheme="minorEastAsia"/>
        </w:rPr>
        <w:t xml:space="preserve">, </w:t>
      </w:r>
      <w:r>
        <w:rPr>
          <w:rFonts w:eastAsiaTheme="minorEastAsia"/>
        </w:rPr>
        <w:t>noOfColumns as Int, initialValue as T) returns [[Type]]</w:t>
      </w:r>
    </w:p>
    <w:p w14:paraId="5020AA5C" w14:textId="77777777" w:rsidR="00B53183" w:rsidRDefault="00B53183" w:rsidP="0090472A">
      <w:pPr>
        <w:rPr>
          <w:rFonts w:ascii="Consolas" w:eastAsia="Times New Roman" w:hAnsi="Consolas" w:cs="Times New Roman"/>
          <w:b/>
          <w:color w:val="215E99" w:themeColor="text2" w:themeTint="BF"/>
          <w:kern w:val="0"/>
          <w:sz w:val="20"/>
          <w:szCs w:val="21"/>
          <w:lang w:eastAsia="en-GB"/>
          <w14:ligatures w14:val="none"/>
        </w:rPr>
      </w:pPr>
    </w:p>
    <w:p w14:paraId="24BDBC51" w14:textId="7284FC3F" w:rsidR="00CC402D" w:rsidRDefault="00CC402D" w:rsidP="00B53183">
      <w:pPr>
        <w:pStyle w:val="Heading3"/>
      </w:pPr>
      <w:r>
        <w:br w:type="page"/>
      </w:r>
      <w:bookmarkStart w:id="221" w:name="_List"/>
      <w:bookmarkEnd w:id="221"/>
      <w:r>
        <w:lastRenderedPageBreak/>
        <w:t>List</w:t>
      </w:r>
    </w:p>
    <w:p w14:paraId="1DEE3496" w14:textId="77777777" w:rsidR="00CC402D" w:rsidRPr="0090472A" w:rsidRDefault="00CC402D" w:rsidP="00CC402D">
      <w:r>
        <w:t xml:space="preserve">A </w:t>
      </w:r>
      <w:r w:rsidRPr="00B06930">
        <w:rPr>
          <w:rStyle w:val="codeChar"/>
        </w:rPr>
        <w:t>List</w:t>
      </w:r>
      <w:r>
        <w:t xml:space="preserve"> is a simple data structure that holds multiple elements of the same Type.</w:t>
      </w:r>
    </w:p>
    <w:p w14:paraId="56642B11" w14:textId="5F2D6333" w:rsidR="00CC402D" w:rsidRDefault="00B06930" w:rsidP="00CC402D">
      <w:r>
        <w:t xml:space="preserve"> A </w:t>
      </w:r>
      <w:r w:rsidRPr="00B06930">
        <w:rPr>
          <w:rStyle w:val="codeChar"/>
        </w:rPr>
        <w:t>list</w:t>
      </w:r>
      <w:r>
        <w:t xml:space="preserve">, </w:t>
      </w:r>
      <w:r w:rsidR="00CC402D">
        <w:t xml:space="preserve">like a </w:t>
      </w:r>
      <w:r w:rsidR="00CC402D">
        <w:rPr>
          <w:rStyle w:val="codeChar"/>
        </w:rPr>
        <w:t>S</w:t>
      </w:r>
      <w:r w:rsidR="00CC402D" w:rsidRPr="00FC6544">
        <w:rPr>
          <w:rStyle w:val="codeChar"/>
        </w:rPr>
        <w:t>tring</w:t>
      </w:r>
      <w:r w:rsidR="00CC402D">
        <w:t xml:space="preserve"> </w:t>
      </w:r>
      <w:r>
        <w:t xml:space="preserve">but unlike an </w:t>
      </w:r>
      <w:r w:rsidRPr="00B06930">
        <w:rPr>
          <w:rStyle w:val="codeChar"/>
        </w:rPr>
        <w:t>Array</w:t>
      </w:r>
      <w:r>
        <w:t xml:space="preserve">, </w:t>
      </w:r>
      <w:r w:rsidR="00CC402D">
        <w:t xml:space="preserve">is </w:t>
      </w:r>
      <w:r w:rsidR="00CC402D">
        <w:rPr>
          <w:i/>
          <w:iCs/>
        </w:rPr>
        <w:t>immutable</w:t>
      </w:r>
      <w:r w:rsidR="00CC402D">
        <w:t xml:space="preserve">. You can still insert, delete, or change elements in a </w:t>
      </w:r>
      <w:r w:rsidR="00CC402D" w:rsidRPr="00B06930">
        <w:rPr>
          <w:rStyle w:val="codeChar"/>
        </w:rPr>
        <w:t>List</w:t>
      </w:r>
      <w:r w:rsidR="00CC402D">
        <w:t xml:space="preserve">, but the methods for these operations do not modify the input </w:t>
      </w:r>
      <w:r w:rsidRPr="00B06930">
        <w:rPr>
          <w:rStyle w:val="codeChar"/>
        </w:rPr>
        <w:t>L</w:t>
      </w:r>
      <w:r w:rsidR="00CC402D" w:rsidRPr="00B06930">
        <w:rPr>
          <w:rStyle w:val="codeChar"/>
        </w:rPr>
        <w:t>ist</w:t>
      </w:r>
      <w:r>
        <w:t xml:space="preserve">: they return a new </w:t>
      </w:r>
      <w:r w:rsidRPr="00B06930">
        <w:rPr>
          <w:rStyle w:val="codeChar"/>
        </w:rPr>
        <w:t>L</w:t>
      </w:r>
      <w:r w:rsidR="00CC402D" w:rsidRPr="00B06930">
        <w:rPr>
          <w:rStyle w:val="codeChar"/>
        </w:rPr>
        <w:t>ist</w:t>
      </w:r>
      <w:r w:rsidR="00CC402D">
        <w:t xml:space="preserve"> </w:t>
      </w:r>
      <w:r>
        <w:t xml:space="preserve">based on the input </w:t>
      </w:r>
      <w:r w:rsidRPr="00B06930">
        <w:rPr>
          <w:rStyle w:val="codeChar"/>
        </w:rPr>
        <w:t>L</w:t>
      </w:r>
      <w:r w:rsidR="00CC402D" w:rsidRPr="00B06930">
        <w:rPr>
          <w:rStyle w:val="codeChar"/>
        </w:rPr>
        <w:t>ist</w:t>
      </w:r>
      <w:r w:rsidR="00CC402D">
        <w:t xml:space="preserve"> but with the specified differences. </w:t>
      </w:r>
    </w:p>
    <w:p w14:paraId="5BD51D71" w14:textId="77777777" w:rsidR="00CC402D" w:rsidRDefault="00CC402D" w:rsidP="00CC402D">
      <w:pPr>
        <w:pStyle w:val="Heading4"/>
      </w:pPr>
      <w:r>
        <w:t>Type name</w:t>
      </w:r>
    </w:p>
    <w:p w14:paraId="19D751F8" w14:textId="365BD1E5" w:rsidR="00CC402D" w:rsidRDefault="00CC402D" w:rsidP="00CC402D">
      <w:r>
        <w:t>The Type is</w:t>
      </w:r>
      <w:r w:rsidR="00B06930">
        <w:t xml:space="preserve"> specified in the following way</w:t>
      </w:r>
      <w:r>
        <w:t>:</w:t>
      </w:r>
    </w:p>
    <w:p w14:paraId="1D508333" w14:textId="0D33E7A8" w:rsidR="00B06930" w:rsidRDefault="00B06930" w:rsidP="00B06930">
      <w:pPr>
        <w:pStyle w:val="code"/>
        <w:tabs>
          <w:tab w:val="left" w:pos="1985"/>
          <w:tab w:val="left" w:pos="2127"/>
          <w:tab w:val="left" w:pos="3544"/>
          <w:tab w:val="left" w:pos="3969"/>
        </w:tabs>
      </w:pPr>
      <w:r>
        <w:t>List&lt;of String&gt;</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rsidRPr="007A5D7D">
        <w:rPr>
          <w:rFonts w:asciiTheme="minorHAnsi" w:hAnsiTheme="minorHAnsi"/>
          <w:b w:val="0"/>
          <w:bCs/>
          <w:color w:val="auto"/>
          <w:sz w:val="22"/>
        </w:rPr>
        <w:t xml:space="preserve"> </w:t>
      </w:r>
      <w:r>
        <w:rPr>
          <w:rFonts w:asciiTheme="minorHAnsi" w:hAnsiTheme="minorHAnsi"/>
          <w:b w:val="0"/>
          <w:bCs/>
          <w:color w:val="auto"/>
          <w:sz w:val="22"/>
        </w:rPr>
        <w:tab/>
      </w:r>
      <w:r w:rsidRPr="007A5D7D">
        <w:t>String</w:t>
      </w:r>
    </w:p>
    <w:p w14:paraId="34C60E40" w14:textId="39857A4E" w:rsidR="00B06930" w:rsidRDefault="00B06930" w:rsidP="00B06930">
      <w:pPr>
        <w:pStyle w:val="code"/>
        <w:tabs>
          <w:tab w:val="left" w:pos="1985"/>
          <w:tab w:val="left" w:pos="2127"/>
          <w:tab w:val="left" w:pos="3544"/>
          <w:tab w:val="left" w:pos="3969"/>
        </w:tabs>
      </w:pPr>
      <w:r>
        <w:t>List&lt;of Int&gt;</w:t>
      </w:r>
      <w:r w:rsidRPr="00FC6544">
        <w:t xml:space="preserve"> </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rsidRPr="007A5D7D">
        <w:rPr>
          <w:rFonts w:asciiTheme="minorHAnsi" w:hAnsiTheme="minorHAnsi"/>
          <w:b w:val="0"/>
          <w:bCs/>
          <w:color w:val="auto"/>
          <w:sz w:val="22"/>
        </w:rPr>
        <w:t xml:space="preserve"> </w:t>
      </w:r>
      <w:r>
        <w:rPr>
          <w:rFonts w:asciiTheme="minorHAnsi" w:hAnsiTheme="minorHAnsi"/>
          <w:b w:val="0"/>
          <w:bCs/>
          <w:color w:val="auto"/>
          <w:sz w:val="22"/>
        </w:rPr>
        <w:tab/>
      </w:r>
      <w:proofErr w:type="gramStart"/>
      <w:r w:rsidRPr="007A5D7D">
        <w:t>Int</w:t>
      </w:r>
      <w:proofErr w:type="gramEnd"/>
      <w:r>
        <w:br/>
        <w:t>{List&lt;of Int&gt;}</w:t>
      </w:r>
      <w:r>
        <w:tab/>
      </w:r>
      <w:r w:rsidRPr="007A5D7D">
        <w:rPr>
          <w:rFonts w:asciiTheme="minorHAnsi" w:hAnsiTheme="minorHAnsi"/>
          <w:b w:val="0"/>
          <w:bCs/>
          <w:color w:val="auto"/>
          <w:sz w:val="22"/>
        </w:rPr>
        <w:t>for a</w:t>
      </w:r>
      <w:r>
        <w:rPr>
          <w:rFonts w:asciiTheme="minorHAnsi" w:hAnsiTheme="minorHAnsi"/>
          <w:b w:val="0"/>
          <w:bCs/>
          <w:color w:val="auto"/>
          <w:sz w:val="22"/>
        </w:rPr>
        <w:t xml:space="preserve"> </w:t>
      </w:r>
      <w:r>
        <w:t>List</w:t>
      </w:r>
      <w:r>
        <w:rPr>
          <w:rFonts w:asciiTheme="minorHAnsi" w:hAnsiTheme="minorHAnsi"/>
          <w:b w:val="0"/>
          <w:bCs/>
          <w:color w:val="auto"/>
          <w:sz w:val="22"/>
        </w:rPr>
        <w:t xml:space="preserve"> </w:t>
      </w:r>
      <w:r w:rsidRPr="007A5D7D">
        <w:rPr>
          <w:rFonts w:asciiTheme="minorHAnsi" w:hAnsiTheme="minorHAnsi"/>
          <w:b w:val="0"/>
          <w:bCs/>
          <w:color w:val="auto"/>
          <w:sz w:val="22"/>
        </w:rPr>
        <w:t>of</w:t>
      </w:r>
      <w:r>
        <w:rPr>
          <w:rFonts w:asciiTheme="minorHAnsi" w:hAnsiTheme="minorHAnsi"/>
          <w:b w:val="0"/>
          <w:bCs/>
          <w:color w:val="auto"/>
          <w:sz w:val="22"/>
        </w:rPr>
        <w:t xml:space="preserve">  </w:t>
      </w:r>
      <w:r>
        <w:t xml:space="preserve">Lists </w:t>
      </w:r>
      <w:r w:rsidRPr="007A5D7D">
        <w:rPr>
          <w:rFonts w:asciiTheme="minorHAnsi" w:hAnsiTheme="minorHAnsi"/>
          <w:b w:val="0"/>
          <w:bCs/>
          <w:color w:val="auto"/>
          <w:sz w:val="22"/>
        </w:rPr>
        <w:t>of</w:t>
      </w:r>
      <w:r>
        <w:rPr>
          <w:rFonts w:asciiTheme="minorHAnsi" w:hAnsiTheme="minorHAnsi"/>
          <w:b w:val="0"/>
          <w:bCs/>
          <w:color w:val="auto"/>
          <w:sz w:val="22"/>
        </w:rPr>
        <w:t xml:space="preserve"> Type</w:t>
      </w:r>
      <w:r>
        <w:t xml:space="preserve"> Int</w:t>
      </w:r>
    </w:p>
    <w:p w14:paraId="70377CF2" w14:textId="77777777" w:rsidR="00CC402D" w:rsidRDefault="00CC402D" w:rsidP="00CC402D">
      <w:pPr>
        <w:pStyle w:val="code"/>
      </w:pPr>
    </w:p>
    <w:p w14:paraId="355C86EA" w14:textId="2FB46820" w:rsidR="00B06930" w:rsidRDefault="00B06930" w:rsidP="00B06930">
      <w:pPr>
        <w:pStyle w:val="Heading4"/>
      </w:pPr>
      <w:r>
        <w:t>Creating a List</w:t>
      </w:r>
    </w:p>
    <w:p w14:paraId="39B0958D" w14:textId="3898192F" w:rsidR="00B06930" w:rsidRDefault="00B06930" w:rsidP="00B06930">
      <w:r>
        <w:t xml:space="preserve">A </w:t>
      </w:r>
      <w:r>
        <w:rPr>
          <w:rStyle w:val="codeChar"/>
        </w:rPr>
        <w:t>List</w:t>
      </w:r>
      <w:r>
        <w:t xml:space="preserve"> may be defined in ‘literal’ form, ‘delimited’ by curly braces, and with all the required elements separated by commas. The elements may be literal values but must all be of the same Type):</w:t>
      </w:r>
    </w:p>
    <w:p w14:paraId="560F9AD9" w14:textId="77777777" w:rsidR="00B06930" w:rsidRDefault="00B06930" w:rsidP="00B06930">
      <w:pPr>
        <w:pStyle w:val="code"/>
      </w:pPr>
      <w:proofErr w:type="gramStart"/>
      <w:r>
        <w:t>variable</w:t>
      </w:r>
      <w:proofErr w:type="gramEnd"/>
      <w:r>
        <w:t xml:space="preserve"> fruit set to {"apple", "orange", "pear"} </w:t>
      </w:r>
    </w:p>
    <w:p w14:paraId="1A269ADC" w14:textId="77777777" w:rsidR="00B06930" w:rsidRPr="00184C06" w:rsidRDefault="00B06930" w:rsidP="00B06930"/>
    <w:p w14:paraId="07417A52" w14:textId="77777777" w:rsidR="00CC402D" w:rsidRDefault="00CC402D" w:rsidP="00CC402D">
      <w:pPr>
        <w:pStyle w:val="Heading3"/>
      </w:pPr>
      <w:r>
        <w:t>Dot methods o</w:t>
      </w:r>
      <w:r w:rsidRPr="00795E99">
        <w:t xml:space="preserve">n </w:t>
      </w:r>
      <w:r>
        <w:t xml:space="preserve">a </w:t>
      </w:r>
      <w:r w:rsidRPr="00795E99">
        <w:t>List</w:t>
      </w:r>
    </w:p>
    <w:p w14:paraId="75FE4DFD" w14:textId="476F936B" w:rsidR="00CC402D" w:rsidRPr="002366A1" w:rsidRDefault="00FB4B61" w:rsidP="00CC402D">
      <w:r>
        <w:t>The</w:t>
      </w:r>
      <w:r w:rsidR="00B06984">
        <w:t xml:space="preserve"> dot </w:t>
      </w:r>
      <w:r w:rsidR="00CC402D">
        <w:t>methods on</w:t>
      </w:r>
      <w:r>
        <w:t xml:space="preserve"> a list are all functions.</w:t>
      </w:r>
    </w:p>
    <w:p w14:paraId="3802D793" w14:textId="5C16559D" w:rsidR="00CC402D" w:rsidRDefault="00CC402D" w:rsidP="00CC402D">
      <w:pPr>
        <w:pStyle w:val="codeBlock"/>
      </w:pPr>
      <w:proofErr w:type="gramStart"/>
      <w:r>
        <w:t>myList.contains(</w:t>
      </w:r>
      <w:proofErr w:type="gramEnd"/>
      <w:r>
        <w:t xml:space="preserve">item) </w:t>
      </w:r>
      <w:r w:rsidR="00FB4B61">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6014F532" w14:textId="72611745" w:rsidR="00CC402D" w:rsidRDefault="00CC402D" w:rsidP="00CC402D">
      <w:pPr>
        <w:pStyle w:val="codeBlock"/>
      </w:pPr>
      <w:proofErr w:type="gramStart"/>
      <w:r>
        <w:t>myList.asArray(</w:t>
      </w:r>
      <w:proofErr w:type="gramEnd"/>
      <w:r>
        <w:t xml:space="preserve">) </w:t>
      </w:r>
      <w:r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rsidR="00FB4B61">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0F745B" w14:textId="77777777" w:rsidR="00CC402D" w:rsidRDefault="00CC402D" w:rsidP="00CC402D">
      <w:pPr>
        <w:pStyle w:val="codeBlock"/>
      </w:pPr>
    </w:p>
    <w:p w14:paraId="2EEF7DD5" w14:textId="51317A81" w:rsidR="00CC402D" w:rsidRDefault="00CC402D" w:rsidP="00CC402D">
      <w:r>
        <w:t xml:space="preserve">The following functions all return a new </w:t>
      </w:r>
      <w:r>
        <w:rPr>
          <w:rStyle w:val="codeChar"/>
        </w:rPr>
        <w:t>List</w:t>
      </w:r>
      <w:r w:rsidR="00FB4B61">
        <w:t xml:space="preserve">, copied from the </w:t>
      </w:r>
      <w:r w:rsidR="00FB4B61" w:rsidRPr="00FB4B61">
        <w:rPr>
          <w:rStyle w:val="codeChar"/>
        </w:rPr>
        <w:t>L</w:t>
      </w:r>
      <w:r w:rsidRPr="00FB4B61">
        <w:rPr>
          <w:rStyle w:val="codeChar"/>
        </w:rPr>
        <w:t>ist</w:t>
      </w:r>
      <w:r>
        <w:t xml:space="preserve"> on which the function was called, but with the differences specified by the function</w:t>
      </w:r>
      <w:r w:rsidR="00FB4B61">
        <w:t xml:space="preserve"> parameters</w:t>
      </w:r>
      <w:r>
        <w:t>:</w:t>
      </w:r>
    </w:p>
    <w:p w14:paraId="34BB25C1" w14:textId="77777777" w:rsidR="00CC402D" w:rsidRPr="000D2173" w:rsidRDefault="00CC402D" w:rsidP="00CC402D">
      <w:pPr>
        <w:pStyle w:val="codeBlock"/>
      </w:pPr>
      <w:proofErr w:type="gramStart"/>
      <w:r w:rsidRPr="000D2173">
        <w:t>myList.withInsertAt(</w:t>
      </w:r>
      <w:proofErr w:type="gramEnd"/>
      <w:r w:rsidRPr="000D2173">
        <w:t>4, "cherry</w:t>
      </w:r>
      <w:r>
        <w:t>"</w:t>
      </w:r>
      <w:r w:rsidRPr="000D2173">
        <w:t>)</w:t>
      </w:r>
    </w:p>
    <w:p w14:paraId="0AA41AA2" w14:textId="77777777" w:rsidR="00CC402D" w:rsidRPr="000D2173" w:rsidRDefault="00CC402D" w:rsidP="00CC402D">
      <w:pPr>
        <w:pStyle w:val="codeBlock"/>
      </w:pPr>
      <w:proofErr w:type="gramStart"/>
      <w:r w:rsidRPr="000D2173">
        <w:t>myList.withPutAt(</w:t>
      </w:r>
      <w:proofErr w:type="gramEnd"/>
      <w:r w:rsidRPr="000D2173">
        <w:t>2, "grape")</w:t>
      </w:r>
    </w:p>
    <w:p w14:paraId="549E7132" w14:textId="77777777" w:rsidR="00CC402D" w:rsidRPr="000D2173" w:rsidRDefault="00CC402D" w:rsidP="00CC402D">
      <w:pPr>
        <w:pStyle w:val="codeBlock"/>
      </w:pPr>
      <w:proofErr w:type="gramStart"/>
      <w:r w:rsidRPr="000D2173">
        <w:t>myList.withRemoveAt(</w:t>
      </w:r>
      <w:proofErr w:type="gramEnd"/>
      <w:r w:rsidRPr="000D2173">
        <w:t>3)</w:t>
      </w:r>
    </w:p>
    <w:p w14:paraId="5D697BC8" w14:textId="77777777" w:rsidR="00CC402D" w:rsidRPr="000D2173" w:rsidRDefault="00CC402D" w:rsidP="00CC402D">
      <w:pPr>
        <w:pStyle w:val="codeBlock"/>
      </w:pPr>
      <w:proofErr w:type="gramStart"/>
      <w:r w:rsidRPr="000D2173">
        <w:t>myList.withRemoveFirst(</w:t>
      </w:r>
      <w:proofErr w:type="gramEnd"/>
      <w:r w:rsidRPr="000D2173">
        <w:t>"apple")</w:t>
      </w:r>
    </w:p>
    <w:p w14:paraId="32BE81B9" w14:textId="77777777" w:rsidR="00CC402D" w:rsidRPr="000D2173" w:rsidRDefault="00CC402D" w:rsidP="00CC402D">
      <w:pPr>
        <w:pStyle w:val="codeBlock"/>
      </w:pPr>
      <w:proofErr w:type="gramStart"/>
      <w:r w:rsidRPr="000D2173">
        <w:t>myList.withRemoveAll(</w:t>
      </w:r>
      <w:proofErr w:type="gramEnd"/>
      <w:r w:rsidRPr="000D2173">
        <w:t>"apple")</w:t>
      </w:r>
    </w:p>
    <w:p w14:paraId="5183566B" w14:textId="77777777" w:rsidR="00CC402D" w:rsidRDefault="00CC402D" w:rsidP="00CC402D">
      <w:pPr>
        <w:pStyle w:val="code"/>
      </w:pPr>
    </w:p>
    <w:p w14:paraId="36973A43" w14:textId="77777777" w:rsidR="00CC402D" w:rsidRDefault="00CC402D" w:rsidP="00CC402D">
      <w:r>
        <w:t>Try these examples:</w:t>
      </w:r>
    </w:p>
    <w:p w14:paraId="62A2EBB0" w14:textId="77777777" w:rsidR="00CC402D" w:rsidRDefault="00CC402D" w:rsidP="00CC402D">
      <w:pPr>
        <w:pStyle w:val="code"/>
      </w:pPr>
      <w:proofErr w:type="gramStart"/>
      <w:r>
        <w:t>variable</w:t>
      </w:r>
      <w:proofErr w:type="gramEnd"/>
      <w:r>
        <w:t xml:space="preserve"> fruit set to empty List&lt;of String&gt;</w:t>
      </w:r>
    </w:p>
    <w:p w14:paraId="1F38A67E" w14:textId="77777777" w:rsidR="00CC402D" w:rsidRDefault="00CC402D" w:rsidP="00CC402D">
      <w:pPr>
        <w:pStyle w:val="code"/>
      </w:pPr>
      <w:proofErr w:type="gramStart"/>
      <w:r>
        <w:t>print</w:t>
      </w:r>
      <w:proofErr w:type="gramEnd"/>
      <w:r>
        <w:t xml:space="preserve"> fruit</w:t>
      </w:r>
    </w:p>
    <w:p w14:paraId="5B57E44C" w14:textId="77777777" w:rsidR="00CC402D" w:rsidRDefault="00CC402D" w:rsidP="00CC402D">
      <w:pPr>
        <w:pStyle w:val="code"/>
      </w:pPr>
      <w:proofErr w:type="gramStart"/>
      <w:r>
        <w:t>set</w:t>
      </w:r>
      <w:proofErr w:type="gramEnd"/>
      <w:r>
        <w:t xml:space="preserve"> fruit to fruit + "apple"</w:t>
      </w:r>
    </w:p>
    <w:p w14:paraId="55DE1E1C" w14:textId="77777777" w:rsidR="00CC402D" w:rsidRDefault="00CC402D" w:rsidP="00CC402D">
      <w:pPr>
        <w:pStyle w:val="code"/>
      </w:pPr>
      <w:proofErr w:type="gramStart"/>
      <w:r>
        <w:t>set</w:t>
      </w:r>
      <w:proofErr w:type="gramEnd"/>
      <w:r>
        <w:t xml:space="preserve"> fruit to fruit + "pear"</w:t>
      </w:r>
    </w:p>
    <w:p w14:paraId="45360498" w14:textId="77777777" w:rsidR="00CC402D" w:rsidRDefault="00CC402D" w:rsidP="00CC402D">
      <w:pPr>
        <w:pStyle w:val="code"/>
      </w:pPr>
      <w:proofErr w:type="gramStart"/>
      <w:r>
        <w:t>print</w:t>
      </w:r>
      <w:proofErr w:type="gramEnd"/>
      <w:r>
        <w:t xml:space="preserve"> fruit</w:t>
      </w:r>
    </w:p>
    <w:p w14:paraId="445B0EB0" w14:textId="5E134E5F" w:rsidR="00CC402D" w:rsidRDefault="00CC402D" w:rsidP="00CC402D">
      <w:pPr>
        <w:pStyle w:val="code"/>
      </w:pPr>
      <w:proofErr w:type="gramStart"/>
      <w:r>
        <w:t>set</w:t>
      </w:r>
      <w:proofErr w:type="gramEnd"/>
      <w:r>
        <w:t xml:space="preserve"> fruit to "orange" + </w:t>
      </w:r>
      <w:r w:rsidR="00F0378C" w:rsidRPr="00BE1D7F">
        <w:rPr>
          <w:rFonts w:eastAsiaTheme="minorEastAsia"/>
        </w:rPr>
        <w:t>"</w:t>
      </w:r>
      <w:r>
        <w:t>pear</w:t>
      </w:r>
      <w:r w:rsidR="00F0378C" w:rsidRPr="00BE1D7F">
        <w:rPr>
          <w:rFonts w:eastAsiaTheme="minorEastAsia"/>
        </w:rPr>
        <w:t>"</w:t>
      </w:r>
      <w:r>
        <w:t xml:space="preserve"> </w:t>
      </w:r>
    </w:p>
    <w:p w14:paraId="744F5D1C" w14:textId="77777777" w:rsidR="00CC402D" w:rsidRDefault="00CC402D" w:rsidP="00CC402D">
      <w:pPr>
        <w:pStyle w:val="code"/>
      </w:pPr>
      <w:proofErr w:type="gramStart"/>
      <w:r>
        <w:t>print</w:t>
      </w:r>
      <w:proofErr w:type="gramEnd"/>
      <w:r>
        <w:t xml:space="preserve"> fruit[0]</w:t>
      </w:r>
    </w:p>
    <w:p w14:paraId="23B3FFF2" w14:textId="77777777" w:rsidR="00CC402D" w:rsidRDefault="00CC402D" w:rsidP="00CC402D">
      <w:pPr>
        <w:pStyle w:val="code"/>
      </w:pPr>
      <w:proofErr w:type="gramStart"/>
      <w:r>
        <w:t>print</w:t>
      </w:r>
      <w:proofErr w:type="gramEnd"/>
      <w:r>
        <w:t xml:space="preserve"> fruit.length()</w:t>
      </w:r>
    </w:p>
    <w:p w14:paraId="4B6EBBA8" w14:textId="77777777" w:rsidR="00CC402D" w:rsidRDefault="00CC402D" w:rsidP="00CC402D">
      <w:pPr>
        <w:pStyle w:val="code"/>
      </w:pPr>
      <w:proofErr w:type="gramStart"/>
      <w:r>
        <w:t>print</w:t>
      </w:r>
      <w:proofErr w:type="gramEnd"/>
      <w:r>
        <w:t xml:space="preserve"> fruit[fruit.length() -1]</w:t>
      </w:r>
    </w:p>
    <w:p w14:paraId="72220694" w14:textId="77777777" w:rsidR="00CC402D" w:rsidRDefault="00CC402D" w:rsidP="00CC402D">
      <w:pPr>
        <w:pStyle w:val="code"/>
      </w:pPr>
      <w:proofErr w:type="gramStart"/>
      <w:r>
        <w:t>variable</w:t>
      </w:r>
      <w:proofErr w:type="gramEnd"/>
      <w:r>
        <w:t xml:space="preserve"> head:tail set to fruit</w:t>
      </w:r>
    </w:p>
    <w:p w14:paraId="1E6340D9" w14:textId="77777777" w:rsidR="00CC402D" w:rsidRDefault="00CC402D" w:rsidP="00CC402D">
      <w:pPr>
        <w:pStyle w:val="code"/>
      </w:pPr>
      <w:proofErr w:type="gramStart"/>
      <w:r>
        <w:t>print</w:t>
      </w:r>
      <w:proofErr w:type="gramEnd"/>
      <w:r>
        <w:t xml:space="preserve"> head</w:t>
      </w:r>
    </w:p>
    <w:p w14:paraId="60BB79A8" w14:textId="77777777" w:rsidR="00CC402D" w:rsidRDefault="00CC402D" w:rsidP="00CC402D">
      <w:pPr>
        <w:pStyle w:val="code"/>
      </w:pPr>
      <w:proofErr w:type="gramStart"/>
      <w:r>
        <w:t>print</w:t>
      </w:r>
      <w:proofErr w:type="gramEnd"/>
      <w:r>
        <w:t xml:space="preserve"> tail</w:t>
      </w:r>
    </w:p>
    <w:p w14:paraId="5055DCEA" w14:textId="77777777" w:rsidR="00CC402D" w:rsidRPr="00CC402D" w:rsidRDefault="00CC402D" w:rsidP="00CC402D"/>
    <w:p w14:paraId="33C714FC" w14:textId="77777777" w:rsidR="00B31476" w:rsidRDefault="00B31476" w:rsidP="00B31476">
      <w:pPr>
        <w:pStyle w:val="Heading2"/>
      </w:pPr>
      <w:bookmarkStart w:id="222" w:name="_Toc170738544"/>
      <w:bookmarkStart w:id="223" w:name="_Ref172626817"/>
      <w:bookmarkStart w:id="224" w:name="_Ref187923010"/>
      <w:bookmarkStart w:id="225" w:name="_Toc187962390"/>
      <w:bookmarkEnd w:id="219"/>
      <w:r>
        <w:lastRenderedPageBreak/>
        <w:t>Dictionaries</w:t>
      </w:r>
      <w:bookmarkEnd w:id="222"/>
      <w:bookmarkEnd w:id="223"/>
      <w:bookmarkEnd w:id="224"/>
      <w:bookmarkEnd w:id="225"/>
    </w:p>
    <w:p w14:paraId="777CE9B3" w14:textId="5829B3E1" w:rsidR="00B31476" w:rsidRDefault="00B31476" w:rsidP="00B31476">
      <w:r>
        <w:t xml:space="preserve">There are two forms of dictionary in Elan: an ordinary </w:t>
      </w:r>
      <w:r w:rsidRPr="009E079C">
        <w:rPr>
          <w:rStyle w:val="codeChar"/>
        </w:rPr>
        <w:t>Dictionary</w:t>
      </w:r>
      <w:r>
        <w:t xml:space="preserve"> (which is mutable) and a </w:t>
      </w:r>
      <w:r w:rsidRPr="009E079C">
        <w:rPr>
          <w:rStyle w:val="codeChar"/>
        </w:rPr>
        <w:t>Dictionary</w:t>
      </w:r>
      <w:r w:rsidR="00FA34F9">
        <w:rPr>
          <w:rStyle w:val="codeChar"/>
        </w:rPr>
        <w:t>Immutable</w:t>
      </w:r>
      <w:r w:rsidR="00FB4B61">
        <w:t xml:space="preserve"> (which is not).</w:t>
      </w:r>
    </w:p>
    <w:p w14:paraId="0E1E7649" w14:textId="77777777" w:rsidR="00B31476" w:rsidRDefault="00B31476" w:rsidP="00B31476">
      <w:pPr>
        <w:pStyle w:val="Heading3"/>
      </w:pPr>
      <w:bookmarkStart w:id="226" w:name="_Ref170742654"/>
      <w:r>
        <w:t>Quick reference</w:t>
      </w:r>
      <w:bookmarkEnd w:id="22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EA6F9F">
        <w:trPr>
          <w:trHeight w:val="472"/>
        </w:trPr>
        <w:tc>
          <w:tcPr>
            <w:tcW w:w="2117"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41AC848B" w14:textId="77777777" w:rsidR="00B31476" w:rsidRPr="00143A3E" w:rsidRDefault="00B31476" w:rsidP="006F5055">
            <w:pPr>
              <w:jc w:val="center"/>
            </w:pPr>
          </w:p>
        </w:tc>
        <w:tc>
          <w:tcPr>
            <w:tcW w:w="3260"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1265A0EA" w14:textId="77777777" w:rsidR="00B31476" w:rsidRPr="00143A3E" w:rsidRDefault="00B31476" w:rsidP="006F5055">
            <w:pPr>
              <w:jc w:val="cente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8" w:space="0" w:color="FFFFFF"/>
              <w:right w:val="single" w:sz="8" w:space="0" w:color="FFFFFF"/>
            </w:tcBorders>
            <w:shd w:val="clear" w:color="auto" w:fill="156082"/>
            <w:tcMar>
              <w:top w:w="72" w:type="dxa"/>
              <w:left w:w="144" w:type="dxa"/>
              <w:bottom w:w="72" w:type="dxa"/>
              <w:right w:w="144" w:type="dxa"/>
            </w:tcMar>
            <w:vAlign w:val="bottom"/>
            <w:hideMark/>
          </w:tcPr>
          <w:p w14:paraId="5FDAF15F" w14:textId="324175E5" w:rsidR="00B31476" w:rsidRPr="00143A3E" w:rsidRDefault="00B31476" w:rsidP="006F5055">
            <w:pPr>
              <w:jc w:val="cente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7A7CDE">
        <w:trPr>
          <w:trHeight w:val="610"/>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2F34A36E" w14:textId="77777777" w:rsidR="00B31476" w:rsidRPr="00143A3E" w:rsidRDefault="00B31476" w:rsidP="007A7CDE">
            <w:r w:rsidRPr="00143A3E">
              <w:t>Type form</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558A4F45" w14:textId="35BB20A6" w:rsidR="00B31476" w:rsidRPr="00143A3E" w:rsidRDefault="00B31476" w:rsidP="007A7CDE">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00FB4B61">
              <w:t xml:space="preserve"> </w:t>
            </w:r>
            <w:r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B818320" w14:textId="66E051AD" w:rsidR="00B31476" w:rsidRPr="00143A3E" w:rsidRDefault="00EB1BD9" w:rsidP="007A7CDE">
            <w:pPr>
              <w:pStyle w:val="codeBlock"/>
            </w:pPr>
            <w:r w:rsidRPr="00EB1BD9">
              <w:t>Dictionary</w:t>
            </w:r>
            <w:r>
              <w:t>Immutable</w:t>
            </w:r>
            <w:r w:rsidRPr="00EB1BD9">
              <w:t>&lt;of S</w:t>
            </w:r>
            <w:r w:rsidRPr="00143A3E">
              <w:t>tring</w:t>
            </w:r>
            <w:r>
              <w:t>,</w:t>
            </w:r>
            <w:r w:rsidR="00FB4B61">
              <w:t xml:space="preserve"> </w:t>
            </w:r>
            <w:r w:rsidRPr="00143A3E">
              <w:t>In</w:t>
            </w:r>
            <w:r>
              <w:t>t&gt;</w:t>
            </w:r>
          </w:p>
        </w:tc>
      </w:tr>
      <w:tr w:rsidR="00B31476" w:rsidRPr="00143A3E" w14:paraId="2E3DE11B" w14:textId="77777777" w:rsidTr="007A7CDE">
        <w:trPr>
          <w:trHeight w:val="394"/>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0169BE8C" w14:textId="77777777" w:rsidR="00B31476" w:rsidRPr="00143A3E" w:rsidRDefault="00B31476" w:rsidP="007A7CDE">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50BFA726" w14:textId="77777777" w:rsidR="00B31476" w:rsidRPr="00143A3E" w:rsidRDefault="00B31476" w:rsidP="007A7CDE">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37C2FAD" w14:textId="77777777" w:rsidR="00B31476" w:rsidRPr="00143A3E" w:rsidRDefault="00B31476" w:rsidP="007A7CDE">
            <w:pPr>
              <w:pStyle w:val="codeBlock"/>
            </w:pPr>
            <w:r w:rsidRPr="00143A3E">
              <w:rPr>
                <w:rFonts w:eastAsiaTheme="minorEastAsia"/>
              </w:rPr>
              <w:t>{"a":1, "b":4}</w:t>
            </w:r>
          </w:p>
        </w:tc>
      </w:tr>
      <w:tr w:rsidR="00B31476" w:rsidRPr="00143A3E" w14:paraId="619C20EA" w14:textId="77777777" w:rsidTr="007A7CDE">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6F199CF" w14:textId="77777777" w:rsidR="00B31476" w:rsidRPr="00143A3E" w:rsidRDefault="00B31476" w:rsidP="007A7CDE">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4DA65B3D" w14:textId="38B6956C" w:rsidR="00B31476" w:rsidRPr="00143A3E" w:rsidRDefault="00B31476" w:rsidP="007A7CDE">
            <w:pPr>
              <w:pStyle w:val="codeBlock"/>
            </w:pPr>
            <w:r w:rsidRPr="00143A3E">
              <w:t xml:space="preserve">empty </w:t>
            </w:r>
            <w:r w:rsidR="00EB1BD9" w:rsidRPr="00EB1BD9">
              <w:t>Dictionary&lt;of S</w:t>
            </w:r>
            <w:r w:rsidR="00EB1BD9" w:rsidRPr="00143A3E">
              <w:t>tring</w:t>
            </w:r>
            <w:r w:rsidR="00EB1BD9">
              <w:t>,</w:t>
            </w:r>
            <w:r w:rsidR="001876E0">
              <w:t xml:space="preserve"> </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207001E" w14:textId="4F8F2979" w:rsidR="00B31476" w:rsidRPr="00143A3E" w:rsidRDefault="00B31476" w:rsidP="007A7CDE">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1876E0">
              <w:t xml:space="preserve"> </w:t>
            </w:r>
            <w:r w:rsidR="00EB1BD9" w:rsidRPr="00143A3E">
              <w:t>In</w:t>
            </w:r>
            <w:r w:rsidR="00EB1BD9">
              <w:t>t&gt;</w:t>
            </w:r>
          </w:p>
        </w:tc>
      </w:tr>
      <w:tr w:rsidR="00B31476" w:rsidRPr="00143A3E" w14:paraId="5B2B0687" w14:textId="77777777" w:rsidTr="007A7CDE">
        <w:trPr>
          <w:trHeight w:val="698"/>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DA79CAF" w14:textId="77777777" w:rsidR="00B31476" w:rsidRPr="00143A3E" w:rsidRDefault="00B31476" w:rsidP="007A7CDE">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6232B0BA" w14:textId="77777777" w:rsidR="00B31476" w:rsidRPr="00143A3E" w:rsidRDefault="00B31476" w:rsidP="007A7CDE">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DB2B087" w14:textId="0C65BE7C" w:rsidR="00B31476" w:rsidRPr="00143A3E" w:rsidRDefault="007A7CDE" w:rsidP="007A7CDE">
            <w:pPr>
              <w:pStyle w:val="codeBlock"/>
            </w:pPr>
            <w:r>
              <w:rPr>
                <w:rFonts w:eastAsiaTheme="minorEastAsia"/>
              </w:rPr>
              <w:t>d</w:t>
            </w:r>
            <w:r w:rsidR="00FB4B61">
              <w:rPr>
                <w:rFonts w:eastAsiaTheme="minorEastAsia"/>
              </w:rPr>
              <w:t>{"a"}</w:t>
            </w:r>
          </w:p>
        </w:tc>
      </w:tr>
      <w:tr w:rsidR="00B31476" w:rsidRPr="00143A3E" w14:paraId="20A9C87A" w14:textId="77777777" w:rsidTr="007A7CDE">
        <w:trPr>
          <w:trHeight w:val="811"/>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1CA660EE" w14:textId="516DF3B8" w:rsidR="00B31476" w:rsidRPr="00143A3E" w:rsidRDefault="001876E0" w:rsidP="006F5055">
            <w:r>
              <w:t>Get all keys</w:t>
            </w:r>
            <w:r>
              <w:br/>
              <w:t xml:space="preserve">Get </w:t>
            </w:r>
            <w:r w:rsidR="00B31476">
              <w:t>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35E155EA" w14:textId="341E645A" w:rsidR="00B31476" w:rsidRPr="00143A3E" w:rsidRDefault="00B31476" w:rsidP="001876E0">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001876E0">
              <w:rPr>
                <w:rFonts w:eastAsiaTheme="minorEastAsia"/>
              </w:rPr>
              <w:br/>
            </w:r>
            <w:r w:rsidRPr="001876E0">
              <w:rPr>
                <w:rFonts w:asciiTheme="minorHAnsi" w:eastAsiaTheme="minorHAnsi" w:hAnsiTheme="minorHAnsi" w:cstheme="minorBidi"/>
                <w:b w:val="0"/>
                <w:color w:val="auto"/>
                <w:kern w:val="2"/>
                <w:szCs w:val="20"/>
                <w:lang w:eastAsia="en-US"/>
                <w14:ligatures w14:val="standardContextual"/>
              </w:rPr>
              <w:t xml:space="preserve">Both return an immutable list of the appropriate </w:t>
            </w:r>
            <w:r w:rsidR="00BD225F" w:rsidRPr="001876E0">
              <w:rPr>
                <w:rFonts w:asciiTheme="minorHAnsi" w:eastAsiaTheme="minorHAnsi" w:hAnsiTheme="minorHAnsi" w:cstheme="minorBidi"/>
                <w:b w:val="0"/>
                <w:color w:val="auto"/>
                <w:kern w:val="2"/>
                <w:szCs w:val="20"/>
                <w:lang w:eastAsia="en-US"/>
                <w14:ligatures w14:val="standardContextual"/>
              </w:rPr>
              <w:t>Type</w:t>
            </w:r>
          </w:p>
        </w:tc>
      </w:tr>
      <w:tr w:rsidR="00B31476" w:rsidRPr="00143A3E" w14:paraId="31522E41" w14:textId="77777777" w:rsidTr="007A7CDE">
        <w:trPr>
          <w:trHeight w:val="951"/>
        </w:trPr>
        <w:tc>
          <w:tcPr>
            <w:tcW w:w="2117"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2C7CBB53" w14:textId="77777777" w:rsidR="00B31476" w:rsidRPr="00143A3E" w:rsidRDefault="00B31476" w:rsidP="007A7CDE">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482B322C" w14:textId="25E98317" w:rsidR="00B31476" w:rsidRPr="00143A3E" w:rsidRDefault="007A7CDE" w:rsidP="007A7CDE">
            <w:pPr>
              <w:pStyle w:val="codeBlock"/>
            </w:pPr>
            <w:r>
              <w:rPr>
                <w:rFonts w:eastAsiaTheme="minorEastAsia"/>
              </w:rPr>
              <w:t>c</w:t>
            </w:r>
            <w:r w:rsidR="0021206E">
              <w:rPr>
                <w:rFonts w:eastAsiaTheme="minorEastAsia"/>
              </w:rPr>
              <w:t>all d.putAtKey(</w:t>
            </w:r>
            <w:r w:rsidR="00B31476" w:rsidRPr="00143A3E">
              <w:rPr>
                <w:rFonts w:eastAsiaTheme="minorEastAsia"/>
              </w:rPr>
              <w:t>"c"</w:t>
            </w:r>
            <w:r w:rsidR="0021206E">
              <w:rPr>
                <w:rFonts w:eastAsiaTheme="minorEastAsia"/>
              </w:rPr>
              <w:t>,</w:t>
            </w:r>
            <w:r w:rsidR="00B31476" w:rsidRPr="00143A3E">
              <w:rPr>
                <w:rFonts w:eastAsiaTheme="minorEastAsia"/>
              </w:rPr>
              <w:t xml:space="preserve"> 7</w:t>
            </w:r>
            <w:r w:rsidR="0021206E">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vAlign w:val="center"/>
            <w:hideMark/>
          </w:tcPr>
          <w:p w14:paraId="3C30A5B7" w14:textId="0B96685D" w:rsidR="00B31476" w:rsidRPr="00143A3E" w:rsidRDefault="00B31476" w:rsidP="007A7CDE">
            <w:pPr>
              <w:pStyle w:val="codeBlock"/>
            </w:pPr>
            <w:r w:rsidRPr="00143A3E">
              <w:rPr>
                <w:rFonts w:eastAsiaTheme="minorEastAsia"/>
              </w:rPr>
              <w:t>set d to d.with</w:t>
            </w:r>
            <w:r w:rsidR="0021206E">
              <w:rPr>
                <w:rFonts w:eastAsiaTheme="minorEastAsia"/>
              </w:rPr>
              <w:t>PutAt</w:t>
            </w:r>
            <w:r w:rsidRPr="00143A3E">
              <w:rPr>
                <w:rFonts w:eastAsiaTheme="minorEastAsia"/>
              </w:rPr>
              <w:t>Key("c", 7)</w:t>
            </w:r>
          </w:p>
        </w:tc>
      </w:tr>
      <w:tr w:rsidR="00B31476" w:rsidRPr="00143A3E" w14:paraId="19EFAB00" w14:textId="77777777" w:rsidTr="007A7CDE">
        <w:trPr>
          <w:trHeight w:val="899"/>
        </w:trPr>
        <w:tc>
          <w:tcPr>
            <w:tcW w:w="2117"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38C5461C" w14:textId="77777777" w:rsidR="00B31476" w:rsidRPr="00143A3E" w:rsidRDefault="00B31476" w:rsidP="007A7CDE">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031F797E" w14:textId="0C65BBDB" w:rsidR="00B31476" w:rsidRPr="00143A3E" w:rsidRDefault="00B31476" w:rsidP="007A7CDE">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72" w:type="dxa"/>
              <w:left w:w="144" w:type="dxa"/>
              <w:bottom w:w="72" w:type="dxa"/>
              <w:right w:w="144" w:type="dxa"/>
            </w:tcMar>
            <w:vAlign w:val="center"/>
            <w:hideMark/>
          </w:tcPr>
          <w:p w14:paraId="698477AA" w14:textId="164D4594" w:rsidR="00B31476" w:rsidRPr="000C177B" w:rsidRDefault="00B31476" w:rsidP="007A7CDE">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227" w:name="_Dictionary"/>
      <w:bookmarkStart w:id="228" w:name="_Toc170738545"/>
      <w:bookmarkStart w:id="229" w:name="_Ref172622586"/>
      <w:bookmarkEnd w:id="227"/>
      <w:r>
        <w:t>Dictionary</w:t>
      </w:r>
      <w:bookmarkEnd w:id="228"/>
      <w:bookmarkEnd w:id="229"/>
    </w:p>
    <w:p w14:paraId="53C945DF" w14:textId="77777777" w:rsidR="00B31476" w:rsidRDefault="00B31476" w:rsidP="00B31476">
      <w:pPr>
        <w:pStyle w:val="Heading4"/>
      </w:pPr>
      <w:r>
        <w:t>Type name</w:t>
      </w:r>
    </w:p>
    <w:p w14:paraId="0F071266" w14:textId="04218B9C" w:rsidR="007A7CDE" w:rsidRDefault="00B31476" w:rsidP="00B31476">
      <w:r>
        <w:t xml:space="preserve">In </w:t>
      </w:r>
      <w:r w:rsidR="007A5D7D">
        <w:t xml:space="preserve">the following </w:t>
      </w:r>
      <w:r>
        <w:t>example,</w:t>
      </w:r>
      <w:r w:rsidR="007A7CDE">
        <w:t xml:space="preserve"> the keys are of Type</w:t>
      </w:r>
      <w:r>
        <w:t xml:space="preserve"> </w:t>
      </w:r>
      <w:r w:rsidRPr="009E079C">
        <w:rPr>
          <w:rStyle w:val="codeChar"/>
        </w:rPr>
        <w:t>Int</w:t>
      </w:r>
      <w:r w:rsidR="007A7CDE">
        <w:t xml:space="preserve">, and the values associated with the keys are of Type </w:t>
      </w:r>
      <w:r w:rsidR="007A7CDE" w:rsidRPr="007A7CDE">
        <w:rPr>
          <w:rStyle w:val="codeChar"/>
        </w:rPr>
        <w:t>String</w:t>
      </w:r>
      <w:r w:rsidR="007A7CDE">
        <w:t>:</w:t>
      </w:r>
    </w:p>
    <w:p w14:paraId="44922734" w14:textId="7992D509" w:rsidR="00EB1BD9" w:rsidRDefault="00EB1BD9" w:rsidP="00EB1BD9">
      <w:pPr>
        <w:pStyle w:val="codeBlock"/>
      </w:pPr>
      <w:r w:rsidRPr="00EB1BD9">
        <w:t>Dictionary&lt;of S</w:t>
      </w:r>
      <w:r w:rsidRPr="00143A3E">
        <w:t>tring</w:t>
      </w:r>
      <w:r>
        <w:t>,</w:t>
      </w:r>
      <w:r w:rsidR="00541515">
        <w:t xml:space="preserve"> </w:t>
      </w:r>
      <w:r w:rsidRPr="00143A3E">
        <w:t>In</w:t>
      </w:r>
      <w:r>
        <w:t>t&gt;</w:t>
      </w:r>
    </w:p>
    <w:p w14:paraId="6DD25117" w14:textId="77777777" w:rsidR="00881C9A" w:rsidRDefault="00881C9A" w:rsidP="00881C9A">
      <w:pPr>
        <w:pStyle w:val="code"/>
        <w:rPr>
          <w:rFonts w:asciiTheme="minorHAnsi" w:hAnsiTheme="minorHAnsi"/>
          <w:color w:val="auto"/>
          <w:sz w:val="22"/>
        </w:rPr>
      </w:pPr>
    </w:p>
    <w:p w14:paraId="63EBFC00" w14:textId="0FCF734C" w:rsidR="00B31476" w:rsidRDefault="00B31476" w:rsidP="00B31476">
      <w:r>
        <w:t xml:space="preserve">For both </w:t>
      </w:r>
      <w:r w:rsidRPr="009E079C">
        <w:rPr>
          <w:rStyle w:val="codeChar"/>
        </w:rPr>
        <w:t>Dictionary</w:t>
      </w:r>
      <w:r>
        <w:t xml:space="preserve"> and </w:t>
      </w:r>
      <w:r w:rsidRPr="009E079C">
        <w:rPr>
          <w:rStyle w:val="codeChar"/>
        </w:rPr>
        <w:t>Dictionary</w:t>
      </w:r>
      <w:r w:rsidR="00EB1BD9">
        <w:rPr>
          <w:rStyle w:val="codeChar"/>
        </w:rPr>
        <w:t>Immutable</w:t>
      </w:r>
      <w:r>
        <w:t xml:space="preserve"> the value</w:t>
      </w:r>
      <w:r w:rsidR="007A7CDE">
        <w:t xml:space="preserve">s can be of </w:t>
      </w:r>
      <w:r>
        <w:t xml:space="preserve">any </w:t>
      </w:r>
      <w:r w:rsidR="00BD225F">
        <w:t>Type</w:t>
      </w:r>
      <w:r w:rsidR="007A7CDE">
        <w:t xml:space="preserve">, including </w:t>
      </w:r>
      <w:r>
        <w:t xml:space="preserve">a specific </w:t>
      </w:r>
      <w:r w:rsidR="00BD225F">
        <w:t>Type</w:t>
      </w:r>
      <w:r>
        <w:t xml:space="preserve"> of class, a </w:t>
      </w:r>
      <w:r w:rsidRPr="009E079C">
        <w:rPr>
          <w:rStyle w:val="codeChar"/>
        </w:rPr>
        <w:t>List</w:t>
      </w:r>
      <w:r>
        <w:t xml:space="preserve">, another </w:t>
      </w:r>
      <w:r w:rsidRPr="009E079C">
        <w:rPr>
          <w:rStyle w:val="codeChar"/>
        </w:rPr>
        <w:t>Dictionary</w:t>
      </w:r>
      <w:r>
        <w:t xml:space="preserve"> or </w:t>
      </w:r>
      <w:r w:rsidR="007A7CDE">
        <w:t>some other</w:t>
      </w:r>
      <w:r>
        <w:t xml:space="preserve"> data structure. However, the </w:t>
      </w:r>
      <w:r w:rsidRPr="009E079C">
        <w:rPr>
          <w:i/>
          <w:iCs/>
        </w:rPr>
        <w:t>key</w:t>
      </w:r>
      <w:r w:rsidR="007A7CDE">
        <w:rPr>
          <w:i/>
          <w:iCs/>
        </w:rPr>
        <w:t>’s</w:t>
      </w:r>
      <w:r>
        <w:t xml:space="preserve"> </w:t>
      </w:r>
      <w:r w:rsidR="00BD225F">
        <w:t>Type</w:t>
      </w:r>
      <w:r>
        <w:t xml:space="preserv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w:t>
      </w:r>
      <w:r w:rsidR="00BD225F">
        <w:t>Type</w:t>
      </w:r>
      <w:r>
        <w:t xml:space="preserve"> of </w:t>
      </w:r>
      <w:r w:rsidRPr="009E079C">
        <w:rPr>
          <w:rStyle w:val="codeChar"/>
        </w:rPr>
        <w:t>enum</w:t>
      </w:r>
      <w:r>
        <w:t>.</w:t>
      </w:r>
    </w:p>
    <w:p w14:paraId="6F2F883B" w14:textId="77777777" w:rsidR="00B31476" w:rsidRDefault="00B31476" w:rsidP="00B31476">
      <w:pPr>
        <w:pStyle w:val="Heading4"/>
      </w:pPr>
      <w:r>
        <w:t>Defining a literal</w:t>
      </w:r>
    </w:p>
    <w:p w14:paraId="0D8A1F6C" w14:textId="1DCA5793" w:rsidR="00B31476" w:rsidRDefault="00B31476" w:rsidP="00B31476">
      <w:r>
        <w:t xml:space="preserve">A </w:t>
      </w:r>
      <w:r w:rsidRPr="00287CEE">
        <w:t>literal</w:t>
      </w:r>
      <w:r>
        <w:t xml:space="preserve"> </w:t>
      </w:r>
      <w:r w:rsidRPr="00541515">
        <w:rPr>
          <w:rStyle w:val="codeChar"/>
        </w:rPr>
        <w:t>Dictionary</w:t>
      </w:r>
      <w:r>
        <w:t xml:space="preserve"> is defined as a comma-separated list of ‘key</w:t>
      </w:r>
      <w:proofErr w:type="gramStart"/>
      <w:r>
        <w:t>:value</w:t>
      </w:r>
      <w:proofErr w:type="gramEnd"/>
      <w:r>
        <w:t xml:space="preserve"> pairs’ </w:t>
      </w:r>
      <w:r w:rsidR="007A7CDE">
        <w:t>(</w:t>
      </w:r>
      <w:r w:rsidR="00071055">
        <w:t>key,</w:t>
      </w:r>
      <w:r w:rsidR="007A7CDE">
        <w:t>colon</w:t>
      </w:r>
      <w:r w:rsidR="00071055">
        <w:t>.</w:t>
      </w:r>
      <w:r w:rsidR="007A7CDE">
        <w:t xml:space="preserve">value) </w:t>
      </w:r>
      <w:r>
        <w:t>su</w:t>
      </w:r>
      <w:r w:rsidR="007A7CDE">
        <w:t>rrounded by square brackets:</w:t>
      </w:r>
    </w:p>
    <w:p w14:paraId="06E41993" w14:textId="6CA5FC9F" w:rsidR="00B31476" w:rsidRDefault="004348F7" w:rsidP="00B31476">
      <w:pPr>
        <w:pStyle w:val="code"/>
      </w:pPr>
      <w:proofErr w:type="gramStart"/>
      <w:r>
        <w:t>variable</w:t>
      </w:r>
      <w:proofErr w:type="gramEnd"/>
      <w:r>
        <w:t xml:space="preserv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230" w:name="_Ref172641460"/>
    </w:p>
    <w:p w14:paraId="77B5DDBD" w14:textId="77777777" w:rsidR="00B31476" w:rsidRDefault="00B31476" w:rsidP="00B31476">
      <w:pPr>
        <w:pStyle w:val="Heading4"/>
      </w:pPr>
      <w:bookmarkStart w:id="231" w:name="_Using_a_Dictionary"/>
      <w:bookmarkEnd w:id="231"/>
      <w:r>
        <w:t>Using a Dictionary</w:t>
      </w:r>
      <w:bookmarkEnd w:id="230"/>
    </w:p>
    <w:p w14:paraId="1708847D" w14:textId="77777777" w:rsidR="00B31476" w:rsidRDefault="00B31476" w:rsidP="00B31476">
      <w:r>
        <w:t>Try these examples:</w:t>
      </w:r>
    </w:p>
    <w:p w14:paraId="3CCF6762" w14:textId="4831B35F" w:rsidR="00B31476" w:rsidRDefault="004348F7" w:rsidP="00EB1BD9">
      <w:pPr>
        <w:pStyle w:val="codeBlock"/>
      </w:pPr>
      <w:proofErr w:type="gramStart"/>
      <w:r>
        <w:t>variable</w:t>
      </w:r>
      <w:proofErr w:type="gramEnd"/>
      <w:r>
        <w:t xml:space="preserve"> </w:t>
      </w:r>
      <w:r w:rsidR="00B31476">
        <w:t xml:space="preserve">dict set to new </w:t>
      </w:r>
      <w:r w:rsidR="00EB1BD9" w:rsidRPr="00EB1BD9">
        <w:t>Dictionary&lt;of S</w:t>
      </w:r>
      <w:r w:rsidR="00EB1BD9" w:rsidRPr="00143A3E">
        <w:t>tring</w:t>
      </w:r>
      <w:r w:rsidR="00EB1BD9">
        <w:t>,</w:t>
      </w:r>
      <w:r w:rsidR="00FB4B61">
        <w:t xml:space="preserve"> </w:t>
      </w:r>
      <w:r w:rsidR="00EB1BD9" w:rsidRPr="00143A3E">
        <w:t>In</w:t>
      </w:r>
      <w:r w:rsidR="00EB1BD9">
        <w:t>t&gt;()</w:t>
      </w:r>
    </w:p>
    <w:p w14:paraId="7BBDE860" w14:textId="77777777" w:rsidR="00B31476" w:rsidRDefault="00B31476" w:rsidP="00B31476">
      <w:pPr>
        <w:pStyle w:val="code"/>
      </w:pPr>
      <w:proofErr w:type="gramStart"/>
      <w:r>
        <w:t>print</w:t>
      </w:r>
      <w:proofErr w:type="gramEnd"/>
      <w:r>
        <w:t xml:space="preserve"> dict</w:t>
      </w:r>
    </w:p>
    <w:p w14:paraId="3F88998B" w14:textId="558A9EED" w:rsidR="00B31476" w:rsidRDefault="0021206E" w:rsidP="00B31476">
      <w:pPr>
        <w:pStyle w:val="code"/>
      </w:pPr>
      <w:proofErr w:type="gramStart"/>
      <w:r>
        <w:t>call</w:t>
      </w:r>
      <w:proofErr w:type="gramEnd"/>
      <w:r>
        <w:t xml:space="preserve"> </w:t>
      </w:r>
      <w:r w:rsidR="00B31476">
        <w:t>dict</w:t>
      </w:r>
      <w:r>
        <w:t>.putAtKey(</w:t>
      </w:r>
      <w:r w:rsidR="00B31476">
        <w:t>"a"</w:t>
      </w:r>
      <w:r>
        <w:t xml:space="preserve">, </w:t>
      </w:r>
      <w:r w:rsidR="00B31476">
        <w:t>3</w:t>
      </w:r>
      <w:r>
        <w:t>)</w:t>
      </w:r>
    </w:p>
    <w:p w14:paraId="7E98A2AE" w14:textId="77777777" w:rsidR="00CA5ABB" w:rsidRDefault="00B31476" w:rsidP="00B31476">
      <w:pPr>
        <w:pStyle w:val="code"/>
      </w:pPr>
      <w:proofErr w:type="gramStart"/>
      <w:r>
        <w:t>print</w:t>
      </w:r>
      <w:proofErr w:type="gramEnd"/>
      <w:r>
        <w:t xml:space="preserve"> dict["a"]</w:t>
      </w:r>
    </w:p>
    <w:p w14:paraId="33C782CA" w14:textId="22B5CC59" w:rsidR="00CA5ABB" w:rsidRDefault="00CA5ABB" w:rsidP="00B31476">
      <w:pPr>
        <w:pStyle w:val="code"/>
      </w:pPr>
      <w:proofErr w:type="gramStart"/>
      <w:r>
        <w:t>call</w:t>
      </w:r>
      <w:proofErr w:type="gramEnd"/>
      <w:r>
        <w:t xml:space="preserve"> dict.remove</w:t>
      </w:r>
      <w:r w:rsidR="0021206E">
        <w:t>At</w:t>
      </w:r>
      <w:r>
        <w:t>Key("a")</w:t>
      </w:r>
    </w:p>
    <w:p w14:paraId="6151F3FB" w14:textId="77777777" w:rsidR="00881C9A" w:rsidRDefault="00CA5ABB" w:rsidP="00881C9A">
      <w:pPr>
        <w:pStyle w:val="code"/>
      </w:pPr>
      <w:proofErr w:type="gramStart"/>
      <w:r>
        <w:t>print</w:t>
      </w:r>
      <w:proofErr w:type="gramEnd"/>
      <w:r>
        <w:t xml:space="preserve"> dict</w:t>
      </w:r>
    </w:p>
    <w:p w14:paraId="339A5D85" w14:textId="77777777" w:rsidR="00881C9A" w:rsidRDefault="00881C9A" w:rsidP="00881C9A">
      <w:pPr>
        <w:pStyle w:val="code"/>
        <w:rPr>
          <w:rFonts w:asciiTheme="minorHAnsi" w:hAnsiTheme="minorHAnsi"/>
          <w:color w:val="auto"/>
          <w:sz w:val="22"/>
        </w:rPr>
      </w:pPr>
    </w:p>
    <w:p w14:paraId="5A02B908" w14:textId="2009D0C2" w:rsidR="00B31476" w:rsidRDefault="00B31476" w:rsidP="00881C9A">
      <w:pPr>
        <w:pStyle w:val="code"/>
      </w:pPr>
      <w:r>
        <w:rPr>
          <w:rStyle w:val="Heading4Char"/>
        </w:rPr>
        <w:t>Constraints</w:t>
      </w:r>
    </w:p>
    <w:p w14:paraId="35814D6F" w14:textId="6F465E0C" w:rsidR="00B31476" w:rsidRDefault="00B31476" w:rsidP="00541515">
      <w:pPr>
        <w:pStyle w:val="ListParagraph"/>
        <w:numPr>
          <w:ilvl w:val="0"/>
          <w:numId w:val="11"/>
        </w:numPr>
        <w:ind w:left="426" w:hanging="426"/>
      </w:pPr>
      <w:r>
        <w:t>Key values must be unique</w:t>
      </w:r>
      <w:r w:rsidR="00541515">
        <w:t xml:space="preserve"> within a </w:t>
      </w:r>
      <w:r w:rsidR="00541515" w:rsidRPr="00541515">
        <w:rPr>
          <w:rStyle w:val="codeChar"/>
        </w:rPr>
        <w:t>Dictionary</w:t>
      </w:r>
      <w:r w:rsidR="00541515">
        <w:t>.</w:t>
      </w:r>
    </w:p>
    <w:p w14:paraId="3C8479E2" w14:textId="77777777" w:rsidR="00B31476" w:rsidRDefault="00B31476" w:rsidP="00541515">
      <w:pPr>
        <w:pStyle w:val="ListParagraph"/>
        <w:numPr>
          <w:ilvl w:val="0"/>
          <w:numId w:val="11"/>
        </w:numPr>
        <w:ind w:left="426" w:hanging="426"/>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32" w:name="_Toc170738581"/>
      <w:r>
        <w:t>Dot methods o</w:t>
      </w:r>
      <w:r w:rsidRPr="00795E99">
        <w:t xml:space="preserve">n </w:t>
      </w:r>
      <w:r>
        <w:t xml:space="preserve">a </w:t>
      </w:r>
      <w:r w:rsidRPr="00795E99">
        <w:t>Dictionary</w:t>
      </w:r>
      <w:bookmarkEnd w:id="232"/>
    </w:p>
    <w:p w14:paraId="33CB54D4" w14:textId="247E884D" w:rsidR="00A119A0" w:rsidRPr="00605A85" w:rsidRDefault="009644B1" w:rsidP="00A119A0">
      <w:r>
        <w:t>See also</w:t>
      </w:r>
      <w:r w:rsidR="00574454">
        <w:t xml:space="preserve"> </w:t>
      </w:r>
      <w:r w:rsidR="00A119A0" w:rsidRPr="00605A85">
        <w:rPr>
          <w:rStyle w:val="Link"/>
        </w:rPr>
        <w:fldChar w:fldCharType="begin"/>
      </w:r>
      <w:r w:rsidR="00A119A0" w:rsidRPr="00605A85">
        <w:rPr>
          <w:rStyle w:val="Link"/>
        </w:rPr>
        <w:instrText xml:space="preserve"> REF _Ref170742654 \h </w:instrText>
      </w:r>
      <w:r w:rsidR="00A119A0">
        <w:rPr>
          <w:rStyle w:val="Link"/>
        </w:rPr>
        <w:instrText xml:space="preserve"> \* MERGEFORMAT </w:instrText>
      </w:r>
      <w:r w:rsidR="00A119A0" w:rsidRPr="00605A85">
        <w:rPr>
          <w:rStyle w:val="Link"/>
        </w:rPr>
      </w:r>
      <w:r w:rsidR="00A119A0" w:rsidRPr="00605A85">
        <w:rPr>
          <w:rStyle w:val="Link"/>
        </w:rPr>
        <w:fldChar w:fldCharType="separate"/>
      </w:r>
      <w:r w:rsidR="002B545A" w:rsidRPr="002B545A">
        <w:rPr>
          <w:rStyle w:val="Link"/>
        </w:rPr>
        <w:t>Quick reference</w:t>
      </w:r>
      <w:r w:rsidR="00A119A0" w:rsidRPr="00605A85">
        <w:rPr>
          <w:rStyle w:val="Link"/>
        </w:rPr>
        <w:fldChar w:fldCharType="end"/>
      </w:r>
      <w:r w:rsidRPr="009644B1">
        <w:t>.</w:t>
      </w:r>
    </w:p>
    <w:p w14:paraId="1A821AC4" w14:textId="77777777" w:rsidR="00A119A0" w:rsidRDefault="00A119A0" w:rsidP="00A119A0">
      <w:pPr>
        <w:pStyle w:val="codeBlock"/>
      </w:pPr>
      <w:proofErr w:type="gramStart"/>
      <w:r>
        <w:t>putAtKey</w:t>
      </w:r>
      <w:proofErr w:type="gramEnd"/>
    </w:p>
    <w:p w14:paraId="0C498B33" w14:textId="77777777" w:rsidR="00A119A0" w:rsidRDefault="00A119A0" w:rsidP="00A119A0">
      <w:pPr>
        <w:pStyle w:val="codeBlock"/>
      </w:pPr>
      <w:proofErr w:type="gramStart"/>
      <w:r w:rsidRPr="00652EC8">
        <w:t>remove</w:t>
      </w:r>
      <w:r>
        <w:t>At</w:t>
      </w:r>
      <w:r w:rsidRPr="00652EC8">
        <w:t>Key</w:t>
      </w:r>
      <w:proofErr w:type="gramEnd"/>
    </w:p>
    <w:p w14:paraId="7C6DEDA1" w14:textId="77777777" w:rsidR="00A119A0" w:rsidRPr="00652EC8" w:rsidRDefault="00A119A0" w:rsidP="00A119A0">
      <w:pPr>
        <w:pStyle w:val="codeBlock"/>
      </w:pPr>
      <w:proofErr w:type="gramStart"/>
      <w:r w:rsidRPr="00652EC8">
        <w:t>keys</w:t>
      </w:r>
      <w:proofErr w:type="gramEnd"/>
    </w:p>
    <w:p w14:paraId="20422BFB" w14:textId="77777777" w:rsidR="00A119A0" w:rsidRPr="00652EC8" w:rsidRDefault="00A119A0" w:rsidP="00A119A0">
      <w:pPr>
        <w:pStyle w:val="codeBlock"/>
        <w:rPr>
          <w:color w:val="000000"/>
        </w:rPr>
      </w:pPr>
      <w:proofErr w:type="gramStart"/>
      <w:r w:rsidRPr="00652EC8">
        <w:t>values</w:t>
      </w:r>
      <w:proofErr w:type="gramEnd"/>
    </w:p>
    <w:p w14:paraId="42AF882D" w14:textId="77777777" w:rsidR="00881C9A" w:rsidRDefault="00881C9A" w:rsidP="00881C9A">
      <w:pPr>
        <w:pStyle w:val="code"/>
        <w:rPr>
          <w:rFonts w:asciiTheme="minorHAnsi" w:hAnsiTheme="minorHAnsi"/>
          <w:color w:val="auto"/>
          <w:sz w:val="22"/>
        </w:rPr>
      </w:pPr>
      <w:bookmarkStart w:id="233" w:name="_Toc170738546"/>
      <w:bookmarkStart w:id="234" w:name="_Ref172622588"/>
      <w:bookmarkStart w:id="235" w:name="_Ref172636237"/>
    </w:p>
    <w:p w14:paraId="4144B5C8" w14:textId="151C6EEB" w:rsidR="00B31476" w:rsidRDefault="00B31476" w:rsidP="00B31476">
      <w:pPr>
        <w:pStyle w:val="Heading3"/>
      </w:pPr>
      <w:bookmarkStart w:id="236" w:name="_DictionaryImmutable"/>
      <w:bookmarkEnd w:id="236"/>
      <w:r>
        <w:t>Dictionary</w:t>
      </w:r>
      <w:bookmarkEnd w:id="233"/>
      <w:bookmarkEnd w:id="234"/>
      <w:bookmarkEnd w:id="235"/>
      <w:r w:rsidR="00EB1BD9">
        <w:t>Immutable</w:t>
      </w:r>
    </w:p>
    <w:p w14:paraId="16563778" w14:textId="3D8F39CC" w:rsidR="009644B1" w:rsidRPr="00E20610" w:rsidRDefault="00B31476" w:rsidP="00B31476">
      <w:r>
        <w:t xml:space="preserve">An immutable dictionary may be defined in a </w:t>
      </w:r>
      <w:r w:rsidRPr="00E20610">
        <w:rPr>
          <w:rStyle w:val="codeChar"/>
        </w:rPr>
        <w:t>constant</w:t>
      </w:r>
      <w:r w:rsidR="009644B1">
        <w:t>.</w:t>
      </w:r>
    </w:p>
    <w:p w14:paraId="59B21232" w14:textId="77777777" w:rsidR="00B31476" w:rsidRDefault="00B31476" w:rsidP="00B31476">
      <w:pPr>
        <w:pStyle w:val="Heading4"/>
      </w:pPr>
      <w:r>
        <w:t>Type name</w:t>
      </w:r>
    </w:p>
    <w:p w14:paraId="149728D2" w14:textId="77777777" w:rsidR="009644B1" w:rsidRDefault="009644B1" w:rsidP="009644B1">
      <w:r>
        <w:t xml:space="preserve">In the following example, the keys are of Type </w:t>
      </w:r>
      <w:r w:rsidRPr="009E079C">
        <w:rPr>
          <w:rStyle w:val="codeChar"/>
        </w:rPr>
        <w:t>Int</w:t>
      </w:r>
      <w:r>
        <w:t xml:space="preserve">, and the values associated with the keys are of Type </w:t>
      </w:r>
      <w:r w:rsidRPr="007A7CDE">
        <w:rPr>
          <w:rStyle w:val="codeChar"/>
        </w:rPr>
        <w:t>String</w:t>
      </w:r>
      <w:r>
        <w:t>:</w:t>
      </w:r>
    </w:p>
    <w:p w14:paraId="745BC120" w14:textId="0605B6B1" w:rsidR="00EB1BD9" w:rsidRDefault="00EB1BD9" w:rsidP="009644B1">
      <w:pPr>
        <w:pStyle w:val="code"/>
      </w:pPr>
      <w:r w:rsidRPr="009644B1">
        <w:t>DictionaryImmutable&lt;of String,</w:t>
      </w:r>
      <w:r w:rsidR="009644B1">
        <w:t xml:space="preserve"> </w:t>
      </w:r>
      <w:r w:rsidRPr="009644B1">
        <w:t>Int&gt;</w:t>
      </w:r>
    </w:p>
    <w:p w14:paraId="502440A0" w14:textId="77777777" w:rsidR="00881C9A" w:rsidRDefault="00881C9A" w:rsidP="00881C9A">
      <w:pPr>
        <w:pStyle w:val="code"/>
        <w:rPr>
          <w:rFonts w:asciiTheme="minorHAnsi" w:hAnsiTheme="minorHAnsi"/>
          <w:color w:val="auto"/>
          <w:sz w:val="22"/>
        </w:rPr>
      </w:pPr>
    </w:p>
    <w:p w14:paraId="47BDBBFE" w14:textId="2119C308" w:rsidR="00B31476" w:rsidRDefault="00B31476" w:rsidP="00B31476">
      <w:pPr>
        <w:pStyle w:val="Heading4"/>
      </w:pPr>
      <w:r>
        <w:t>Defining a literal</w:t>
      </w:r>
    </w:p>
    <w:p w14:paraId="54E1E314" w14:textId="2AD82FFC" w:rsidR="00B31476" w:rsidRDefault="00B31476" w:rsidP="00B31476">
      <w:r>
        <w:t xml:space="preserve">A </w:t>
      </w:r>
      <w:r w:rsidRPr="00287CEE">
        <w:t>literal</w:t>
      </w:r>
      <w:r w:rsidRPr="009644B1">
        <w:rPr>
          <w:rStyle w:val="codeChar"/>
        </w:rPr>
        <w:t xml:space="preserve"> Dictionary</w:t>
      </w:r>
      <w:r w:rsidR="009644B1" w:rsidRPr="009644B1">
        <w:rPr>
          <w:rStyle w:val="codeChar"/>
        </w:rPr>
        <w:t>Immutable</w:t>
      </w:r>
      <w:r>
        <w:t xml:space="preserve"> is defined as a comma-separated list of ‘key</w:t>
      </w:r>
      <w:proofErr w:type="gramStart"/>
      <w:r>
        <w:t>:value</w:t>
      </w:r>
      <w:proofErr w:type="gramEnd"/>
      <w:r>
        <w:t xml:space="preserve"> </w:t>
      </w:r>
      <w:r w:rsidR="009644B1">
        <w:t>pairs’ (key,colon.value) surrounded by curly braces</w:t>
      </w:r>
      <w:r>
        <w:t>:</w:t>
      </w:r>
    </w:p>
    <w:p w14:paraId="78D14E01" w14:textId="591C38FE" w:rsidR="00B31476" w:rsidRDefault="004348F7" w:rsidP="00B31476">
      <w:pPr>
        <w:pStyle w:val="code"/>
      </w:pPr>
      <w:proofErr w:type="gramStart"/>
      <w:r>
        <w:t>variable</w:t>
      </w:r>
      <w:proofErr w:type="gramEnd"/>
      <w:r>
        <w:t xml:space="preserve"> </w:t>
      </w:r>
      <w:r w:rsidR="00B31476">
        <w:t>scrabbleValues set to {"a":1, "b":3,</w:t>
      </w:r>
      <w:r w:rsidR="00B31476" w:rsidRPr="00287CEE">
        <w:t xml:space="preserve"> </w:t>
      </w:r>
      <w:r w:rsidR="00B31476">
        <w:t>"c":3,</w:t>
      </w:r>
      <w:r w:rsidR="00B31476" w:rsidRPr="00287CEE">
        <w:t xml:space="preserve"> </w:t>
      </w:r>
      <w:r w:rsidR="00B31476">
        <w:t>"d":2}</w:t>
      </w:r>
    </w:p>
    <w:p w14:paraId="42B5B2DC" w14:textId="77777777" w:rsidR="009644B1" w:rsidRPr="00287CEE" w:rsidRDefault="009644B1" w:rsidP="00B31476">
      <w:pPr>
        <w:pStyle w:val="code"/>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proofErr w:type="gramStart"/>
      <w:r>
        <w:t>variable</w:t>
      </w:r>
      <w:proofErr w:type="gramEnd"/>
      <w:r>
        <w:t xml:space="preserv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proofErr w:type="gramStart"/>
      <w:r>
        <w:t>print</w:t>
      </w:r>
      <w:proofErr w:type="gramEnd"/>
      <w:r>
        <w:t xml:space="preserve"> immD</w:t>
      </w:r>
    </w:p>
    <w:p w14:paraId="1EEA4914" w14:textId="0A410021" w:rsidR="00B31476" w:rsidRDefault="00B31476" w:rsidP="00B31476">
      <w:pPr>
        <w:pStyle w:val="code"/>
      </w:pPr>
      <w:proofErr w:type="gramStart"/>
      <w:r>
        <w:t>set</w:t>
      </w:r>
      <w:proofErr w:type="gramEnd"/>
      <w:r>
        <w:t xml:space="preserve"> immD to immD.with</w:t>
      </w:r>
      <w:r w:rsidR="0021206E">
        <w:t>PutAtKey</w:t>
      </w:r>
      <w:r>
        <w:t>("a", 3)</w:t>
      </w:r>
    </w:p>
    <w:p w14:paraId="7514F373" w14:textId="1E09A68F" w:rsidR="00CA5ABB" w:rsidRDefault="00B31476" w:rsidP="00B31476">
      <w:pPr>
        <w:pStyle w:val="code"/>
      </w:pPr>
      <w:proofErr w:type="gramStart"/>
      <w:r>
        <w:t>print</w:t>
      </w:r>
      <w:proofErr w:type="gramEnd"/>
      <w:r>
        <w:t xml:space="preserve"> immD</w:t>
      </w:r>
      <w:r w:rsidR="0021206E">
        <w:t>[</w:t>
      </w:r>
      <w:r>
        <w:t>"a"</w:t>
      </w:r>
      <w:r w:rsidR="0021206E">
        <w:t>]</w:t>
      </w:r>
    </w:p>
    <w:p w14:paraId="0AD7F8AA" w14:textId="59B99574" w:rsidR="00CA5ABB" w:rsidRDefault="00CA5ABB" w:rsidP="00B31476">
      <w:pPr>
        <w:pStyle w:val="code"/>
      </w:pPr>
      <w:proofErr w:type="gramStart"/>
      <w:r>
        <w:t>set</w:t>
      </w:r>
      <w:proofErr w:type="gramEnd"/>
      <w:r>
        <w:t xml:space="preserve"> immD to immD.withRemove</w:t>
      </w:r>
      <w:r w:rsidR="0021206E">
        <w:t>At</w:t>
      </w:r>
      <w:r>
        <w:t>Key("a")</w:t>
      </w:r>
    </w:p>
    <w:p w14:paraId="0DECA374" w14:textId="6F6B7F87" w:rsidR="00CA5ABB" w:rsidRDefault="00CA5ABB" w:rsidP="00B31476">
      <w:pPr>
        <w:pStyle w:val="code"/>
      </w:pPr>
      <w:proofErr w:type="gramStart"/>
      <w:r>
        <w:t>print</w:t>
      </w:r>
      <w:proofErr w:type="gramEnd"/>
      <w:r>
        <w:t xml:space="preserve"> immD</w:t>
      </w:r>
    </w:p>
    <w:p w14:paraId="0BA87206" w14:textId="77777777" w:rsidR="00BD225F" w:rsidRDefault="00BD225F" w:rsidP="00BD225F">
      <w:pPr>
        <w:pStyle w:val="code"/>
        <w:rPr>
          <w:rFonts w:asciiTheme="minorHAnsi" w:hAnsiTheme="minorHAnsi"/>
          <w:color w:val="auto"/>
          <w:sz w:val="22"/>
        </w:rPr>
      </w:pPr>
      <w:bookmarkStart w:id="237" w:name="_Toc170738582"/>
    </w:p>
    <w:p w14:paraId="57D57B9C" w14:textId="6CBCDBB5" w:rsidR="00A119A0" w:rsidRDefault="00A119A0" w:rsidP="00A119A0">
      <w:pPr>
        <w:pStyle w:val="Heading3"/>
      </w:pPr>
      <w:r>
        <w:lastRenderedPageBreak/>
        <w:t>Dot methods o</w:t>
      </w:r>
      <w:r w:rsidRPr="00795E99">
        <w:t xml:space="preserve">n </w:t>
      </w:r>
      <w:r>
        <w:t>a</w:t>
      </w:r>
      <w:r w:rsidR="009644B1">
        <w:t>n Immutable</w:t>
      </w:r>
      <w:r w:rsidR="00EB1BD9">
        <w:t xml:space="preserve"> </w:t>
      </w:r>
      <w:r w:rsidRPr="00795E99">
        <w:t>Dictionar</w:t>
      </w:r>
      <w:bookmarkEnd w:id="237"/>
      <w:r w:rsidR="009644B1">
        <w:t>y</w:t>
      </w:r>
    </w:p>
    <w:p w14:paraId="07F65C3B" w14:textId="77777777" w:rsidR="009644B1" w:rsidRPr="00605A85" w:rsidRDefault="009644B1" w:rsidP="009644B1">
      <w:r>
        <w:t xml:space="preserve">See also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2B545A" w:rsidRPr="002B545A">
        <w:rPr>
          <w:rStyle w:val="Link"/>
        </w:rPr>
        <w:t>Quick reference</w:t>
      </w:r>
      <w:r w:rsidRPr="00605A85">
        <w:rPr>
          <w:rStyle w:val="Link"/>
        </w:rPr>
        <w:fldChar w:fldCharType="end"/>
      </w:r>
      <w:r w:rsidRPr="009644B1">
        <w:t>.</w:t>
      </w:r>
    </w:p>
    <w:p w14:paraId="2E74C239" w14:textId="77777777" w:rsidR="00A119A0" w:rsidRPr="00652EC8" w:rsidRDefault="00A119A0" w:rsidP="00A119A0">
      <w:pPr>
        <w:pStyle w:val="codeBlock"/>
        <w:rPr>
          <w:color w:val="000000"/>
        </w:rPr>
      </w:pPr>
      <w:proofErr w:type="gramStart"/>
      <w:r w:rsidRPr="00652EC8">
        <w:t>hasKey</w:t>
      </w:r>
      <w:proofErr w:type="gramEnd"/>
    </w:p>
    <w:p w14:paraId="504BC226" w14:textId="77777777" w:rsidR="00A119A0" w:rsidRPr="00652EC8" w:rsidRDefault="00A119A0" w:rsidP="00A119A0">
      <w:pPr>
        <w:pStyle w:val="codeBlock"/>
        <w:rPr>
          <w:color w:val="000000"/>
        </w:rPr>
      </w:pPr>
      <w:proofErr w:type="gramStart"/>
      <w:r w:rsidRPr="00652EC8">
        <w:t>with</w:t>
      </w:r>
      <w:r>
        <w:t>PutAt</w:t>
      </w:r>
      <w:r w:rsidRPr="00652EC8">
        <w:t>Key</w:t>
      </w:r>
      <w:proofErr w:type="gramEnd"/>
    </w:p>
    <w:p w14:paraId="0564038D" w14:textId="77777777" w:rsidR="00A119A0" w:rsidRDefault="00A119A0" w:rsidP="00A119A0">
      <w:pPr>
        <w:pStyle w:val="codeBlock"/>
      </w:pPr>
      <w:proofErr w:type="gramStart"/>
      <w:r w:rsidRPr="00652EC8">
        <w:t>withRemove</w:t>
      </w:r>
      <w:r>
        <w:t>At</w:t>
      </w:r>
      <w:r w:rsidRPr="00652EC8">
        <w:t>Ke</w:t>
      </w:r>
      <w:r>
        <w:t>y</w:t>
      </w:r>
      <w:proofErr w:type="gramEnd"/>
    </w:p>
    <w:p w14:paraId="582B0AC6" w14:textId="77777777" w:rsidR="00BD225F" w:rsidRDefault="00BD225F" w:rsidP="00BD225F">
      <w:pPr>
        <w:pStyle w:val="code"/>
        <w:rPr>
          <w:rFonts w:asciiTheme="minorHAnsi" w:hAnsiTheme="minorHAnsi"/>
          <w:color w:val="auto"/>
          <w:sz w:val="22"/>
        </w:rPr>
      </w:pPr>
      <w:bookmarkStart w:id="238" w:name="_Toc170738547"/>
    </w:p>
    <w:p w14:paraId="372CFC35" w14:textId="77777777" w:rsidR="00B31476" w:rsidRDefault="00B31476" w:rsidP="00B31476">
      <w:pPr>
        <w:pStyle w:val="Heading2"/>
      </w:pPr>
      <w:bookmarkStart w:id="239" w:name="_Tuple"/>
      <w:bookmarkStart w:id="240" w:name="_Toc170738552"/>
      <w:bookmarkStart w:id="241" w:name="_Ref172622598"/>
      <w:bookmarkStart w:id="242" w:name="_Ref180147430"/>
      <w:bookmarkStart w:id="243" w:name="_Ref180420694"/>
      <w:bookmarkStart w:id="244" w:name="_Toc187962391"/>
      <w:bookmarkEnd w:id="238"/>
      <w:bookmarkEnd w:id="239"/>
      <w:r>
        <w:lastRenderedPageBreak/>
        <w:t>Tuple</w:t>
      </w:r>
      <w:bookmarkEnd w:id="240"/>
      <w:bookmarkEnd w:id="241"/>
      <w:bookmarkEnd w:id="242"/>
      <w:bookmarkEnd w:id="243"/>
      <w:bookmarkEnd w:id="244"/>
    </w:p>
    <w:p w14:paraId="53D456CB" w14:textId="52A2B465" w:rsidR="00B31476" w:rsidRDefault="00B31476" w:rsidP="00B31476">
      <w:r>
        <w:t xml:space="preserve">A </w:t>
      </w:r>
      <w:r w:rsidRPr="0020350B">
        <w:rPr>
          <w:rStyle w:val="codeChar"/>
        </w:rPr>
        <w:t>tuple</w:t>
      </w:r>
      <w:r>
        <w:t xml:space="preserve"> is a way of holding a small number </w:t>
      </w:r>
      <w:r w:rsidR="005C0E14">
        <w:t xml:space="preserve">of </w:t>
      </w:r>
      <w:r>
        <w:t xml:space="preserve">values of </w:t>
      </w:r>
      <w:r>
        <w:rPr>
          <w:i/>
          <w:iCs/>
        </w:rPr>
        <w:t>different</w:t>
      </w:r>
      <w:r>
        <w:t xml:space="preserve"> </w:t>
      </w:r>
      <w:r w:rsidR="00BD225F">
        <w:t>Type</w:t>
      </w:r>
      <w:r>
        <w:t>s tog</w:t>
      </w:r>
      <w:r w:rsidR="009644B1">
        <w:t xml:space="preserve">ether as a single reference. </w:t>
      </w:r>
      <w:r w:rsidR="005C0E14">
        <w:t xml:space="preserve">They are referred to as 2-tuples, 3-tuples, etc. according to the number of values they hold. </w:t>
      </w:r>
      <w:r w:rsidR="009644B1">
        <w:t>C</w:t>
      </w:r>
      <w:r w:rsidR="00B06984">
        <w:t>ommon uses</w:t>
      </w:r>
      <w:r w:rsidR="005C0E14">
        <w:t xml:space="preserve"> </w:t>
      </w:r>
      <w:r>
        <w:t>include:</w:t>
      </w:r>
    </w:p>
    <w:p w14:paraId="141285E9" w14:textId="426E716C" w:rsidR="00B31476" w:rsidRPr="009644B1" w:rsidRDefault="00B31476" w:rsidP="009644B1">
      <w:pPr>
        <w:pStyle w:val="ListParagraph"/>
        <w:ind w:left="426" w:hanging="426"/>
      </w:pPr>
      <w:r w:rsidRPr="009644B1">
        <w:t xml:space="preserve">Holding a pair of x and y coordinates (each </w:t>
      </w:r>
      <w:r w:rsidR="009644B1">
        <w:t xml:space="preserve">of Type </w:t>
      </w:r>
      <w:r w:rsidR="009644B1" w:rsidRPr="009644B1">
        <w:rPr>
          <w:rStyle w:val="codeChar"/>
        </w:rPr>
        <w:t>Float</w:t>
      </w:r>
      <w:r w:rsidRPr="009644B1">
        <w:t>) as a single unit.</w:t>
      </w:r>
    </w:p>
    <w:p w14:paraId="25A7FF28" w14:textId="3BB95092" w:rsidR="00B31476" w:rsidRPr="009644B1" w:rsidRDefault="00B31476" w:rsidP="009644B1">
      <w:pPr>
        <w:pStyle w:val="ListParagraph"/>
        <w:ind w:left="426" w:hanging="426"/>
      </w:pPr>
      <w:r w:rsidRPr="009644B1">
        <w:t xml:space="preserve">Allowing a function </w:t>
      </w:r>
      <w:r w:rsidR="009644B1">
        <w:t>to pass back a result</w:t>
      </w:r>
      <w:r w:rsidRPr="009644B1">
        <w:t xml:space="preserve"> </w:t>
      </w:r>
      <w:r w:rsidR="009644B1">
        <w:t>comprised of both</w:t>
      </w:r>
      <w:r w:rsidRPr="009644B1">
        <w:t xml:space="preserve"> a message </w:t>
      </w:r>
      <w:r w:rsidR="009644B1">
        <w:t xml:space="preserve">in a </w:t>
      </w:r>
      <w:r w:rsidR="009644B1" w:rsidRPr="009644B1">
        <w:rPr>
          <w:rStyle w:val="codeChar"/>
        </w:rPr>
        <w:t>String</w:t>
      </w:r>
      <w:r w:rsidR="009644B1">
        <w:t xml:space="preserve"> and</w:t>
      </w:r>
      <w:r w:rsidRPr="009644B1">
        <w:t xml:space="preserve"> a </w:t>
      </w:r>
      <w:r w:rsidRPr="009644B1">
        <w:rPr>
          <w:rStyle w:val="codeChar"/>
        </w:rPr>
        <w:t>Boolean</w:t>
      </w:r>
      <w:r w:rsidRPr="009644B1">
        <w:t xml:space="preserve"> indicating whether the operation was successful</w:t>
      </w:r>
      <w:r w:rsidR="009644B1">
        <w:t>.</w:t>
      </w:r>
    </w:p>
    <w:p w14:paraId="38F46E42" w14:textId="77777777" w:rsidR="00B31476" w:rsidRDefault="00B31476" w:rsidP="00B31476">
      <w:r>
        <w:t xml:space="preserve">A </w:t>
      </w:r>
      <w:r w:rsidRPr="0020350B">
        <w:rPr>
          <w:rStyle w:val="codeChar"/>
        </w:rPr>
        <w:t>tuple</w:t>
      </w:r>
      <w:r>
        <w:t xml:space="preserv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45" w:name="_Toc170738553"/>
      <w:r>
        <w:t>Type name</w:t>
      </w:r>
      <w:bookmarkEnd w:id="245"/>
    </w:p>
    <w:p w14:paraId="119D2A9A" w14:textId="2C1EECF7" w:rsidR="00B31476" w:rsidRDefault="00B31476" w:rsidP="00B31476">
      <w:r>
        <w:t xml:space="preserve">Written as a comma-separated list of the </w:t>
      </w:r>
      <w:r w:rsidR="00BD225F">
        <w:t>Type</w:t>
      </w:r>
      <w:r>
        <w:t xml:space="preserve"> of each member, surrounded by round brackets:</w:t>
      </w:r>
    </w:p>
    <w:p w14:paraId="5883230C" w14:textId="39E45DF3" w:rsidR="005C0E14" w:rsidRDefault="00B31476" w:rsidP="00B31476">
      <w:pPr>
        <w:pStyle w:val="code"/>
      </w:pPr>
      <w:r>
        <w:t>(Int, Int, Int)</w:t>
      </w:r>
    </w:p>
    <w:p w14:paraId="78FD06AE" w14:textId="77777777" w:rsidR="00B31476" w:rsidRDefault="00B31476" w:rsidP="00B31476">
      <w:pPr>
        <w:pStyle w:val="code"/>
      </w:pPr>
      <w:r>
        <w:t>(String, Boolean)</w:t>
      </w:r>
    </w:p>
    <w:p w14:paraId="032BA916" w14:textId="77777777" w:rsidR="009644B1" w:rsidRPr="009644B1" w:rsidRDefault="009644B1" w:rsidP="009644B1"/>
    <w:p w14:paraId="1DF63354" w14:textId="77777777" w:rsidR="00B31476" w:rsidRDefault="00B31476" w:rsidP="00B31476">
      <w:pPr>
        <w:pStyle w:val="Heading3"/>
      </w:pPr>
      <w:bookmarkStart w:id="246" w:name="_Toc170738554"/>
      <w:r>
        <w:t>Defining a literal tuple</w:t>
      </w:r>
      <w:bookmarkEnd w:id="246"/>
    </w:p>
    <w:p w14:paraId="091BE992" w14:textId="523B31CE" w:rsidR="00B31476" w:rsidRDefault="00B31476" w:rsidP="00B31476">
      <w:r>
        <w:t xml:space="preserve">A </w:t>
      </w:r>
      <w:r w:rsidRPr="0020350B">
        <w:rPr>
          <w:rStyle w:val="codeChar"/>
        </w:rPr>
        <w:t>tuple</w:t>
      </w:r>
      <w:r>
        <w:t xml:space="preserve"> is defined, where it is needed, by </w:t>
      </w:r>
      <w:r w:rsidR="0020350B">
        <w:t xml:space="preserve">the keyword </w:t>
      </w:r>
      <w:r w:rsidR="0020350B" w:rsidRPr="0020350B">
        <w:rPr>
          <w:rStyle w:val="codeChar"/>
        </w:rPr>
        <w:t>tuple</w:t>
      </w:r>
      <w:r w:rsidR="0020350B">
        <w:t xml:space="preserve"> and </w:t>
      </w:r>
      <w:r w:rsidR="00B53F60">
        <w:t xml:space="preserve">a number of </w:t>
      </w:r>
      <w:r w:rsidR="009644B1">
        <w:t xml:space="preserve">elements, </w:t>
      </w:r>
      <w:r w:rsidR="00B53F60">
        <w:t>each being a</w:t>
      </w:r>
      <w:r w:rsidR="00574454">
        <w:t xml:space="preserve"> </w:t>
      </w:r>
      <w:r>
        <w:t>variable or</w:t>
      </w:r>
      <w:r w:rsidR="009644B1">
        <w:t xml:space="preserve"> a literal value, </w:t>
      </w:r>
      <w:r>
        <w:t>separated by commas and surrounded by round brackets, for example:</w:t>
      </w:r>
    </w:p>
    <w:p w14:paraId="2CC30CC7" w14:textId="7B109633" w:rsidR="0020350B" w:rsidRDefault="0020350B" w:rsidP="0020350B">
      <w:pPr>
        <w:pStyle w:val="code"/>
      </w:pPr>
      <w:r>
        <w:t>let coords be tuple(x, y)</w:t>
      </w:r>
      <w:r>
        <w:br/>
        <w:t>let myList be {tuple(1,1), tuple(1, 2)}</w:t>
      </w:r>
      <w:r>
        <w:br/>
        <w:t>l</w:t>
      </w:r>
      <w:r w:rsidR="00B53F60">
        <w:t>et</w:t>
      </w:r>
      <w:r w:rsidR="00B31476">
        <w:t xml:space="preserve"> </w:t>
      </w:r>
      <w:r w:rsidR="00B53F60">
        <w:t>foo</w:t>
      </w:r>
      <w:r w:rsidR="00B31476">
        <w:t xml:space="preserve"> </w:t>
      </w:r>
      <w:r w:rsidR="00B53F60">
        <w:t>be</w:t>
      </w:r>
      <w:r w:rsidR="00B31476">
        <w:t xml:space="preserve"> </w:t>
      </w:r>
      <w:r>
        <w:t>tuple</w:t>
      </w:r>
      <w:r w:rsidR="00B31476">
        <w:t>(3.769, 4.088</w:t>
      </w:r>
      <w:r w:rsidR="00B53F60">
        <w:t>, true, 5, "correct"</w:t>
      </w:r>
      <w:r w:rsidR="00B31476">
        <w:t>)</w:t>
      </w:r>
      <w:r>
        <w:br/>
        <w:t>call proc1(a, coords, tuple(x, y))</w:t>
      </w:r>
      <w:r>
        <w:br/>
        <w:t>return tuple(3, 4)</w:t>
      </w:r>
      <w:bookmarkStart w:id="247" w:name="_Toc170738555"/>
    </w:p>
    <w:p w14:paraId="33B0D671" w14:textId="77777777" w:rsidR="00B31476" w:rsidRPr="00D87168" w:rsidRDefault="00B31476" w:rsidP="00B31476">
      <w:pPr>
        <w:pStyle w:val="Heading3"/>
      </w:pPr>
      <w:r>
        <w:t>Using a tuple</w:t>
      </w:r>
      <w:bookmarkEnd w:id="247"/>
    </w:p>
    <w:p w14:paraId="221F8312" w14:textId="77777777" w:rsidR="00B31476" w:rsidRDefault="00B31476" w:rsidP="00365D7A">
      <w:pPr>
        <w:pStyle w:val="ListParagraph"/>
        <w:numPr>
          <w:ilvl w:val="0"/>
          <w:numId w:val="10"/>
        </w:numPr>
        <w:ind w:left="426" w:hanging="426"/>
      </w:pPr>
      <w:r>
        <w:t>You may pass a tuple into a function, or return one from a function, for example:</w:t>
      </w:r>
    </w:p>
    <w:p w14:paraId="2DF41119" w14:textId="3595B60E" w:rsidR="00B31476" w:rsidRDefault="004348F7" w:rsidP="00365D7A">
      <w:pPr>
        <w:pStyle w:val="code"/>
        <w:ind w:left="426"/>
      </w:pPr>
      <w:proofErr w:type="gramStart"/>
      <w:r>
        <w:t>variable</w:t>
      </w:r>
      <w:proofErr w:type="gramEnd"/>
      <w:r>
        <w:t xml:space="preserve"> </w:t>
      </w:r>
      <w:r w:rsidR="00B31476">
        <w:t xml:space="preserve">d set to distanceBetween(point1, </w:t>
      </w:r>
      <w:r w:rsidR="0020350B">
        <w:t>tuple</w:t>
      </w:r>
      <w:r w:rsidR="00B31476">
        <w:t>(12.34, 20.0))</w:t>
      </w:r>
    </w:p>
    <w:p w14:paraId="57E503B6" w14:textId="638D1EB1" w:rsidR="00B31476" w:rsidRDefault="00B31476" w:rsidP="00365D7A">
      <w:pPr>
        <w:pStyle w:val="code"/>
        <w:ind w:left="426" w:hanging="426"/>
      </w:pPr>
    </w:p>
    <w:p w14:paraId="07CC4306" w14:textId="506F9DB7" w:rsidR="00B31476" w:rsidRDefault="0020350B" w:rsidP="00365D7A">
      <w:pPr>
        <w:pStyle w:val="ListParagraph"/>
        <w:numPr>
          <w:ilvl w:val="0"/>
          <w:numId w:val="10"/>
        </w:numPr>
        <w:ind w:left="426" w:hanging="426"/>
      </w:pPr>
      <w:r>
        <w:t xml:space="preserve">An existing </w:t>
      </w:r>
      <w:r w:rsidR="00B31476" w:rsidRPr="0020350B">
        <w:rPr>
          <w:rStyle w:val="codeChar"/>
        </w:rPr>
        <w:t>tuple</w:t>
      </w:r>
      <w:r w:rsidR="00B31476">
        <w:t xml:space="preserve"> (</w:t>
      </w:r>
      <w:r w:rsidR="003961A4">
        <w:t xml:space="preserve">for example </w:t>
      </w:r>
      <w:r w:rsidR="00B31476" w:rsidRPr="00D87168">
        <w:rPr>
          <w:rStyle w:val="codeChar"/>
        </w:rPr>
        <w:t xml:space="preserve">point1 </w:t>
      </w:r>
      <w:r w:rsidR="00B31476">
        <w:t>below) may be ‘deconstructed’ into new</w:t>
      </w:r>
      <w:r w:rsidR="00574454">
        <w:t xml:space="preserve"> </w:t>
      </w:r>
      <w:r w:rsidR="00B31476">
        <w:t>variables</w:t>
      </w:r>
      <w:r w:rsidR="003961A4">
        <w:t xml:space="preserve"> or named values (where the number of variables/names must match the number of elements in the </w:t>
      </w:r>
      <w:r w:rsidR="003961A4" w:rsidRPr="0020350B">
        <w:rPr>
          <w:rStyle w:val="codeChar"/>
        </w:rPr>
        <w:t>tuple</w:t>
      </w:r>
      <w:r w:rsidR="003961A4">
        <w:t xml:space="preserve">): </w:t>
      </w:r>
    </w:p>
    <w:p w14:paraId="0CE4B6B9" w14:textId="1A3DFBE4" w:rsidR="007A0A5B" w:rsidRDefault="0020350B" w:rsidP="00365D7A">
      <w:pPr>
        <w:pStyle w:val="code"/>
        <w:ind w:left="426"/>
      </w:pPr>
      <w:proofErr w:type="gramStart"/>
      <w:r>
        <w:t>let</w:t>
      </w:r>
      <w:proofErr w:type="gramEnd"/>
      <w:r>
        <w:t xml:space="preserve"> x, y set to point1</w:t>
      </w:r>
    </w:p>
    <w:p w14:paraId="5DFC5A14" w14:textId="70E5A10A" w:rsidR="007A0A5B" w:rsidRDefault="004348F7" w:rsidP="00365D7A">
      <w:pPr>
        <w:pStyle w:val="code"/>
        <w:ind w:left="426"/>
      </w:pPr>
      <w:proofErr w:type="gramStart"/>
      <w:r>
        <w:t>variable</w:t>
      </w:r>
      <w:proofErr w:type="gramEnd"/>
      <w:r>
        <w:t xml:space="preserve"> </w:t>
      </w:r>
      <w:r w:rsidR="007A0A5B">
        <w:t>x, y set to point1</w:t>
      </w:r>
    </w:p>
    <w:p w14:paraId="5DD22CA2" w14:textId="0C53138F" w:rsidR="00B31476" w:rsidRDefault="00B31476" w:rsidP="00365D7A">
      <w:pPr>
        <w:ind w:left="426" w:hanging="426"/>
      </w:pPr>
      <w:r>
        <w:br/>
      </w:r>
      <w:proofErr w:type="gramStart"/>
      <w:r>
        <w:t>or</w:t>
      </w:r>
      <w:proofErr w:type="gramEnd"/>
      <w:r>
        <w:t xml:space="preserve"> into existing variables of the correct </w:t>
      </w:r>
      <w:r w:rsidR="00BD225F">
        <w:t>Type</w:t>
      </w:r>
      <w:r>
        <w:t>:</w:t>
      </w:r>
    </w:p>
    <w:p w14:paraId="63072707" w14:textId="5E34B4F0" w:rsidR="00B31476" w:rsidRDefault="004348F7" w:rsidP="00365D7A">
      <w:pPr>
        <w:pStyle w:val="code"/>
        <w:ind w:left="426"/>
      </w:pPr>
      <w:proofErr w:type="gramStart"/>
      <w:r>
        <w:t>variable</w:t>
      </w:r>
      <w:proofErr w:type="gramEnd"/>
      <w:r>
        <w:t xml:space="preserve"> </w:t>
      </w:r>
      <w:r w:rsidR="00B31476">
        <w:t xml:space="preserve">a set to </w:t>
      </w:r>
      <w:r w:rsidR="007910F2">
        <w:t>3</w:t>
      </w:r>
    </w:p>
    <w:p w14:paraId="24713221" w14:textId="695CA4F6" w:rsidR="00B31476" w:rsidRDefault="004348F7" w:rsidP="00365D7A">
      <w:pPr>
        <w:pStyle w:val="code"/>
        <w:ind w:left="426"/>
      </w:pPr>
      <w:proofErr w:type="gramStart"/>
      <w:r>
        <w:t>variable</w:t>
      </w:r>
      <w:proofErr w:type="gramEnd"/>
      <w:r>
        <w:t xml:space="preserve"> </w:t>
      </w:r>
      <w:r w:rsidR="00B31476">
        <w:t xml:space="preserve">b set to </w:t>
      </w:r>
      <w:r w:rsidR="007910F2">
        <w:t>4</w:t>
      </w:r>
    </w:p>
    <w:p w14:paraId="448331D6" w14:textId="77777777" w:rsidR="003961A4" w:rsidRDefault="00B31476" w:rsidP="00365D7A">
      <w:pPr>
        <w:pStyle w:val="code"/>
        <w:ind w:left="426"/>
      </w:pPr>
      <w:proofErr w:type="gramStart"/>
      <w:r>
        <w:t>set</w:t>
      </w:r>
      <w:proofErr w:type="gramEnd"/>
      <w:r w:rsidR="007910F2">
        <w:t xml:space="preserve"> </w:t>
      </w:r>
      <w:r>
        <w:t>a, b to point1</w:t>
      </w:r>
    </w:p>
    <w:p w14:paraId="259CD5C3" w14:textId="40C1FF41" w:rsidR="00B31476" w:rsidRDefault="00B31476" w:rsidP="00365D7A">
      <w:pPr>
        <w:pStyle w:val="code"/>
        <w:ind w:left="426" w:hanging="426"/>
      </w:pPr>
    </w:p>
    <w:p w14:paraId="28CBD36A" w14:textId="77777777" w:rsidR="00F414C9" w:rsidRDefault="00BD0428" w:rsidP="00365D7A">
      <w:pPr>
        <w:pStyle w:val="ListParagraph"/>
        <w:numPr>
          <w:ilvl w:val="0"/>
          <w:numId w:val="10"/>
        </w:numPr>
        <w:ind w:left="426" w:hanging="426"/>
      </w:pPr>
      <w:r>
        <w:t xml:space="preserve">The ‘discard’ symbol </w:t>
      </w:r>
      <w:r w:rsidRPr="007A0A5B">
        <w:rPr>
          <w:rStyle w:val="codeChar"/>
        </w:rPr>
        <w:t>_</w:t>
      </w:r>
      <w:r>
        <w:t xml:space="preserve"> (underscore) may also be used</w:t>
      </w:r>
      <w:r w:rsidR="00365D7A">
        <w:t xml:space="preserve"> when deconstructing a tuple when </w:t>
      </w:r>
      <w:r>
        <w:t xml:space="preserve">there is </w:t>
      </w:r>
      <w:r w:rsidR="00BF3936">
        <w:t>no need to capture</w:t>
      </w:r>
      <w:r>
        <w:t xml:space="preserve"> specific elements:</w:t>
      </w:r>
    </w:p>
    <w:p w14:paraId="0EF00C33" w14:textId="25DDDA8D" w:rsidR="00BD0428" w:rsidRPr="00580793" w:rsidRDefault="004348F7" w:rsidP="00580793">
      <w:pPr>
        <w:pStyle w:val="code"/>
        <w:ind w:firstLine="426"/>
      </w:pPr>
      <w:proofErr w:type="gramStart"/>
      <w:r w:rsidRPr="00580793">
        <w:t>variable</w:t>
      </w:r>
      <w:proofErr w:type="gramEnd"/>
      <w:r w:rsidRPr="00580793">
        <w:t xml:space="preserve"> </w:t>
      </w:r>
      <w:r w:rsidR="004D4CB3" w:rsidRPr="00580793">
        <w:t>x, _</w:t>
      </w:r>
      <w:r w:rsidR="00BD0428" w:rsidRPr="00580793">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48" w:name="_Toc170738556"/>
      <w:r>
        <w:t>Constraints</w:t>
      </w:r>
      <w:bookmarkEnd w:id="248"/>
    </w:p>
    <w:p w14:paraId="3C7191F5" w14:textId="1ED00084" w:rsidR="00B31476" w:rsidRDefault="00B31476" w:rsidP="00365D7A">
      <w:pPr>
        <w:pStyle w:val="ListParagraph"/>
        <w:numPr>
          <w:ilvl w:val="0"/>
          <w:numId w:val="8"/>
        </w:numPr>
        <w:ind w:left="426" w:hanging="426"/>
      </w:pPr>
      <w:r>
        <w:t xml:space="preserve">As in most languages, Elan tuples are </w:t>
      </w:r>
      <w:r>
        <w:rPr>
          <w:i/>
          <w:iCs/>
        </w:rPr>
        <w:t>immutable</w:t>
      </w:r>
      <w:r>
        <w:t>. Once defined the</w:t>
      </w:r>
      <w:r w:rsidR="00365D7A">
        <w:t>y are effectively ‘read only’. Y</w:t>
      </w:r>
      <w:r>
        <w:t>ou cannot alter</w:t>
      </w:r>
      <w:r w:rsidR="00365D7A">
        <w:t xml:space="preserve"> any of the elements in a tuple</w:t>
      </w:r>
      <w:r>
        <w:t xml:space="preserve"> nor (unlike a </w:t>
      </w:r>
      <w:r w:rsidR="00522F96" w:rsidRPr="00365D7A">
        <w:rPr>
          <w:rStyle w:val="codeChar"/>
        </w:rPr>
        <w:t>List</w:t>
      </w:r>
      <w:r>
        <w:t xml:space="preserve"> for example) can you create a new tuple from an existing one with specified differences</w:t>
      </w:r>
      <w:r w:rsidR="00365D7A">
        <w:t>.</w:t>
      </w:r>
    </w:p>
    <w:p w14:paraId="53535E50" w14:textId="2CB09595" w:rsidR="00B31476" w:rsidRDefault="00B31476" w:rsidP="00365D7A">
      <w:pPr>
        <w:pStyle w:val="ListParagraph"/>
        <w:numPr>
          <w:ilvl w:val="0"/>
          <w:numId w:val="8"/>
        </w:numPr>
        <w:ind w:left="426" w:hanging="426"/>
      </w:pPr>
      <w:r>
        <w:t xml:space="preserve">You cannot deconstruct a tuple into a </w:t>
      </w:r>
      <w:r>
        <w:rPr>
          <w:i/>
          <w:iCs/>
        </w:rPr>
        <w:t>mixture</w:t>
      </w:r>
      <w:r>
        <w:t xml:space="preserve"> of new and existing variables</w:t>
      </w:r>
      <w:r w:rsidR="00365D7A">
        <w:t>.</w:t>
      </w:r>
    </w:p>
    <w:p w14:paraId="79F8E201" w14:textId="0A73B6CF" w:rsidR="00851A3C" w:rsidRDefault="00365D7A" w:rsidP="00365D7A">
      <w:pPr>
        <w:pStyle w:val="ListParagraph"/>
        <w:numPr>
          <w:ilvl w:val="0"/>
          <w:numId w:val="8"/>
        </w:numPr>
        <w:ind w:left="426" w:hanging="426"/>
      </w:pPr>
      <w:r>
        <w:t xml:space="preserve">Tuples may not be nested: </w:t>
      </w:r>
      <w:r w:rsidR="00851A3C">
        <w:t>you cannot define a tuple within a tuple</w:t>
      </w:r>
      <w:r>
        <w:t>.</w:t>
      </w:r>
    </w:p>
    <w:p w14:paraId="405607FE" w14:textId="77777777" w:rsidR="00B31476" w:rsidRDefault="00B31476" w:rsidP="00B31476">
      <w:pPr>
        <w:pStyle w:val="Heading2"/>
      </w:pPr>
      <w:bookmarkStart w:id="249" w:name="_Toc170738559"/>
      <w:bookmarkStart w:id="250" w:name="_Ref187923036"/>
      <w:bookmarkStart w:id="251" w:name="_Toc187962392"/>
      <w:r>
        <w:lastRenderedPageBreak/>
        <w:t>Func</w:t>
      </w:r>
      <w:bookmarkEnd w:id="249"/>
      <w:bookmarkEnd w:id="250"/>
      <w:bookmarkEnd w:id="251"/>
    </w:p>
    <w:p w14:paraId="3F7D6873" w14:textId="08605C1D" w:rsidR="00B31476" w:rsidRDefault="00B31476" w:rsidP="0048453E">
      <w:r>
        <w:t xml:space="preserve">A </w:t>
      </w:r>
      <w:r w:rsidRPr="007C0EFC">
        <w:rPr>
          <w:rStyle w:val="codeChar"/>
        </w:rPr>
        <w:t>function</w:t>
      </w:r>
      <w:r>
        <w:t xml:space="preserve"> may be passed as an argument into another </w:t>
      </w:r>
      <w:r w:rsidRPr="007C0EFC">
        <w:rPr>
          <w:rStyle w:val="codeChar"/>
        </w:rPr>
        <w:t>function</w:t>
      </w:r>
      <w:r>
        <w:t xml:space="preserve"> (or a </w:t>
      </w:r>
      <w:r w:rsidRPr="007C0EFC">
        <w:rPr>
          <w:rStyle w:val="codeChar"/>
        </w:rPr>
        <w:t>procedure</w:t>
      </w:r>
      <w:r>
        <w:t xml:space="preserve">), or returned as the result of calling another </w:t>
      </w:r>
      <w:r w:rsidRPr="007C0EFC">
        <w:rPr>
          <w:rStyle w:val="codeChar"/>
        </w:rPr>
        <w:t>function</w:t>
      </w:r>
      <w:r w:rsidR="007C0EFC">
        <w:t>. This pattern is known as ‘Higher order F</w:t>
      </w:r>
      <w:r>
        <w:t>unction</w:t>
      </w:r>
      <w:r w:rsidR="007C0EFC">
        <w:t>’ (HoF)</w:t>
      </w:r>
      <w:r>
        <w:t xml:space="preserve">, and is a key idea in the </w:t>
      </w:r>
      <w:r w:rsidRPr="00D71F4B">
        <w:t>functional programming</w:t>
      </w:r>
      <w:r>
        <w:t xml:space="preserve"> paradigm. To define a </w:t>
      </w:r>
      <w:r w:rsidRPr="007C0EFC">
        <w:rPr>
          <w:rStyle w:val="codeChar"/>
        </w:rPr>
        <w:t>function</w:t>
      </w:r>
      <w:r>
        <w:t xml:space="preserve"> that takes in another </w:t>
      </w:r>
      <w:r w:rsidRPr="007C0EFC">
        <w:rPr>
          <w:rStyle w:val="codeChar"/>
        </w:rPr>
        <w:t>function</w:t>
      </w:r>
      <w:r>
        <w:t xml:space="preserve"> as a parameter, or returns a </w:t>
      </w:r>
      <w:r w:rsidRPr="007C0EFC">
        <w:rPr>
          <w:rStyle w:val="codeChar"/>
        </w:rPr>
        <w:t>function</w:t>
      </w:r>
      <w:r>
        <w:t xml:space="preserve">, you need to specify the </w:t>
      </w:r>
      <w:r w:rsidR="00BD225F">
        <w:rPr>
          <w:i/>
          <w:iCs/>
        </w:rPr>
        <w:t>Type</w:t>
      </w:r>
      <w:r>
        <w:t xml:space="preserve"> of the </w:t>
      </w:r>
      <w:r w:rsidRPr="007C0EFC">
        <w:rPr>
          <w:rStyle w:val="codeChar"/>
        </w:rPr>
        <w:t>function</w:t>
      </w:r>
      <w:r>
        <w:t xml:space="preserve">, just as you would specify the </w:t>
      </w:r>
      <w:r w:rsidR="00BD225F">
        <w:rPr>
          <w:i/>
          <w:iCs/>
        </w:rPr>
        <w:t>Type</w:t>
      </w:r>
      <w:r>
        <w:rPr>
          <w:i/>
          <w:iCs/>
        </w:rPr>
        <w:t xml:space="preserve"> </w:t>
      </w:r>
      <w:r>
        <w:t xml:space="preserve">of every parameter and the return </w:t>
      </w:r>
      <w:r w:rsidR="00BD225F">
        <w:t>Type</w:t>
      </w:r>
      <w:r>
        <w:t xml:space="preserve"> for the </w:t>
      </w:r>
      <w:r w:rsidRPr="007C0EFC">
        <w:rPr>
          <w:rStyle w:val="codeChar"/>
        </w:rPr>
        <w:t>function</w:t>
      </w:r>
      <w:r>
        <w:t xml:space="preserve">. </w:t>
      </w:r>
    </w:p>
    <w:p w14:paraId="491CE110" w14:textId="77777777" w:rsidR="00B31476" w:rsidRPr="007D5328" w:rsidRDefault="00B31476" w:rsidP="00B31476">
      <w:pPr>
        <w:pStyle w:val="Heading3"/>
      </w:pPr>
      <w:bookmarkStart w:id="252" w:name="_Toc170738560"/>
      <w:r>
        <w:t>Type name</w:t>
      </w:r>
      <w:bookmarkEnd w:id="252"/>
    </w:p>
    <w:p w14:paraId="73F3021E" w14:textId="3304CC3D" w:rsidR="00B31476" w:rsidRDefault="00B31476" w:rsidP="00B31476">
      <w:r>
        <w:t xml:space="preserve">The </w:t>
      </w:r>
      <w:r w:rsidR="00BD225F">
        <w:rPr>
          <w:i/>
          <w:iCs/>
        </w:rPr>
        <w:t>Type</w:t>
      </w:r>
      <w:r>
        <w:t xml:space="preserve"> of any </w:t>
      </w:r>
      <w:r w:rsidRPr="007C0EFC">
        <w:rPr>
          <w:rStyle w:val="codeChar"/>
        </w:rPr>
        <w:t>function</w:t>
      </w:r>
      <w:r>
        <w:t xml:space="preserve"> starts with the word </w:t>
      </w:r>
      <w:r w:rsidRPr="001D65D5">
        <w:rPr>
          <w:rStyle w:val="codeChar"/>
        </w:rPr>
        <w:t>Func</w:t>
      </w:r>
      <w:r>
        <w:t xml:space="preserve"> followed by angle brackets defining </w:t>
      </w:r>
      <w:r w:rsidR="007C0EFC">
        <w:t xml:space="preserve">the </w:t>
      </w:r>
      <w:r w:rsidR="00BD225F">
        <w:t>Type</w:t>
      </w:r>
      <w:r>
        <w:t xml:space="preserve"> of each parameter, and the return </w:t>
      </w:r>
      <w:r w:rsidR="00BD225F">
        <w:t>Type</w:t>
      </w:r>
      <w:r>
        <w:t xml:space="preserve"> for that function, following this syntax:</w:t>
      </w:r>
    </w:p>
    <w:p w14:paraId="4CA53AE6" w14:textId="77777777" w:rsidR="00B31476" w:rsidRDefault="00B31476" w:rsidP="00B31476">
      <w:pPr>
        <w:pStyle w:val="code"/>
      </w:pPr>
      <w:r>
        <w:t>Func&lt;of String, String, Int =&gt; Boolean&gt;</w:t>
      </w:r>
      <w:r>
        <w:br/>
      </w:r>
    </w:p>
    <w:p w14:paraId="79D16916" w14:textId="53D38A06" w:rsidR="00B31476" w:rsidRDefault="007C0EFC" w:rsidP="00B31476">
      <w:r>
        <w:t>This</w:t>
      </w:r>
      <w:r w:rsidR="00B31476">
        <w:t xml:space="preserve"> example defines the </w:t>
      </w:r>
      <w:r w:rsidR="00BD225F">
        <w:t>Type</w:t>
      </w:r>
      <w:r w:rsidR="00B31476">
        <w:t xml:space="preserve"> for a function that defines </w:t>
      </w:r>
      <w:r w:rsidR="00B31476" w:rsidRPr="00843889">
        <w:rPr>
          <w:i/>
          <w:iCs/>
        </w:rPr>
        <w:t>three</w:t>
      </w:r>
      <w:r>
        <w:t xml:space="preserve"> parameters</w:t>
      </w:r>
      <w:r w:rsidR="00B31476">
        <w:t xml:space="preserve"> of </w:t>
      </w:r>
      <w:r w:rsidR="00BD225F">
        <w:t>Type</w:t>
      </w:r>
      <w:r w:rsidR="00B31476">
        <w:t xml:space="preserve"> </w:t>
      </w:r>
      <w:r w:rsidR="00B31476" w:rsidRPr="001D65D5">
        <w:rPr>
          <w:rFonts w:ascii="Consolas" w:hAnsi="Consolas"/>
          <w:b/>
          <w:color w:val="215E99" w:themeColor="text2" w:themeTint="BF"/>
          <w:sz w:val="20"/>
        </w:rPr>
        <w:t>String</w:t>
      </w:r>
      <w:r w:rsidR="00B31476">
        <w:t xml:space="preserve">, </w:t>
      </w:r>
      <w:r w:rsidR="00B31476" w:rsidRPr="001D65D5">
        <w:rPr>
          <w:rFonts w:ascii="Consolas" w:hAnsi="Consolas"/>
          <w:b/>
          <w:color w:val="215E99" w:themeColor="text2" w:themeTint="BF"/>
          <w:sz w:val="20"/>
        </w:rPr>
        <w:t>String</w:t>
      </w:r>
      <w:r w:rsidR="00B31476">
        <w:t xml:space="preserve">, and </w:t>
      </w:r>
      <w:r w:rsidR="00B31476" w:rsidRPr="001D65D5">
        <w:rPr>
          <w:rFonts w:ascii="Consolas" w:hAnsi="Consolas"/>
          <w:b/>
          <w:color w:val="215E99" w:themeColor="text2" w:themeTint="BF"/>
          <w:sz w:val="20"/>
        </w:rPr>
        <w:t>Int</w:t>
      </w:r>
      <w:r w:rsidR="00B31476">
        <w:t xml:space="preserve"> respectively, and returns a </w:t>
      </w:r>
      <w:r w:rsidR="00B31476" w:rsidRPr="001D65D5">
        <w:rPr>
          <w:rFonts w:ascii="Consolas" w:hAnsi="Consolas"/>
          <w:b/>
          <w:color w:val="215E99" w:themeColor="text2" w:themeTint="BF"/>
          <w:sz w:val="20"/>
        </w:rPr>
        <w:t>Boolean</w:t>
      </w:r>
      <w:r w:rsidR="00B31476">
        <w:t xml:space="preserve"> value. </w:t>
      </w:r>
      <w:r>
        <w:t>T</w:t>
      </w:r>
      <w:r w:rsidR="00B31476">
        <w:t xml:space="preserve"> this </w:t>
      </w:r>
      <w:r w:rsidR="00BD225F">
        <w:t>Type</w:t>
      </w:r>
      <w:r w:rsidR="00B31476">
        <w:t xml:space="preserve"> would match that of a function definition that started:</w:t>
      </w:r>
    </w:p>
    <w:p w14:paraId="71B96188" w14:textId="4E7BDCFB" w:rsidR="00B31476" w:rsidRPr="00843889" w:rsidRDefault="00B31476" w:rsidP="00B31476">
      <w:pPr>
        <w:pStyle w:val="code"/>
      </w:pPr>
      <w:r>
        <w:t xml:space="preserve">Function </w:t>
      </w:r>
      <w:proofErr w:type="gramStart"/>
      <w:r>
        <w:t>charactersMatchAt(</w:t>
      </w:r>
      <w:proofErr w:type="gramEnd"/>
      <w:r>
        <w:t>a as String, b as String, position as Int</w:t>
      </w:r>
      <w:r w:rsidR="00BA06F8">
        <w:t>) returns</w:t>
      </w:r>
      <w:r>
        <w:t xml:space="preserve"> Boolean</w:t>
      </w:r>
    </w:p>
    <w:p w14:paraId="6FDF9803" w14:textId="77777777" w:rsidR="00B31476" w:rsidRDefault="00B31476" w:rsidP="00B31476"/>
    <w:p w14:paraId="2CF8A6ED" w14:textId="7EEE7E6A" w:rsidR="005A3417" w:rsidRDefault="00163CDB" w:rsidP="005A3417">
      <w:pPr>
        <w:pStyle w:val="Heading1"/>
      </w:pPr>
      <w:bookmarkStart w:id="253" w:name="_Toc187962393"/>
      <w:r>
        <w:lastRenderedPageBreak/>
        <w:t>Standard l</w:t>
      </w:r>
      <w:r w:rsidR="005A3417">
        <w:t>ibrary</w:t>
      </w:r>
      <w:bookmarkEnd w:id="170"/>
      <w:bookmarkEnd w:id="253"/>
    </w:p>
    <w:p w14:paraId="4D481892" w14:textId="6EBEE8DF" w:rsidR="00D75DBF" w:rsidRDefault="00D75DBF" w:rsidP="005A3417">
      <w:pPr>
        <w:pStyle w:val="Heading2"/>
      </w:pPr>
      <w:bookmarkStart w:id="254" w:name="_Toc170738563"/>
      <w:bookmarkStart w:id="255" w:name="_Toc187962394"/>
      <w:r w:rsidRPr="006C1390">
        <w:lastRenderedPageBreak/>
        <w:t>Standalone functions</w:t>
      </w:r>
      <w:bookmarkEnd w:id="254"/>
      <w:bookmarkEnd w:id="255"/>
    </w:p>
    <w:p w14:paraId="46F94452" w14:textId="34C1F79B" w:rsidR="006C1390" w:rsidRPr="006C1390" w:rsidRDefault="006C1390" w:rsidP="005A3417">
      <w:r>
        <w:t xml:space="preserve">Standalone </w:t>
      </w:r>
      <w:r w:rsidRPr="007C0EFC">
        <w:rPr>
          <w:rStyle w:val="codeChar"/>
        </w:rPr>
        <w:t>functions</w:t>
      </w:r>
      <w:r>
        <w:t xml:space="preserve">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rsidR="007C0EFC">
        <w:rPr>
          <w:rFonts w:ascii="Consolas" w:eastAsia="Times New Roman" w:hAnsi="Consolas" w:cs="Times New Roman"/>
          <w:color w:val="001080"/>
          <w:kern w:val="0"/>
          <w:sz w:val="21"/>
          <w:szCs w:val="21"/>
          <w:lang w:eastAsia="en-GB"/>
          <w14:ligatures w14:val="none"/>
        </w:rPr>
        <w:t>iable</w:t>
      </w:r>
      <w:r>
        <w:t>) or assignment (</w:t>
      </w:r>
      <w:r>
        <w:rPr>
          <w:rFonts w:ascii="Consolas" w:eastAsia="Times New Roman" w:hAnsi="Consolas" w:cs="Times New Roman"/>
          <w:color w:val="001080"/>
          <w:kern w:val="0"/>
          <w:sz w:val="21"/>
          <w:szCs w:val="21"/>
          <w:lang w:eastAsia="en-GB"/>
          <w14:ligatures w14:val="none"/>
        </w:rPr>
        <w:t>set</w:t>
      </w:r>
      <w:r w:rsidR="007C0EFC">
        <w: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rsidR="007C0EFC" w:rsidRPr="007C0EFC">
        <w:rPr>
          <w:rStyle w:val="codeChar"/>
        </w:rPr>
        <w:t xml:space="preserve"> function</w:t>
      </w:r>
      <w:r w:rsidR="007C0EFC" w:rsidRPr="007C0EFC">
        <w:t>s</w:t>
      </w:r>
      <w:r w:rsidR="007C0EFC">
        <w:t xml:space="preserve"> requi</w:t>
      </w:r>
      <w:r>
        <w:t>re at least one argu</w:t>
      </w:r>
      <w:r w:rsidR="007C0EFC">
        <w:t xml:space="preserve">ment to be passed in brackets, </w:t>
      </w:r>
      <w:r>
        <w:t xml:space="preserve">corresponding to the parameters defined for that </w:t>
      </w:r>
      <w:r w:rsidRPr="007C0EFC">
        <w:rPr>
          <w:rStyle w:val="codeChar"/>
        </w:rPr>
        <w:t>function</w:t>
      </w:r>
      <w:r>
        <w:t>.</w:t>
      </w:r>
    </w:p>
    <w:p w14:paraId="790438FF" w14:textId="101052DE" w:rsidR="00446458" w:rsidRPr="006C1390" w:rsidRDefault="007D5C7B" w:rsidP="005A3417">
      <w:pPr>
        <w:pStyle w:val="Heading3"/>
      </w:pPr>
      <w:proofErr w:type="gramStart"/>
      <w:r>
        <w:t>unicode</w:t>
      </w:r>
      <w:proofErr w:type="gramEnd"/>
    </w:p>
    <w:p w14:paraId="35174855" w14:textId="05B5ABA4" w:rsidR="00446458" w:rsidRDefault="00B66DCF"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1044B8AC" w14:textId="77777777" w:rsidR="007C0EFC" w:rsidRDefault="007C0EFC" w:rsidP="005A3417">
      <w:pPr>
        <w:shd w:val="clear" w:color="auto" w:fill="FFFFFF"/>
        <w:spacing w:after="0" w:line="285" w:lineRule="atLeast"/>
        <w:rPr>
          <w:lang w:eastAsia="en-GB"/>
        </w:rPr>
      </w:pPr>
    </w:p>
    <w:p w14:paraId="61B6A6ED" w14:textId="79A02882" w:rsidR="00964C56" w:rsidRDefault="007C0EFC" w:rsidP="005A3417">
      <w:pPr>
        <w:rPr>
          <w:lang w:eastAsia="en-GB"/>
        </w:rPr>
      </w:pPr>
      <w:proofErr w:type="gramStart"/>
      <w:r>
        <w:rPr>
          <w:lang w:eastAsia="en-GB"/>
        </w:rPr>
        <w:t>c</w:t>
      </w:r>
      <w:r w:rsidR="00B4354D">
        <w:rPr>
          <w:lang w:eastAsia="en-GB"/>
        </w:rPr>
        <w:t>onverts</w:t>
      </w:r>
      <w:proofErr w:type="gramEnd"/>
      <w:r w:rsidR="00B4354D">
        <w:rPr>
          <w:lang w:eastAsia="en-GB"/>
        </w:rPr>
        <w:t xml:space="preserve"> a </w:t>
      </w:r>
      <w:r w:rsidR="009B02DA">
        <w:rPr>
          <w:lang w:eastAsia="en-GB"/>
        </w:rPr>
        <w:t>U</w:t>
      </w:r>
      <w:r w:rsidR="00B4354D">
        <w:rPr>
          <w:lang w:eastAsia="en-GB"/>
        </w:rPr>
        <w:t>nicode value (expressed in decimal or hexadecimal notation) into a single character string. For example:</w:t>
      </w:r>
    </w:p>
    <w:p w14:paraId="76B3DDE8" w14:textId="3824D4D8" w:rsidR="00F57BEB" w:rsidRDefault="00F57BEB" w:rsidP="001D65D5">
      <w:pPr>
        <w:pStyle w:val="codeBlock"/>
      </w:pPr>
      <w:proofErr w:type="gramStart"/>
      <w:r>
        <w:t>function</w:t>
      </w:r>
      <w:proofErr w:type="gramEnd"/>
      <w:r>
        <w:t xml:space="preserve"> hearts() return string</w:t>
      </w:r>
    </w:p>
    <w:p w14:paraId="2D2BC130" w14:textId="60DD869B" w:rsidR="00F57BEB" w:rsidRDefault="00F57BEB" w:rsidP="001D65D5">
      <w:pPr>
        <w:pStyle w:val="codeBlock"/>
      </w:pPr>
      <w:r>
        <w:t xml:space="preserve">  </w:t>
      </w:r>
      <w:proofErr w:type="gramStart"/>
      <w:r>
        <w:t>return</w:t>
      </w:r>
      <w:proofErr w:type="gramEnd"/>
      <w:r>
        <w:t xml:space="preserve"> unicode(0x2655)</w:t>
      </w:r>
    </w:p>
    <w:p w14:paraId="6A736D61" w14:textId="3A4A1934" w:rsidR="00F57BEB" w:rsidRDefault="00F57BEB" w:rsidP="001D65D5">
      <w:pPr>
        <w:pStyle w:val="codeBlock"/>
      </w:pPr>
      <w:proofErr w:type="gramStart"/>
      <w:r>
        <w:t>end</w:t>
      </w:r>
      <w:proofErr w:type="gramEnd"/>
      <w:r>
        <w:t xml:space="preserve">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gramStart"/>
      <w:r>
        <w:rPr>
          <w:lang w:eastAsia="en-GB"/>
        </w:rPr>
        <w:t>parseAsInt</w:t>
      </w:r>
      <w:proofErr w:type="gramEnd"/>
      <w:r>
        <w:rPr>
          <w:lang w:eastAsia="en-GB"/>
        </w:rPr>
        <w:t xml:space="preserve">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795690E" w:rsidR="00E13FCC" w:rsidRDefault="004846CC" w:rsidP="005A3417">
      <w:pPr>
        <w:shd w:val="clear" w:color="auto" w:fill="FFFFFF"/>
        <w:spacing w:after="0" w:line="285" w:lineRule="atLeast"/>
        <w:rPr>
          <w:lang w:eastAsia="en-GB"/>
        </w:rPr>
      </w:pPr>
      <w:proofErr w:type="gram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gram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7C0EFC">
        <w:rPr>
          <w:lang w:eastAsia="en-GB"/>
        </w:rPr>
        <w:t xml:space="preserve"> and r</w:t>
      </w:r>
      <w:r w:rsidR="00DF61BA">
        <w:rPr>
          <w:lang w:eastAsia="en-GB"/>
        </w:rPr>
        <w:t>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p>
    <w:p w14:paraId="679D61FF" w14:textId="77777777" w:rsidR="003A4D51" w:rsidRDefault="003A4D51" w:rsidP="005A3417">
      <w:pPr>
        <w:shd w:val="clear" w:color="auto" w:fill="FFFFFF"/>
        <w:spacing w:after="0" w:line="285" w:lineRule="atLeast"/>
        <w:rPr>
          <w:lang w:eastAsia="en-GB"/>
        </w:rPr>
      </w:pPr>
    </w:p>
    <w:p w14:paraId="7D61FA28" w14:textId="14F76233" w:rsidR="003A4D51" w:rsidRDefault="00595B06"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w:t>
      </w:r>
      <w:r w:rsidR="00634301" w:rsidRPr="0032440C">
        <w:rPr>
          <w:rFonts w:ascii="Consolas" w:eastAsia="Times New Roman" w:hAnsi="Consolas" w:cs="Times New Roman"/>
          <w:color w:val="001080"/>
          <w:kern w:val="0"/>
          <w:sz w:val="21"/>
          <w:szCs w:val="21"/>
          <w:lang w:eastAsia="en-GB"/>
          <w14:ligatures w14:val="none"/>
        </w:rPr>
        <w:t>"31</w:t>
      </w:r>
      <w:r w:rsidR="00634301" w:rsidRPr="00831269">
        <w:t xml:space="preserve">") </w:t>
      </w:r>
      <w:r w:rsidR="00831269">
        <w:tab/>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634301" w:rsidRPr="0032440C">
        <w:rPr>
          <w:rFonts w:ascii="Consolas" w:eastAsia="Times New Roman" w:hAnsi="Consolas" w:cs="Times New Roman"/>
          <w:color w:val="001080"/>
          <w:kern w:val="0"/>
          <w:sz w:val="21"/>
          <w:szCs w:val="21"/>
          <w:lang w:eastAsia="en-GB"/>
          <w14:ligatures w14:val="none"/>
        </w:rPr>
        <w:t>(true, 31)</w:t>
      </w:r>
    </w:p>
    <w:p w14:paraId="05B78972" w14:textId="78AC5FEE" w:rsidR="00733A7A" w:rsidRPr="0032440C"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w:t>
      </w:r>
      <w:r w:rsidRPr="00831269">
        <w:t>")</w:t>
      </w:r>
      <w:r w:rsidR="00831269">
        <w:tab/>
      </w:r>
      <w:r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Pr="0032440C">
        <w:rPr>
          <w:rFonts w:ascii="Consolas" w:eastAsia="Times New Roman" w:hAnsi="Consolas" w:cs="Times New Roman"/>
          <w:color w:val="001080"/>
          <w:kern w:val="0"/>
          <w:sz w:val="21"/>
          <w:szCs w:val="21"/>
          <w:lang w:eastAsia="en-GB"/>
          <w14:ligatures w14:val="none"/>
        </w:rPr>
        <w:t>(true, 31)</w:t>
      </w:r>
    </w:p>
    <w:p w14:paraId="5C2800E7" w14:textId="77777777" w:rsidR="00733A7A" w:rsidRPr="0032440C"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
    <w:p w14:paraId="01B3462D" w14:textId="2E21EB2F" w:rsidR="0032440C" w:rsidRDefault="0032440C"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parseAsInt("31.2</w:t>
      </w:r>
      <w:r w:rsidR="00831269">
        <w:rPr>
          <w:rFonts w:ascii="Consolas" w:eastAsia="Times New Roman" w:hAnsi="Consolas" w:cs="Times New Roman"/>
          <w:color w:val="001080"/>
          <w:kern w:val="0"/>
          <w:sz w:val="21"/>
          <w:szCs w:val="21"/>
          <w:lang w:eastAsia="en-GB"/>
          <w14:ligatures w14:val="none"/>
        </w:rPr>
        <w:t>)</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(false, 0)</w:t>
      </w:r>
    </w:p>
    <w:p w14:paraId="3E0E7B08" w14:textId="19ACBEAE" w:rsidR="00733A7A" w:rsidRDefault="00733A7A"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
    <w:p w14:paraId="4F7CCFED" w14:textId="00EA1868" w:rsidR="0032440C" w:rsidRDefault="0032440C"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parseAsInt("0")</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(true, 0)</w:t>
      </w:r>
    </w:p>
    <w:p w14:paraId="2DA3814F" w14:textId="784DC793" w:rsidR="00586729" w:rsidRPr="0032440C" w:rsidRDefault="00586729" w:rsidP="007122D2">
      <w:pPr>
        <w:shd w:val="clear" w:color="auto" w:fill="FFFFFF"/>
        <w:tabs>
          <w:tab w:val="left" w:pos="3119"/>
          <w:tab w:val="left" w:pos="3544"/>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parseAsInt("0")</w:t>
      </w:r>
      <w:r w:rsidR="00831269">
        <w:tab/>
      </w:r>
      <w:r w:rsidR="00831269" w:rsidRPr="00831269">
        <w:t xml:space="preserve"> </w:t>
      </w:r>
      <w:r w:rsidR="007122D2">
        <w:rPr>
          <w:rFonts w:ascii="Arial" w:hAnsi="Arial" w:cs="Arial"/>
          <w:kern w:val="0"/>
          <w:sz w:val="26"/>
          <w:szCs w:val="26"/>
        </w:rPr>
        <w:t>→</w:t>
      </w:r>
      <w:r w:rsidR="007122D2">
        <w:rPr>
          <w:rFonts w:ascii="Consolas" w:eastAsia="Times New Roman" w:hAnsi="Consolas" w:cs="Times New Roman"/>
          <w:color w:val="001080"/>
          <w:kern w:val="0"/>
          <w:sz w:val="21"/>
          <w:szCs w:val="21"/>
          <w:lang w:eastAsia="en-GB"/>
          <w14:ligatures w14:val="none"/>
        </w:rPr>
        <w:tab/>
      </w:r>
      <w:r w:rsidR="00831269" w:rsidRPr="0032440C">
        <w:rPr>
          <w:rFonts w:ascii="Consolas" w:eastAsia="Times New Roman" w:hAnsi="Consolas" w:cs="Times New Roman"/>
          <w:color w:val="001080"/>
          <w:kern w:val="0"/>
          <w:sz w:val="21"/>
          <w:szCs w:val="21"/>
          <w:lang w:eastAsia="en-GB"/>
          <w14:ligatures w14:val="none"/>
        </w:rPr>
        <w:t xml:space="preserve"> </w:t>
      </w:r>
      <w:r w:rsidRPr="0032440C">
        <w:rPr>
          <w:rFonts w:ascii="Consolas" w:eastAsia="Times New Roman" w:hAnsi="Consolas" w:cs="Times New Roman"/>
          <w:color w:val="001080"/>
          <w:kern w:val="0"/>
          <w:sz w:val="21"/>
          <w:szCs w:val="21"/>
          <w:lang w:eastAsia="en-GB"/>
          <w14:ligatures w14:val="none"/>
        </w:rPr>
        <w:t>(true, 0)</w:t>
      </w:r>
    </w:p>
    <w:p w14:paraId="49547900" w14:textId="77777777" w:rsidR="00595B06" w:rsidRDefault="00595B06" w:rsidP="007122D2">
      <w:pPr>
        <w:shd w:val="clear" w:color="auto" w:fill="FFFFFF"/>
        <w:tabs>
          <w:tab w:val="left" w:pos="3119"/>
          <w:tab w:val="left" w:pos="3544"/>
        </w:tabs>
        <w:spacing w:after="0" w:line="285" w:lineRule="atLeast"/>
        <w:rPr>
          <w:lang w:eastAsia="en-GB"/>
        </w:rPr>
      </w:pPr>
    </w:p>
    <w:p w14:paraId="6057D700" w14:textId="167092BD" w:rsidR="00595B06" w:rsidRPr="00831269" w:rsidRDefault="00831269" w:rsidP="005A3417">
      <w:pPr>
        <w:shd w:val="clear" w:color="auto" w:fill="FFFFFF"/>
        <w:spacing w:after="0" w:line="285" w:lineRule="atLeast"/>
        <w:rPr>
          <w:b/>
          <w:lang w:eastAsia="en-GB"/>
        </w:rPr>
      </w:pPr>
      <w:r>
        <w:rPr>
          <w:b/>
          <w:lang w:eastAsia="en-GB"/>
        </w:rPr>
        <w:t>Notes</w:t>
      </w:r>
    </w:p>
    <w:p w14:paraId="6CD47200" w14:textId="100CEDF3" w:rsidR="00586729" w:rsidRDefault="00586729" w:rsidP="008D1BF7">
      <w:pPr>
        <w:pStyle w:val="ListParagraph"/>
        <w:numPr>
          <w:ilvl w:val="0"/>
          <w:numId w:val="2"/>
        </w:numPr>
        <w:shd w:val="clear" w:color="auto" w:fill="FFFFFF"/>
        <w:spacing w:after="0" w:line="285" w:lineRule="atLeast"/>
        <w:ind w:left="426" w:hanging="426"/>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r w:rsidR="008D1BF7">
        <w:rPr>
          <w:lang w:eastAsia="en-GB"/>
        </w:rPr>
        <w:t>.</w:t>
      </w:r>
    </w:p>
    <w:p w14:paraId="0D3A70DA" w14:textId="5F1B6E0C" w:rsidR="00595B06" w:rsidRDefault="008D1BF7" w:rsidP="008D1BF7">
      <w:pPr>
        <w:pStyle w:val="ListParagraph"/>
        <w:numPr>
          <w:ilvl w:val="0"/>
          <w:numId w:val="2"/>
        </w:numPr>
        <w:shd w:val="clear" w:color="auto" w:fill="FFFFFF"/>
        <w:spacing w:after="0" w:line="285" w:lineRule="atLeast"/>
        <w:ind w:left="426" w:hanging="426"/>
        <w:rPr>
          <w:lang w:eastAsia="en-GB"/>
        </w:rPr>
      </w:pPr>
      <w:r>
        <w:rPr>
          <w:lang w:eastAsia="en-GB"/>
        </w:rPr>
        <w:t>If the parse fails,</w:t>
      </w:r>
      <w:r w:rsidR="00595B06">
        <w:rPr>
          <w:lang w:eastAsia="en-GB"/>
        </w:rPr>
        <w:t xml:space="preserve"> the second value will </w:t>
      </w:r>
      <w:r>
        <w:rPr>
          <w:lang w:eastAsia="en-GB"/>
        </w:rPr>
        <w:t xml:space="preserve">become zero, </w:t>
      </w:r>
      <w:r w:rsidR="00595B06">
        <w:rPr>
          <w:lang w:eastAsia="en-GB"/>
        </w:rPr>
        <w:t xml:space="preserve">so you should always check the first value to see if </w:t>
      </w:r>
      <w:r>
        <w:rPr>
          <w:lang w:eastAsia="en-GB"/>
        </w:rPr>
        <w:t>the second value is a correct parse</w:t>
      </w:r>
      <w:r w:rsidR="00595B06">
        <w:rPr>
          <w:lang w:eastAsia="en-GB"/>
        </w:rPr>
        <w:t xml:space="preserve"> or just the default. </w:t>
      </w:r>
    </w:p>
    <w:p w14:paraId="0568D069" w14:textId="6F6ACD23" w:rsidR="00DB4143" w:rsidRDefault="00DB4143" w:rsidP="008D1BF7">
      <w:pPr>
        <w:pStyle w:val="ListParagraph"/>
        <w:numPr>
          <w:ilvl w:val="0"/>
          <w:numId w:val="2"/>
        </w:numPr>
        <w:shd w:val="clear" w:color="auto" w:fill="FFFFFF"/>
        <w:spacing w:after="0" w:line="285" w:lineRule="atLeast"/>
        <w:ind w:left="426" w:hanging="426"/>
        <w:rPr>
          <w:rFonts w:ascii="Consolas" w:eastAsia="Times New Roman" w:hAnsi="Consolas" w:cs="Times New Roman"/>
          <w:color w:val="001080"/>
          <w:kern w:val="0"/>
          <w:sz w:val="21"/>
          <w:szCs w:val="21"/>
          <w:lang w:eastAsia="en-GB"/>
          <w14:ligatures w14:val="none"/>
        </w:rPr>
      </w:pPr>
      <w:r>
        <w:rPr>
          <w:lang w:eastAsia="en-GB"/>
        </w:rPr>
        <w:t xml:space="preserve">You can ‘deconstruct’ </w:t>
      </w:r>
      <w:r w:rsidR="008D1BF7">
        <w:rPr>
          <w:lang w:eastAsia="en-GB"/>
        </w:rPr>
        <w:t>the tuple into two variables:</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w:t>
      </w:r>
      <w:r w:rsidR="00DF63EB">
        <w:rPr>
          <w:rFonts w:ascii="Consolas" w:eastAsia="Times New Roman" w:hAnsi="Consolas" w:cs="Times New Roman"/>
          <w:color w:val="001080"/>
          <w:kern w:val="0"/>
          <w:sz w:val="21"/>
          <w:szCs w:val="21"/>
          <w:lang w:eastAsia="en-GB"/>
          <w14:ligatures w14:val="none"/>
        </w:rPr>
        <w:t xml:space="preserve"> set to</w:t>
      </w:r>
      <w:r w:rsidRPr="00DB4143">
        <w:rPr>
          <w:rFonts w:ascii="Consolas" w:eastAsia="Times New Roman" w:hAnsi="Consolas" w:cs="Times New Roman"/>
          <w:color w:val="001080"/>
          <w:kern w:val="0"/>
          <w:sz w:val="21"/>
          <w:szCs w:val="21"/>
          <w:lang w:eastAsia="en-GB"/>
          <w14:ligatures w14:val="none"/>
        </w:rPr>
        <w:t xml:space="preserve"> parseAsInt(myString)</w:t>
      </w:r>
    </w:p>
    <w:p w14:paraId="6D391A5F" w14:textId="72A6B7FC" w:rsidR="00DF61BA" w:rsidRPr="009D3964" w:rsidRDefault="00DB4143" w:rsidP="008D1BF7">
      <w:pPr>
        <w:pStyle w:val="ListParagraph"/>
        <w:numPr>
          <w:ilvl w:val="0"/>
          <w:numId w:val="2"/>
        </w:numPr>
        <w:shd w:val="clear" w:color="auto" w:fill="FFFFFF"/>
        <w:spacing w:after="0" w:line="285" w:lineRule="atLeast"/>
        <w:ind w:left="426" w:hanging="426"/>
        <w:rPr>
          <w:rFonts w:ascii="Consolas" w:eastAsia="Times New Roman" w:hAnsi="Consolas" w:cs="Times New Roman"/>
          <w:color w:val="001080"/>
          <w:kern w:val="0"/>
          <w:sz w:val="21"/>
          <w:szCs w:val="21"/>
          <w:lang w:eastAsia="en-GB"/>
          <w14:ligatures w14:val="none"/>
        </w:rPr>
      </w:pPr>
      <w:r>
        <w:rPr>
          <w:lang w:eastAsia="en-GB"/>
        </w:rPr>
        <w:t>One us</w:t>
      </w:r>
      <w:r w:rsidR="008D1BF7">
        <w:rPr>
          <w:lang w:eastAsia="en-GB"/>
        </w:rPr>
        <w:t>e of</w:t>
      </w:r>
      <w:r w:rsidR="00586729">
        <w:rPr>
          <w:lang w:eastAsia="en-GB"/>
        </w:rPr>
        <w:t xml:space="preserve"> these parsing methods is for validating</w:t>
      </w:r>
      <w:r w:rsidR="008D1BF7">
        <w:rPr>
          <w:lang w:eastAsia="en-GB"/>
        </w:rPr>
        <w:t xml:space="preserve"> user</w:t>
      </w:r>
      <w:r w:rsidR="00586729">
        <w:rPr>
          <w:lang w:eastAsia="en-GB"/>
        </w:rPr>
        <w:t xml:space="preserve"> input, but note that there i</w:t>
      </w:r>
      <w:r w:rsidR="008F7745">
        <w:rPr>
          <w:lang w:eastAsia="en-GB"/>
        </w:rPr>
        <w:t>s an easier way to do this</w:t>
      </w:r>
      <w:r w:rsidR="00586729">
        <w:rPr>
          <w:lang w:eastAsia="en-GB"/>
        </w:rPr>
        <w:t>.</w:t>
      </w:r>
    </w:p>
    <w:p w14:paraId="189C4CE2" w14:textId="5289B597" w:rsidR="007D5C7B" w:rsidRPr="00AF6829" w:rsidRDefault="007D5C7B" w:rsidP="007D5C7B">
      <w:pPr>
        <w:pStyle w:val="Heading3"/>
        <w:rPr>
          <w:rFonts w:eastAsia="Times New Roman"/>
          <w:lang w:eastAsia="en-GB"/>
        </w:rPr>
      </w:pPr>
      <w:proofErr w:type="gramStart"/>
      <w:r>
        <w:rPr>
          <w:rFonts w:eastAsia="Times New Roman"/>
          <w:lang w:eastAsia="en-GB"/>
        </w:rPr>
        <w:t>floor</w:t>
      </w:r>
      <w:proofErr w:type="gramEnd"/>
      <w:r>
        <w:rPr>
          <w:rFonts w:eastAsia="Times New Roman"/>
          <w:lang w:eastAsia="en-GB"/>
        </w:rPr>
        <w:t>,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proofErr w:type="gramStart"/>
      <w:r>
        <w:rPr>
          <w:lang w:eastAsia="en-GB"/>
        </w:rPr>
        <w:t>returns</w:t>
      </w:r>
      <w:proofErr w:type="gramEnd"/>
      <w:r>
        <w:rPr>
          <w:lang w:eastAsia="en-GB"/>
        </w:rPr>
        <w:t xml:space="preserve">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149A8EBD" w:rsidR="00AA6372" w:rsidRPr="006660CA" w:rsidRDefault="00AA6372" w:rsidP="006C789F">
      <w:pPr>
        <w:tabs>
          <w:tab w:val="left" w:pos="2268"/>
          <w:tab w:val="left" w:pos="2694"/>
        </w:tabs>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w:t>
      </w:r>
      <w:r w:rsidR="006C789F">
        <w:rPr>
          <w:rFonts w:ascii="Consolas" w:eastAsia="Times New Roman" w:hAnsi="Consolas" w:cs="Times New Roman"/>
          <w:color w:val="001080"/>
          <w:kern w:val="0"/>
          <w:sz w:val="21"/>
          <w:szCs w:val="21"/>
          <w:lang w:eastAsia="en-GB"/>
          <w14:ligatures w14:val="none"/>
        </w:rPr>
        <w:tab/>
      </w:r>
      <w:r w:rsidR="006C789F">
        <w:rPr>
          <w:rFonts w:ascii="Arial" w:hAnsi="Arial" w:cs="Arial"/>
          <w:kern w:val="0"/>
          <w:sz w:val="26"/>
          <w:szCs w:val="26"/>
        </w:rPr>
        <w:t>→</w:t>
      </w:r>
      <w:r>
        <w:rPr>
          <w:lang w:eastAsia="en-GB"/>
        </w:rPr>
        <w:t xml:space="preserve"> </w:t>
      </w:r>
      <w:r w:rsidR="006C789F">
        <w:rPr>
          <w:lang w:eastAsia="en-GB"/>
        </w:rPr>
        <w:tab/>
      </w:r>
      <w:bookmarkStart w:id="256" w:name="_GoBack"/>
      <w:bookmarkEnd w:id="256"/>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gramEnd"/>
      <w:r>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xml:space="preserve">) </w:t>
      </w:r>
      <w:r w:rsidR="00BA06F8" w:rsidRPr="001E1288">
        <w:t>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proofErr w:type="gramStart"/>
      <w:r>
        <w:rPr>
          <w:lang w:eastAsia="en-GB"/>
        </w:rPr>
        <w:t>returns</w:t>
      </w:r>
      <w:proofErr w:type="gramEnd"/>
      <w:r>
        <w:rPr>
          <w:lang w:eastAsia="en-GB"/>
        </w:rPr>
        <w:t xml:space="preserve">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6D21B383" w:rsidR="006660CA" w:rsidRPr="006660CA" w:rsidRDefault="006660CA" w:rsidP="006C789F">
      <w:pPr>
        <w:tabs>
          <w:tab w:val="left" w:pos="2268"/>
          <w:tab w:val="left" w:pos="2694"/>
        </w:tabs>
        <w:rPr>
          <w:rFonts w:ascii="Consolas" w:eastAsia="Times New Roman" w:hAnsi="Consolas" w:cs="Times New Roman"/>
          <w:color w:val="001080"/>
          <w:kern w:val="0"/>
          <w:sz w:val="21"/>
          <w:szCs w:val="21"/>
          <w:lang w:eastAsia="en-GB"/>
          <w14:ligatures w14:val="none"/>
        </w:rPr>
      </w:pPr>
      <w:proofErr w:type="gramStart"/>
      <w:r w:rsidRPr="006660CA">
        <w:rPr>
          <w:rFonts w:ascii="Consolas" w:eastAsia="Times New Roman" w:hAnsi="Consolas" w:cs="Times New Roman"/>
          <w:color w:val="001080"/>
          <w:kern w:val="0"/>
          <w:sz w:val="21"/>
          <w:szCs w:val="21"/>
          <w:lang w:eastAsia="en-GB"/>
          <w14:ligatures w14:val="none"/>
        </w:rPr>
        <w:t>print</w:t>
      </w:r>
      <w:proofErr w:type="gramEnd"/>
      <w:r w:rsidRPr="006660CA">
        <w:rPr>
          <w:rFonts w:ascii="Consolas" w:eastAsia="Times New Roman" w:hAnsi="Consolas" w:cs="Times New Roman"/>
          <w:color w:val="001080"/>
          <w:kern w:val="0"/>
          <w:sz w:val="21"/>
          <w:szCs w:val="21"/>
          <w:lang w:eastAsia="en-GB"/>
          <w14:ligatures w14:val="none"/>
        </w:rPr>
        <w:t xml:space="preserve"> </w:t>
      </w:r>
      <w:r>
        <w:rPr>
          <w:rFonts w:ascii="Consolas" w:eastAsia="Times New Roman" w:hAnsi="Consolas" w:cs="Times New Roman"/>
          <w:color w:val="001080"/>
          <w:kern w:val="0"/>
          <w:sz w:val="21"/>
          <w:szCs w:val="21"/>
          <w:lang w:eastAsia="en-GB"/>
          <w14:ligatures w14:val="none"/>
        </w:rPr>
        <w:t>ceiling</w:t>
      </w:r>
      <w:r w:rsidR="007122D2">
        <w:rPr>
          <w:rFonts w:ascii="Consolas" w:eastAsia="Times New Roman" w:hAnsi="Consolas" w:cs="Times New Roman"/>
          <w:color w:val="001080"/>
          <w:kern w:val="0"/>
          <w:sz w:val="21"/>
          <w:szCs w:val="21"/>
          <w:lang w:eastAsia="en-GB"/>
          <w14:ligatures w14:val="none"/>
        </w:rPr>
        <w:t>(2.5)</w:t>
      </w:r>
      <w:r w:rsidR="007122D2">
        <w:rPr>
          <w:rFonts w:ascii="Consolas" w:eastAsia="Times New Roman" w:hAnsi="Consolas" w:cs="Times New Roman"/>
          <w:color w:val="001080"/>
          <w:kern w:val="0"/>
          <w:sz w:val="21"/>
          <w:szCs w:val="21"/>
          <w:lang w:eastAsia="en-GB"/>
          <w14:ligatures w14:val="none"/>
        </w:rPr>
        <w:tab/>
      </w:r>
      <w:r w:rsidR="007122D2">
        <w:rPr>
          <w:rFonts w:ascii="Arial" w:hAnsi="Arial" w:cs="Arial"/>
          <w:kern w:val="0"/>
          <w:sz w:val="26"/>
          <w:szCs w:val="26"/>
        </w:rPr>
        <w:t>→</w:t>
      </w:r>
      <w:r w:rsidR="007122D2">
        <w:rPr>
          <w:rFonts w:ascii="Arial" w:hAnsi="Arial" w:cs="Arial"/>
          <w:kern w:val="0"/>
          <w:sz w:val="26"/>
          <w:szCs w:val="26"/>
        </w:rPr>
        <w:tab/>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7122D2">
      <w:pPr>
        <w:shd w:val="clear" w:color="auto" w:fill="FFFFFF"/>
        <w:tabs>
          <w:tab w:val="left" w:pos="2694"/>
          <w:tab w:val="left" w:pos="3402"/>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xml:space="preserve">) </w:t>
      </w:r>
      <w:r w:rsidR="00BA06F8" w:rsidRPr="001E1288">
        <w:t>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7122D2">
      <w:pPr>
        <w:tabs>
          <w:tab w:val="left" w:pos="2694"/>
          <w:tab w:val="left" w:pos="3402"/>
        </w:tabs>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F968B0C" w14:textId="6B1AC86B" w:rsidR="0073311F" w:rsidRDefault="0073311F" w:rsidP="007122D2">
      <w:pPr>
        <w:shd w:val="clear" w:color="auto" w:fill="FFFFFF"/>
        <w:tabs>
          <w:tab w:val="left" w:pos="2694"/>
          <w:tab w:val="left" w:pos="3119"/>
          <w:tab w:val="left" w:pos="3402"/>
          <w:tab w:val="left" w:pos="3969"/>
        </w:tabs>
        <w:spacing w:after="0" w:line="285" w:lineRule="atLeast"/>
        <w:rPr>
          <w:rFonts w:ascii="Consolas" w:eastAsia="Times New Roman" w:hAnsi="Consolas" w:cs="Times New Roman"/>
          <w:color w:val="001080"/>
          <w:kern w:val="0"/>
          <w:sz w:val="21"/>
          <w:szCs w:val="21"/>
          <w:lang w:eastAsia="en-GB"/>
          <w14:ligatures w14:val="none"/>
        </w:rPr>
      </w:pPr>
      <w:proofErr w:type="gramStart"/>
      <w:r w:rsidRPr="0032440C">
        <w:rPr>
          <w:rFonts w:ascii="Consolas" w:eastAsia="Times New Roman" w:hAnsi="Consolas" w:cs="Times New Roman"/>
          <w:color w:val="001080"/>
          <w:kern w:val="0"/>
          <w:sz w:val="21"/>
          <w:szCs w:val="21"/>
          <w:lang w:eastAsia="en-GB"/>
          <w14:ligatures w14:val="none"/>
        </w:rPr>
        <w:t>print</w:t>
      </w:r>
      <w:proofErr w:type="gramEnd"/>
      <w:r w:rsidRPr="0032440C">
        <w:rPr>
          <w:rFonts w:ascii="Consolas" w:eastAsia="Times New Roman" w:hAnsi="Consolas" w:cs="Times New Roman"/>
          <w:color w:val="001080"/>
          <w:kern w:val="0"/>
          <w:sz w:val="21"/>
          <w:szCs w:val="21"/>
          <w:lang w:eastAsia="en-GB"/>
          <w14:ligatures w14:val="none"/>
        </w:rPr>
        <w:t xml:space="preserve"> </w:t>
      </w:r>
      <w:r w:rsidRPr="00DF61BA">
        <w:rPr>
          <w:rFonts w:ascii="Consolas" w:eastAsia="Times New Roman" w:hAnsi="Consolas" w:cs="Times New Roman"/>
          <w:color w:val="001080"/>
          <w:kern w:val="0"/>
          <w:sz w:val="21"/>
          <w:szCs w:val="21"/>
          <w:lang w:eastAsia="en-GB"/>
          <w14:ligatures w14:val="none"/>
        </w:rPr>
        <w:t>round(3.14159, 3)</w:t>
      </w:r>
      <w:r>
        <w:tab/>
      </w:r>
      <w:r w:rsidRPr="00831269">
        <w:t xml:space="preserve"> </w:t>
      </w:r>
      <w:r w:rsidR="007122D2">
        <w:rPr>
          <w:rFonts w:ascii="Arial" w:hAnsi="Arial" w:cs="Arial"/>
          <w:kern w:val="0"/>
          <w:sz w:val="26"/>
          <w:szCs w:val="26"/>
        </w:rPr>
        <w:t>→</w:t>
      </w:r>
      <w:r>
        <w:rPr>
          <w:rFonts w:ascii="Consolas" w:eastAsia="Times New Roman" w:hAnsi="Consolas" w:cs="Times New Roman"/>
          <w:color w:val="001080"/>
          <w:kern w:val="0"/>
          <w:sz w:val="21"/>
          <w:szCs w:val="21"/>
          <w:lang w:eastAsia="en-GB"/>
          <w14:ligatures w14:val="none"/>
        </w:rPr>
        <w:tab/>
      </w:r>
      <w:r w:rsidRPr="0032440C">
        <w:rPr>
          <w:rFonts w:ascii="Consolas" w:eastAsia="Times New Roman" w:hAnsi="Consolas" w:cs="Times New Roman"/>
          <w:color w:val="001080"/>
          <w:kern w:val="0"/>
          <w:sz w:val="21"/>
          <w:szCs w:val="21"/>
          <w:lang w:eastAsia="en-GB"/>
          <w14:ligatures w14:val="none"/>
        </w:rPr>
        <w:t xml:space="preserve"> </w:t>
      </w:r>
      <w:r w:rsidRPr="00DF61BA">
        <w:rPr>
          <w:rFonts w:ascii="Consolas" w:eastAsia="Times New Roman" w:hAnsi="Consolas" w:cs="Times New Roman"/>
          <w:color w:val="001080"/>
          <w:kern w:val="0"/>
          <w:sz w:val="21"/>
          <w:szCs w:val="21"/>
          <w:lang w:eastAsia="en-GB"/>
          <w14:ligatures w14:val="none"/>
        </w:rPr>
        <w:t>3.142</w:t>
      </w:r>
    </w:p>
    <w:p w14:paraId="15479FAD" w14:textId="77777777" w:rsidR="0073311F" w:rsidRDefault="0073311F" w:rsidP="0073311F">
      <w:pPr>
        <w:shd w:val="clear" w:color="auto" w:fill="FFFFFF"/>
        <w:tabs>
          <w:tab w:val="left" w:pos="3119"/>
          <w:tab w:val="left" w:pos="4111"/>
        </w:tabs>
        <w:spacing w:after="0" w:line="285" w:lineRule="atLeast"/>
        <w:rPr>
          <w:lang w:eastAsia="en-GB"/>
        </w:rPr>
      </w:pPr>
      <w:bookmarkStart w:id="257" w:name="_Toc170738566"/>
    </w:p>
    <w:p w14:paraId="5E8A5359" w14:textId="77777777" w:rsidR="00D75DBF" w:rsidRDefault="00D75DBF" w:rsidP="005A3417">
      <w:pPr>
        <w:pStyle w:val="Heading3"/>
      </w:pPr>
      <w:r w:rsidRPr="006C1390">
        <w:t>Maths functions</w:t>
      </w:r>
      <w:bookmarkEnd w:id="257"/>
    </w:p>
    <w:tbl>
      <w:tblPr>
        <w:tblStyle w:val="TableGrid"/>
        <w:tblW w:w="9322" w:type="dxa"/>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ook w:val="04A0" w:firstRow="1" w:lastRow="0" w:firstColumn="1" w:lastColumn="0" w:noHBand="0" w:noVBand="1"/>
      </w:tblPr>
      <w:tblGrid>
        <w:gridCol w:w="1181"/>
        <w:gridCol w:w="1284"/>
        <w:gridCol w:w="1329"/>
        <w:gridCol w:w="3969"/>
        <w:gridCol w:w="1559"/>
      </w:tblGrid>
      <w:tr w:rsidR="002C5C17" w14:paraId="17CE1CD8" w14:textId="2A8B29BD" w:rsidTr="004D0CB1">
        <w:trPr>
          <w:trHeight w:val="296"/>
        </w:trPr>
        <w:tc>
          <w:tcPr>
            <w:tcW w:w="1181" w:type="dxa"/>
            <w:tcBorders>
              <w:bottom w:val="single" w:sz="12" w:space="0" w:color="FFFFFF" w:themeColor="background1"/>
            </w:tcBorders>
            <w:shd w:val="clear" w:color="auto" w:fill="156082"/>
            <w:vAlign w:val="center"/>
          </w:tcPr>
          <w:p w14:paraId="31F0130A" w14:textId="77A0BAEA" w:rsidR="002C5C17" w:rsidRDefault="002C5C17" w:rsidP="002C5C17">
            <w:pPr>
              <w:jc w:val="center"/>
              <w:rPr>
                <w:lang w:eastAsia="en-GB"/>
              </w:rPr>
            </w:pPr>
            <w:r>
              <w:rPr>
                <w:b/>
                <w:bCs/>
                <w:color w:val="FFFFFF" w:themeColor="background1"/>
                <w:sz w:val="24"/>
                <w:szCs w:val="24"/>
              </w:rPr>
              <w:t>Function</w:t>
            </w:r>
          </w:p>
        </w:tc>
        <w:tc>
          <w:tcPr>
            <w:tcW w:w="1284" w:type="dxa"/>
            <w:tcBorders>
              <w:bottom w:val="single" w:sz="12" w:space="0" w:color="FFFFFF" w:themeColor="background1"/>
            </w:tcBorders>
            <w:shd w:val="clear" w:color="auto" w:fill="156082"/>
            <w:vAlign w:val="center"/>
          </w:tcPr>
          <w:p w14:paraId="62173588" w14:textId="748A7AE1" w:rsidR="002C5C17" w:rsidRPr="006C0311" w:rsidRDefault="002C5C17" w:rsidP="002C5C17">
            <w:pPr>
              <w:jc w:val="center"/>
              <w:rPr>
                <w:b/>
                <w:bCs/>
                <w:lang w:eastAsia="en-GB"/>
              </w:rPr>
            </w:pPr>
            <w:r>
              <w:rPr>
                <w:b/>
                <w:bCs/>
                <w:color w:val="FFFFFF" w:themeColor="background1"/>
                <w:sz w:val="24"/>
                <w:szCs w:val="24"/>
              </w:rPr>
              <w:t>Argument</w:t>
            </w:r>
          </w:p>
        </w:tc>
        <w:tc>
          <w:tcPr>
            <w:tcW w:w="1329" w:type="dxa"/>
            <w:tcBorders>
              <w:bottom w:val="single" w:sz="12" w:space="0" w:color="FFFFFF" w:themeColor="background1"/>
            </w:tcBorders>
            <w:shd w:val="clear" w:color="auto" w:fill="156082"/>
            <w:vAlign w:val="center"/>
          </w:tcPr>
          <w:p w14:paraId="45DC80BC" w14:textId="7F9F6574" w:rsidR="002C5C17" w:rsidRDefault="002C5C17" w:rsidP="002C5C17">
            <w:pPr>
              <w:jc w:val="center"/>
              <w:rPr>
                <w:b/>
                <w:bCs/>
                <w:color w:val="FFFFFF" w:themeColor="background1"/>
                <w:sz w:val="24"/>
                <w:szCs w:val="24"/>
              </w:rPr>
            </w:pPr>
            <w:r>
              <w:rPr>
                <w:b/>
                <w:bCs/>
                <w:color w:val="FFFFFF" w:themeColor="background1"/>
                <w:sz w:val="24"/>
                <w:szCs w:val="24"/>
              </w:rPr>
              <w:t>Input unit</w:t>
            </w:r>
          </w:p>
        </w:tc>
        <w:tc>
          <w:tcPr>
            <w:tcW w:w="3969" w:type="dxa"/>
            <w:tcBorders>
              <w:bottom w:val="single" w:sz="12" w:space="0" w:color="FFFFFF" w:themeColor="background1"/>
            </w:tcBorders>
            <w:shd w:val="clear" w:color="auto" w:fill="156082"/>
            <w:vAlign w:val="center"/>
          </w:tcPr>
          <w:p w14:paraId="2F6D8683" w14:textId="37E77767" w:rsidR="002C5C17" w:rsidRPr="006C0311" w:rsidRDefault="002C5C17" w:rsidP="002C5C17">
            <w:pPr>
              <w:jc w:val="center"/>
              <w:rPr>
                <w:b/>
                <w:bCs/>
                <w:lang w:eastAsia="en-GB"/>
              </w:rPr>
            </w:pPr>
            <w:r>
              <w:rPr>
                <w:b/>
                <w:bCs/>
                <w:color w:val="FFFFFF" w:themeColor="background1"/>
                <w:sz w:val="24"/>
                <w:szCs w:val="24"/>
              </w:rPr>
              <w:t>Returns</w:t>
            </w:r>
          </w:p>
        </w:tc>
        <w:tc>
          <w:tcPr>
            <w:tcW w:w="1559" w:type="dxa"/>
            <w:tcBorders>
              <w:bottom w:val="single" w:sz="12" w:space="0" w:color="FFFFFF" w:themeColor="background1"/>
            </w:tcBorders>
            <w:shd w:val="clear" w:color="auto" w:fill="156082"/>
            <w:vAlign w:val="center"/>
          </w:tcPr>
          <w:p w14:paraId="37CCF7CD" w14:textId="1EBA07A9" w:rsidR="002C5C17" w:rsidRDefault="002C5C17" w:rsidP="002C5C17">
            <w:pPr>
              <w:jc w:val="center"/>
              <w:rPr>
                <w:b/>
                <w:bCs/>
                <w:color w:val="FFFFFF" w:themeColor="background1"/>
                <w:sz w:val="24"/>
                <w:szCs w:val="24"/>
              </w:rPr>
            </w:pPr>
            <w:r>
              <w:rPr>
                <w:b/>
                <w:bCs/>
                <w:color w:val="FFFFFF" w:themeColor="background1"/>
                <w:sz w:val="24"/>
                <w:szCs w:val="24"/>
              </w:rPr>
              <w:t>Output unit</w:t>
            </w:r>
          </w:p>
        </w:tc>
      </w:tr>
      <w:tr w:rsidR="002C5C17" w14:paraId="5D820D82" w14:textId="4D4B3988" w:rsidTr="004D0CB1">
        <w:trPr>
          <w:trHeight w:val="227"/>
        </w:trPr>
        <w:tc>
          <w:tcPr>
            <w:tcW w:w="1181" w:type="dxa"/>
            <w:tcBorders>
              <w:bottom w:val="single" w:sz="12" w:space="0" w:color="FFFFFF" w:themeColor="background1"/>
            </w:tcBorders>
            <w:shd w:val="clear" w:color="auto" w:fill="D1D1D1" w:themeFill="background2" w:themeFillShade="E6"/>
          </w:tcPr>
          <w:p w14:paraId="5935485C" w14:textId="37BD0904" w:rsidR="002C5C17" w:rsidRDefault="002C5C17" w:rsidP="00483F8F">
            <w:pPr>
              <w:rPr>
                <w:lang w:eastAsia="en-GB"/>
              </w:rPr>
            </w:pPr>
            <w:r w:rsidRPr="00F87837">
              <w:rPr>
                <w:rStyle w:val="codeChar"/>
              </w:rPr>
              <w:t>pi</w:t>
            </w:r>
          </w:p>
        </w:tc>
        <w:tc>
          <w:tcPr>
            <w:tcW w:w="1284" w:type="dxa"/>
            <w:tcBorders>
              <w:bottom w:val="single" w:sz="12" w:space="0" w:color="FFFFFF" w:themeColor="background1"/>
            </w:tcBorders>
            <w:shd w:val="clear" w:color="auto" w:fill="D1D1D1" w:themeFill="background2" w:themeFillShade="E6"/>
            <w:vAlign w:val="center"/>
          </w:tcPr>
          <w:p w14:paraId="6C25CC9B" w14:textId="0FD012F6" w:rsidR="002C5C17" w:rsidRPr="006B4D2A" w:rsidRDefault="002C5C17" w:rsidP="004622BA">
            <w:pPr>
              <w:jc w:val="center"/>
            </w:pPr>
            <w:r w:rsidRPr="006B4D2A">
              <w:t>(none)</w:t>
            </w:r>
          </w:p>
        </w:tc>
        <w:tc>
          <w:tcPr>
            <w:tcW w:w="1329" w:type="dxa"/>
            <w:tcBorders>
              <w:bottom w:val="single" w:sz="12" w:space="0" w:color="FFFFFF" w:themeColor="background1"/>
            </w:tcBorders>
            <w:shd w:val="clear" w:color="auto" w:fill="D1D1D1" w:themeFill="background2" w:themeFillShade="E6"/>
          </w:tcPr>
          <w:p w14:paraId="35EDADD5" w14:textId="77777777" w:rsidR="002C5C17" w:rsidRPr="006B4D2A" w:rsidRDefault="002C5C17" w:rsidP="006B4D2A"/>
        </w:tc>
        <w:tc>
          <w:tcPr>
            <w:tcW w:w="3969" w:type="dxa"/>
            <w:tcBorders>
              <w:bottom w:val="single" w:sz="12" w:space="0" w:color="FFFFFF" w:themeColor="background1"/>
            </w:tcBorders>
            <w:shd w:val="clear" w:color="auto" w:fill="D1D1D1" w:themeFill="background2" w:themeFillShade="E6"/>
          </w:tcPr>
          <w:p w14:paraId="012758B0" w14:textId="0BEB385A" w:rsidR="002C5C17" w:rsidRPr="006B4D2A" w:rsidRDefault="002C5C17" w:rsidP="006B4D2A">
            <w:r w:rsidRPr="006B4D2A">
              <w:t>3.141592653589793</w:t>
            </w:r>
            <w:r w:rsidR="004D0CB1">
              <w:t>..</w:t>
            </w:r>
          </w:p>
        </w:tc>
        <w:tc>
          <w:tcPr>
            <w:tcW w:w="1559" w:type="dxa"/>
            <w:tcBorders>
              <w:bottom w:val="single" w:sz="12" w:space="0" w:color="FFFFFF" w:themeColor="background1"/>
            </w:tcBorders>
            <w:shd w:val="clear" w:color="auto" w:fill="D1D1D1" w:themeFill="background2" w:themeFillShade="E6"/>
          </w:tcPr>
          <w:p w14:paraId="59EAE9E0" w14:textId="77777777" w:rsidR="002C5C17" w:rsidRPr="006B4D2A" w:rsidRDefault="002C5C17" w:rsidP="006B4D2A"/>
        </w:tc>
      </w:tr>
      <w:tr w:rsidR="002C5C17" w14:paraId="70A4AEFF" w14:textId="241B1D8E" w:rsidTr="004D0CB1">
        <w:tc>
          <w:tcPr>
            <w:tcW w:w="1181" w:type="dxa"/>
            <w:shd w:val="clear" w:color="auto" w:fill="E8E8E8" w:themeFill="background2"/>
          </w:tcPr>
          <w:p w14:paraId="38DDCFCE" w14:textId="32663838" w:rsidR="002C5C17" w:rsidRDefault="002C5C17" w:rsidP="00483F8F">
            <w:pPr>
              <w:rPr>
                <w:lang w:eastAsia="en-GB"/>
              </w:rPr>
            </w:pPr>
            <w:r w:rsidRPr="00F87837">
              <w:rPr>
                <w:rStyle w:val="codeChar"/>
              </w:rPr>
              <w:t>abs</w:t>
            </w:r>
          </w:p>
        </w:tc>
        <w:tc>
          <w:tcPr>
            <w:tcW w:w="1284" w:type="dxa"/>
            <w:shd w:val="clear" w:color="auto" w:fill="E8E8E8" w:themeFill="background2"/>
          </w:tcPr>
          <w:p w14:paraId="3079E083" w14:textId="69884708" w:rsidR="002C5C17" w:rsidRDefault="002C5C17" w:rsidP="00483F8F">
            <w:pPr>
              <w:pStyle w:val="code"/>
              <w:rPr>
                <w:lang w:eastAsia="en-GB"/>
              </w:rPr>
            </w:pPr>
            <w:r>
              <w:rPr>
                <w:lang w:eastAsia="en-GB"/>
              </w:rPr>
              <w:t>Float</w:t>
            </w:r>
          </w:p>
        </w:tc>
        <w:tc>
          <w:tcPr>
            <w:tcW w:w="1329" w:type="dxa"/>
            <w:shd w:val="clear" w:color="auto" w:fill="E8E8E8" w:themeFill="background2"/>
          </w:tcPr>
          <w:p w14:paraId="044B4C3E" w14:textId="77777777" w:rsidR="002C5C17" w:rsidRPr="006B4D2A" w:rsidRDefault="002C5C17" w:rsidP="006B4D2A"/>
        </w:tc>
        <w:tc>
          <w:tcPr>
            <w:tcW w:w="3969" w:type="dxa"/>
            <w:shd w:val="clear" w:color="auto" w:fill="E8E8E8" w:themeFill="background2"/>
          </w:tcPr>
          <w:p w14:paraId="4EA6D0CA" w14:textId="7A32A75B" w:rsidR="002C5C17" w:rsidRPr="006B4D2A" w:rsidRDefault="002C5C17" w:rsidP="006B4D2A">
            <w:r w:rsidRPr="006B4D2A">
              <w:t>absolute value of the input</w:t>
            </w:r>
          </w:p>
        </w:tc>
        <w:tc>
          <w:tcPr>
            <w:tcW w:w="1559" w:type="dxa"/>
            <w:shd w:val="clear" w:color="auto" w:fill="E8E8E8" w:themeFill="background2"/>
          </w:tcPr>
          <w:p w14:paraId="3F4988A2" w14:textId="77777777" w:rsidR="002C5C17" w:rsidRPr="006B4D2A" w:rsidRDefault="002C5C17" w:rsidP="006B4D2A"/>
        </w:tc>
      </w:tr>
      <w:tr w:rsidR="002C5C17" w14:paraId="2964F1AD" w14:textId="030B8399" w:rsidTr="004D0CB1">
        <w:tc>
          <w:tcPr>
            <w:tcW w:w="1181" w:type="dxa"/>
            <w:shd w:val="clear" w:color="auto" w:fill="D1D1D1" w:themeFill="background2" w:themeFillShade="E6"/>
          </w:tcPr>
          <w:p w14:paraId="0D4119F0" w14:textId="3FE4DD2F" w:rsidR="002C5C17" w:rsidRDefault="002C5C17" w:rsidP="00483F8F">
            <w:pPr>
              <w:rPr>
                <w:lang w:eastAsia="en-GB"/>
              </w:rPr>
            </w:pPr>
            <w:r w:rsidRPr="00F87837">
              <w:rPr>
                <w:rStyle w:val="codeChar"/>
              </w:rPr>
              <w:t>acos</w:t>
            </w:r>
          </w:p>
        </w:tc>
        <w:tc>
          <w:tcPr>
            <w:tcW w:w="1284" w:type="dxa"/>
            <w:shd w:val="clear" w:color="auto" w:fill="D1D1D1" w:themeFill="background2" w:themeFillShade="E6"/>
          </w:tcPr>
          <w:p w14:paraId="158CD6BE" w14:textId="77777777" w:rsidR="002C5C17" w:rsidRDefault="002C5C17" w:rsidP="00483F8F">
            <w:pPr>
              <w:pStyle w:val="code"/>
              <w:rPr>
                <w:lang w:eastAsia="en-GB"/>
              </w:rPr>
            </w:pPr>
            <w:r>
              <w:rPr>
                <w:lang w:eastAsia="en-GB"/>
              </w:rPr>
              <w:t>Float</w:t>
            </w:r>
          </w:p>
        </w:tc>
        <w:tc>
          <w:tcPr>
            <w:tcW w:w="1329" w:type="dxa"/>
            <w:shd w:val="clear" w:color="auto" w:fill="D1D1D1" w:themeFill="background2" w:themeFillShade="E6"/>
          </w:tcPr>
          <w:p w14:paraId="5F4C4B6E" w14:textId="77777777" w:rsidR="002C5C17" w:rsidRPr="00763E9E" w:rsidRDefault="002C5C17" w:rsidP="00483F8F">
            <w:pPr>
              <w:rPr>
                <w:lang w:eastAsia="en-GB"/>
              </w:rPr>
            </w:pPr>
          </w:p>
        </w:tc>
        <w:tc>
          <w:tcPr>
            <w:tcW w:w="3969" w:type="dxa"/>
            <w:shd w:val="clear" w:color="auto" w:fill="D1D1D1" w:themeFill="background2" w:themeFillShade="E6"/>
          </w:tcPr>
          <w:p w14:paraId="57170699" w14:textId="57B89581" w:rsidR="002C5C17" w:rsidRPr="006B4D2A" w:rsidRDefault="002C5C17" w:rsidP="00483F8F">
            <w:r w:rsidRPr="00763E9E">
              <w:rPr>
                <w:lang w:eastAsia="en-GB"/>
              </w:rPr>
              <w:t>arccosine of the input</w:t>
            </w:r>
          </w:p>
        </w:tc>
        <w:tc>
          <w:tcPr>
            <w:tcW w:w="1559" w:type="dxa"/>
            <w:shd w:val="clear" w:color="auto" w:fill="D1D1D1" w:themeFill="background2" w:themeFillShade="E6"/>
          </w:tcPr>
          <w:p w14:paraId="6BC448C4" w14:textId="4FA9FFCF" w:rsidR="002C5C17" w:rsidRPr="00763E9E" w:rsidRDefault="002C5C17" w:rsidP="00483F8F">
            <w:pPr>
              <w:rPr>
                <w:lang w:eastAsia="en-GB"/>
              </w:rPr>
            </w:pPr>
            <w:r>
              <w:rPr>
                <w:lang w:eastAsia="en-GB"/>
              </w:rPr>
              <w:t>radians</w:t>
            </w:r>
          </w:p>
        </w:tc>
      </w:tr>
      <w:tr w:rsidR="002C5C17" w14:paraId="7E041DD6" w14:textId="64286C48" w:rsidTr="004D0CB1">
        <w:tc>
          <w:tcPr>
            <w:tcW w:w="1181" w:type="dxa"/>
            <w:tcBorders>
              <w:bottom w:val="single" w:sz="12" w:space="0" w:color="FFFFFF" w:themeColor="background1"/>
            </w:tcBorders>
            <w:shd w:val="clear" w:color="auto" w:fill="E8E8E8" w:themeFill="background2"/>
            <w:vAlign w:val="center"/>
          </w:tcPr>
          <w:p w14:paraId="614D2F8F" w14:textId="5C44E8C2" w:rsidR="002C5C17" w:rsidRDefault="002C5C17" w:rsidP="00483F8F">
            <w:pPr>
              <w:rPr>
                <w:lang w:eastAsia="en-GB"/>
              </w:rPr>
            </w:pPr>
            <w:r w:rsidRPr="00F87837">
              <w:rPr>
                <w:rStyle w:val="codeChar"/>
              </w:rPr>
              <w:t>asin</w:t>
            </w:r>
          </w:p>
        </w:tc>
        <w:tc>
          <w:tcPr>
            <w:tcW w:w="1284" w:type="dxa"/>
            <w:tcBorders>
              <w:bottom w:val="single" w:sz="12" w:space="0" w:color="FFFFFF" w:themeColor="background1"/>
            </w:tcBorders>
            <w:shd w:val="clear" w:color="auto" w:fill="E8E8E8" w:themeFill="background2"/>
            <w:vAlign w:val="center"/>
          </w:tcPr>
          <w:p w14:paraId="69266580" w14:textId="6F62AED0"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E8E8E8" w:themeFill="background2"/>
          </w:tcPr>
          <w:p w14:paraId="6D35716F" w14:textId="77777777" w:rsidR="002C5C17" w:rsidRPr="00763E9E" w:rsidRDefault="002C5C17" w:rsidP="00483F8F">
            <w:pPr>
              <w:rPr>
                <w:lang w:eastAsia="en-GB"/>
              </w:rPr>
            </w:pPr>
          </w:p>
        </w:tc>
        <w:tc>
          <w:tcPr>
            <w:tcW w:w="3969" w:type="dxa"/>
            <w:tcBorders>
              <w:bottom w:val="single" w:sz="12" w:space="0" w:color="FFFFFF" w:themeColor="background1"/>
            </w:tcBorders>
            <w:shd w:val="clear" w:color="auto" w:fill="E8E8E8" w:themeFill="background2"/>
            <w:vAlign w:val="center"/>
          </w:tcPr>
          <w:p w14:paraId="0110D691" w14:textId="0CF6A570" w:rsidR="002C5C17" w:rsidRDefault="002C5C17" w:rsidP="00483F8F">
            <w:pPr>
              <w:rPr>
                <w:lang w:eastAsia="en-GB"/>
              </w:rPr>
            </w:pPr>
            <w:r w:rsidRPr="00763E9E">
              <w:rPr>
                <w:lang w:eastAsia="en-GB"/>
              </w:rPr>
              <w:t>arcsine of the input</w:t>
            </w:r>
          </w:p>
        </w:tc>
        <w:tc>
          <w:tcPr>
            <w:tcW w:w="1559" w:type="dxa"/>
            <w:tcBorders>
              <w:bottom w:val="single" w:sz="12" w:space="0" w:color="FFFFFF" w:themeColor="background1"/>
            </w:tcBorders>
            <w:shd w:val="clear" w:color="auto" w:fill="E8E8E8" w:themeFill="background2"/>
          </w:tcPr>
          <w:p w14:paraId="7DCEF845" w14:textId="717AEF79" w:rsidR="002C5C17" w:rsidRDefault="002C5C17" w:rsidP="00483F8F">
            <w:pPr>
              <w:rPr>
                <w:lang w:eastAsia="en-GB"/>
              </w:rPr>
            </w:pPr>
            <w:r>
              <w:rPr>
                <w:lang w:eastAsia="en-GB"/>
              </w:rPr>
              <w:t>radians</w:t>
            </w:r>
          </w:p>
        </w:tc>
      </w:tr>
      <w:tr w:rsidR="002C5C17" w14:paraId="428458FC" w14:textId="08176169" w:rsidTr="004D0CB1">
        <w:trPr>
          <w:trHeight w:val="332"/>
        </w:trPr>
        <w:tc>
          <w:tcPr>
            <w:tcW w:w="1181" w:type="dxa"/>
            <w:tcBorders>
              <w:bottom w:val="single" w:sz="12" w:space="0" w:color="FFFFFF" w:themeColor="background1"/>
            </w:tcBorders>
            <w:shd w:val="clear" w:color="auto" w:fill="D1D1D1" w:themeFill="background2" w:themeFillShade="E6"/>
          </w:tcPr>
          <w:p w14:paraId="7EF99E8A" w14:textId="3CE36BA1" w:rsidR="002C5C17" w:rsidRDefault="002C5C17" w:rsidP="00483F8F">
            <w:pPr>
              <w:rPr>
                <w:lang w:eastAsia="en-GB"/>
              </w:rPr>
            </w:pPr>
            <w:r w:rsidRPr="00F87837">
              <w:rPr>
                <w:rStyle w:val="codeChar"/>
              </w:rPr>
              <w:t>atan</w:t>
            </w:r>
          </w:p>
        </w:tc>
        <w:tc>
          <w:tcPr>
            <w:tcW w:w="1284" w:type="dxa"/>
            <w:tcBorders>
              <w:bottom w:val="single" w:sz="12" w:space="0" w:color="FFFFFF" w:themeColor="background1"/>
            </w:tcBorders>
            <w:shd w:val="clear" w:color="auto" w:fill="D1D1D1" w:themeFill="background2" w:themeFillShade="E6"/>
          </w:tcPr>
          <w:p w14:paraId="49440CFE" w14:textId="249297F2"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862D8B1" w14:textId="77777777" w:rsidR="002C5C17" w:rsidRPr="006B4D2A" w:rsidRDefault="002C5C17" w:rsidP="006B4D2A"/>
        </w:tc>
        <w:tc>
          <w:tcPr>
            <w:tcW w:w="3969" w:type="dxa"/>
            <w:tcBorders>
              <w:bottom w:val="single" w:sz="12" w:space="0" w:color="FFFFFF" w:themeColor="background1"/>
            </w:tcBorders>
            <w:shd w:val="clear" w:color="auto" w:fill="D1D1D1" w:themeFill="background2" w:themeFillShade="E6"/>
          </w:tcPr>
          <w:p w14:paraId="52B345A9" w14:textId="364D8E8F" w:rsidR="002C5C17" w:rsidRPr="006B4D2A" w:rsidRDefault="002C5C17" w:rsidP="006B4D2A">
            <w:r w:rsidRPr="006B4D2A">
              <w:t>arctangent of the input</w:t>
            </w:r>
          </w:p>
        </w:tc>
        <w:tc>
          <w:tcPr>
            <w:tcW w:w="1559" w:type="dxa"/>
            <w:tcBorders>
              <w:bottom w:val="single" w:sz="12" w:space="0" w:color="FFFFFF" w:themeColor="background1"/>
            </w:tcBorders>
            <w:shd w:val="clear" w:color="auto" w:fill="D1D1D1" w:themeFill="background2" w:themeFillShade="E6"/>
          </w:tcPr>
          <w:p w14:paraId="0400B3D1" w14:textId="749C34C8" w:rsidR="002C5C17" w:rsidRPr="006B4D2A" w:rsidRDefault="002C5C17" w:rsidP="006B4D2A">
            <w:r w:rsidRPr="006B4D2A">
              <w:t>radians</w:t>
            </w:r>
          </w:p>
        </w:tc>
      </w:tr>
      <w:tr w:rsidR="002C5C17" w14:paraId="67219869" w14:textId="29FF1505" w:rsidTr="004D0CB1">
        <w:tc>
          <w:tcPr>
            <w:tcW w:w="1181" w:type="dxa"/>
            <w:tcBorders>
              <w:bottom w:val="single" w:sz="12" w:space="0" w:color="FFFFFF" w:themeColor="background1"/>
            </w:tcBorders>
            <w:shd w:val="clear" w:color="auto" w:fill="E8E8E8" w:themeFill="background2"/>
          </w:tcPr>
          <w:p w14:paraId="6A56874C" w14:textId="5D71BC32" w:rsidR="002C5C17" w:rsidRDefault="002C5C17" w:rsidP="00483F8F">
            <w:pPr>
              <w:rPr>
                <w:lang w:eastAsia="en-GB"/>
              </w:rPr>
            </w:pPr>
            <w:r w:rsidRPr="00F87837">
              <w:rPr>
                <w:rStyle w:val="codeChar"/>
              </w:rPr>
              <w:t>acosDeg</w:t>
            </w:r>
          </w:p>
        </w:tc>
        <w:tc>
          <w:tcPr>
            <w:tcW w:w="1284" w:type="dxa"/>
            <w:tcBorders>
              <w:bottom w:val="single" w:sz="12" w:space="0" w:color="FFFFFF" w:themeColor="background1"/>
            </w:tcBorders>
            <w:shd w:val="clear" w:color="auto" w:fill="E8E8E8" w:themeFill="background2"/>
          </w:tcPr>
          <w:p w14:paraId="149160F4" w14:textId="26DBEB7E"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E8E8E8" w:themeFill="background2"/>
          </w:tcPr>
          <w:p w14:paraId="5A34B1E9" w14:textId="77777777" w:rsidR="002C5C17" w:rsidRPr="000E4534" w:rsidRDefault="002C5C17" w:rsidP="000E4534"/>
        </w:tc>
        <w:tc>
          <w:tcPr>
            <w:tcW w:w="3969" w:type="dxa"/>
            <w:tcBorders>
              <w:bottom w:val="single" w:sz="12" w:space="0" w:color="FFFFFF" w:themeColor="background1"/>
            </w:tcBorders>
            <w:shd w:val="clear" w:color="auto" w:fill="E8E8E8" w:themeFill="background2"/>
          </w:tcPr>
          <w:p w14:paraId="28412B29" w14:textId="631FE8D9" w:rsidR="002C5C17" w:rsidRPr="000E4534" w:rsidRDefault="002C5C17" w:rsidP="000E4534">
            <w:r w:rsidRPr="000E4534">
              <w:t>arccosine of the input</w:t>
            </w:r>
          </w:p>
        </w:tc>
        <w:tc>
          <w:tcPr>
            <w:tcW w:w="1559" w:type="dxa"/>
            <w:tcBorders>
              <w:bottom w:val="single" w:sz="12" w:space="0" w:color="FFFFFF" w:themeColor="background1"/>
            </w:tcBorders>
            <w:shd w:val="clear" w:color="auto" w:fill="E8E8E8" w:themeFill="background2"/>
          </w:tcPr>
          <w:p w14:paraId="39D62E38" w14:textId="02693385" w:rsidR="002C5C17" w:rsidRPr="000E4534" w:rsidRDefault="002C5C17" w:rsidP="000E4534">
            <w:r w:rsidRPr="000E4534">
              <w:t>degrees</w:t>
            </w:r>
          </w:p>
        </w:tc>
      </w:tr>
      <w:tr w:rsidR="002C5C17" w14:paraId="3820FDFC" w14:textId="68B7E62B" w:rsidTr="004D0CB1">
        <w:tc>
          <w:tcPr>
            <w:tcW w:w="1181" w:type="dxa"/>
            <w:tcBorders>
              <w:bottom w:val="single" w:sz="12" w:space="0" w:color="FFFFFF" w:themeColor="background1"/>
            </w:tcBorders>
            <w:shd w:val="clear" w:color="auto" w:fill="D1D1D1" w:themeFill="background2" w:themeFillShade="E6"/>
          </w:tcPr>
          <w:p w14:paraId="0EE0F027" w14:textId="5F876887" w:rsidR="002C5C17" w:rsidRDefault="002C5C17" w:rsidP="00483F8F">
            <w:pPr>
              <w:rPr>
                <w:lang w:eastAsia="en-GB"/>
              </w:rPr>
            </w:pPr>
            <w:r w:rsidRPr="00F87837">
              <w:rPr>
                <w:rStyle w:val="codeChar"/>
              </w:rPr>
              <w:t>asinDeg</w:t>
            </w:r>
          </w:p>
        </w:tc>
        <w:tc>
          <w:tcPr>
            <w:tcW w:w="1284" w:type="dxa"/>
            <w:tcBorders>
              <w:bottom w:val="single" w:sz="12" w:space="0" w:color="FFFFFF" w:themeColor="background1"/>
            </w:tcBorders>
            <w:shd w:val="clear" w:color="auto" w:fill="D1D1D1" w:themeFill="background2" w:themeFillShade="E6"/>
          </w:tcPr>
          <w:p w14:paraId="6669D33E" w14:textId="1602C9D7"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BCE7185" w14:textId="77777777" w:rsidR="002C5C17" w:rsidRPr="000E4534" w:rsidRDefault="002C5C17" w:rsidP="000E4534"/>
        </w:tc>
        <w:tc>
          <w:tcPr>
            <w:tcW w:w="3969" w:type="dxa"/>
            <w:tcBorders>
              <w:bottom w:val="single" w:sz="12" w:space="0" w:color="FFFFFF" w:themeColor="background1"/>
            </w:tcBorders>
            <w:shd w:val="clear" w:color="auto" w:fill="D1D1D1" w:themeFill="background2" w:themeFillShade="E6"/>
          </w:tcPr>
          <w:p w14:paraId="04D9F1E1" w14:textId="329A12C2" w:rsidR="002C5C17" w:rsidRPr="000E4534" w:rsidRDefault="002C5C17" w:rsidP="000E4534">
            <w:r w:rsidRPr="000E4534">
              <w:t>arcsine of the input</w:t>
            </w:r>
          </w:p>
        </w:tc>
        <w:tc>
          <w:tcPr>
            <w:tcW w:w="1559" w:type="dxa"/>
            <w:tcBorders>
              <w:bottom w:val="single" w:sz="12" w:space="0" w:color="FFFFFF" w:themeColor="background1"/>
            </w:tcBorders>
            <w:shd w:val="clear" w:color="auto" w:fill="D1D1D1" w:themeFill="background2" w:themeFillShade="E6"/>
          </w:tcPr>
          <w:p w14:paraId="7205F8ED" w14:textId="70DB1BF8" w:rsidR="002C5C17" w:rsidRPr="000E4534" w:rsidRDefault="002C5C17" w:rsidP="000E4534">
            <w:r w:rsidRPr="000E4534">
              <w:t>degrees</w:t>
            </w:r>
          </w:p>
        </w:tc>
      </w:tr>
      <w:tr w:rsidR="002C5C17" w14:paraId="624F8294" w14:textId="77777777" w:rsidTr="004D0CB1">
        <w:tc>
          <w:tcPr>
            <w:tcW w:w="1181" w:type="dxa"/>
            <w:shd w:val="clear" w:color="auto" w:fill="E8E8E8" w:themeFill="background2"/>
          </w:tcPr>
          <w:p w14:paraId="4A14DE97" w14:textId="1381A769" w:rsidR="002C5C17" w:rsidRPr="00F87837" w:rsidRDefault="002C5C17" w:rsidP="00483F8F">
            <w:pPr>
              <w:rPr>
                <w:rStyle w:val="codeChar"/>
              </w:rPr>
            </w:pPr>
            <w:r w:rsidRPr="00F87837">
              <w:rPr>
                <w:rStyle w:val="codeChar"/>
              </w:rPr>
              <w:t>atanDeg</w:t>
            </w:r>
          </w:p>
        </w:tc>
        <w:tc>
          <w:tcPr>
            <w:tcW w:w="1284" w:type="dxa"/>
            <w:shd w:val="clear" w:color="auto" w:fill="E8E8E8" w:themeFill="background2"/>
          </w:tcPr>
          <w:p w14:paraId="1DAC1C0D" w14:textId="3B4D214E" w:rsidR="002C5C17" w:rsidRDefault="002C5C17" w:rsidP="006B4D2A">
            <w:pPr>
              <w:pStyle w:val="code"/>
              <w:rPr>
                <w:lang w:eastAsia="en-GB"/>
              </w:rPr>
            </w:pPr>
            <w:r>
              <w:rPr>
                <w:lang w:eastAsia="en-GB"/>
              </w:rPr>
              <w:t>Float</w:t>
            </w:r>
          </w:p>
        </w:tc>
        <w:tc>
          <w:tcPr>
            <w:tcW w:w="1329" w:type="dxa"/>
            <w:shd w:val="clear" w:color="auto" w:fill="E8E8E8" w:themeFill="background2"/>
          </w:tcPr>
          <w:p w14:paraId="221DC679" w14:textId="77777777" w:rsidR="002C5C17" w:rsidRPr="006B4D2A" w:rsidRDefault="002C5C17" w:rsidP="000E4534"/>
        </w:tc>
        <w:tc>
          <w:tcPr>
            <w:tcW w:w="3969" w:type="dxa"/>
            <w:shd w:val="clear" w:color="auto" w:fill="E8E8E8" w:themeFill="background2"/>
          </w:tcPr>
          <w:p w14:paraId="6EBCE65A" w14:textId="19E5DB61" w:rsidR="002C5C17" w:rsidRPr="000E4534" w:rsidRDefault="002C5C17" w:rsidP="000E4534">
            <w:r w:rsidRPr="006B4D2A">
              <w:t>arctangent of the input</w:t>
            </w:r>
          </w:p>
        </w:tc>
        <w:tc>
          <w:tcPr>
            <w:tcW w:w="1559" w:type="dxa"/>
            <w:shd w:val="clear" w:color="auto" w:fill="E8E8E8" w:themeFill="background2"/>
          </w:tcPr>
          <w:p w14:paraId="5FDDFD69" w14:textId="7F2ACAF4" w:rsidR="002C5C17" w:rsidRPr="000E4534" w:rsidRDefault="002C5C17" w:rsidP="000E4534">
            <w:r w:rsidRPr="000E4534">
              <w:t>degrees</w:t>
            </w:r>
          </w:p>
        </w:tc>
      </w:tr>
      <w:tr w:rsidR="002C5C17" w14:paraId="20AA1FE3" w14:textId="77777777" w:rsidTr="004D0CB1">
        <w:tc>
          <w:tcPr>
            <w:tcW w:w="1181" w:type="dxa"/>
            <w:tcBorders>
              <w:bottom w:val="single" w:sz="12" w:space="0" w:color="FFFFFF" w:themeColor="background1"/>
            </w:tcBorders>
            <w:shd w:val="clear" w:color="auto" w:fill="D1D1D1" w:themeFill="background2" w:themeFillShade="E6"/>
          </w:tcPr>
          <w:p w14:paraId="1F515503" w14:textId="3FF8F558" w:rsidR="002C5C17" w:rsidRPr="00F87837" w:rsidRDefault="002C5C17" w:rsidP="00483F8F">
            <w:pPr>
              <w:rPr>
                <w:rStyle w:val="codeChar"/>
              </w:rPr>
            </w:pPr>
            <w:r w:rsidRPr="00F87837">
              <w:rPr>
                <w:rStyle w:val="codeChar"/>
              </w:rPr>
              <w:t>cos</w:t>
            </w:r>
          </w:p>
        </w:tc>
        <w:tc>
          <w:tcPr>
            <w:tcW w:w="1284" w:type="dxa"/>
            <w:tcBorders>
              <w:bottom w:val="single" w:sz="12" w:space="0" w:color="FFFFFF" w:themeColor="background1"/>
            </w:tcBorders>
            <w:shd w:val="clear" w:color="auto" w:fill="D1D1D1" w:themeFill="background2" w:themeFillShade="E6"/>
          </w:tcPr>
          <w:p w14:paraId="0E37277D" w14:textId="0674CF95"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07E7A637" w14:textId="161F71DB" w:rsidR="002C5C17" w:rsidRPr="00763E9E" w:rsidRDefault="002C5C17" w:rsidP="000E4534">
            <w:pPr>
              <w:rPr>
                <w:lang w:eastAsia="en-GB"/>
              </w:rPr>
            </w:pPr>
            <w:r w:rsidRPr="006B4D2A">
              <w:t>radians</w:t>
            </w:r>
          </w:p>
        </w:tc>
        <w:tc>
          <w:tcPr>
            <w:tcW w:w="3969" w:type="dxa"/>
            <w:tcBorders>
              <w:bottom w:val="single" w:sz="12" w:space="0" w:color="FFFFFF" w:themeColor="background1"/>
            </w:tcBorders>
            <w:shd w:val="clear" w:color="auto" w:fill="D1D1D1" w:themeFill="background2" w:themeFillShade="E6"/>
          </w:tcPr>
          <w:p w14:paraId="74F2A040" w14:textId="6B53C634" w:rsidR="002C5C17" w:rsidRPr="000E4534" w:rsidRDefault="002C5C17" w:rsidP="000E4534">
            <w:r w:rsidRPr="00763E9E">
              <w:rPr>
                <w:lang w:eastAsia="en-GB"/>
              </w:rPr>
              <w:t>cosine of</w:t>
            </w:r>
            <w:r>
              <w:rPr>
                <w:lang w:eastAsia="en-GB"/>
              </w:rPr>
              <w:t xml:space="preserve"> the</w:t>
            </w:r>
            <w:r w:rsidRPr="00763E9E">
              <w:rPr>
                <w:lang w:eastAsia="en-GB"/>
              </w:rPr>
              <w:t xml:space="preserve"> </w:t>
            </w:r>
            <w:r>
              <w:rPr>
                <w:lang w:eastAsia="en-GB"/>
              </w:rPr>
              <w:t>input</w:t>
            </w:r>
          </w:p>
        </w:tc>
        <w:tc>
          <w:tcPr>
            <w:tcW w:w="1559" w:type="dxa"/>
            <w:tcBorders>
              <w:bottom w:val="single" w:sz="12" w:space="0" w:color="FFFFFF" w:themeColor="background1"/>
            </w:tcBorders>
            <w:shd w:val="clear" w:color="auto" w:fill="D1D1D1" w:themeFill="background2" w:themeFillShade="E6"/>
          </w:tcPr>
          <w:p w14:paraId="1AFAC026" w14:textId="03F62CC0" w:rsidR="002C5C17" w:rsidRPr="000E4534" w:rsidRDefault="002C5C17" w:rsidP="000E4534"/>
        </w:tc>
      </w:tr>
      <w:tr w:rsidR="002C5C17" w14:paraId="126BC67A" w14:textId="77777777" w:rsidTr="004D0CB1">
        <w:tc>
          <w:tcPr>
            <w:tcW w:w="1181" w:type="dxa"/>
            <w:shd w:val="clear" w:color="auto" w:fill="E8E8E8" w:themeFill="background2"/>
          </w:tcPr>
          <w:p w14:paraId="6667B718" w14:textId="77CC6996" w:rsidR="002C5C17" w:rsidRPr="00F87837" w:rsidRDefault="002C5C17" w:rsidP="00483F8F">
            <w:pPr>
              <w:rPr>
                <w:rStyle w:val="codeChar"/>
              </w:rPr>
            </w:pPr>
            <w:r w:rsidRPr="00F87837">
              <w:rPr>
                <w:rStyle w:val="codeChar"/>
              </w:rPr>
              <w:t>cosDeg</w:t>
            </w:r>
          </w:p>
        </w:tc>
        <w:tc>
          <w:tcPr>
            <w:tcW w:w="1284" w:type="dxa"/>
            <w:shd w:val="clear" w:color="auto" w:fill="E8E8E8" w:themeFill="background2"/>
          </w:tcPr>
          <w:p w14:paraId="33E80AC8" w14:textId="752B5D37" w:rsidR="002C5C17" w:rsidRDefault="002C5C17" w:rsidP="006B4D2A">
            <w:pPr>
              <w:pStyle w:val="code"/>
              <w:rPr>
                <w:lang w:eastAsia="en-GB"/>
              </w:rPr>
            </w:pPr>
            <w:r>
              <w:rPr>
                <w:lang w:eastAsia="en-GB"/>
              </w:rPr>
              <w:t>Float</w:t>
            </w:r>
          </w:p>
        </w:tc>
        <w:tc>
          <w:tcPr>
            <w:tcW w:w="1329" w:type="dxa"/>
            <w:shd w:val="clear" w:color="auto" w:fill="E8E8E8" w:themeFill="background2"/>
          </w:tcPr>
          <w:p w14:paraId="22063C25" w14:textId="60A0D3F5" w:rsidR="002C5C17" w:rsidRPr="00763E9E" w:rsidRDefault="002C5C17" w:rsidP="000E4534">
            <w:pPr>
              <w:rPr>
                <w:lang w:eastAsia="en-GB"/>
              </w:rPr>
            </w:pPr>
            <w:r w:rsidRPr="000E4534">
              <w:t>degrees</w:t>
            </w:r>
          </w:p>
        </w:tc>
        <w:tc>
          <w:tcPr>
            <w:tcW w:w="3969" w:type="dxa"/>
            <w:shd w:val="clear" w:color="auto" w:fill="E8E8E8" w:themeFill="background2"/>
          </w:tcPr>
          <w:p w14:paraId="67F2662F" w14:textId="5CE0400E" w:rsidR="002C5C17" w:rsidRPr="00763E9E" w:rsidRDefault="002C5C17" w:rsidP="000E4534">
            <w:pPr>
              <w:rPr>
                <w:lang w:eastAsia="en-GB"/>
              </w:rPr>
            </w:pPr>
            <w:r w:rsidRPr="00763E9E">
              <w:rPr>
                <w:lang w:eastAsia="en-GB"/>
              </w:rPr>
              <w:t xml:space="preserve">cosine of </w:t>
            </w:r>
            <w:r>
              <w:rPr>
                <w:lang w:eastAsia="en-GB"/>
              </w:rPr>
              <w:t>the input</w:t>
            </w:r>
          </w:p>
        </w:tc>
        <w:tc>
          <w:tcPr>
            <w:tcW w:w="1559" w:type="dxa"/>
            <w:shd w:val="clear" w:color="auto" w:fill="E8E8E8" w:themeFill="background2"/>
          </w:tcPr>
          <w:p w14:paraId="5946F682" w14:textId="200450EA" w:rsidR="002C5C17" w:rsidRPr="006B4D2A" w:rsidRDefault="002C5C17" w:rsidP="000E4534"/>
        </w:tc>
      </w:tr>
      <w:tr w:rsidR="002C5C17" w14:paraId="39CFFA67" w14:textId="77777777" w:rsidTr="004D0CB1">
        <w:tc>
          <w:tcPr>
            <w:tcW w:w="1181" w:type="dxa"/>
            <w:tcBorders>
              <w:bottom w:val="single" w:sz="12" w:space="0" w:color="FFFFFF" w:themeColor="background1"/>
            </w:tcBorders>
            <w:shd w:val="clear" w:color="auto" w:fill="D1D1D1" w:themeFill="background2" w:themeFillShade="E6"/>
          </w:tcPr>
          <w:p w14:paraId="48620545" w14:textId="731DDB5F" w:rsidR="002C5C17" w:rsidRPr="00F87837" w:rsidRDefault="002C5C17" w:rsidP="00483F8F">
            <w:pPr>
              <w:rPr>
                <w:rStyle w:val="codeChar"/>
              </w:rPr>
            </w:pPr>
            <w:r w:rsidRPr="00F87837">
              <w:rPr>
                <w:rStyle w:val="codeChar"/>
              </w:rPr>
              <w:t>exp</w:t>
            </w:r>
          </w:p>
        </w:tc>
        <w:tc>
          <w:tcPr>
            <w:tcW w:w="1284" w:type="dxa"/>
            <w:tcBorders>
              <w:bottom w:val="single" w:sz="12" w:space="0" w:color="FFFFFF" w:themeColor="background1"/>
            </w:tcBorders>
            <w:shd w:val="clear" w:color="auto" w:fill="D1D1D1" w:themeFill="background2" w:themeFillShade="E6"/>
          </w:tcPr>
          <w:p w14:paraId="737115AF" w14:textId="2DFE2912"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3BF36282" w14:textId="77777777" w:rsidR="002C5C17" w:rsidRPr="002C5C17" w:rsidRDefault="002C5C17" w:rsidP="002C5C17">
            <w:pPr>
              <w:rPr>
                <w:i/>
              </w:rPr>
            </w:pPr>
          </w:p>
        </w:tc>
        <w:tc>
          <w:tcPr>
            <w:tcW w:w="3969" w:type="dxa"/>
            <w:tcBorders>
              <w:bottom w:val="single" w:sz="12" w:space="0" w:color="FFFFFF" w:themeColor="background1"/>
            </w:tcBorders>
            <w:shd w:val="clear" w:color="auto" w:fill="D1D1D1" w:themeFill="background2" w:themeFillShade="E6"/>
          </w:tcPr>
          <w:p w14:paraId="5459D0CF" w14:textId="47D8E6A6" w:rsidR="002C5C17" w:rsidRPr="002C5C17" w:rsidRDefault="002C5C17" w:rsidP="004D0CB1">
            <w:proofErr w:type="gramStart"/>
            <w:r w:rsidRPr="002C5C17">
              <w:rPr>
                <w:i/>
              </w:rPr>
              <w:t>e</w:t>
            </w:r>
            <w:r w:rsidRPr="002C5C17">
              <w:rPr>
                <w:i/>
                <w:vertAlign w:val="superscript"/>
              </w:rPr>
              <w:t>x</w:t>
            </w:r>
            <w:proofErr w:type="gramEnd"/>
            <w:r w:rsidRPr="002C5C17">
              <w:t xml:space="preserve"> where </w:t>
            </w:r>
            <w:r w:rsidRPr="002C5C17">
              <w:rPr>
                <w:i/>
              </w:rPr>
              <w:t>x</w:t>
            </w:r>
            <w:r w:rsidRPr="002C5C17">
              <w:t xml:space="preserve"> is the argument, </w:t>
            </w:r>
            <w:r w:rsidRPr="002C5C17">
              <w:rPr>
                <w:i/>
              </w:rPr>
              <w:t>e</w:t>
            </w:r>
            <w:r w:rsidRPr="002C5C17">
              <w:t xml:space="preserve"> </w:t>
            </w:r>
            <w:r>
              <w:t>being</w:t>
            </w:r>
            <w:r w:rsidRPr="002C5C17">
              <w:t xml:space="preserve"> Euler's number 2.718281828459045</w:t>
            </w:r>
            <w:r w:rsidR="004D0CB1">
              <w:t xml:space="preserve">.. </w:t>
            </w:r>
            <w:r>
              <w:t xml:space="preserve">and </w:t>
            </w:r>
            <w:r w:rsidRPr="002C5C17">
              <w:t>the base of natural logarithms</w:t>
            </w:r>
          </w:p>
        </w:tc>
        <w:tc>
          <w:tcPr>
            <w:tcW w:w="1559" w:type="dxa"/>
            <w:tcBorders>
              <w:bottom w:val="single" w:sz="12" w:space="0" w:color="FFFFFF" w:themeColor="background1"/>
            </w:tcBorders>
            <w:shd w:val="clear" w:color="auto" w:fill="D1D1D1" w:themeFill="background2" w:themeFillShade="E6"/>
          </w:tcPr>
          <w:p w14:paraId="14AC8751" w14:textId="77777777" w:rsidR="002C5C17" w:rsidRPr="006B4D2A" w:rsidRDefault="002C5C17" w:rsidP="000E4534"/>
        </w:tc>
      </w:tr>
      <w:tr w:rsidR="002C5C17" w14:paraId="4F5264E3" w14:textId="77777777" w:rsidTr="004D0CB1">
        <w:tc>
          <w:tcPr>
            <w:tcW w:w="1181" w:type="dxa"/>
            <w:shd w:val="clear" w:color="auto" w:fill="E8E8E8" w:themeFill="background2"/>
          </w:tcPr>
          <w:p w14:paraId="35AFF9EE" w14:textId="5131D52A" w:rsidR="002C5C17" w:rsidRPr="00F87837" w:rsidRDefault="002C5C17" w:rsidP="00483F8F">
            <w:pPr>
              <w:rPr>
                <w:rStyle w:val="codeChar"/>
              </w:rPr>
            </w:pPr>
            <w:r w:rsidRPr="00F87837">
              <w:rPr>
                <w:rStyle w:val="codeChar"/>
              </w:rPr>
              <w:t>logE</w:t>
            </w:r>
          </w:p>
        </w:tc>
        <w:tc>
          <w:tcPr>
            <w:tcW w:w="1284" w:type="dxa"/>
            <w:shd w:val="clear" w:color="auto" w:fill="E8E8E8" w:themeFill="background2"/>
          </w:tcPr>
          <w:p w14:paraId="3B13E897" w14:textId="7F3D6207" w:rsidR="002C5C17" w:rsidRDefault="002C5C17" w:rsidP="006B4D2A">
            <w:pPr>
              <w:pStyle w:val="code"/>
              <w:rPr>
                <w:lang w:eastAsia="en-GB"/>
              </w:rPr>
            </w:pPr>
            <w:r>
              <w:rPr>
                <w:lang w:eastAsia="en-GB"/>
              </w:rPr>
              <w:t>Float</w:t>
            </w:r>
          </w:p>
        </w:tc>
        <w:tc>
          <w:tcPr>
            <w:tcW w:w="1329" w:type="dxa"/>
            <w:shd w:val="clear" w:color="auto" w:fill="E8E8E8" w:themeFill="background2"/>
          </w:tcPr>
          <w:p w14:paraId="2148B793" w14:textId="77777777" w:rsidR="002C5C17" w:rsidRDefault="002C5C17" w:rsidP="000E4534">
            <w:pPr>
              <w:rPr>
                <w:lang w:eastAsia="en-GB"/>
              </w:rPr>
            </w:pPr>
          </w:p>
        </w:tc>
        <w:tc>
          <w:tcPr>
            <w:tcW w:w="3969" w:type="dxa"/>
            <w:shd w:val="clear" w:color="auto" w:fill="E8E8E8" w:themeFill="background2"/>
          </w:tcPr>
          <w:p w14:paraId="05CECD7D" w14:textId="0316EB2C" w:rsidR="002C5C17" w:rsidRPr="00763E9E" w:rsidRDefault="002C5C17" w:rsidP="000E4534">
            <w:pPr>
              <w:rPr>
                <w:lang w:eastAsia="en-GB"/>
              </w:rPr>
            </w:pPr>
            <w:r>
              <w:rPr>
                <w:lang w:eastAsia="en-GB"/>
              </w:rPr>
              <w:t>natural logarithm of the input</w:t>
            </w:r>
          </w:p>
        </w:tc>
        <w:tc>
          <w:tcPr>
            <w:tcW w:w="1559" w:type="dxa"/>
            <w:shd w:val="clear" w:color="auto" w:fill="E8E8E8" w:themeFill="background2"/>
          </w:tcPr>
          <w:p w14:paraId="69ADE5B6" w14:textId="77777777" w:rsidR="002C5C17" w:rsidRPr="006B4D2A" w:rsidRDefault="002C5C17" w:rsidP="000E4534"/>
        </w:tc>
      </w:tr>
      <w:tr w:rsidR="002C5C17" w14:paraId="4B108A94" w14:textId="77777777" w:rsidTr="004D0CB1">
        <w:tc>
          <w:tcPr>
            <w:tcW w:w="1181" w:type="dxa"/>
            <w:tcBorders>
              <w:bottom w:val="single" w:sz="12" w:space="0" w:color="FFFFFF" w:themeColor="background1"/>
            </w:tcBorders>
            <w:shd w:val="clear" w:color="auto" w:fill="D1D1D1" w:themeFill="background2" w:themeFillShade="E6"/>
          </w:tcPr>
          <w:p w14:paraId="35CC58EF" w14:textId="56E72596" w:rsidR="002C5C17" w:rsidRPr="00F87837" w:rsidRDefault="002C5C17" w:rsidP="00483F8F">
            <w:pPr>
              <w:rPr>
                <w:rStyle w:val="codeChar"/>
              </w:rPr>
            </w:pPr>
            <w:r w:rsidRPr="00F87837">
              <w:rPr>
                <w:rStyle w:val="codeChar"/>
              </w:rPr>
              <w:t>log10</w:t>
            </w:r>
          </w:p>
        </w:tc>
        <w:tc>
          <w:tcPr>
            <w:tcW w:w="1284" w:type="dxa"/>
            <w:tcBorders>
              <w:bottom w:val="single" w:sz="12" w:space="0" w:color="FFFFFF" w:themeColor="background1"/>
            </w:tcBorders>
            <w:shd w:val="clear" w:color="auto" w:fill="D1D1D1" w:themeFill="background2" w:themeFillShade="E6"/>
          </w:tcPr>
          <w:p w14:paraId="7B7CA941" w14:textId="7E1AFBD9"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7BE7FB63" w14:textId="77777777" w:rsidR="002C5C17" w:rsidRDefault="002C5C17" w:rsidP="000E4534">
            <w:pPr>
              <w:rPr>
                <w:lang w:eastAsia="en-GB"/>
              </w:rPr>
            </w:pPr>
          </w:p>
        </w:tc>
        <w:tc>
          <w:tcPr>
            <w:tcW w:w="3969" w:type="dxa"/>
            <w:tcBorders>
              <w:bottom w:val="single" w:sz="12" w:space="0" w:color="FFFFFF" w:themeColor="background1"/>
            </w:tcBorders>
            <w:shd w:val="clear" w:color="auto" w:fill="D1D1D1" w:themeFill="background2" w:themeFillShade="E6"/>
          </w:tcPr>
          <w:p w14:paraId="78761A0C" w14:textId="7DB74BE8" w:rsidR="002C5C17" w:rsidRPr="00763E9E" w:rsidRDefault="002C5C17" w:rsidP="000E4534">
            <w:pPr>
              <w:rPr>
                <w:lang w:eastAsia="en-GB"/>
              </w:rPr>
            </w:pPr>
            <w:r>
              <w:rPr>
                <w:lang w:eastAsia="en-GB"/>
              </w:rPr>
              <w:t>base-10 logarithm of the input</w:t>
            </w:r>
          </w:p>
        </w:tc>
        <w:tc>
          <w:tcPr>
            <w:tcW w:w="1559" w:type="dxa"/>
            <w:tcBorders>
              <w:bottom w:val="single" w:sz="12" w:space="0" w:color="FFFFFF" w:themeColor="background1"/>
            </w:tcBorders>
            <w:shd w:val="clear" w:color="auto" w:fill="D1D1D1" w:themeFill="background2" w:themeFillShade="E6"/>
          </w:tcPr>
          <w:p w14:paraId="65D22CE0" w14:textId="77777777" w:rsidR="002C5C17" w:rsidRPr="006B4D2A" w:rsidRDefault="002C5C17" w:rsidP="000E4534"/>
        </w:tc>
      </w:tr>
      <w:tr w:rsidR="002C5C17" w14:paraId="4AB9DB39" w14:textId="77777777" w:rsidTr="004D0CB1">
        <w:tc>
          <w:tcPr>
            <w:tcW w:w="1181" w:type="dxa"/>
            <w:shd w:val="clear" w:color="auto" w:fill="E8E8E8" w:themeFill="background2"/>
          </w:tcPr>
          <w:p w14:paraId="024542C4" w14:textId="6DDDD97F" w:rsidR="002C5C17" w:rsidRPr="00F87837" w:rsidRDefault="002C5C17" w:rsidP="00483F8F">
            <w:pPr>
              <w:rPr>
                <w:rStyle w:val="codeChar"/>
              </w:rPr>
            </w:pPr>
            <w:r w:rsidRPr="00F87837">
              <w:rPr>
                <w:rStyle w:val="codeChar"/>
              </w:rPr>
              <w:t>log2</w:t>
            </w:r>
          </w:p>
        </w:tc>
        <w:tc>
          <w:tcPr>
            <w:tcW w:w="1284" w:type="dxa"/>
            <w:shd w:val="clear" w:color="auto" w:fill="E8E8E8" w:themeFill="background2"/>
          </w:tcPr>
          <w:p w14:paraId="361F1585" w14:textId="7841BD3A" w:rsidR="002C5C17" w:rsidRDefault="002C5C17" w:rsidP="006B4D2A">
            <w:pPr>
              <w:pStyle w:val="code"/>
              <w:rPr>
                <w:lang w:eastAsia="en-GB"/>
              </w:rPr>
            </w:pPr>
            <w:r>
              <w:rPr>
                <w:lang w:eastAsia="en-GB"/>
              </w:rPr>
              <w:t>Float</w:t>
            </w:r>
          </w:p>
        </w:tc>
        <w:tc>
          <w:tcPr>
            <w:tcW w:w="1329" w:type="dxa"/>
            <w:shd w:val="clear" w:color="auto" w:fill="E8E8E8" w:themeFill="background2"/>
          </w:tcPr>
          <w:p w14:paraId="696408FC" w14:textId="77777777" w:rsidR="002C5C17" w:rsidRDefault="002C5C17" w:rsidP="000E4534">
            <w:pPr>
              <w:rPr>
                <w:lang w:eastAsia="en-GB"/>
              </w:rPr>
            </w:pPr>
          </w:p>
        </w:tc>
        <w:tc>
          <w:tcPr>
            <w:tcW w:w="3969" w:type="dxa"/>
            <w:shd w:val="clear" w:color="auto" w:fill="E8E8E8" w:themeFill="background2"/>
          </w:tcPr>
          <w:p w14:paraId="6189719F" w14:textId="0DA40BC4" w:rsidR="002C5C17" w:rsidRPr="00763E9E" w:rsidRDefault="002C5C17" w:rsidP="000E4534">
            <w:pPr>
              <w:rPr>
                <w:lang w:eastAsia="en-GB"/>
              </w:rPr>
            </w:pPr>
            <w:r>
              <w:rPr>
                <w:lang w:eastAsia="en-GB"/>
              </w:rPr>
              <w:t>base-2 logarithm of the input</w:t>
            </w:r>
          </w:p>
        </w:tc>
        <w:tc>
          <w:tcPr>
            <w:tcW w:w="1559" w:type="dxa"/>
            <w:shd w:val="clear" w:color="auto" w:fill="E8E8E8" w:themeFill="background2"/>
          </w:tcPr>
          <w:p w14:paraId="70D8DD97" w14:textId="77777777" w:rsidR="002C5C17" w:rsidRPr="006B4D2A" w:rsidRDefault="002C5C17" w:rsidP="000E4534"/>
        </w:tc>
      </w:tr>
      <w:tr w:rsidR="002C5C17" w14:paraId="5D2B6E21" w14:textId="77777777" w:rsidTr="004D0CB1">
        <w:tc>
          <w:tcPr>
            <w:tcW w:w="1181" w:type="dxa"/>
            <w:tcBorders>
              <w:bottom w:val="single" w:sz="12" w:space="0" w:color="FFFFFF" w:themeColor="background1"/>
            </w:tcBorders>
            <w:shd w:val="clear" w:color="auto" w:fill="D1D1D1" w:themeFill="background2" w:themeFillShade="E6"/>
          </w:tcPr>
          <w:p w14:paraId="0017C0CA" w14:textId="270C48DB" w:rsidR="002C5C17" w:rsidRPr="00F87837" w:rsidRDefault="002C5C17" w:rsidP="00483F8F">
            <w:pPr>
              <w:rPr>
                <w:rStyle w:val="codeChar"/>
              </w:rPr>
            </w:pPr>
            <w:r w:rsidRPr="00F87837">
              <w:rPr>
                <w:rStyle w:val="codeChar"/>
              </w:rPr>
              <w:t>sin</w:t>
            </w:r>
          </w:p>
        </w:tc>
        <w:tc>
          <w:tcPr>
            <w:tcW w:w="1284" w:type="dxa"/>
            <w:tcBorders>
              <w:bottom w:val="single" w:sz="12" w:space="0" w:color="FFFFFF" w:themeColor="background1"/>
            </w:tcBorders>
            <w:shd w:val="clear" w:color="auto" w:fill="D1D1D1" w:themeFill="background2" w:themeFillShade="E6"/>
          </w:tcPr>
          <w:p w14:paraId="2A4BB809" w14:textId="4240A52B" w:rsidR="002C5C17" w:rsidRDefault="002C5C17" w:rsidP="006B4D2A">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155DE92D" w14:textId="4F5FA990" w:rsidR="002C5C17" w:rsidRPr="00763E9E" w:rsidRDefault="002C5C17" w:rsidP="000E4534">
            <w:pPr>
              <w:rPr>
                <w:lang w:eastAsia="en-GB"/>
              </w:rPr>
            </w:pPr>
            <w:r w:rsidRPr="006B4D2A">
              <w:t>radians</w:t>
            </w:r>
          </w:p>
        </w:tc>
        <w:tc>
          <w:tcPr>
            <w:tcW w:w="3969" w:type="dxa"/>
            <w:tcBorders>
              <w:bottom w:val="single" w:sz="12" w:space="0" w:color="FFFFFF" w:themeColor="background1"/>
            </w:tcBorders>
            <w:shd w:val="clear" w:color="auto" w:fill="D1D1D1" w:themeFill="background2" w:themeFillShade="E6"/>
          </w:tcPr>
          <w:p w14:paraId="35E00305" w14:textId="3DB9A0E3" w:rsidR="002C5C17" w:rsidRPr="00763E9E" w:rsidRDefault="002C5C17" w:rsidP="000E4534">
            <w:pPr>
              <w:rPr>
                <w:lang w:eastAsia="en-GB"/>
              </w:rPr>
            </w:pPr>
            <w:r w:rsidRPr="00763E9E">
              <w:rPr>
                <w:lang w:eastAsia="en-GB"/>
              </w:rPr>
              <w:t>the sine of the input</w:t>
            </w:r>
          </w:p>
        </w:tc>
        <w:tc>
          <w:tcPr>
            <w:tcW w:w="1559" w:type="dxa"/>
            <w:tcBorders>
              <w:bottom w:val="single" w:sz="12" w:space="0" w:color="FFFFFF" w:themeColor="background1"/>
            </w:tcBorders>
            <w:shd w:val="clear" w:color="auto" w:fill="D1D1D1" w:themeFill="background2" w:themeFillShade="E6"/>
          </w:tcPr>
          <w:p w14:paraId="6DE09E72" w14:textId="23F8CC56" w:rsidR="002C5C17" w:rsidRPr="006B4D2A" w:rsidRDefault="002C5C17" w:rsidP="000E4534"/>
        </w:tc>
      </w:tr>
      <w:tr w:rsidR="002C5C17" w14:paraId="13DD80EC" w14:textId="77777777" w:rsidTr="004D0CB1">
        <w:tc>
          <w:tcPr>
            <w:tcW w:w="1181" w:type="dxa"/>
            <w:shd w:val="clear" w:color="auto" w:fill="E8E8E8" w:themeFill="background2"/>
          </w:tcPr>
          <w:p w14:paraId="4F833A7D" w14:textId="0BC8DFDC" w:rsidR="002C5C17" w:rsidRPr="00F87837" w:rsidRDefault="002C5C17" w:rsidP="00483F8F">
            <w:pPr>
              <w:rPr>
                <w:rStyle w:val="codeChar"/>
              </w:rPr>
            </w:pPr>
            <w:r w:rsidRPr="00F87837">
              <w:rPr>
                <w:rStyle w:val="codeChar"/>
              </w:rPr>
              <w:t>sinDeg</w:t>
            </w:r>
          </w:p>
        </w:tc>
        <w:tc>
          <w:tcPr>
            <w:tcW w:w="1284" w:type="dxa"/>
            <w:shd w:val="clear" w:color="auto" w:fill="E8E8E8" w:themeFill="background2"/>
          </w:tcPr>
          <w:p w14:paraId="7867A1C7" w14:textId="39B7032D" w:rsidR="002C5C17" w:rsidRDefault="002C5C17" w:rsidP="006B4D2A">
            <w:pPr>
              <w:pStyle w:val="code"/>
              <w:rPr>
                <w:lang w:eastAsia="en-GB"/>
              </w:rPr>
            </w:pPr>
            <w:r>
              <w:rPr>
                <w:lang w:eastAsia="en-GB"/>
              </w:rPr>
              <w:t>Float</w:t>
            </w:r>
          </w:p>
        </w:tc>
        <w:tc>
          <w:tcPr>
            <w:tcW w:w="1329" w:type="dxa"/>
            <w:shd w:val="clear" w:color="auto" w:fill="E8E8E8" w:themeFill="background2"/>
          </w:tcPr>
          <w:p w14:paraId="4A0228F3" w14:textId="14F04BA0" w:rsidR="002C5C17" w:rsidRPr="00763E9E" w:rsidRDefault="002C5C17" w:rsidP="000E4534">
            <w:pPr>
              <w:rPr>
                <w:lang w:eastAsia="en-GB"/>
              </w:rPr>
            </w:pPr>
            <w:r w:rsidRPr="000E4534">
              <w:t>degrees</w:t>
            </w:r>
          </w:p>
        </w:tc>
        <w:tc>
          <w:tcPr>
            <w:tcW w:w="3969" w:type="dxa"/>
            <w:shd w:val="clear" w:color="auto" w:fill="E8E8E8" w:themeFill="background2"/>
          </w:tcPr>
          <w:p w14:paraId="3AB63D5D" w14:textId="4EC72C7A" w:rsidR="002C5C17" w:rsidRPr="00763E9E" w:rsidRDefault="002C5C17" w:rsidP="000E4534">
            <w:pPr>
              <w:rPr>
                <w:lang w:eastAsia="en-GB"/>
              </w:rPr>
            </w:pPr>
            <w:r w:rsidRPr="00763E9E">
              <w:rPr>
                <w:lang w:eastAsia="en-GB"/>
              </w:rPr>
              <w:t>sine of the input</w:t>
            </w:r>
          </w:p>
        </w:tc>
        <w:tc>
          <w:tcPr>
            <w:tcW w:w="1559" w:type="dxa"/>
            <w:shd w:val="clear" w:color="auto" w:fill="E8E8E8" w:themeFill="background2"/>
          </w:tcPr>
          <w:p w14:paraId="7C5CEC2D" w14:textId="51DB1BEC" w:rsidR="002C5C17" w:rsidRPr="006B4D2A" w:rsidRDefault="002C5C17" w:rsidP="000E4534"/>
        </w:tc>
      </w:tr>
      <w:tr w:rsidR="002C5C17" w14:paraId="180F70D2" w14:textId="77777777" w:rsidTr="004D0CB1">
        <w:tc>
          <w:tcPr>
            <w:tcW w:w="1181" w:type="dxa"/>
            <w:tcBorders>
              <w:bottom w:val="single" w:sz="12" w:space="0" w:color="FFFFFF" w:themeColor="background1"/>
            </w:tcBorders>
            <w:shd w:val="clear" w:color="auto" w:fill="D1D1D1" w:themeFill="background2" w:themeFillShade="E6"/>
          </w:tcPr>
          <w:p w14:paraId="4AA6439C" w14:textId="78621BA2" w:rsidR="002C5C17" w:rsidRPr="00F87837" w:rsidRDefault="002C5C17" w:rsidP="00483F8F">
            <w:pPr>
              <w:rPr>
                <w:rStyle w:val="codeChar"/>
              </w:rPr>
            </w:pPr>
            <w:r w:rsidRPr="00F87837">
              <w:rPr>
                <w:rStyle w:val="codeChar"/>
              </w:rPr>
              <w:t>sqrt</w:t>
            </w:r>
          </w:p>
        </w:tc>
        <w:tc>
          <w:tcPr>
            <w:tcW w:w="1284" w:type="dxa"/>
            <w:tcBorders>
              <w:bottom w:val="single" w:sz="12" w:space="0" w:color="FFFFFF" w:themeColor="background1"/>
            </w:tcBorders>
            <w:shd w:val="clear" w:color="auto" w:fill="D1D1D1" w:themeFill="background2" w:themeFillShade="E6"/>
          </w:tcPr>
          <w:p w14:paraId="677C8DB0" w14:textId="0DA8E228" w:rsidR="002C5C17" w:rsidRDefault="002C5C17"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56F51052" w14:textId="77777777" w:rsidR="002C5C17" w:rsidRPr="00763E9E" w:rsidRDefault="002C5C17" w:rsidP="00483F8F">
            <w:pPr>
              <w:rPr>
                <w:lang w:eastAsia="en-GB"/>
              </w:rPr>
            </w:pPr>
          </w:p>
        </w:tc>
        <w:tc>
          <w:tcPr>
            <w:tcW w:w="3969" w:type="dxa"/>
            <w:tcBorders>
              <w:bottom w:val="single" w:sz="12" w:space="0" w:color="FFFFFF" w:themeColor="background1"/>
            </w:tcBorders>
            <w:shd w:val="clear" w:color="auto" w:fill="D1D1D1" w:themeFill="background2" w:themeFillShade="E6"/>
          </w:tcPr>
          <w:p w14:paraId="305486DC" w14:textId="5F5DC2D6" w:rsidR="002C5C17" w:rsidRPr="00763E9E" w:rsidRDefault="00471C64" w:rsidP="00483F8F">
            <w:pPr>
              <w:rPr>
                <w:lang w:eastAsia="en-GB"/>
              </w:rPr>
            </w:pPr>
            <w:r w:rsidRPr="00763E9E">
              <w:rPr>
                <w:lang w:eastAsia="en-GB"/>
              </w:rPr>
              <w:t>po</w:t>
            </w:r>
            <w:r>
              <w:rPr>
                <w:lang w:eastAsia="en-GB"/>
              </w:rPr>
              <w:t>sitive square root of the input</w:t>
            </w:r>
          </w:p>
        </w:tc>
        <w:tc>
          <w:tcPr>
            <w:tcW w:w="1559" w:type="dxa"/>
            <w:tcBorders>
              <w:bottom w:val="single" w:sz="12" w:space="0" w:color="FFFFFF" w:themeColor="background1"/>
            </w:tcBorders>
            <w:shd w:val="clear" w:color="auto" w:fill="D1D1D1" w:themeFill="background2" w:themeFillShade="E6"/>
          </w:tcPr>
          <w:p w14:paraId="35C66B4E" w14:textId="77777777" w:rsidR="002C5C17" w:rsidRPr="006B4D2A" w:rsidRDefault="002C5C17" w:rsidP="00483F8F"/>
        </w:tc>
      </w:tr>
      <w:tr w:rsidR="002C5C17" w14:paraId="37320833" w14:textId="77777777" w:rsidTr="004D0CB1">
        <w:tc>
          <w:tcPr>
            <w:tcW w:w="1181" w:type="dxa"/>
            <w:shd w:val="clear" w:color="auto" w:fill="E8E8E8" w:themeFill="background2"/>
          </w:tcPr>
          <w:p w14:paraId="2367E7D5" w14:textId="526F8EB4" w:rsidR="002C5C17" w:rsidRPr="00F87837" w:rsidRDefault="00471C64" w:rsidP="00483F8F">
            <w:pPr>
              <w:rPr>
                <w:rStyle w:val="codeChar"/>
              </w:rPr>
            </w:pPr>
            <w:r w:rsidRPr="00F87837">
              <w:rPr>
                <w:rStyle w:val="codeChar"/>
              </w:rPr>
              <w:t>tan</w:t>
            </w:r>
          </w:p>
        </w:tc>
        <w:tc>
          <w:tcPr>
            <w:tcW w:w="1284" w:type="dxa"/>
            <w:shd w:val="clear" w:color="auto" w:fill="E8E8E8" w:themeFill="background2"/>
          </w:tcPr>
          <w:p w14:paraId="64358B0D" w14:textId="2D12B530" w:rsidR="002C5C17" w:rsidRDefault="00471C64" w:rsidP="00483F8F">
            <w:pPr>
              <w:pStyle w:val="code"/>
              <w:rPr>
                <w:lang w:eastAsia="en-GB"/>
              </w:rPr>
            </w:pPr>
            <w:r>
              <w:rPr>
                <w:lang w:eastAsia="en-GB"/>
              </w:rPr>
              <w:t>Float</w:t>
            </w:r>
          </w:p>
        </w:tc>
        <w:tc>
          <w:tcPr>
            <w:tcW w:w="1329" w:type="dxa"/>
            <w:shd w:val="clear" w:color="auto" w:fill="E8E8E8" w:themeFill="background2"/>
          </w:tcPr>
          <w:p w14:paraId="524A924E" w14:textId="27269B09" w:rsidR="002C5C17" w:rsidRPr="00763E9E" w:rsidRDefault="00471C64" w:rsidP="00483F8F">
            <w:pPr>
              <w:rPr>
                <w:lang w:eastAsia="en-GB"/>
              </w:rPr>
            </w:pPr>
            <w:r w:rsidRPr="006B4D2A">
              <w:t>radians</w:t>
            </w:r>
          </w:p>
        </w:tc>
        <w:tc>
          <w:tcPr>
            <w:tcW w:w="3969" w:type="dxa"/>
            <w:shd w:val="clear" w:color="auto" w:fill="E8E8E8" w:themeFill="background2"/>
          </w:tcPr>
          <w:p w14:paraId="75246629" w14:textId="127FF79A" w:rsidR="002C5C17" w:rsidRPr="00763E9E" w:rsidRDefault="002C5C17" w:rsidP="00483F8F">
            <w:pPr>
              <w:rPr>
                <w:lang w:eastAsia="en-GB"/>
              </w:rPr>
            </w:pPr>
          </w:p>
        </w:tc>
        <w:tc>
          <w:tcPr>
            <w:tcW w:w="1559" w:type="dxa"/>
            <w:shd w:val="clear" w:color="auto" w:fill="E8E8E8" w:themeFill="background2"/>
          </w:tcPr>
          <w:p w14:paraId="10701714" w14:textId="77777777" w:rsidR="002C5C17" w:rsidRPr="006B4D2A" w:rsidRDefault="002C5C17" w:rsidP="00483F8F"/>
        </w:tc>
      </w:tr>
      <w:tr w:rsidR="002C5C17" w14:paraId="605EDED3" w14:textId="77777777" w:rsidTr="004D0CB1">
        <w:tc>
          <w:tcPr>
            <w:tcW w:w="1181" w:type="dxa"/>
            <w:tcBorders>
              <w:bottom w:val="single" w:sz="12" w:space="0" w:color="FFFFFF" w:themeColor="background1"/>
            </w:tcBorders>
            <w:shd w:val="clear" w:color="auto" w:fill="D1D1D1" w:themeFill="background2" w:themeFillShade="E6"/>
          </w:tcPr>
          <w:p w14:paraId="15714D45" w14:textId="52E50A45" w:rsidR="002C5C17" w:rsidRPr="00F87837" w:rsidRDefault="00471C64" w:rsidP="00483F8F">
            <w:pPr>
              <w:rPr>
                <w:rStyle w:val="codeChar"/>
              </w:rPr>
            </w:pPr>
            <w:r w:rsidRPr="00F87837">
              <w:rPr>
                <w:rStyle w:val="codeChar"/>
              </w:rPr>
              <w:t>tanDeg</w:t>
            </w:r>
          </w:p>
        </w:tc>
        <w:tc>
          <w:tcPr>
            <w:tcW w:w="1284" w:type="dxa"/>
            <w:tcBorders>
              <w:bottom w:val="single" w:sz="12" w:space="0" w:color="FFFFFF" w:themeColor="background1"/>
            </w:tcBorders>
            <w:shd w:val="clear" w:color="auto" w:fill="D1D1D1" w:themeFill="background2" w:themeFillShade="E6"/>
          </w:tcPr>
          <w:p w14:paraId="36AE0125" w14:textId="41BDB26D" w:rsidR="002C5C17" w:rsidRDefault="00471C64" w:rsidP="00483F8F">
            <w:pPr>
              <w:pStyle w:val="code"/>
              <w:rPr>
                <w:lang w:eastAsia="en-GB"/>
              </w:rPr>
            </w:pPr>
            <w:r>
              <w:rPr>
                <w:lang w:eastAsia="en-GB"/>
              </w:rPr>
              <w:t>Float</w:t>
            </w:r>
          </w:p>
        </w:tc>
        <w:tc>
          <w:tcPr>
            <w:tcW w:w="1329" w:type="dxa"/>
            <w:tcBorders>
              <w:bottom w:val="single" w:sz="12" w:space="0" w:color="FFFFFF" w:themeColor="background1"/>
            </w:tcBorders>
            <w:shd w:val="clear" w:color="auto" w:fill="D1D1D1" w:themeFill="background2" w:themeFillShade="E6"/>
          </w:tcPr>
          <w:p w14:paraId="3182607E" w14:textId="2341B5E5" w:rsidR="002C5C17" w:rsidRPr="00763E9E" w:rsidRDefault="00471C64" w:rsidP="00483F8F">
            <w:pPr>
              <w:rPr>
                <w:lang w:eastAsia="en-GB"/>
              </w:rPr>
            </w:pPr>
            <w:r w:rsidRPr="000E4534">
              <w:t>degrees</w:t>
            </w:r>
          </w:p>
        </w:tc>
        <w:tc>
          <w:tcPr>
            <w:tcW w:w="3969" w:type="dxa"/>
            <w:tcBorders>
              <w:bottom w:val="single" w:sz="12" w:space="0" w:color="FFFFFF" w:themeColor="background1"/>
            </w:tcBorders>
            <w:shd w:val="clear" w:color="auto" w:fill="D1D1D1" w:themeFill="background2" w:themeFillShade="E6"/>
          </w:tcPr>
          <w:p w14:paraId="4C6EC14E" w14:textId="11DB9F7E" w:rsidR="002C5C17" w:rsidRPr="00763E9E" w:rsidRDefault="002C5C17" w:rsidP="00483F8F">
            <w:pPr>
              <w:rPr>
                <w:lang w:eastAsia="en-GB"/>
              </w:rPr>
            </w:pPr>
          </w:p>
        </w:tc>
        <w:tc>
          <w:tcPr>
            <w:tcW w:w="1559" w:type="dxa"/>
            <w:tcBorders>
              <w:bottom w:val="single" w:sz="12" w:space="0" w:color="FFFFFF" w:themeColor="background1"/>
            </w:tcBorders>
            <w:shd w:val="clear" w:color="auto" w:fill="D1D1D1" w:themeFill="background2" w:themeFillShade="E6"/>
          </w:tcPr>
          <w:p w14:paraId="4FFAB782" w14:textId="77777777" w:rsidR="002C5C17" w:rsidRPr="006B4D2A" w:rsidRDefault="002C5C17" w:rsidP="00483F8F"/>
        </w:tc>
      </w:tr>
      <w:tr w:rsidR="00471C64" w14:paraId="29316D2F" w14:textId="77777777" w:rsidTr="004D0CB1">
        <w:tc>
          <w:tcPr>
            <w:tcW w:w="1181" w:type="dxa"/>
            <w:shd w:val="clear" w:color="auto" w:fill="E8E8E8" w:themeFill="background2"/>
          </w:tcPr>
          <w:p w14:paraId="3297345F" w14:textId="712BAB53" w:rsidR="00471C64" w:rsidRPr="00F87837" w:rsidRDefault="00471C64" w:rsidP="00483F8F">
            <w:pPr>
              <w:rPr>
                <w:rStyle w:val="codeChar"/>
              </w:rPr>
            </w:pPr>
            <w:r w:rsidRPr="00F87837">
              <w:rPr>
                <w:rStyle w:val="codeChar"/>
              </w:rPr>
              <w:t>degToRad</w:t>
            </w:r>
          </w:p>
        </w:tc>
        <w:tc>
          <w:tcPr>
            <w:tcW w:w="1284" w:type="dxa"/>
            <w:shd w:val="clear" w:color="auto" w:fill="E8E8E8" w:themeFill="background2"/>
          </w:tcPr>
          <w:p w14:paraId="6DC0F3AE" w14:textId="0FBE4F23" w:rsidR="00471C64" w:rsidRDefault="00471C64" w:rsidP="00483F8F">
            <w:pPr>
              <w:pStyle w:val="code"/>
              <w:rPr>
                <w:lang w:eastAsia="en-GB"/>
              </w:rPr>
            </w:pPr>
            <w:r>
              <w:rPr>
                <w:lang w:eastAsia="en-GB"/>
              </w:rPr>
              <w:t>Float</w:t>
            </w:r>
          </w:p>
        </w:tc>
        <w:tc>
          <w:tcPr>
            <w:tcW w:w="1329" w:type="dxa"/>
            <w:shd w:val="clear" w:color="auto" w:fill="E8E8E8" w:themeFill="background2"/>
          </w:tcPr>
          <w:p w14:paraId="6A549718" w14:textId="7B98EBBB" w:rsidR="00471C64" w:rsidRPr="00763E9E" w:rsidRDefault="00471C64" w:rsidP="00483F8F">
            <w:pPr>
              <w:rPr>
                <w:lang w:eastAsia="en-GB"/>
              </w:rPr>
            </w:pPr>
            <w:r w:rsidRPr="000E4534">
              <w:t>degrees</w:t>
            </w:r>
          </w:p>
        </w:tc>
        <w:tc>
          <w:tcPr>
            <w:tcW w:w="3969" w:type="dxa"/>
            <w:shd w:val="clear" w:color="auto" w:fill="E8E8E8" w:themeFill="background2"/>
          </w:tcPr>
          <w:p w14:paraId="1E514BE1" w14:textId="442F0D34" w:rsidR="00471C64" w:rsidRPr="00763E9E" w:rsidRDefault="00471C64" w:rsidP="00483F8F">
            <w:pPr>
              <w:rPr>
                <w:lang w:eastAsia="en-GB"/>
              </w:rPr>
            </w:pPr>
            <w:r>
              <w:rPr>
                <w:lang w:eastAsia="en-GB"/>
              </w:rPr>
              <w:t>converts input from degrees to radians</w:t>
            </w:r>
          </w:p>
        </w:tc>
        <w:tc>
          <w:tcPr>
            <w:tcW w:w="1559" w:type="dxa"/>
            <w:shd w:val="clear" w:color="auto" w:fill="E8E8E8" w:themeFill="background2"/>
          </w:tcPr>
          <w:p w14:paraId="2FD8BF58" w14:textId="02A14D95" w:rsidR="00471C64" w:rsidRPr="006B4D2A" w:rsidRDefault="00471C64" w:rsidP="00483F8F">
            <w:r w:rsidRPr="006B4D2A">
              <w:t>radians</w:t>
            </w:r>
          </w:p>
        </w:tc>
      </w:tr>
      <w:tr w:rsidR="00471C64" w14:paraId="18E38343" w14:textId="77777777" w:rsidTr="004D0CB1">
        <w:tc>
          <w:tcPr>
            <w:tcW w:w="1181" w:type="dxa"/>
            <w:shd w:val="clear" w:color="auto" w:fill="D1D1D1" w:themeFill="background2" w:themeFillShade="E6"/>
          </w:tcPr>
          <w:p w14:paraId="02D858D0" w14:textId="0F29C236" w:rsidR="00471C64" w:rsidRPr="00F87837" w:rsidRDefault="00471C64" w:rsidP="00483F8F">
            <w:pPr>
              <w:rPr>
                <w:rStyle w:val="codeChar"/>
              </w:rPr>
            </w:pPr>
            <w:r w:rsidRPr="00F87837">
              <w:rPr>
                <w:rStyle w:val="codeChar"/>
              </w:rPr>
              <w:t>radToDeg</w:t>
            </w:r>
          </w:p>
        </w:tc>
        <w:tc>
          <w:tcPr>
            <w:tcW w:w="1284" w:type="dxa"/>
            <w:shd w:val="clear" w:color="auto" w:fill="D1D1D1" w:themeFill="background2" w:themeFillShade="E6"/>
          </w:tcPr>
          <w:p w14:paraId="40D3DB89" w14:textId="12EEA485" w:rsidR="00471C64" w:rsidRDefault="00471C64" w:rsidP="006B4D2A">
            <w:pPr>
              <w:pStyle w:val="code"/>
              <w:rPr>
                <w:lang w:eastAsia="en-GB"/>
              </w:rPr>
            </w:pPr>
            <w:r>
              <w:rPr>
                <w:lang w:eastAsia="en-GB"/>
              </w:rPr>
              <w:t>Float</w:t>
            </w:r>
          </w:p>
        </w:tc>
        <w:tc>
          <w:tcPr>
            <w:tcW w:w="1329" w:type="dxa"/>
            <w:shd w:val="clear" w:color="auto" w:fill="D1D1D1" w:themeFill="background2" w:themeFillShade="E6"/>
          </w:tcPr>
          <w:p w14:paraId="7E5F8568" w14:textId="33F65E26" w:rsidR="00471C64" w:rsidRPr="00763E9E" w:rsidRDefault="00471C64" w:rsidP="000E4534">
            <w:pPr>
              <w:rPr>
                <w:lang w:eastAsia="en-GB"/>
              </w:rPr>
            </w:pPr>
            <w:r w:rsidRPr="006B4D2A">
              <w:t>radians</w:t>
            </w:r>
          </w:p>
        </w:tc>
        <w:tc>
          <w:tcPr>
            <w:tcW w:w="3969" w:type="dxa"/>
            <w:shd w:val="clear" w:color="auto" w:fill="D1D1D1" w:themeFill="background2" w:themeFillShade="E6"/>
          </w:tcPr>
          <w:p w14:paraId="1A99E48D" w14:textId="550DE31A" w:rsidR="00471C64" w:rsidRPr="00763E9E" w:rsidRDefault="00471C64" w:rsidP="000E4534">
            <w:pPr>
              <w:rPr>
                <w:lang w:eastAsia="en-GB"/>
              </w:rPr>
            </w:pPr>
            <w:r>
              <w:rPr>
                <w:lang w:eastAsia="en-GB"/>
              </w:rPr>
              <w:t>converts input from radians to degrees</w:t>
            </w:r>
          </w:p>
        </w:tc>
        <w:tc>
          <w:tcPr>
            <w:tcW w:w="1559" w:type="dxa"/>
            <w:shd w:val="clear" w:color="auto" w:fill="D1D1D1" w:themeFill="background2" w:themeFillShade="E6"/>
          </w:tcPr>
          <w:p w14:paraId="1CE1AE2C" w14:textId="34985062" w:rsidR="00471C64" w:rsidRPr="006B4D2A" w:rsidRDefault="00471C64" w:rsidP="000E4534">
            <w:r w:rsidRPr="000E4534">
              <w:t>degrees</w:t>
            </w:r>
          </w:p>
        </w:tc>
      </w:tr>
    </w:tbl>
    <w:p w14:paraId="4999F245" w14:textId="77777777" w:rsidR="006B4D2A" w:rsidRDefault="006B4D2A" w:rsidP="005A3417">
      <w:pPr>
        <w:shd w:val="clear" w:color="auto" w:fill="FFFFFF"/>
        <w:spacing w:after="0" w:line="285" w:lineRule="atLeast"/>
        <w:rPr>
          <w:lang w:eastAsia="en-GB"/>
        </w:rPr>
      </w:pPr>
    </w:p>
    <w:p w14:paraId="5635ACA3" w14:textId="77777777" w:rsidR="00480371" w:rsidRDefault="00480371">
      <w:pPr>
        <w:rPr>
          <w:lang w:eastAsia="en-GB"/>
        </w:rPr>
      </w:pPr>
      <w:r>
        <w:rPr>
          <w:lang w:eastAsia="en-GB"/>
        </w:rPr>
        <w:br w:type="page"/>
      </w:r>
    </w:p>
    <w:p w14:paraId="6EF35518" w14:textId="0BC7E17D" w:rsidR="001201A4" w:rsidRDefault="001201A4" w:rsidP="005A3417">
      <w:pPr>
        <w:shd w:val="clear" w:color="auto" w:fill="FFFFFF"/>
        <w:spacing w:after="0" w:line="285" w:lineRule="atLeast"/>
        <w:rPr>
          <w:lang w:eastAsia="en-GB"/>
        </w:rPr>
      </w:pPr>
      <w:r>
        <w:rPr>
          <w:lang w:eastAsia="en-GB"/>
        </w:rPr>
        <w:lastRenderedPageBreak/>
        <w:t>Examples o</w:t>
      </w:r>
      <w:r w:rsidR="00545971">
        <w:rPr>
          <w:lang w:eastAsia="en-GB"/>
        </w:rPr>
        <w:t>f some</w:t>
      </w:r>
      <w:r w:rsidR="00480371">
        <w:rPr>
          <w:lang w:eastAsia="en-GB"/>
        </w:rPr>
        <w:t xml:space="preserve"> maths functions being </w:t>
      </w:r>
      <w:r w:rsidR="00E563FF">
        <w:rPr>
          <w:lang w:eastAsia="en-GB"/>
        </w:rPr>
        <w:t>tested</w:t>
      </w:r>
      <w:r>
        <w:rPr>
          <w:lang w:eastAsia="en-GB"/>
        </w:rPr>
        <w:t>:</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0BF60B7F">
            <wp:extent cx="3006000" cy="2224800"/>
            <wp:effectExtent l="0" t="0" r="4445" b="444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3006000" cy="2224800"/>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58" w:name="_Ref176169440"/>
      <w:r>
        <w:t>Regular expressions</w:t>
      </w:r>
      <w:bookmarkEnd w:id="258"/>
    </w:p>
    <w:p w14:paraId="6EAAC7DF" w14:textId="08077BBD" w:rsidR="00494BF4" w:rsidRDefault="00494BF4" w:rsidP="00494BF4">
      <w:r>
        <w:t>Elan</w:t>
      </w:r>
      <w:r w:rsidR="00545971">
        <w:t>’s</w:t>
      </w:r>
      <w:r>
        <w:t xml:space="preserve"> regular expressions are modelled on those of JavaScript, including the syntax for literal regular expressions. See, for example</w:t>
      </w:r>
      <w:r w:rsidR="00545971">
        <w:t xml:space="preserve"> this</w:t>
      </w:r>
      <w:r>
        <w:t xml:space="preserve"> </w:t>
      </w:r>
      <w:hyperlink r:id="rId34" w:history="1">
        <w:r w:rsidR="00545971">
          <w:rPr>
            <w:rStyle w:val="Hyperlink"/>
          </w:rPr>
          <w:t>Guide to Regular Expressions</w:t>
        </w:r>
      </w:hyperlink>
      <w:r w:rsidR="00545971">
        <w:t>.</w:t>
      </w:r>
    </w:p>
    <w:p w14:paraId="6F9BE60D" w14:textId="1154B556" w:rsidR="00494BF4" w:rsidRPr="00494BF4" w:rsidRDefault="00494BF4" w:rsidP="00494BF4">
      <w:r>
        <w:t>More functions for using regular expressions will be added in a future release of Elan. For now…</w:t>
      </w:r>
    </w:p>
    <w:p w14:paraId="511A5D06" w14:textId="4DBAFA73"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rsidR="00B06984">
        <w:t xml:space="preserve"> using dot </w:t>
      </w:r>
      <w:r>
        <w:t xml:space="preserve">syntax and requires a </w:t>
      </w:r>
      <w:r w:rsidRPr="00743E23">
        <w:rPr>
          <w:rStyle w:val="codeChar"/>
        </w:rPr>
        <w:t>Reg</w:t>
      </w:r>
      <w:r w:rsidR="00530D02">
        <w:rPr>
          <w:rStyle w:val="codeChar"/>
        </w:rPr>
        <w:t>Exp</w:t>
      </w:r>
      <w:r w:rsidR="00545971">
        <w:t xml:space="preserve"> parameter</w:t>
      </w:r>
      <w:r>
        <w:t xml:space="preserve">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0B6FC675">
            <wp:extent cx="3186000" cy="1152000"/>
            <wp:effectExtent l="0" t="0" r="0" b="0"/>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35"/>
                    <a:stretch>
                      <a:fillRect/>
                    </a:stretch>
                  </pic:blipFill>
                  <pic:spPr>
                    <a:xfrm>
                      <a:off x="0" y="0"/>
                      <a:ext cx="3186000" cy="1152000"/>
                    </a:xfrm>
                    <a:prstGeom prst="rect">
                      <a:avLst/>
                    </a:prstGeom>
                  </pic:spPr>
                </pic:pic>
              </a:graphicData>
            </a:graphic>
          </wp:inline>
        </w:drawing>
      </w:r>
    </w:p>
    <w:p w14:paraId="6F140051" w14:textId="1BC0918E" w:rsidR="00494BF4" w:rsidRDefault="00545971" w:rsidP="00743E23">
      <w:r>
        <w:t>You can convert a valid</w:t>
      </w:r>
      <w:r w:rsidR="00494BF4">
        <w:t xml:space="preserve"> </w:t>
      </w:r>
      <w:r w:rsidR="00494BF4" w:rsidRPr="00545971">
        <w:rPr>
          <w:rStyle w:val="codeChar"/>
        </w:rPr>
        <w:t>string</w:t>
      </w:r>
      <w:r w:rsidR="00494BF4">
        <w:t xml:space="preserve"> </w:t>
      </w:r>
      <w:r>
        <w:t xml:space="preserve">without </w:t>
      </w:r>
      <w:r w:rsidRPr="00BD0202">
        <w:rPr>
          <w:rStyle w:val="codeChar"/>
        </w:rPr>
        <w:t>/</w:t>
      </w:r>
      <w:proofErr w:type="gramStart"/>
      <w:r>
        <w:rPr>
          <w:rStyle w:val="codeChar"/>
        </w:rPr>
        <w:t>..</w:t>
      </w:r>
      <w:proofErr w:type="gramEnd"/>
      <w:r w:rsidRPr="00BD0202">
        <w:rPr>
          <w:rStyle w:val="codeChar"/>
        </w:rPr>
        <w:t>/</w:t>
      </w:r>
      <w:r>
        <w:t xml:space="preserve"> </w:t>
      </w:r>
      <w:proofErr w:type="gramStart"/>
      <w:r>
        <w:t>delimiters</w:t>
      </w:r>
      <w:proofErr w:type="gramEnd"/>
      <w:r>
        <w:t xml:space="preserve"> </w:t>
      </w:r>
      <w:r w:rsidR="00494BF4">
        <w:t xml:space="preserve">to a </w:t>
      </w:r>
      <w:r w:rsidR="00494BF4" w:rsidRPr="00494BF4">
        <w:rPr>
          <w:rStyle w:val="codeChar"/>
        </w:rPr>
        <w:t>RegExp</w:t>
      </w:r>
      <w:r>
        <w:t xml:space="preserve"> using function </w:t>
      </w:r>
      <w:r w:rsidRPr="00545971">
        <w:rPr>
          <w:rStyle w:val="codeChar"/>
        </w:rPr>
        <w:t>asRegExp</w:t>
      </w:r>
      <w:r w:rsidR="00494BF4">
        <w:t>:</w:t>
      </w:r>
    </w:p>
    <w:p w14:paraId="04D66C4B" w14:textId="30E8AD67" w:rsidR="00494BF4" w:rsidRDefault="00494BF4" w:rsidP="00743E23">
      <w:r w:rsidRPr="00494BF4">
        <w:rPr>
          <w:noProof/>
          <w:lang w:eastAsia="en-GB"/>
        </w:rPr>
        <w:drawing>
          <wp:inline distT="0" distB="0" distL="0" distR="0" wp14:anchorId="6951185D" wp14:editId="5A1D1B98">
            <wp:extent cx="3236400" cy="1188000"/>
            <wp:effectExtent l="0" t="0" r="2540"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36"/>
                    <a:stretch>
                      <a:fillRect/>
                    </a:stretch>
                  </pic:blipFill>
                  <pic:spPr>
                    <a:xfrm>
                      <a:off x="0" y="0"/>
                      <a:ext cx="3236400" cy="1188000"/>
                    </a:xfrm>
                    <a:prstGeom prst="rect">
                      <a:avLst/>
                    </a:prstGeom>
                  </pic:spPr>
                </pic:pic>
              </a:graphicData>
            </a:graphic>
          </wp:inline>
        </w:drawing>
      </w:r>
    </w:p>
    <w:p w14:paraId="6DA90246" w14:textId="30922F45" w:rsidR="00494BF4" w:rsidRDefault="00494BF4" w:rsidP="00743E23">
      <w:r>
        <w:t xml:space="preserve">Although it is recommended that literal regular expressions are written with the </w:t>
      </w:r>
      <w:r w:rsidRPr="00BD0202">
        <w:rPr>
          <w:rStyle w:val="codeChar"/>
        </w:rPr>
        <w:t>/</w:t>
      </w:r>
      <w:proofErr w:type="gramStart"/>
      <w:r w:rsidR="00DB3483">
        <w:rPr>
          <w:rStyle w:val="codeChar"/>
        </w:rPr>
        <w:t>..</w:t>
      </w:r>
      <w:proofErr w:type="gramEnd"/>
      <w:r w:rsidRPr="00BD0202">
        <w:rPr>
          <w:rStyle w:val="codeChar"/>
        </w:rPr>
        <w:t>/</w:t>
      </w:r>
      <w:r>
        <w:t xml:space="preserve"> </w:t>
      </w:r>
      <w:proofErr w:type="gramStart"/>
      <w:r>
        <w:t>delimiters</w:t>
      </w:r>
      <w:proofErr w:type="gramEnd"/>
      <w:r>
        <w:t xml:space="preserve">, </w:t>
      </w:r>
      <w:r w:rsidR="00545971">
        <w:t xml:space="preserve">the ability to convert a </w:t>
      </w:r>
      <w:r w:rsidR="00545971" w:rsidRPr="00545971">
        <w:rPr>
          <w:rStyle w:val="codeChar"/>
        </w:rPr>
        <w:t>string</w:t>
      </w:r>
      <w:r>
        <w:t xml:space="preserve"> </w:t>
      </w:r>
      <w:r w:rsidR="00545971">
        <w:t>allows you</w:t>
      </w:r>
      <w:r>
        <w:t xml:space="preserve"> to </w:t>
      </w:r>
      <w:r w:rsidR="00545971">
        <w:t>input</w:t>
      </w:r>
      <w:r>
        <w:t xml:space="preserve"> a regular expressi</w:t>
      </w:r>
      <w:r w:rsidR="00545971">
        <w:t>on into a running program.</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gramStart"/>
      <w:r>
        <w:rPr>
          <w:lang w:eastAsia="en-GB"/>
        </w:rPr>
        <w:t>bitAnd(</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gramStart"/>
      <w:r>
        <w:rPr>
          <w:lang w:eastAsia="en-GB"/>
        </w:rPr>
        <w:t>bitOr(</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gramStart"/>
      <w:r>
        <w:rPr>
          <w:lang w:eastAsia="en-GB"/>
        </w:rPr>
        <w:t>bitXor(</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gramStart"/>
      <w:r>
        <w:rPr>
          <w:lang w:eastAsia="en-GB"/>
        </w:rPr>
        <w:t>bitNot(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gramStart"/>
      <w:r>
        <w:rPr>
          <w:lang w:eastAsia="en-GB"/>
        </w:rPr>
        <w:t>bitShiftL(</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gramStart"/>
      <w:r>
        <w:rPr>
          <w:lang w:eastAsia="en-GB"/>
        </w:rPr>
        <w:lastRenderedPageBreak/>
        <w:t>bitShiftR(</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1362603E" w:rsidR="005516CB" w:rsidRDefault="005516CB" w:rsidP="005516CB">
      <w:pPr>
        <w:rPr>
          <w:lang w:eastAsia="en-GB"/>
        </w:rPr>
      </w:pPr>
      <w:r>
        <w:rPr>
          <w:lang w:eastAsia="en-GB"/>
        </w:rPr>
        <w:t>Examples o</w:t>
      </w:r>
      <w:r w:rsidR="00E563FF">
        <w:rPr>
          <w:lang w:eastAsia="en-GB"/>
        </w:rPr>
        <w:t>f the bitwise functions being test</w:t>
      </w:r>
      <w:r>
        <w:rPr>
          <w:lang w:eastAsia="en-GB"/>
        </w:rPr>
        <w:t>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7"/>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2FC85B88" w:rsidR="00633C86" w:rsidRDefault="00633C86" w:rsidP="00633C86">
      <w:pPr>
        <w:rPr>
          <w:bCs/>
          <w:lang w:eastAsia="en-GB"/>
        </w:rPr>
      </w:pPr>
      <w:r>
        <w:rPr>
          <w:lang w:eastAsia="en-GB"/>
        </w:rPr>
        <w:t xml:space="preserve">The result of </w:t>
      </w:r>
      <w:proofErr w:type="gramStart"/>
      <w:r w:rsidRPr="00633C86">
        <w:rPr>
          <w:rStyle w:val="codeChar"/>
        </w:rPr>
        <w:t>bitNot(</w:t>
      </w:r>
      <w:proofErr w:type="gramEnd"/>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9D7970">
        <w:rPr>
          <w:lang w:eastAsia="en-GB"/>
        </w:rPr>
        <w:t xml:space="preserve">, </w:t>
      </w:r>
      <w:r w:rsidR="00E1610F">
        <w:rPr>
          <w:lang w:eastAsia="en-GB"/>
        </w:rPr>
        <w:t>b</w:t>
      </w:r>
      <w:r>
        <w:rPr>
          <w:lang w:eastAsia="en-GB"/>
        </w:rPr>
        <w:t xml:space="preserve">eing </w:t>
      </w:r>
      <w:r w:rsidRPr="00633C86">
        <w:rPr>
          <w:rStyle w:val="codeChar"/>
        </w:rPr>
        <w:t>-14</w:t>
      </w:r>
      <w:r w:rsidR="009D7970">
        <w:rPr>
          <w:lang w:eastAsia="en-GB"/>
        </w:rPr>
        <w:t xml:space="preserve"> </w:t>
      </w:r>
      <w:r>
        <w:rPr>
          <w:lang w:eastAsia="en-GB"/>
        </w:rPr>
        <w:t xml:space="preserve">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w:t>
      </w:r>
      <w:r w:rsidR="009D7970">
        <w:rPr>
          <w:lang w:eastAsia="en-GB"/>
        </w:rPr>
        <w:t xml:space="preserve">and </w:t>
      </w:r>
      <w:r w:rsidR="00E1610F">
        <w:rPr>
          <w:lang w:eastAsia="en-GB"/>
        </w:rPr>
        <w:t xml:space="preserve">applying </w:t>
      </w:r>
      <w:r w:rsidR="00E1610F" w:rsidRPr="001D65D5">
        <w:rPr>
          <w:rStyle w:val="codeChar"/>
        </w:rPr>
        <w:t>bit</w:t>
      </w:r>
      <w:r w:rsidR="00B82BFE">
        <w:rPr>
          <w:rStyle w:val="codeChar"/>
        </w:rPr>
        <w:t>N</w:t>
      </w:r>
      <w:r w:rsidR="00E1610F" w:rsidRPr="001D65D5">
        <w:rPr>
          <w:rStyle w:val="codeChar"/>
        </w:rPr>
        <w:t>ot</w:t>
      </w:r>
      <w:r w:rsidR="009D7970">
        <w:rPr>
          <w:lang w:eastAsia="en-GB"/>
        </w:rPr>
        <w:t xml:space="preserve"> gives</w:t>
      </w:r>
      <w:r w:rsidR="00E1610F">
        <w:rPr>
          <w:lang w:eastAsia="en-GB"/>
        </w:rPr>
        <w:t xml:space="preserve"> </w:t>
      </w:r>
      <w:r w:rsidR="00E1610F">
        <w:rPr>
          <w:rStyle w:val="codeChar"/>
        </w:rPr>
        <w:t xml:space="preserve">11111111111111111111111111110010 </w:t>
      </w:r>
      <w:r w:rsidR="00E1610F" w:rsidRPr="00E1610F">
        <w:rPr>
          <w:bCs/>
          <w:lang w:eastAsia="en-GB"/>
        </w:rPr>
        <w:t>which</w:t>
      </w:r>
      <w:r w:rsidR="00E1610F">
        <w:rPr>
          <w:bCs/>
          <w:lang w:eastAsia="en-GB"/>
        </w:rPr>
        <w:t xml:space="preserve"> </w:t>
      </w:r>
      <w:r w:rsidR="009D7970">
        <w:rPr>
          <w:bCs/>
          <w:lang w:eastAsia="en-GB"/>
        </w:rPr>
        <w:t xml:space="preserve">is the value </w:t>
      </w:r>
      <w:r w:rsidR="009D7970" w:rsidRPr="009D7970">
        <w:rPr>
          <w:rStyle w:val="codeChar"/>
        </w:rPr>
        <w:t xml:space="preserve">-14 </w:t>
      </w:r>
      <w:r w:rsidR="00E1610F">
        <w:rPr>
          <w:bCs/>
          <w:lang w:eastAsia="en-GB"/>
        </w:rPr>
        <w:t>i</w:t>
      </w:r>
      <w:r w:rsidR="009D7970">
        <w:rPr>
          <w:bCs/>
          <w:lang w:eastAsia="en-GB"/>
        </w:rPr>
        <w:t>n</w:t>
      </w:r>
      <w:r w:rsidR="00E1610F">
        <w:rPr>
          <w:bCs/>
          <w:lang w:eastAsia="en-GB"/>
        </w:rPr>
        <w:t xml:space="preserve"> </w:t>
      </w:r>
      <w:r w:rsidR="009D7970">
        <w:rPr>
          <w:bCs/>
          <w:lang w:eastAsia="en-GB"/>
        </w:rPr>
        <w:t>signed two’s complement format, the left-most bit being the sign (</w:t>
      </w:r>
      <w:r w:rsidR="009D7970" w:rsidRPr="009D7970">
        <w:rPr>
          <w:rStyle w:val="codeChar"/>
        </w:rPr>
        <w:t>0</w:t>
      </w:r>
      <w:r w:rsidR="009D7970">
        <w:rPr>
          <w:bCs/>
          <w:lang w:eastAsia="en-GB"/>
        </w:rPr>
        <w:t xml:space="preserve"> positive, </w:t>
      </w:r>
      <w:r w:rsidR="009D7970" w:rsidRPr="009D7970">
        <w:rPr>
          <w:rStyle w:val="codeChar"/>
        </w:rPr>
        <w:t>1</w:t>
      </w:r>
      <w:r w:rsidR="009D7970">
        <w:rPr>
          <w:bCs/>
          <w:lang w:eastAsia="en-GB"/>
        </w:rPr>
        <w:t xml:space="preserve"> negative).</w:t>
      </w:r>
    </w:p>
    <w:p w14:paraId="21ABB30F" w14:textId="77777777" w:rsidR="00B53183" w:rsidRPr="00E1610F" w:rsidRDefault="00B53183" w:rsidP="00633C86">
      <w:pPr>
        <w:rPr>
          <w:lang w:eastAsia="en-GB"/>
        </w:rPr>
      </w:pPr>
    </w:p>
    <w:p w14:paraId="5798CC0F" w14:textId="734CA6D7" w:rsidR="003853B7" w:rsidRDefault="00D75DBF" w:rsidP="005A3417">
      <w:pPr>
        <w:pStyle w:val="Heading2"/>
      </w:pPr>
      <w:bookmarkStart w:id="259" w:name="_Toc170738569"/>
      <w:bookmarkStart w:id="260" w:name="_Toc187962395"/>
      <w:r w:rsidRPr="006C1390">
        <w:lastRenderedPageBreak/>
        <w:t>Standalone</w:t>
      </w:r>
      <w:r>
        <w:t xml:space="preserve"> procedures</w:t>
      </w:r>
      <w:bookmarkEnd w:id="259"/>
      <w:bookmarkEnd w:id="260"/>
    </w:p>
    <w:p w14:paraId="65276D1B" w14:textId="24EDA416" w:rsidR="001A576C" w:rsidRDefault="001A576C" w:rsidP="001A576C">
      <w:r>
        <w:t xml:space="preserve">All </w:t>
      </w:r>
      <w:r w:rsidRPr="00B53183">
        <w:rPr>
          <w:rStyle w:val="codeChar"/>
        </w:rPr>
        <w:t>procedure</w:t>
      </w:r>
      <w:r>
        <w:t xml:space="preserve">s are accessed via a </w:t>
      </w:r>
      <w:r w:rsidRPr="001A576C">
        <w:rPr>
          <w:rStyle w:val="codeChar"/>
        </w:rPr>
        <w:t>call</w:t>
      </w:r>
      <w:r>
        <w:t xml:space="preserve"> statement.</w:t>
      </w:r>
    </w:p>
    <w:p w14:paraId="33A04714" w14:textId="77777777" w:rsidR="00B53183" w:rsidRDefault="00B53183" w:rsidP="001A576C"/>
    <w:p w14:paraId="26D389A8" w14:textId="77777777" w:rsidR="00B53183" w:rsidRDefault="00B53183" w:rsidP="001A576C"/>
    <w:p w14:paraId="1C54BF23" w14:textId="77777777" w:rsidR="00B53183" w:rsidRDefault="00B53183" w:rsidP="001A576C"/>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81760E3"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rsidR="00694879">
        <w:t xml:space="preserve"> delays execution for one tenth</w:t>
      </w:r>
      <w:r>
        <w:t xml:space="preserve"> of a second.</w:t>
      </w:r>
    </w:p>
    <w:p w14:paraId="1E867BF9" w14:textId="03EC4E60" w:rsidR="000E2340" w:rsidRPr="000E2340" w:rsidRDefault="000E2340" w:rsidP="000E2340">
      <w:pPr>
        <w:pStyle w:val="codeBlock"/>
      </w:pPr>
      <w:proofErr w:type="gramStart"/>
      <w:r>
        <w:t>clearConsole()</w:t>
      </w:r>
      <w:proofErr w:type="gramEnd"/>
    </w:p>
    <w:p w14:paraId="58E00A24" w14:textId="43E96001" w:rsidR="00E24946" w:rsidRPr="001029DB" w:rsidRDefault="001029DB" w:rsidP="00E24946">
      <w:pPr>
        <w:rPr>
          <w:lang w:eastAsia="en-GB"/>
        </w:rPr>
      </w:pPr>
      <w:bookmarkStart w:id="261" w:name="_Toc170738573"/>
      <w:bookmarkStart w:id="262"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proofErr w:type="gramStart"/>
      <w:r w:rsidR="002B545A" w:rsidRPr="002B545A">
        <w:rPr>
          <w:rStyle w:val="Link"/>
        </w:rPr>
        <w:t>Printing</w:t>
      </w:r>
      <w:proofErr w:type="gramEnd"/>
      <w:r w:rsidR="002B545A" w:rsidRPr="002B545A">
        <w:rPr>
          <w:rStyle w:val="Link"/>
        </w:rPr>
        <w:t xml:space="preserve"> plain text to the Console</w:t>
      </w:r>
      <w:r w:rsidRPr="001029DB">
        <w:rPr>
          <w:rStyle w:val="Link"/>
        </w:rPr>
        <w:fldChar w:fldCharType="end"/>
      </w:r>
    </w:p>
    <w:p w14:paraId="36ECB7CA" w14:textId="6559E55C" w:rsidR="001029DB" w:rsidRDefault="001029DB" w:rsidP="001A576C">
      <w:pPr>
        <w:pStyle w:val="code"/>
        <w:rPr>
          <w:lang w:eastAsia="en-GB"/>
        </w:rPr>
      </w:pPr>
      <w:proofErr w:type="gramStart"/>
      <w:r>
        <w:rPr>
          <w:lang w:eastAsia="en-GB"/>
        </w:rPr>
        <w:t>clearKeyBuffer</w:t>
      </w:r>
      <w:r w:rsidR="00104C59">
        <w:rPr>
          <w:lang w:eastAsia="en-GB"/>
        </w:rPr>
        <w:t>()</w:t>
      </w:r>
      <w:proofErr w:type="gramEnd"/>
    </w:p>
    <w:p w14:paraId="71EF8DA8" w14:textId="37F47979" w:rsidR="001A576C" w:rsidRDefault="001A576C" w:rsidP="001A576C">
      <w:pPr>
        <w:pStyle w:val="code"/>
        <w:rPr>
          <w:lang w:eastAsia="en-GB"/>
        </w:rPr>
      </w:pPr>
      <w:proofErr w:type="gramStart"/>
      <w:r>
        <w:rPr>
          <w:lang w:eastAsia="en-GB"/>
        </w:rPr>
        <w:t>getKey</w:t>
      </w:r>
      <w:r w:rsidR="00104C59">
        <w:rPr>
          <w:lang w:eastAsia="en-GB"/>
        </w:rPr>
        <w:t>()</w:t>
      </w:r>
      <w:proofErr w:type="gramEnd"/>
    </w:p>
    <w:p w14:paraId="555269BB" w14:textId="41D41555" w:rsidR="001A576C" w:rsidRDefault="001A576C" w:rsidP="001A576C">
      <w:pPr>
        <w:pStyle w:val="code"/>
        <w:rPr>
          <w:lang w:eastAsia="en-GB"/>
        </w:rPr>
      </w:pPr>
      <w:proofErr w:type="gramStart"/>
      <w:r>
        <w:rPr>
          <w:lang w:eastAsia="en-GB"/>
        </w:rPr>
        <w:t>getKeyWithModifier</w:t>
      </w:r>
      <w:r w:rsidR="00104C59">
        <w:rPr>
          <w:lang w:eastAsia="en-GB"/>
        </w:rPr>
        <w:t>()</w:t>
      </w:r>
      <w:proofErr w:type="gramEnd"/>
    </w:p>
    <w:p w14:paraId="4AAFCA06" w14:textId="2F558D27" w:rsidR="001A576C" w:rsidRDefault="001A576C" w:rsidP="001A576C">
      <w:pPr>
        <w:pStyle w:val="code"/>
        <w:rPr>
          <w:lang w:eastAsia="en-GB"/>
        </w:rPr>
      </w:pPr>
      <w:proofErr w:type="gramStart"/>
      <w:r>
        <w:rPr>
          <w:lang w:eastAsia="en-GB"/>
        </w:rPr>
        <w:t>waitForAnyKey</w:t>
      </w:r>
      <w:r w:rsidR="00104C59">
        <w:rPr>
          <w:lang w:eastAsia="en-GB"/>
        </w:rPr>
        <w:t>()</w:t>
      </w:r>
      <w:proofErr w:type="gramEnd"/>
    </w:p>
    <w:p w14:paraId="0DEB3D0A" w14:textId="77777777" w:rsidR="001029DB" w:rsidRDefault="001029DB" w:rsidP="001A576C">
      <w:pPr>
        <w:pStyle w:val="code"/>
        <w:rPr>
          <w:lang w:eastAsia="en-GB"/>
        </w:rPr>
      </w:pPr>
    </w:p>
    <w:p w14:paraId="31E4B5EC" w14:textId="1DC7289B" w:rsidR="001029DB" w:rsidRDefault="001029DB" w:rsidP="001029DB">
      <w:pPr>
        <w:rPr>
          <w:lang w:eastAsia="en-GB"/>
        </w:rPr>
      </w:pPr>
    </w:p>
    <w:p w14:paraId="72DE1E95" w14:textId="2BC6591B" w:rsidR="00FB2B6D" w:rsidRDefault="00FB2B6D" w:rsidP="00FB2B6D">
      <w:pPr>
        <w:pStyle w:val="Heading2"/>
        <w:rPr>
          <w:lang w:eastAsia="en-GB"/>
        </w:rPr>
      </w:pPr>
      <w:bookmarkStart w:id="263" w:name="_System_methods"/>
      <w:bookmarkStart w:id="264" w:name="_Toc187962396"/>
      <w:bookmarkEnd w:id="263"/>
      <w:r>
        <w:rPr>
          <w:lang w:eastAsia="en-GB"/>
        </w:rPr>
        <w:lastRenderedPageBreak/>
        <w:t>System methods</w:t>
      </w:r>
      <w:bookmarkEnd w:id="264"/>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w:t>
      </w:r>
      <w:r w:rsidRPr="00B53183">
        <w:rPr>
          <w:rStyle w:val="codeChar"/>
        </w:rPr>
        <w:t>functions</w:t>
      </w:r>
      <w:r>
        <w:rPr>
          <w:lang w:eastAsia="en-GB"/>
        </w:rPr>
        <w:t>, because:</w:t>
      </w:r>
    </w:p>
    <w:p w14:paraId="5740B207" w14:textId="77777777" w:rsidR="00FB2B6D" w:rsidRPr="00B53183" w:rsidRDefault="00FB2B6D" w:rsidP="00B53183">
      <w:pPr>
        <w:pStyle w:val="ListParagraph"/>
        <w:ind w:left="426" w:hanging="426"/>
      </w:pPr>
      <w:r w:rsidRPr="00B53183">
        <w:t>they may require one or more arguments to be provided</w:t>
      </w:r>
    </w:p>
    <w:p w14:paraId="49BBB930" w14:textId="44955308" w:rsidR="00FB2B6D" w:rsidRPr="00B53183" w:rsidRDefault="00FB2B6D" w:rsidP="00B53183">
      <w:pPr>
        <w:pStyle w:val="ListParagraph"/>
        <w:ind w:left="426" w:hanging="426"/>
      </w:pPr>
      <w:r w:rsidRPr="00B53183">
        <w:t>they always return a value</w:t>
      </w:r>
    </w:p>
    <w:p w14:paraId="1AAC328A" w14:textId="62FBC6A7" w:rsidR="00FB2B6D" w:rsidRPr="00B53183" w:rsidRDefault="00FB2B6D" w:rsidP="00B53183">
      <w:pPr>
        <w:pStyle w:val="ListParagraph"/>
        <w:ind w:left="426" w:hanging="426"/>
      </w:pPr>
      <w:r w:rsidRPr="00B53183">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Pr="00B53183" w:rsidRDefault="00FB2B6D" w:rsidP="00B53183">
      <w:pPr>
        <w:pStyle w:val="ListParagraph"/>
        <w:ind w:left="426" w:hanging="426"/>
      </w:pPr>
      <w:r w:rsidRPr="00B53183">
        <w:t>They may have a dependency on data that is not provided as an arg</w:t>
      </w:r>
      <w:r w:rsidR="00AD0392" w:rsidRPr="00B53183">
        <w:t>u</w:t>
      </w:r>
      <w:r w:rsidRPr="00B53183">
        <w:t>ment</w:t>
      </w:r>
    </w:p>
    <w:p w14:paraId="1043EF45" w14:textId="4C2953E6" w:rsidR="00FB2B6D" w:rsidRPr="00B53183" w:rsidRDefault="006832DF" w:rsidP="00B53183">
      <w:pPr>
        <w:pStyle w:val="ListParagraph"/>
        <w:ind w:left="426" w:hanging="426"/>
      </w:pPr>
      <w:r w:rsidRPr="00B53183">
        <w:t>They may generate side-</w:t>
      </w:r>
      <w:r w:rsidR="00FB2B6D" w:rsidRPr="00B53183">
        <w:t>effects, such as changing the scree</w:t>
      </w:r>
      <w:r w:rsidR="00B53183">
        <w:t>n display, or writing to a file</w:t>
      </w:r>
    </w:p>
    <w:p w14:paraId="20323791" w14:textId="7EE31F67" w:rsidR="00FB2B6D" w:rsidRDefault="00FB2B6D" w:rsidP="00FB2B6D">
      <w:pPr>
        <w:rPr>
          <w:lang w:eastAsia="en-GB"/>
        </w:rPr>
      </w:pPr>
      <w:r>
        <w:rPr>
          <w:lang w:eastAsia="en-GB"/>
        </w:rPr>
        <w:t>Because of these properties, system methods may</w:t>
      </w:r>
      <w:r w:rsidR="00B53183">
        <w:rPr>
          <w:lang w:eastAsia="en-GB"/>
        </w:rPr>
        <w:t xml:space="preserve"> </w:t>
      </w:r>
      <w:r>
        <w:rPr>
          <w:lang w:eastAsia="en-GB"/>
        </w:rPr>
        <w:t>be used only within</w:t>
      </w:r>
      <w:r w:rsidR="00B53183">
        <w:rPr>
          <w:lang w:eastAsia="en-GB"/>
        </w:rPr>
        <w:t xml:space="preserve"> the </w:t>
      </w:r>
      <w:r w:rsidR="00B53183" w:rsidRPr="00B53183">
        <w:rPr>
          <w:rStyle w:val="codeChar"/>
        </w:rPr>
        <w:t>main</w:t>
      </w:r>
      <w:r w:rsidR="00B53183">
        <w:rPr>
          <w:lang w:eastAsia="en-GB"/>
        </w:rPr>
        <w:t xml:space="preserve"> routine or within </w:t>
      </w:r>
      <w:r>
        <w:rPr>
          <w:lang w:eastAsia="en-GB"/>
        </w:rPr>
        <w:t xml:space="preserve">a </w:t>
      </w:r>
      <w:r w:rsidR="00B53183" w:rsidRPr="00B53183">
        <w:rPr>
          <w:rStyle w:val="codeChar"/>
        </w:rPr>
        <w:t>procedure</w:t>
      </w:r>
      <w:r>
        <w:rPr>
          <w:lang w:eastAsia="en-GB"/>
        </w:rPr>
        <w:t xml:space="preserve">. System methods may </w:t>
      </w:r>
      <w:r>
        <w:rPr>
          <w:i/>
          <w:iCs/>
          <w:lang w:eastAsia="en-GB"/>
        </w:rPr>
        <w:t>not</w:t>
      </w:r>
      <w:r>
        <w:rPr>
          <w:lang w:eastAsia="en-GB"/>
        </w:rPr>
        <w:t xml:space="preserve"> be used inside a </w:t>
      </w:r>
      <w:r w:rsidRPr="00B53183">
        <w:rPr>
          <w:rStyle w:val="codeChar"/>
        </w:rPr>
        <w:t>function</w:t>
      </w:r>
      <w:r>
        <w:rPr>
          <w:lang w:eastAsia="en-GB"/>
        </w:rPr>
        <w:t xml:space="preserve"> that yo</w:t>
      </w:r>
      <w:r w:rsidR="00B53183">
        <w:rPr>
          <w:lang w:eastAsia="en-GB"/>
        </w:rPr>
        <w:t xml:space="preserve">u have defined, </w:t>
      </w:r>
      <w:r>
        <w:rPr>
          <w:lang w:eastAsia="en-GB"/>
        </w:rPr>
        <w:t xml:space="preserve">because to do so would mean that your </w:t>
      </w:r>
      <w:r w:rsidRPr="00B53183">
        <w:rPr>
          <w:rStyle w:val="codeChar"/>
        </w:rPr>
        <w:t>function</w:t>
      </w:r>
      <w:r>
        <w:rPr>
          <w:lang w:eastAsia="en-GB"/>
        </w:rPr>
        <w:t xml:space="preserve"> would not be pure. </w:t>
      </w:r>
    </w:p>
    <w:p w14:paraId="7ED8427F" w14:textId="4F48A74A" w:rsidR="00AD0392" w:rsidRDefault="00AD0392" w:rsidP="00FB2B6D">
      <w:pPr>
        <w:rPr>
          <w:lang w:eastAsia="en-GB"/>
        </w:rPr>
      </w:pPr>
      <w:r>
        <w:rPr>
          <w:lang w:eastAsia="en-GB"/>
        </w:rPr>
        <w:t>System methods are all defined wit</w:t>
      </w:r>
      <w:r w:rsidR="00B53183">
        <w:rPr>
          <w:lang w:eastAsia="en-GB"/>
        </w:rPr>
        <w:t>hin the Elan standard library. Y</w:t>
      </w:r>
      <w:r>
        <w:rPr>
          <w:lang w:eastAsia="en-GB"/>
        </w:rPr>
        <w:t>ou cannot write a system method yourself.</w:t>
      </w:r>
    </w:p>
    <w:p w14:paraId="7D7D350C" w14:textId="1590140C" w:rsidR="00FB2B6D" w:rsidRDefault="00FB2B6D" w:rsidP="00FB2B6D">
      <w:pPr>
        <w:rPr>
          <w:lang w:eastAsia="en-GB"/>
        </w:rPr>
      </w:pPr>
      <w:r>
        <w:rPr>
          <w:lang w:eastAsia="en-GB"/>
        </w:rPr>
        <w:t>System method</w:t>
      </w:r>
      <w:r w:rsidR="00B53183">
        <w:rPr>
          <w:lang w:eastAsia="en-GB"/>
        </w:rPr>
        <w:t xml:space="preserve">s are commonly associated with </w:t>
      </w:r>
      <w:hyperlink w:anchor="_Input/Output" w:history="1">
        <w:r w:rsidR="00B53183" w:rsidRPr="00B53183">
          <w:rPr>
            <w:rStyle w:val="Hyperlink"/>
            <w:lang w:eastAsia="en-GB"/>
          </w:rPr>
          <w:t>Inpu</w:t>
        </w:r>
        <w:r w:rsidR="00B53183">
          <w:rPr>
            <w:rStyle w:val="Hyperlink"/>
            <w:lang w:eastAsia="en-GB"/>
          </w:rPr>
          <w:t>t/Output</w:t>
        </w:r>
      </w:hyperlink>
      <w:r>
        <w:rPr>
          <w:lang w:eastAsia="en-GB"/>
        </w:rPr>
        <w:t>, but note that:</w:t>
      </w:r>
    </w:p>
    <w:p w14:paraId="60C0D441" w14:textId="03B90B0A" w:rsidR="00AD0392" w:rsidRPr="001E555B" w:rsidRDefault="00AD0392" w:rsidP="001E555B">
      <w:pPr>
        <w:pStyle w:val="ListParagraph"/>
        <w:ind w:left="426" w:hanging="426"/>
      </w:pPr>
      <w:r w:rsidRPr="001E555B">
        <w:t>Input/output may also be performed via procedures</w:t>
      </w:r>
    </w:p>
    <w:p w14:paraId="351267D2" w14:textId="77777777" w:rsidR="001E555B" w:rsidRDefault="00AD0392" w:rsidP="001E555B">
      <w:pPr>
        <w:pStyle w:val="ListParagraph"/>
        <w:ind w:left="426" w:hanging="426"/>
      </w:pPr>
      <w:r w:rsidRPr="001E555B">
        <w:t>Some system methods do not appear to be</w:t>
      </w:r>
      <w:r w:rsidR="001E555B">
        <w:t xml:space="preserve"> concerned with input/output: </w:t>
      </w:r>
      <w:r w:rsidRPr="001E555B">
        <w:t xml:space="preserve">see </w:t>
      </w:r>
      <w:r w:rsidR="001E555B">
        <w:t>the list below</w:t>
      </w:r>
    </w:p>
    <w:p w14:paraId="4948FAAA" w14:textId="5066F0DF" w:rsidR="00AD0392" w:rsidRPr="001E555B" w:rsidRDefault="00AD0392" w:rsidP="001E555B">
      <w:pPr>
        <w:pStyle w:val="ListParagraph"/>
        <w:ind w:left="426" w:hanging="426"/>
      </w:pPr>
      <w:r w:rsidRPr="001E555B">
        <w:t>The reason those are system methods is that they have a dependency on variable data that i</w:t>
      </w:r>
      <w:r w:rsidR="00A3654D" w:rsidRPr="001E555B">
        <w:t>s</w:t>
      </w:r>
      <w:r w:rsidRPr="001E555B">
        <w:t xml:space="preserve"> not</w:t>
      </w:r>
      <w:r w:rsidR="00694AD4" w:rsidRPr="001E555B">
        <w:t xml:space="preserve">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4E5DBC55" w:rsidR="00AD0392" w:rsidRPr="00AD0392" w:rsidRDefault="00F31DDF" w:rsidP="006155EF">
      <w:pPr>
        <w:rPr>
          <w:lang w:eastAsia="en-GB"/>
        </w:rPr>
      </w:pPr>
      <w:proofErr w:type="gramStart"/>
      <w:r w:rsidRPr="008E0730">
        <w:rPr>
          <w:rStyle w:val="codeChar"/>
        </w:rPr>
        <w:t>c</w:t>
      </w:r>
      <w:r w:rsidR="00AD0392" w:rsidRPr="008E0730">
        <w:rPr>
          <w:rStyle w:val="codeChar"/>
        </w:rPr>
        <w:t>lock</w:t>
      </w:r>
      <w:proofErr w:type="gramEnd"/>
      <w:r>
        <w:rPr>
          <w:lang w:eastAsia="en-GB"/>
        </w:rPr>
        <w:t xml:space="preserve"> Returns an integer that</w:t>
      </w:r>
      <w:r w:rsidR="001E555B">
        <w:rPr>
          <w:lang w:eastAsia="en-GB"/>
        </w:rPr>
        <w:t xml:space="preserve"> increments every millisecond. It is u</w:t>
      </w:r>
      <w:r>
        <w:rPr>
          <w:lang w:eastAsia="en-GB"/>
        </w:rPr>
        <w:t xml:space="preserve">seful for measuring elapsed time by comparing the values returned by two such evaluations of the </w:t>
      </w:r>
      <w:r w:rsidRPr="008E0730">
        <w:rPr>
          <w:rStyle w:val="codeChar"/>
        </w:rPr>
        <w:t>clock</w:t>
      </w:r>
      <w:r>
        <w:rPr>
          <w:lang w:eastAsia="en-GB"/>
        </w:rPr>
        <w:t xml:space="preserve"> method.</w:t>
      </w:r>
    </w:p>
    <w:p w14:paraId="6FC922CB" w14:textId="60100F26" w:rsidR="00AD0392" w:rsidRPr="00AD0392" w:rsidRDefault="00AD0392" w:rsidP="006155EF">
      <w:pPr>
        <w:rPr>
          <w:lang w:eastAsia="en-GB"/>
        </w:rPr>
      </w:pPr>
      <w:proofErr w:type="gramStart"/>
      <w:r w:rsidRPr="008E0730">
        <w:rPr>
          <w:rStyle w:val="codeChar"/>
        </w:rPr>
        <w:t>random</w:t>
      </w:r>
      <w:proofErr w:type="gramEnd"/>
      <w:r>
        <w:rPr>
          <w:lang w:eastAsia="en-GB"/>
        </w:rPr>
        <w:t xml:space="preserve"> and </w:t>
      </w:r>
      <w:r w:rsidRPr="008E0730">
        <w:rPr>
          <w:rStyle w:val="codeChar"/>
        </w:rPr>
        <w:t>randomInt</w:t>
      </w:r>
      <w:r w:rsidR="008D0316">
        <w:t>: s</w:t>
      </w:r>
      <w:r w:rsidR="006155EF">
        <w:t xml:space="preserve">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2B545A" w:rsidRPr="002B545A">
        <w:rPr>
          <w:rStyle w:val="Link"/>
        </w:rPr>
        <w:t>Generating random numbers</w:t>
      </w:r>
      <w:r w:rsidR="006155EF" w:rsidRPr="008E0730">
        <w:rPr>
          <w:rStyle w:val="Link"/>
        </w:rPr>
        <w:fldChar w:fldCharType="end"/>
      </w:r>
    </w:p>
    <w:p w14:paraId="55CFFAB2" w14:textId="5CA9E4FD" w:rsidR="00AD0392" w:rsidRPr="008E0730" w:rsidRDefault="00AD0392" w:rsidP="006155EF">
      <w:proofErr w:type="gramStart"/>
      <w:r w:rsidRPr="001D65D5">
        <w:rPr>
          <w:rStyle w:val="codeChar"/>
        </w:rPr>
        <w:t>openFileForReading</w:t>
      </w:r>
      <w:proofErr w:type="gramEnd"/>
      <w:r w:rsidR="008D0316">
        <w:rPr>
          <w:lang w:eastAsia="en-GB"/>
        </w:rPr>
        <w:t>: s</w:t>
      </w:r>
      <w:r w:rsidR="006155EF">
        <w:rPr>
          <w:lang w:eastAsia="en-GB"/>
        </w:rPr>
        <w:t xml:space="preserve">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2B545A" w:rsidRPr="002B545A">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r w:rsidR="00FA34F9">
        <w:rPr>
          <w:lang w:eastAsia="en-GB"/>
        </w:rPr>
        <w:t xml:space="preserve"> </w:t>
      </w:r>
      <w:r>
        <w:rPr>
          <w:lang w:eastAsia="en-GB"/>
        </w:rPr>
        <w:t xml:space="preserve">and </w:t>
      </w:r>
      <w:r w:rsidRPr="008E0730">
        <w:rPr>
          <w:rStyle w:val="codeChar"/>
        </w:rPr>
        <w:t>getKeyWithModifier</w:t>
      </w:r>
      <w:r>
        <w:rPr>
          <w:lang w:eastAsia="en-GB"/>
        </w:rPr>
        <w:t xml:space="preserve"> </w:t>
      </w:r>
      <w:proofErr w:type="gramStart"/>
      <w:r>
        <w:rPr>
          <w:lang w:eastAsia="en-GB"/>
        </w:rPr>
        <w:t>See</w:t>
      </w:r>
      <w:proofErr w:type="gramEnd"/>
      <w:r>
        <w:rPr>
          <w:lang w:eastAsia="en-GB"/>
        </w:rPr>
        <w:t xml:space="preserv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002B545A" w:rsidRPr="002B545A">
        <w:rPr>
          <w:rStyle w:val="Link"/>
        </w:rPr>
        <w:t>Inputting data from the keyboard</w:t>
      </w:r>
      <w:r w:rsidRPr="008E0730">
        <w:rPr>
          <w:rStyle w:val="Link"/>
        </w:rPr>
        <w:fldChar w:fldCharType="end"/>
      </w:r>
    </w:p>
    <w:p w14:paraId="6A0DD812" w14:textId="0BE2098B" w:rsidR="00CF2740" w:rsidRDefault="00CF2740" w:rsidP="005A3417">
      <w:pPr>
        <w:pStyle w:val="Heading2"/>
        <w:rPr>
          <w:rFonts w:eastAsia="Times New Roman"/>
          <w:lang w:eastAsia="en-GB"/>
        </w:rPr>
      </w:pPr>
      <w:bookmarkStart w:id="265" w:name="_Toc187962397"/>
      <w:bookmarkStart w:id="266" w:name="_Toc170738577"/>
      <w:bookmarkStart w:id="267" w:name="_Ref170806424"/>
      <w:bookmarkStart w:id="268" w:name="_Ref172640802"/>
      <w:bookmarkEnd w:id="261"/>
      <w:bookmarkEnd w:id="262"/>
      <w:r>
        <w:rPr>
          <w:rFonts w:eastAsia="Times New Roman"/>
          <w:lang w:eastAsia="en-GB"/>
        </w:rPr>
        <w:lastRenderedPageBreak/>
        <w:t>Standard data structures</w:t>
      </w:r>
      <w:bookmarkEnd w:id="265"/>
    </w:p>
    <w:p w14:paraId="5DBBD04A" w14:textId="75CAB138" w:rsidR="00CF2740" w:rsidRDefault="00CF2740" w:rsidP="00CF2740">
      <w:pPr>
        <w:pStyle w:val="Heading3"/>
        <w:rPr>
          <w:lang w:eastAsia="en-GB"/>
        </w:rPr>
      </w:pPr>
      <w:bookmarkStart w:id="269" w:name="_Ref181258450"/>
      <w:r>
        <w:rPr>
          <w:lang w:eastAsia="en-GB"/>
        </w:rPr>
        <w:t>Stack and queue</w:t>
      </w:r>
      <w:bookmarkEnd w:id="269"/>
    </w:p>
    <w:p w14:paraId="4AB0DC48" w14:textId="1FA316BC" w:rsidR="00CF2740" w:rsidRDefault="00CF2740" w:rsidP="00AA72F0">
      <w:pPr>
        <w:pStyle w:val="ListParagraph"/>
        <w:numPr>
          <w:ilvl w:val="0"/>
          <w:numId w:val="45"/>
        </w:numPr>
        <w:ind w:left="426" w:hanging="426"/>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6BC916EC" w:rsidR="006C0311" w:rsidRDefault="006C0311" w:rsidP="00AA72F0">
      <w:pPr>
        <w:pStyle w:val="ListParagraph"/>
        <w:numPr>
          <w:ilvl w:val="0"/>
          <w:numId w:val="44"/>
        </w:numPr>
        <w:ind w:left="426" w:hanging="426"/>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w:t>
      </w:r>
      <w:r w:rsidR="00BD225F">
        <w:rPr>
          <w:lang w:eastAsia="en-GB"/>
        </w:rPr>
        <w:t>Type</w:t>
      </w:r>
      <w:r>
        <w:rPr>
          <w:lang w:eastAsia="en-GB"/>
        </w:rPr>
        <w:t xml:space="preserve"> of the items that </w:t>
      </w:r>
      <w:r w:rsidR="00B97695">
        <w:rPr>
          <w:lang w:eastAsia="en-GB"/>
        </w:rPr>
        <w:t>they</w:t>
      </w:r>
      <w:r w:rsidR="00AA72F0">
        <w:rPr>
          <w:lang w:eastAsia="en-GB"/>
        </w:rPr>
        <w:t xml:space="preserve"> can contain, </w:t>
      </w:r>
      <w:r>
        <w:rPr>
          <w:lang w:eastAsia="en-GB"/>
        </w:rPr>
        <w:t>similar</w:t>
      </w:r>
      <w:r w:rsidR="00AA72F0">
        <w:rPr>
          <w:lang w:eastAsia="en-GB"/>
        </w:rPr>
        <w:t>ly</w:t>
      </w:r>
      <w:r>
        <w:rPr>
          <w:lang w:eastAsia="en-GB"/>
        </w:rPr>
        <w:t xml:space="preserve"> to </w:t>
      </w:r>
      <w:r w:rsidR="00AA72F0">
        <w:rPr>
          <w:lang w:eastAsia="en-GB"/>
        </w:rPr>
        <w:t>how</w:t>
      </w:r>
      <w:r>
        <w:rPr>
          <w:lang w:eastAsia="en-GB"/>
        </w:rPr>
        <w:t xml:space="preserve">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w:t>
      </w:r>
      <w:r w:rsidR="00BD225F">
        <w:rPr>
          <w:lang w:eastAsia="en-GB"/>
        </w:rPr>
        <w:t>Type</w:t>
      </w:r>
      <w:r w:rsidR="00AA72F0">
        <w:rPr>
          <w:lang w:eastAsia="en-GB"/>
        </w:rPr>
        <w:t>, though with</w:t>
      </w:r>
      <w:r>
        <w:rPr>
          <w:lang w:eastAsia="en-GB"/>
        </w:rPr>
        <w:t xml:space="preserve"> different syntax. The </w:t>
      </w:r>
      <w:r w:rsidR="00BD225F">
        <w:rPr>
          <w:lang w:eastAsia="en-GB"/>
        </w:rPr>
        <w:t>Type</w:t>
      </w:r>
      <w:r>
        <w:rPr>
          <w:lang w:eastAsia="en-GB"/>
        </w:rPr>
        <w:t xml:space="preserve"> is specified in the form shown </w:t>
      </w:r>
      <w:r w:rsidR="00AA72F0">
        <w:rPr>
          <w:lang w:eastAsia="en-GB"/>
        </w:rPr>
        <w:t>below</w:t>
      </w:r>
      <w:r>
        <w:rPr>
          <w:lang w:eastAsia="en-GB"/>
        </w:rPr>
        <w:t xml:space="preser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2F1ED87A" w:rsidR="006C0311" w:rsidRPr="006C0311" w:rsidRDefault="006C0311" w:rsidP="00AA72F0">
      <w:pPr>
        <w:pStyle w:val="ListParagraph"/>
        <w:numPr>
          <w:ilvl w:val="0"/>
          <w:numId w:val="44"/>
        </w:numPr>
        <w:ind w:left="426" w:hanging="426"/>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00AA72F0">
        <w:rPr>
          <w:bCs/>
        </w:rPr>
        <w:t xml:space="preserve">dynamically extensible, </w:t>
      </w:r>
      <w:r w:rsidRPr="006C0311">
        <w:rPr>
          <w:bCs/>
        </w:rPr>
        <w:t xml:space="preserve">like </w:t>
      </w:r>
      <w:r w:rsidRPr="006C0311">
        <w:rPr>
          <w:rStyle w:val="codeChar"/>
        </w:rPr>
        <w:t>Array</w:t>
      </w:r>
      <w:r w:rsidR="0061729D">
        <w:rPr>
          <w:bCs/>
        </w:rPr>
        <w:t xml:space="preserve"> and</w:t>
      </w:r>
      <w:r w:rsidRPr="006C0311">
        <w:rPr>
          <w:bCs/>
        </w:rPr>
        <w:t xml:space="preserve"> </w:t>
      </w:r>
      <w:r w:rsidRPr="006C0311">
        <w:rPr>
          <w:rStyle w:val="codeChar"/>
        </w:rPr>
        <w:t>List</w:t>
      </w:r>
      <w:r w:rsidRPr="006C0311">
        <w:rPr>
          <w:bCs/>
        </w:rPr>
        <w:t>. There is no need (or m</w:t>
      </w:r>
      <w:r w:rsidR="0061729D">
        <w:rPr>
          <w:bCs/>
        </w:rPr>
        <w:t xml:space="preserve">eans to) specify a size limit as </w:t>
      </w:r>
      <w:r>
        <w:rPr>
          <w:bCs/>
        </w:rPr>
        <w:t>they</w:t>
      </w:r>
      <w:r w:rsidRPr="006C0311">
        <w:rPr>
          <w:bCs/>
        </w:rPr>
        <w:t xml:space="preserve"> will continue to expand until, eventually, the computer’s memory limit is reached.</w:t>
      </w:r>
    </w:p>
    <w:p w14:paraId="6B628E99" w14:textId="1ADC9023" w:rsidR="006C0311" w:rsidRDefault="006C0311" w:rsidP="00AA72F0">
      <w:pPr>
        <w:pStyle w:val="ListParagraph"/>
        <w:numPr>
          <w:ilvl w:val="0"/>
          <w:numId w:val="44"/>
        </w:numPr>
        <w:ind w:left="426" w:hanging="426"/>
        <w:rPr>
          <w:lang w:eastAsia="en-GB"/>
        </w:rPr>
      </w:pPr>
      <w:r>
        <w:t xml:space="preserve">This same syntax is used to specify the </w:t>
      </w:r>
      <w:r w:rsidR="00BD225F">
        <w:t>Type</w:t>
      </w:r>
      <w:r>
        <w:t xml:space="preserve"> if you want to pass a </w:t>
      </w:r>
      <w:r w:rsidRPr="00CF2740">
        <w:rPr>
          <w:rStyle w:val="codeChar"/>
        </w:rPr>
        <w:t>Stack</w:t>
      </w:r>
      <w:r>
        <w:t xml:space="preserve"> into a function, or specify it as the </w:t>
      </w:r>
      <w:r w:rsidRPr="00CF2740">
        <w:rPr>
          <w:rStyle w:val="codeChar"/>
        </w:rPr>
        <w:t>return</w:t>
      </w:r>
      <w:r>
        <w:t xml:space="preserve"> </w:t>
      </w:r>
      <w:r w:rsidR="00BD225F">
        <w:t>Type</w:t>
      </w:r>
      <w:r>
        <w:t>.</w:t>
      </w:r>
    </w:p>
    <w:p w14:paraId="759E9908" w14:textId="1984A252" w:rsidR="006C0311" w:rsidRDefault="006C0311" w:rsidP="00AA72F0">
      <w:pPr>
        <w:pStyle w:val="ListParagraph"/>
        <w:numPr>
          <w:ilvl w:val="0"/>
          <w:numId w:val="44"/>
        </w:numPr>
        <w:ind w:left="426" w:hanging="426"/>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proofErr w:type="gramStart"/>
      <w:r w:rsidRPr="006C0311">
        <w:rPr>
          <w:rStyle w:val="codeChar"/>
        </w:rPr>
        <w:t>length(</w:t>
      </w:r>
      <w:proofErr w:type="gramEnd"/>
      <w:r w:rsidRPr="006C0311">
        <w:rPr>
          <w:rStyle w:val="codeChar"/>
        </w:rPr>
        <w:t>)</w:t>
      </w:r>
      <w:r w:rsidR="0061729D">
        <w:t xml:space="preserve">, </w:t>
      </w:r>
      <w:r>
        <w:t xml:space="preserve">and </w:t>
      </w:r>
      <w:r w:rsidRPr="006C0311">
        <w:rPr>
          <w:rStyle w:val="codeChar"/>
        </w:rPr>
        <w:t>peek()</w:t>
      </w:r>
      <w:r w:rsidR="0061729D">
        <w:t xml:space="preserve"> which allows </w:t>
      </w:r>
      <w:r>
        <w:t xml:space="preserve">you to read the next item that </w:t>
      </w:r>
      <w:r>
        <w:rPr>
          <w:i/>
          <w:iCs/>
        </w:rPr>
        <w:t>would be</w:t>
      </w:r>
      <w:r>
        <w:t xml:space="preserve"> removed, without actually removing it.</w:t>
      </w:r>
    </w:p>
    <w:p w14:paraId="59D02ACD" w14:textId="1053D372" w:rsidR="006C0311" w:rsidRPr="006C0311" w:rsidRDefault="006C0311" w:rsidP="00AA72F0">
      <w:pPr>
        <w:pStyle w:val="ListParagraph"/>
        <w:numPr>
          <w:ilvl w:val="0"/>
          <w:numId w:val="44"/>
        </w:numPr>
        <w:ind w:left="426" w:hanging="426"/>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xml:space="preserve">, </w:t>
      </w:r>
      <w:r w:rsidR="0061729D">
        <w:rPr>
          <w:bCs/>
        </w:rPr>
        <w:t xml:space="preserve">as </w:t>
      </w:r>
      <w:r>
        <w:rPr>
          <w:bCs/>
        </w:rPr>
        <w:t>summarised in this table:</w:t>
      </w:r>
    </w:p>
    <w:tbl>
      <w:tblPr>
        <w:tblStyle w:val="TableGrid"/>
        <w:tblW w:w="0" w:type="auto"/>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CCD2D8"/>
        <w:tblLook w:val="04A0" w:firstRow="1" w:lastRow="0" w:firstColumn="1" w:lastColumn="0" w:noHBand="0" w:noVBand="1"/>
      </w:tblPr>
      <w:tblGrid>
        <w:gridCol w:w="2263"/>
        <w:gridCol w:w="3232"/>
        <w:gridCol w:w="3260"/>
      </w:tblGrid>
      <w:tr w:rsidR="006C0311" w14:paraId="49E9E5C8" w14:textId="77777777" w:rsidTr="00FF68ED">
        <w:trPr>
          <w:trHeight w:val="503"/>
        </w:trPr>
        <w:tc>
          <w:tcPr>
            <w:tcW w:w="2263" w:type="dxa"/>
            <w:tcBorders>
              <w:bottom w:val="single" w:sz="12" w:space="0" w:color="FFFFFF" w:themeColor="background1"/>
            </w:tcBorders>
            <w:shd w:val="clear" w:color="auto" w:fill="156082"/>
            <w:vAlign w:val="center"/>
          </w:tcPr>
          <w:p w14:paraId="0CCB4DC0" w14:textId="77777777" w:rsidR="006C0311" w:rsidRDefault="006C0311" w:rsidP="007E7B68">
            <w:pPr>
              <w:jc w:val="center"/>
              <w:rPr>
                <w:lang w:eastAsia="en-GB"/>
              </w:rPr>
            </w:pPr>
          </w:p>
        </w:tc>
        <w:tc>
          <w:tcPr>
            <w:tcW w:w="3232" w:type="dxa"/>
            <w:tcBorders>
              <w:bottom w:val="single" w:sz="12" w:space="0" w:color="FFFFFF" w:themeColor="background1"/>
            </w:tcBorders>
            <w:shd w:val="clear" w:color="auto" w:fill="156082"/>
            <w:vAlign w:val="center"/>
          </w:tcPr>
          <w:p w14:paraId="6E726BDB" w14:textId="38BC73CA" w:rsidR="006C0311" w:rsidRPr="006C0311" w:rsidRDefault="007E7B68" w:rsidP="007E7B68">
            <w:pPr>
              <w:jc w:val="center"/>
              <w:rPr>
                <w:b/>
                <w:bCs/>
                <w:lang w:eastAsia="en-GB"/>
              </w:rPr>
            </w:pPr>
            <w:r>
              <w:rPr>
                <w:b/>
                <w:bCs/>
                <w:color w:val="FFFFFF" w:themeColor="background1"/>
                <w:sz w:val="24"/>
                <w:szCs w:val="24"/>
              </w:rPr>
              <w:t>Stack</w:t>
            </w:r>
          </w:p>
        </w:tc>
        <w:tc>
          <w:tcPr>
            <w:tcW w:w="3260" w:type="dxa"/>
            <w:tcBorders>
              <w:bottom w:val="single" w:sz="12" w:space="0" w:color="FFFFFF" w:themeColor="background1"/>
            </w:tcBorders>
            <w:shd w:val="clear" w:color="auto" w:fill="156082"/>
            <w:vAlign w:val="center"/>
          </w:tcPr>
          <w:p w14:paraId="36A097BC" w14:textId="56B9C419" w:rsidR="006C0311" w:rsidRPr="006C0311" w:rsidRDefault="007E7B68" w:rsidP="007E7B68">
            <w:pPr>
              <w:jc w:val="center"/>
              <w:rPr>
                <w:b/>
                <w:bCs/>
                <w:lang w:eastAsia="en-GB"/>
              </w:rPr>
            </w:pPr>
            <w:r>
              <w:rPr>
                <w:b/>
                <w:bCs/>
                <w:color w:val="FFFFFF" w:themeColor="background1"/>
                <w:sz w:val="24"/>
                <w:szCs w:val="24"/>
              </w:rPr>
              <w:t>Queue</w:t>
            </w:r>
          </w:p>
        </w:tc>
      </w:tr>
      <w:tr w:rsidR="006C0311" w14:paraId="2AAE5A27" w14:textId="77777777" w:rsidTr="00FF68ED">
        <w:tc>
          <w:tcPr>
            <w:tcW w:w="2263" w:type="dxa"/>
            <w:tcBorders>
              <w:bottom w:val="single" w:sz="12" w:space="0" w:color="FFFFFF" w:themeColor="background1"/>
            </w:tcBorders>
            <w:shd w:val="clear" w:color="auto" w:fill="D1D1D1" w:themeFill="background2" w:themeFillShade="E6"/>
          </w:tcPr>
          <w:p w14:paraId="2D21055F" w14:textId="002F9CA0" w:rsidR="006C0311" w:rsidRDefault="006C0311" w:rsidP="00CF2740">
            <w:pPr>
              <w:rPr>
                <w:lang w:eastAsia="en-GB"/>
              </w:rPr>
            </w:pPr>
            <w:r>
              <w:rPr>
                <w:lang w:eastAsia="en-GB"/>
              </w:rPr>
              <w:t>Create a new instance</w:t>
            </w:r>
          </w:p>
        </w:tc>
        <w:tc>
          <w:tcPr>
            <w:tcW w:w="3232" w:type="dxa"/>
            <w:tcBorders>
              <w:bottom w:val="single" w:sz="12" w:space="0" w:color="FFFFFF" w:themeColor="background1"/>
            </w:tcBorders>
            <w:shd w:val="clear" w:color="auto" w:fill="D1D1D1" w:themeFill="background2" w:themeFillShade="E6"/>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260" w:type="dxa"/>
            <w:tcBorders>
              <w:bottom w:val="single" w:sz="12" w:space="0" w:color="FFFFFF" w:themeColor="background1"/>
            </w:tcBorders>
            <w:shd w:val="clear" w:color="auto" w:fill="D1D1D1" w:themeFill="background2" w:themeFillShade="E6"/>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FF68ED">
        <w:tc>
          <w:tcPr>
            <w:tcW w:w="2263" w:type="dxa"/>
            <w:tcBorders>
              <w:bottom w:val="single" w:sz="12" w:space="0" w:color="FFFFFF" w:themeColor="background1"/>
            </w:tcBorders>
            <w:shd w:val="clear" w:color="auto" w:fill="E8E8E8" w:themeFill="background2"/>
          </w:tcPr>
          <w:p w14:paraId="7DC54AAE" w14:textId="21C42735" w:rsidR="006C0311" w:rsidRDefault="006C0311" w:rsidP="006C0311">
            <w:pPr>
              <w:rPr>
                <w:lang w:eastAsia="en-GB"/>
              </w:rPr>
            </w:pPr>
            <w:r>
              <w:rPr>
                <w:lang w:eastAsia="en-GB"/>
              </w:rPr>
              <w:t>Add an item (must be of correct Type)</w:t>
            </w:r>
          </w:p>
        </w:tc>
        <w:tc>
          <w:tcPr>
            <w:tcW w:w="3232" w:type="dxa"/>
            <w:tcBorders>
              <w:bottom w:val="single" w:sz="12" w:space="0" w:color="FFFFFF" w:themeColor="background1"/>
            </w:tcBorders>
            <w:shd w:val="clear" w:color="auto" w:fill="E8E8E8" w:themeFill="background2"/>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260" w:type="dxa"/>
            <w:tcBorders>
              <w:bottom w:val="single" w:sz="12" w:space="0" w:color="FFFFFF" w:themeColor="background1"/>
            </w:tcBorders>
            <w:shd w:val="clear" w:color="auto" w:fill="E8E8E8" w:themeFill="background2"/>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FF68ED">
        <w:trPr>
          <w:trHeight w:val="506"/>
        </w:trPr>
        <w:tc>
          <w:tcPr>
            <w:tcW w:w="2263" w:type="dxa"/>
            <w:tcBorders>
              <w:bottom w:val="single" w:sz="12" w:space="0" w:color="FFFFFF" w:themeColor="background1"/>
            </w:tcBorders>
            <w:shd w:val="clear" w:color="auto" w:fill="D1D1D1" w:themeFill="background2" w:themeFillShade="E6"/>
          </w:tcPr>
          <w:p w14:paraId="2A9B679D" w14:textId="68196667" w:rsidR="006C0311" w:rsidRDefault="00335547" w:rsidP="006C0311">
            <w:pPr>
              <w:rPr>
                <w:lang w:eastAsia="en-GB"/>
              </w:rPr>
            </w:pPr>
            <w:r>
              <w:rPr>
                <w:lang w:eastAsia="en-GB"/>
              </w:rPr>
              <w:t>Remove the next item</w:t>
            </w:r>
          </w:p>
        </w:tc>
        <w:tc>
          <w:tcPr>
            <w:tcW w:w="3232" w:type="dxa"/>
            <w:tcBorders>
              <w:bottom w:val="single" w:sz="12" w:space="0" w:color="FFFFFF" w:themeColor="background1"/>
            </w:tcBorders>
            <w:shd w:val="clear" w:color="auto" w:fill="D1D1D1" w:themeFill="background2" w:themeFillShade="E6"/>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260" w:type="dxa"/>
            <w:tcBorders>
              <w:bottom w:val="single" w:sz="12" w:space="0" w:color="FFFFFF" w:themeColor="background1"/>
            </w:tcBorders>
            <w:shd w:val="clear" w:color="auto" w:fill="D1D1D1" w:themeFill="background2" w:themeFillShade="E6"/>
          </w:tcPr>
          <w:p w14:paraId="60FFB83C" w14:textId="60B146F0" w:rsidR="006C0311" w:rsidRDefault="004348F7" w:rsidP="00335547">
            <w:pPr>
              <w:pStyle w:val="code"/>
              <w:rPr>
                <w:lang w:eastAsia="en-GB"/>
              </w:rPr>
            </w:pPr>
            <w:r>
              <w:rPr>
                <w:lang w:eastAsia="en-GB"/>
              </w:rPr>
              <w:t xml:space="preserve">variable </w:t>
            </w:r>
            <w:r w:rsidR="00496734">
              <w:rPr>
                <w:lang w:eastAsia="en-GB"/>
              </w:rPr>
              <w:t>item set to q</w:t>
            </w:r>
            <w:r w:rsidR="00335547">
              <w:rPr>
                <w:lang w:eastAsia="en-GB"/>
              </w:rPr>
              <w:t>.dequeue()</w:t>
            </w:r>
          </w:p>
        </w:tc>
      </w:tr>
      <w:tr w:rsidR="006C0311" w14:paraId="36087067" w14:textId="77777777" w:rsidTr="00FF68ED">
        <w:tc>
          <w:tcPr>
            <w:tcW w:w="2263" w:type="dxa"/>
            <w:tcBorders>
              <w:bottom w:val="single" w:sz="12" w:space="0" w:color="FFFFFF" w:themeColor="background1"/>
            </w:tcBorders>
            <w:shd w:val="clear" w:color="auto" w:fill="E8E8E8" w:themeFill="background2"/>
          </w:tcPr>
          <w:p w14:paraId="6B9AF204" w14:textId="1E3E4B56" w:rsidR="00335547" w:rsidRDefault="00335547" w:rsidP="006C0311">
            <w:pPr>
              <w:rPr>
                <w:lang w:eastAsia="en-GB"/>
              </w:rPr>
            </w:pPr>
            <w:r>
              <w:rPr>
                <w:lang w:eastAsia="en-GB"/>
              </w:rPr>
              <w:t>View the next item to be removed without removing it</w:t>
            </w:r>
          </w:p>
        </w:tc>
        <w:tc>
          <w:tcPr>
            <w:tcW w:w="3232" w:type="dxa"/>
            <w:tcBorders>
              <w:bottom w:val="single" w:sz="12" w:space="0" w:color="FFFFFF" w:themeColor="background1"/>
            </w:tcBorders>
            <w:shd w:val="clear" w:color="auto" w:fill="E8E8E8" w:themeFill="background2"/>
          </w:tcPr>
          <w:p w14:paraId="324360F7" w14:textId="0BFB5CED" w:rsidR="006C0311" w:rsidRDefault="004348F7" w:rsidP="00496734">
            <w:pPr>
              <w:pStyle w:val="code"/>
              <w:rPr>
                <w:lang w:eastAsia="en-GB"/>
              </w:rPr>
            </w:pPr>
            <w:r>
              <w:rPr>
                <w:lang w:eastAsia="en-GB"/>
              </w:rPr>
              <w:t xml:space="preserve">variable </w:t>
            </w:r>
            <w:r w:rsidR="00335547">
              <w:rPr>
                <w:lang w:eastAsia="en-GB"/>
              </w:rPr>
              <w:t xml:space="preserve">item set to </w:t>
            </w:r>
            <w:r w:rsidR="00496734">
              <w:rPr>
                <w:lang w:eastAsia="en-GB"/>
              </w:rPr>
              <w:t>s</w:t>
            </w:r>
            <w:r w:rsidR="00335547">
              <w:rPr>
                <w:lang w:eastAsia="en-GB"/>
              </w:rPr>
              <w:t>.peek()</w:t>
            </w:r>
          </w:p>
        </w:tc>
        <w:tc>
          <w:tcPr>
            <w:tcW w:w="3260" w:type="dxa"/>
            <w:tcBorders>
              <w:bottom w:val="single" w:sz="12" w:space="0" w:color="FFFFFF" w:themeColor="background1"/>
            </w:tcBorders>
            <w:shd w:val="clear" w:color="auto" w:fill="E8E8E8" w:themeFill="background2"/>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FF68ED">
        <w:tc>
          <w:tcPr>
            <w:tcW w:w="2263" w:type="dxa"/>
            <w:shd w:val="clear" w:color="auto" w:fill="D1D1D1" w:themeFill="background2" w:themeFillShade="E6"/>
          </w:tcPr>
          <w:p w14:paraId="69BBD0D2" w14:textId="64E1FBD2" w:rsidR="00335547" w:rsidRDefault="00335547" w:rsidP="006C0311">
            <w:pPr>
              <w:rPr>
                <w:lang w:eastAsia="en-GB"/>
              </w:rPr>
            </w:pPr>
            <w:r>
              <w:rPr>
                <w:lang w:eastAsia="en-GB"/>
              </w:rPr>
              <w:t>Read the current length</w:t>
            </w:r>
          </w:p>
        </w:tc>
        <w:tc>
          <w:tcPr>
            <w:tcW w:w="3232" w:type="dxa"/>
            <w:shd w:val="clear" w:color="auto" w:fill="D1D1D1" w:themeFill="background2" w:themeFillShade="E6"/>
          </w:tcPr>
          <w:p w14:paraId="6546F396" w14:textId="7230A6E3" w:rsidR="00335547" w:rsidRDefault="00335547" w:rsidP="00335547">
            <w:pPr>
              <w:pStyle w:val="code"/>
              <w:rPr>
                <w:lang w:eastAsia="en-GB"/>
              </w:rPr>
            </w:pPr>
            <w:r>
              <w:rPr>
                <w:lang w:eastAsia="en-GB"/>
              </w:rPr>
              <w:t>s.length()</w:t>
            </w:r>
          </w:p>
        </w:tc>
        <w:tc>
          <w:tcPr>
            <w:tcW w:w="3260" w:type="dxa"/>
            <w:shd w:val="clear" w:color="auto" w:fill="D1D1D1" w:themeFill="background2" w:themeFillShade="E6"/>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54CE472F" w:rsidR="00CF2740" w:rsidRDefault="003D5043" w:rsidP="00335547">
      <w:pPr>
        <w:keepNext/>
        <w:rPr>
          <w:lang w:eastAsia="en-GB"/>
        </w:rPr>
      </w:pPr>
      <w:r>
        <w:rPr>
          <w:lang w:eastAsia="en-GB"/>
        </w:rPr>
        <w:t>Example use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36E2F179" w14:textId="3C70524F"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s</w:t>
      </w:r>
      <w:r w:rsidR="003D5043">
        <w:rPr>
          <w:lang w:eastAsia="en-GB"/>
        </w:rPr>
        <w:t>k</w:t>
      </w:r>
      <w:r w:rsidRPr="00CF2740">
        <w:rPr>
          <w:lang w:eastAsia="en-GB"/>
        </w:rPr>
        <w:t xml:space="preserve"> be new Stack&lt;of String&gt;()</w:t>
      </w:r>
    </w:p>
    <w:p w14:paraId="3B568354" w14:textId="29840DDF"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w:t>
      </w:r>
      <w:r w:rsidR="003D5043">
        <w:rPr>
          <w:lang w:eastAsia="en-GB"/>
        </w:rPr>
        <w:t>k</w:t>
      </w:r>
      <w:r w:rsidRPr="00CF2740">
        <w:rPr>
          <w:lang w:eastAsia="en-GB"/>
        </w:rPr>
        <w:t>.length()</w:t>
      </w:r>
    </w:p>
    <w:p w14:paraId="00F8F53A" w14:textId="1E53744C"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s</w:t>
      </w:r>
      <w:r w:rsidR="003D5043">
        <w:rPr>
          <w:lang w:eastAsia="en-GB"/>
        </w:rPr>
        <w:t>k</w:t>
      </w:r>
      <w:r w:rsidRPr="00CF2740">
        <w:rPr>
          <w:lang w:eastAsia="en-GB"/>
        </w:rPr>
        <w:t>.push("apple")</w:t>
      </w:r>
    </w:p>
    <w:p w14:paraId="69E45F06" w14:textId="01920812"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s</w:t>
      </w:r>
      <w:r w:rsidR="003D5043">
        <w:rPr>
          <w:lang w:eastAsia="en-GB"/>
        </w:rPr>
        <w:t>k</w:t>
      </w:r>
      <w:r w:rsidRPr="00CF2740">
        <w:rPr>
          <w:lang w:eastAsia="en-GB"/>
        </w:rPr>
        <w:t>.push("pear")</w:t>
      </w:r>
    </w:p>
    <w:p w14:paraId="791E68C8" w14:textId="39FB5369"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w:t>
      </w:r>
      <w:r w:rsidR="003D5043">
        <w:rPr>
          <w:lang w:eastAsia="en-GB"/>
        </w:rPr>
        <w:t>k</w:t>
      </w:r>
      <w:r w:rsidRPr="00CF2740">
        <w:rPr>
          <w:lang w:eastAsia="en-GB"/>
        </w:rPr>
        <w:t>.length()</w:t>
      </w:r>
    </w:p>
    <w:p w14:paraId="1EA6B2C6" w14:textId="31D80686"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w:t>
      </w:r>
      <w:r w:rsidR="003D5043">
        <w:rPr>
          <w:lang w:eastAsia="en-GB"/>
        </w:rPr>
        <w:t>k</w:t>
      </w:r>
      <w:r w:rsidRPr="00CF2740">
        <w:rPr>
          <w:lang w:eastAsia="en-GB"/>
        </w:rPr>
        <w:t>.peek()</w:t>
      </w:r>
    </w:p>
    <w:p w14:paraId="7C2521FB" w14:textId="6EFAD414"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fruit set to s</w:t>
      </w:r>
      <w:r w:rsidR="003D5043">
        <w:rPr>
          <w:lang w:eastAsia="en-GB"/>
        </w:rPr>
        <w:t>k</w:t>
      </w:r>
      <w:r w:rsidRPr="00CF2740">
        <w:rPr>
          <w:lang w:eastAsia="en-GB"/>
        </w:rPr>
        <w:t>.pop()</w:t>
      </w:r>
    </w:p>
    <w:p w14:paraId="37958209"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7DAA63D0" w14:textId="4926936A"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s</w:t>
      </w:r>
      <w:r w:rsidR="003D5043">
        <w:rPr>
          <w:lang w:eastAsia="en-GB"/>
        </w:rPr>
        <w:t>k</w:t>
      </w:r>
      <w:r w:rsidRPr="00CF2740">
        <w:rPr>
          <w:lang w:eastAsia="en-GB"/>
        </w:rPr>
        <w:t>.pop()</w:t>
      </w:r>
    </w:p>
    <w:p w14:paraId="0CC42CE2"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5CFA9990" w14:textId="50D26D0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s</w:t>
      </w:r>
      <w:r w:rsidR="003D5043">
        <w:rPr>
          <w:lang w:eastAsia="en-GB"/>
        </w:rPr>
        <w:t>k</w:t>
      </w:r>
      <w:r w:rsidRPr="00CF2740">
        <w:rPr>
          <w:lang w:eastAsia="en-GB"/>
        </w:rPr>
        <w:t>.length()</w:t>
      </w:r>
    </w:p>
    <w:p w14:paraId="14E223C0" w14:textId="77777777"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4278CCAE" w:rsidR="00CF2740" w:rsidRDefault="00B06984" w:rsidP="00CF2740">
      <w:pPr>
        <w:rPr>
          <w:lang w:eastAsia="en-GB"/>
        </w:rPr>
      </w:pPr>
      <w:r>
        <w:rPr>
          <w:lang w:eastAsia="en-GB"/>
        </w:rPr>
        <w:t>Example use</w:t>
      </w:r>
      <w:r w:rsidR="006C0311">
        <w:rPr>
          <w:lang w:eastAsia="en-GB"/>
        </w:rPr>
        <w:t xml:space="preserve"> of a </w:t>
      </w:r>
      <w:r w:rsidR="006C0311" w:rsidRPr="006C0311">
        <w:rPr>
          <w:rStyle w:val="codeChar"/>
        </w:rPr>
        <w:t>Queue</w:t>
      </w:r>
      <w:r w:rsidR="00CF2740">
        <w:rPr>
          <w:lang w:eastAsia="en-GB"/>
        </w:rPr>
        <w:t>:</w:t>
      </w:r>
    </w:p>
    <w:p w14:paraId="4B25DAB6" w14:textId="77777777" w:rsidR="00CF2740" w:rsidRPr="00CF2740" w:rsidRDefault="00CF2740" w:rsidP="006C0311">
      <w:pPr>
        <w:pStyle w:val="code"/>
        <w:keepNext/>
        <w:keepLines/>
        <w:rPr>
          <w:lang w:eastAsia="en-GB"/>
        </w:rPr>
      </w:pPr>
      <w:proofErr w:type="gramStart"/>
      <w:r w:rsidRPr="00CF2740">
        <w:rPr>
          <w:lang w:eastAsia="en-GB"/>
        </w:rPr>
        <w:t>main</w:t>
      </w:r>
      <w:proofErr w:type="gramEnd"/>
    </w:p>
    <w:p w14:paraId="06445302" w14:textId="266B6AC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let</w:t>
      </w:r>
      <w:proofErr w:type="gramEnd"/>
      <w:r w:rsidRPr="00CF2740">
        <w:rPr>
          <w:lang w:eastAsia="en-GB"/>
        </w:rPr>
        <w:t xml:space="preserve"> </w:t>
      </w:r>
      <w:r w:rsidR="00B97695">
        <w:rPr>
          <w:lang w:eastAsia="en-GB"/>
        </w:rPr>
        <w:t>qu</w:t>
      </w:r>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B97695">
        <w:rPr>
          <w:lang w:eastAsia="en-GB"/>
        </w:rPr>
        <w:t>q</w:t>
      </w:r>
      <w:r w:rsidR="00A416BC">
        <w:rPr>
          <w:lang w:eastAsia="en-GB"/>
        </w:rPr>
        <w:t>u</w:t>
      </w:r>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r w:rsidR="00B97695">
        <w:rPr>
          <w:lang w:eastAsia="en-GB"/>
        </w:rPr>
        <w:t>q</w:t>
      </w:r>
      <w:r w:rsidR="00A416BC">
        <w:rPr>
          <w:lang w:eastAsia="en-GB"/>
        </w:rPr>
        <w:t>u</w:t>
      </w:r>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call</w:t>
      </w:r>
      <w:proofErr w:type="gramEnd"/>
      <w:r w:rsidRPr="00CF2740">
        <w:rPr>
          <w:lang w:eastAsia="en-GB"/>
        </w:rPr>
        <w:t xml:space="preserve"> </w:t>
      </w:r>
      <w:r w:rsidR="00A416BC">
        <w:rPr>
          <w:lang w:eastAsia="en-GB"/>
        </w:rPr>
        <w:t>qu</w:t>
      </w:r>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proofErr w:type="gramStart"/>
      <w:r w:rsidR="004348F7">
        <w:rPr>
          <w:lang w:eastAsia="en-GB"/>
        </w:rPr>
        <w:t>variable</w:t>
      </w:r>
      <w:proofErr w:type="gramEnd"/>
      <w:r w:rsidR="004348F7">
        <w:rPr>
          <w:lang w:eastAsia="en-GB"/>
        </w:rPr>
        <w:t xml:space="preserve"> </w:t>
      </w:r>
      <w:r w:rsidRPr="00CF2740">
        <w:rPr>
          <w:lang w:eastAsia="en-GB"/>
        </w:rPr>
        <w:t xml:space="preserve">fruit set to </w:t>
      </w:r>
      <w:r w:rsidR="00A416BC">
        <w:rPr>
          <w:lang w:eastAsia="en-GB"/>
        </w:rPr>
        <w:t>qu</w:t>
      </w:r>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026A98AE" w14:textId="21759014"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set</w:t>
      </w:r>
      <w:proofErr w:type="gramEnd"/>
      <w:r w:rsidRPr="00CF2740">
        <w:rPr>
          <w:lang w:eastAsia="en-GB"/>
        </w:rPr>
        <w:t xml:space="preserve"> fruit to </w:t>
      </w:r>
      <w:r w:rsidR="00A416BC">
        <w:rPr>
          <w:lang w:eastAsia="en-GB"/>
        </w:rPr>
        <w:t>qu</w:t>
      </w:r>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fruit</w:t>
      </w:r>
    </w:p>
    <w:p w14:paraId="39BB556A" w14:textId="7A49C142" w:rsidR="00CF2740" w:rsidRPr="00CF2740" w:rsidRDefault="00CF2740" w:rsidP="006C0311">
      <w:pPr>
        <w:pStyle w:val="code"/>
        <w:keepNext/>
        <w:keepLines/>
        <w:rPr>
          <w:lang w:eastAsia="en-GB"/>
        </w:rPr>
      </w:pPr>
      <w:r w:rsidRPr="00CF2740">
        <w:rPr>
          <w:lang w:eastAsia="en-GB"/>
        </w:rPr>
        <w:t xml:space="preserve">  </w:t>
      </w:r>
      <w:proofErr w:type="gramStart"/>
      <w:r w:rsidRPr="00CF2740">
        <w:rPr>
          <w:lang w:eastAsia="en-GB"/>
        </w:rPr>
        <w:t>print</w:t>
      </w:r>
      <w:proofErr w:type="gramEnd"/>
      <w:r w:rsidRPr="00CF2740">
        <w:rPr>
          <w:lang w:eastAsia="en-GB"/>
        </w:rPr>
        <w:t xml:space="preserve"> </w:t>
      </w:r>
      <w:r w:rsidR="00A416BC">
        <w:rPr>
          <w:lang w:eastAsia="en-GB"/>
        </w:rPr>
        <w:t>qu</w:t>
      </w:r>
      <w:r w:rsidRPr="00CF2740">
        <w:rPr>
          <w:lang w:eastAsia="en-GB"/>
        </w:rPr>
        <w:t>.length()</w:t>
      </w:r>
    </w:p>
    <w:p w14:paraId="188390D5" w14:textId="15ABE36E" w:rsidR="00CF2740" w:rsidRDefault="00CF2740" w:rsidP="00CF2740">
      <w:pPr>
        <w:pStyle w:val="code"/>
        <w:rPr>
          <w:lang w:eastAsia="en-GB"/>
        </w:rPr>
      </w:pPr>
      <w:proofErr w:type="gramStart"/>
      <w:r w:rsidRPr="00CF2740">
        <w:rPr>
          <w:lang w:eastAsia="en-GB"/>
        </w:rPr>
        <w:t>end</w:t>
      </w:r>
      <w:proofErr w:type="gramEnd"/>
      <w:r w:rsidRPr="00CF2740">
        <w:rPr>
          <w:lang w:eastAsia="en-GB"/>
        </w:rPr>
        <w:t xml:space="preserve"> main</w:t>
      </w:r>
    </w:p>
    <w:p w14:paraId="0A5800B1" w14:textId="7A9E4BDC" w:rsidR="00CF2740" w:rsidRDefault="004242EB" w:rsidP="004242EB">
      <w:pPr>
        <w:pStyle w:val="Heading3"/>
        <w:rPr>
          <w:lang w:eastAsia="en-GB"/>
        </w:rPr>
      </w:pPr>
      <w:bookmarkStart w:id="270" w:name="_Ref181258612"/>
      <w:r>
        <w:rPr>
          <w:lang w:eastAsia="en-GB"/>
        </w:rPr>
        <w:t>Set</w:t>
      </w:r>
      <w:bookmarkEnd w:id="270"/>
    </w:p>
    <w:p w14:paraId="532E5D2E" w14:textId="7C777D37"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w:t>
      </w:r>
      <w:r w:rsidR="00581A67">
        <w:rPr>
          <w:lang w:eastAsia="en-GB"/>
        </w:rPr>
        <w:t xml:space="preserve">ure that works somewhat like a </w:t>
      </w:r>
      <w:r w:rsidR="00581A67" w:rsidRPr="00581A67">
        <w:rPr>
          <w:rStyle w:val="codeChar"/>
        </w:rPr>
        <w:t>L</w:t>
      </w:r>
      <w:r w:rsidRPr="00581A67">
        <w:rPr>
          <w:rStyle w:val="codeChar"/>
        </w:rPr>
        <w:t>ist</w:t>
      </w:r>
      <w:r>
        <w:rPr>
          <w:lang w:eastAsia="en-GB"/>
        </w:rPr>
        <w:t xml:space="preserve">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F0B931B"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w:t>
      </w:r>
      <w:r w:rsidR="00581A67">
        <w:rPr>
          <w:lang w:eastAsia="en-GB"/>
        </w:rPr>
        <w:t xml:space="preserve">there are </w:t>
      </w:r>
      <w:r>
        <w:rPr>
          <w:lang w:eastAsia="en-GB"/>
        </w:rPr>
        <w:t xml:space="preserve">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w:t>
      </w:r>
      <w:r w:rsidRPr="00581A67">
        <w: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proofErr w:type="gramStart"/>
      <w:r w:rsidRPr="00A617C3">
        <w:t>main</w:t>
      </w:r>
      <w:proofErr w:type="gramEnd"/>
    </w:p>
    <w:p w14:paraId="24D97D34" w14:textId="07CC62D5" w:rsidR="00A617C3" w:rsidRPr="00A617C3" w:rsidRDefault="00A617C3" w:rsidP="00A617C3">
      <w:pPr>
        <w:pStyle w:val="code"/>
        <w:rPr>
          <w:lang w:eastAsia="en-GB"/>
        </w:rPr>
      </w:pPr>
      <w:r w:rsidRPr="00A617C3">
        <w:rPr>
          <w:lang w:eastAsia="en-GB"/>
        </w:rPr>
        <w:t xml:space="preserve">  </w:t>
      </w:r>
      <w:proofErr w:type="gramStart"/>
      <w:r w:rsidR="004348F7">
        <w:rPr>
          <w:lang w:eastAsia="en-GB"/>
        </w:rPr>
        <w:t>variable</w:t>
      </w:r>
      <w:proofErr w:type="gramEnd"/>
      <w:r w:rsidR="004348F7">
        <w:rPr>
          <w:lang w:eastAsia="en-GB"/>
        </w:rPr>
        <w:t xml:space="preserve"> </w:t>
      </w:r>
      <w:r w:rsidR="003D5043">
        <w:rPr>
          <w:lang w:eastAsia="en-GB"/>
        </w:rPr>
        <w:t>st</w:t>
      </w:r>
      <w:r w:rsidRPr="00A617C3">
        <w:rPr>
          <w:lang w:eastAsia="en-GB"/>
        </w:rPr>
        <w:t xml:space="preserve"> set to new Set&lt;of Int&gt;()</w:t>
      </w:r>
    </w:p>
    <w:p w14:paraId="46A4EF9C" w14:textId="20BE2C55"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63821BA6"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st.add(7)</w:t>
      </w:r>
    </w:p>
    <w:p w14:paraId="116BA6BE"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69E88F07"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st.remove(3)</w:t>
      </w:r>
    </w:p>
    <w:p w14:paraId="19C3EEB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0CAA916B"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set</w:t>
      </w:r>
      <w:proofErr w:type="gramEnd"/>
      <w:r w:rsidRPr="00A617C3">
        <w:rPr>
          <w:lang w:eastAsia="en-GB"/>
        </w:rPr>
        <w:t xml:space="preserve"> st to st.remove(3)</w:t>
      </w:r>
    </w:p>
    <w:p w14:paraId="069977A9"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st.length()</w:t>
      </w:r>
    </w:p>
    <w:p w14:paraId="4890544D" w14:textId="77777777" w:rsidR="00A617C3" w:rsidRPr="00A617C3" w:rsidRDefault="00A617C3" w:rsidP="00A617C3">
      <w:pPr>
        <w:pStyle w:val="code"/>
        <w:rPr>
          <w:lang w:eastAsia="en-GB"/>
        </w:rPr>
      </w:pPr>
      <w:r w:rsidRPr="00A617C3">
        <w:rPr>
          <w:lang w:eastAsia="en-GB"/>
        </w:rPr>
        <w:t xml:space="preserve">  </w:t>
      </w:r>
      <w:proofErr w:type="gramStart"/>
      <w:r w:rsidRPr="00A617C3">
        <w:rPr>
          <w:lang w:eastAsia="en-GB"/>
        </w:rPr>
        <w:t>print</w:t>
      </w:r>
      <w:proofErr w:type="gramEnd"/>
      <w:r w:rsidRPr="00A617C3">
        <w:rPr>
          <w:lang w:eastAsia="en-GB"/>
        </w:rPr>
        <w:t xml:space="preserve"> st</w:t>
      </w:r>
    </w:p>
    <w:p w14:paraId="63FEF9DE" w14:textId="77777777" w:rsidR="00A617C3" w:rsidRPr="00A617C3" w:rsidRDefault="00A617C3" w:rsidP="00A617C3">
      <w:pPr>
        <w:pStyle w:val="code"/>
        <w:rPr>
          <w:lang w:eastAsia="en-GB"/>
        </w:rPr>
      </w:pPr>
      <w:proofErr w:type="gramStart"/>
      <w:r w:rsidRPr="00A617C3">
        <w:rPr>
          <w:lang w:eastAsia="en-GB"/>
        </w:rPr>
        <w:t>end</w:t>
      </w:r>
      <w:proofErr w:type="gramEnd"/>
      <w:r w:rsidRPr="00A617C3">
        <w:rPr>
          <w:lang w:eastAsia="en-GB"/>
        </w:rPr>
        <w:t xml:space="preserve"> main</w:t>
      </w:r>
    </w:p>
    <w:p w14:paraId="7EC93D9F" w14:textId="77777777" w:rsidR="00A617C3" w:rsidRDefault="00A617C3" w:rsidP="00A617C3">
      <w:pPr>
        <w:rPr>
          <w:lang w:eastAsia="en-GB"/>
        </w:rPr>
      </w:pPr>
    </w:p>
    <w:p w14:paraId="3FEE7054" w14:textId="46EF5930" w:rsidR="00A617C3" w:rsidRDefault="00A617C3" w:rsidP="00A617C3">
      <w:pPr>
        <w:rPr>
          <w:lang w:eastAsia="en-GB"/>
        </w:rPr>
      </w:pPr>
      <w:r w:rsidRPr="00A617C3">
        <w:rPr>
          <w:b/>
          <w:bCs/>
          <w:lang w:eastAsia="en-GB"/>
        </w:rPr>
        <w:t>Notes</w:t>
      </w:r>
    </w:p>
    <w:p w14:paraId="084BAB46" w14:textId="4DAFFAC8" w:rsidR="00A617C3" w:rsidRPr="00E01953" w:rsidRDefault="00A617C3" w:rsidP="00B06984">
      <w:pPr>
        <w:pStyle w:val="ListParagraph"/>
        <w:numPr>
          <w:ilvl w:val="0"/>
          <w:numId w:val="47"/>
        </w:numPr>
        <w:ind w:left="426" w:hanging="426"/>
        <w:rPr>
          <w:lang w:eastAsia="en-GB"/>
        </w:rPr>
      </w:pPr>
      <w:r>
        <w:rPr>
          <w:lang w:eastAsia="en-GB"/>
        </w:rPr>
        <w:t xml:space="preserve">When creating a </w:t>
      </w:r>
      <w:r w:rsidRPr="00A617C3">
        <w:rPr>
          <w:rStyle w:val="codeChar"/>
        </w:rPr>
        <w:t>Set</w:t>
      </w:r>
      <w:r>
        <w:rPr>
          <w:lang w:eastAsia="en-GB"/>
        </w:rPr>
        <w:t xml:space="preserve">, the </w:t>
      </w:r>
      <w:r w:rsidR="00BD225F">
        <w:rPr>
          <w:lang w:eastAsia="en-GB"/>
        </w:rPr>
        <w:t>Type</w:t>
      </w:r>
      <w:r>
        <w:rPr>
          <w:lang w:eastAsia="en-GB"/>
        </w:rPr>
        <w:t xml:space="preserve"> of the elements mu</w:t>
      </w:r>
      <w:r w:rsidR="00B06984">
        <w:rPr>
          <w:lang w:eastAsia="en-GB"/>
        </w:rPr>
        <w:t>st be specified in the form</w:t>
      </w:r>
      <w:r w:rsidR="00B06984">
        <w:rPr>
          <w:lang w:eastAsia="en-GB"/>
        </w:rPr>
        <w:br/>
      </w:r>
      <w:r>
        <w:rPr>
          <w:lang w:eastAsia="en-GB"/>
        </w:rPr>
        <w:t xml:space="preserve"> </w:t>
      </w:r>
      <w:r w:rsidRPr="00A617C3">
        <w:rPr>
          <w:rStyle w:val="codeChar"/>
        </w:rPr>
        <w:t>Set&lt;of String&gt;</w:t>
      </w:r>
      <w:r>
        <w:rPr>
          <w:bCs/>
          <w:lang w:eastAsia="en-GB"/>
        </w:rPr>
        <w:t>. This applies both</w:t>
      </w:r>
      <w:r w:rsidR="00B06984">
        <w:rPr>
          <w:bCs/>
          <w:lang w:eastAsia="en-GB"/>
        </w:rPr>
        <w:t xml:space="preserve"> when creating a new, empty set</w:t>
      </w:r>
      <w:r>
        <w:rPr>
          <w:bCs/>
          <w:lang w:eastAsia="en-GB"/>
        </w:rPr>
        <w:t xml:space="preserve"> </w:t>
      </w:r>
      <w:r w:rsidR="00A416BC">
        <w:rPr>
          <w:bCs/>
          <w:lang w:eastAsia="en-GB"/>
        </w:rPr>
        <w:t>and</w:t>
      </w:r>
      <w:r>
        <w:rPr>
          <w:bCs/>
          <w:lang w:eastAsia="en-GB"/>
        </w:rPr>
        <w:t xml:space="preserve"> when defining the </w:t>
      </w:r>
      <w:r w:rsidR="00BD225F">
        <w:rPr>
          <w:bCs/>
          <w:lang w:eastAsia="en-GB"/>
        </w:rPr>
        <w:t>Type</w:t>
      </w:r>
      <w:r>
        <w:rPr>
          <w:bCs/>
          <w:lang w:eastAsia="en-GB"/>
        </w:rPr>
        <w:t xml:space="preserve"> of a parameter to be a </w:t>
      </w:r>
      <w:r w:rsidRPr="00A617C3">
        <w:rPr>
          <w:rStyle w:val="codeChar"/>
        </w:rPr>
        <w:t>Set</w:t>
      </w:r>
      <w:r>
        <w:rPr>
          <w:bCs/>
          <w:lang w:eastAsia="en-GB"/>
        </w:rPr>
        <w:t>.</w:t>
      </w:r>
    </w:p>
    <w:p w14:paraId="5112AE82" w14:textId="244A6180" w:rsidR="00E01953" w:rsidRPr="00585810" w:rsidRDefault="00E01953" w:rsidP="00B06984">
      <w:pPr>
        <w:pStyle w:val="ListParagraph"/>
        <w:numPr>
          <w:ilvl w:val="0"/>
          <w:numId w:val="47"/>
        </w:numPr>
        <w:ind w:left="426" w:hanging="426"/>
        <w:rPr>
          <w:lang w:eastAsia="en-GB"/>
        </w:rPr>
      </w:pPr>
      <w:r>
        <w:rPr>
          <w:bCs/>
          <w:lang w:eastAsia="en-GB"/>
        </w:rPr>
        <w:t xml:space="preserve">You can add elements: individually with </w:t>
      </w:r>
      <w:r w:rsidRPr="00E01953">
        <w:rPr>
          <w:rStyle w:val="codeChar"/>
        </w:rPr>
        <w:t>add</w:t>
      </w:r>
      <w:r w:rsidR="00B06984">
        <w:rPr>
          <w:bCs/>
          <w:lang w:eastAsia="en-GB"/>
        </w:rPr>
        <w:t>, or multiple elements with</w:t>
      </w:r>
      <w:r>
        <w:rPr>
          <w:bCs/>
          <w:lang w:eastAsia="en-GB"/>
        </w:rPr>
        <w:t xml:space="preserve"> </w:t>
      </w:r>
      <w:r w:rsidRPr="00E01953">
        <w:rPr>
          <w:rStyle w:val="codeChar"/>
        </w:rPr>
        <w:t>addFromList</w:t>
      </w:r>
      <w:r w:rsidR="00B06984">
        <w:rPr>
          <w:bCs/>
          <w:lang w:eastAsia="en-GB"/>
        </w:rPr>
        <w:t xml:space="preserve"> and </w:t>
      </w:r>
      <w:r w:rsidRPr="00E01953">
        <w:rPr>
          <w:rStyle w:val="codeChar"/>
        </w:rPr>
        <w:t>addFromArray</w:t>
      </w:r>
      <w:r>
        <w:rPr>
          <w:bCs/>
          <w:lang w:eastAsia="en-GB"/>
        </w:rPr>
        <w:t>.</w:t>
      </w:r>
    </w:p>
    <w:p w14:paraId="63AEA6C1" w14:textId="548B439D" w:rsidR="00585810" w:rsidRPr="00E01953" w:rsidRDefault="00585810" w:rsidP="00B06984">
      <w:pPr>
        <w:pStyle w:val="ListParagraph"/>
        <w:numPr>
          <w:ilvl w:val="0"/>
          <w:numId w:val="47"/>
        </w:numPr>
        <w:ind w:left="426" w:hanging="426"/>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gramStart"/>
      <w:r w:rsidRPr="00585810">
        <w:rPr>
          <w:rStyle w:val="codeChar"/>
        </w:rPr>
        <w:t>asSet(</w:t>
      </w:r>
      <w:proofErr w:type="gramEnd"/>
      <w:r w:rsidRPr="00585810">
        <w:rPr>
          <w:rStyle w:val="codeChar"/>
        </w:rPr>
        <w:t>)</w:t>
      </w:r>
      <w:r>
        <w:rPr>
          <w:bCs/>
          <w:lang w:eastAsia="en-GB"/>
        </w:rPr>
        <w:t xml:space="preserve"> on it.</w:t>
      </w:r>
    </w:p>
    <w:p w14:paraId="67A9C7BE" w14:textId="2D1BDC0D" w:rsidR="00E01953" w:rsidRDefault="00B06984" w:rsidP="008C0E6A">
      <w:pPr>
        <w:keepNext/>
        <w:rPr>
          <w:b/>
          <w:bCs/>
          <w:lang w:eastAsia="en-GB"/>
        </w:rPr>
      </w:pPr>
      <w:r>
        <w:rPr>
          <w:b/>
          <w:bCs/>
          <w:lang w:eastAsia="en-GB"/>
        </w:rPr>
        <w:lastRenderedPageBreak/>
        <w:t>Available</w:t>
      </w:r>
      <w:r w:rsidR="00B613E5">
        <w:rPr>
          <w:b/>
          <w:bCs/>
          <w:lang w:eastAsia="en-GB"/>
        </w:rPr>
        <w:t xml:space="preserve"> dot</w:t>
      </w:r>
      <w:r w:rsidR="00E01953">
        <w:rPr>
          <w:b/>
          <w:bCs/>
          <w:lang w:eastAsia="en-GB"/>
        </w:rPr>
        <w:t xml:space="preserve"> methods on a </w:t>
      </w:r>
      <w:r w:rsidR="00E01953" w:rsidRPr="00B06984">
        <w:rPr>
          <w:rStyle w:val="codeChar"/>
        </w:rPr>
        <w:t>Set</w:t>
      </w:r>
      <w:r w:rsidR="00A416BC">
        <w:rPr>
          <w:b/>
          <w:bCs/>
          <w:lang w:eastAsia="en-GB"/>
        </w:rPr>
        <w:t>:</w:t>
      </w:r>
    </w:p>
    <w:p w14:paraId="5E1BDD8F" w14:textId="6A762B70" w:rsidR="00E01953" w:rsidRPr="008A4778" w:rsidRDefault="00B06984" w:rsidP="008A4778">
      <w:pPr>
        <w:tabs>
          <w:tab w:val="left" w:pos="2977"/>
          <w:tab w:val="left" w:pos="3686"/>
          <w:tab w:val="left" w:pos="3828"/>
        </w:tabs>
        <w:rPr>
          <w:rFonts w:ascii="Consolas" w:hAnsi="Consolas"/>
          <w:b/>
          <w:color w:val="215E99" w:themeColor="text2" w:themeTint="BF"/>
          <w:sz w:val="20"/>
        </w:rPr>
      </w:pPr>
      <w:r w:rsidRPr="00B06984">
        <w:rPr>
          <w:rStyle w:val="codeChar"/>
        </w:rPr>
        <w:t>length()</w:t>
      </w:r>
      <w:r w:rsidRPr="00B06984">
        <w:tab/>
      </w:r>
      <w:r>
        <w:t xml:space="preserve"> return</w:t>
      </w:r>
      <w:r w:rsidRPr="00B06984">
        <w:t>s</w:t>
      </w:r>
      <w:r w:rsidRPr="00B06984">
        <w:tab/>
      </w:r>
      <w:r w:rsidRPr="00B06984">
        <w:rPr>
          <w:rStyle w:val="codeChar"/>
        </w:rPr>
        <w:t>Int</w:t>
      </w:r>
      <w:r>
        <w:rPr>
          <w:rStyle w:val="codeChar"/>
        </w:rPr>
        <w:br/>
      </w:r>
      <w:r w:rsidRPr="00B06984">
        <w:rPr>
          <w:rStyle w:val="codeChar"/>
        </w:rPr>
        <w:t>contains(item)</w:t>
      </w:r>
      <w:r w:rsidRPr="00B06984">
        <w:tab/>
      </w:r>
      <w:r>
        <w:t xml:space="preserve"> return</w:t>
      </w:r>
      <w:r w:rsidRPr="00B06984">
        <w:t>s</w:t>
      </w:r>
      <w:r w:rsidRPr="00B06984">
        <w:tab/>
      </w:r>
      <w:r>
        <w:rPr>
          <w:rStyle w:val="codeChar"/>
        </w:rPr>
        <w:t>Boolean</w:t>
      </w:r>
      <w:r w:rsidR="008A0036">
        <w:rPr>
          <w:rStyle w:val="codeChar"/>
        </w:rPr>
        <w:br/>
        <w:t>add(item)</w:t>
      </w:r>
      <w:r w:rsidR="008A0036" w:rsidRPr="008A0036">
        <w:t xml:space="preserve"> </w:t>
      </w:r>
      <w:r w:rsidR="008A0036" w:rsidRPr="00B06984">
        <w:tab/>
      </w:r>
      <w:r w:rsidR="008A0036">
        <w:t xml:space="preserve"> return</w:t>
      </w:r>
      <w:r w:rsidR="008A0036" w:rsidRPr="00B06984">
        <w:t>s</w:t>
      </w:r>
      <w:r w:rsidR="008A0036" w:rsidRPr="00B06984">
        <w:tab/>
      </w:r>
      <w:r w:rsidR="008A0036">
        <w:rPr>
          <w:rStyle w:val="codeChar"/>
        </w:rPr>
        <w:t>Set</w:t>
      </w:r>
      <w:r>
        <w:rPr>
          <w:rStyle w:val="codeChar"/>
        </w:rPr>
        <w:br/>
        <w:t>addFromList(list)</w:t>
      </w:r>
      <w:r w:rsidRPr="00B06984">
        <w:tab/>
      </w:r>
      <w:r>
        <w:t xml:space="preserve"> return</w:t>
      </w:r>
      <w:r w:rsidRPr="00B06984">
        <w:t>s</w:t>
      </w:r>
      <w:r w:rsidRPr="00B06984">
        <w:tab/>
      </w:r>
      <w:r>
        <w:rPr>
          <w:rStyle w:val="codeChar"/>
        </w:rPr>
        <w:t>Set</w:t>
      </w:r>
      <w:r>
        <w:rPr>
          <w:rStyle w:val="codeChar"/>
        </w:rPr>
        <w:br/>
      </w:r>
      <w:r w:rsidR="008A4778">
        <w:rPr>
          <w:rStyle w:val="codeChar"/>
        </w:rPr>
        <w:t>addFromArray</w:t>
      </w:r>
      <w:r w:rsidRPr="00B06984">
        <w:rPr>
          <w:rStyle w:val="codeChar"/>
        </w:rPr>
        <w:t>(</w:t>
      </w:r>
      <w:r w:rsidR="008A4778">
        <w:rPr>
          <w:rStyle w:val="codeChar"/>
        </w:rPr>
        <w:t>array</w:t>
      </w:r>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remove</w:t>
      </w:r>
      <w:r w:rsidRPr="00B06984">
        <w:rPr>
          <w:rStyle w:val="codeChar"/>
        </w:rPr>
        <w:t>(</w:t>
      </w:r>
      <w:r w:rsidR="008A4778">
        <w:rPr>
          <w:rStyle w:val="codeChar"/>
        </w:rPr>
        <w:t>item</w:t>
      </w:r>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union</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Set</w:t>
      </w:r>
      <w:r>
        <w:rPr>
          <w:rStyle w:val="codeChar"/>
        </w:rPr>
        <w:br/>
      </w:r>
      <w:r w:rsidR="008A4778">
        <w:rPr>
          <w:rStyle w:val="codeChar"/>
        </w:rPr>
        <w:t>difference</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0036">
        <w:rPr>
          <w:rStyle w:val="codeChar"/>
        </w:rPr>
        <w:t>Set</w:t>
      </w:r>
      <w:r>
        <w:rPr>
          <w:rStyle w:val="codeChar"/>
        </w:rPr>
        <w:br/>
      </w:r>
      <w:r w:rsidR="008A4778">
        <w:rPr>
          <w:rStyle w:val="codeChar"/>
        </w:rPr>
        <w:t>intersection</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0036">
        <w:rPr>
          <w:rStyle w:val="codeChar"/>
        </w:rPr>
        <w:t>Set</w:t>
      </w:r>
      <w:r>
        <w:rPr>
          <w:rStyle w:val="codeChar"/>
        </w:rPr>
        <w:br/>
      </w:r>
      <w:r w:rsidR="008A4778">
        <w:rPr>
          <w:rStyle w:val="codeChar"/>
        </w:rPr>
        <w:t>isDisjointFrom</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Boolean</w:t>
      </w:r>
      <w:r>
        <w:rPr>
          <w:rStyle w:val="codeChar"/>
        </w:rPr>
        <w:br/>
      </w:r>
      <w:r w:rsidR="008A4778">
        <w:rPr>
          <w:rStyle w:val="codeChar"/>
        </w:rPr>
        <w:t>isSubsetOf</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Boolean</w:t>
      </w:r>
      <w:r>
        <w:rPr>
          <w:rStyle w:val="codeChar"/>
        </w:rPr>
        <w:br/>
      </w:r>
      <w:r w:rsidR="008A4778">
        <w:rPr>
          <w:rStyle w:val="codeChar"/>
        </w:rPr>
        <w:t>isSupersetOf</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Boolean</w:t>
      </w:r>
      <w:r w:rsidR="008A4778">
        <w:rPr>
          <w:rStyle w:val="codeChar"/>
        </w:rPr>
        <w:br/>
        <w:t>asArray</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Array</w:t>
      </w:r>
      <w:r>
        <w:rPr>
          <w:rStyle w:val="codeChar"/>
        </w:rPr>
        <w:br/>
      </w:r>
      <w:r w:rsidR="008A4778">
        <w:rPr>
          <w:rStyle w:val="codeChar"/>
        </w:rPr>
        <w:t>asList</w:t>
      </w:r>
      <w:r w:rsidRPr="00B06984">
        <w:rPr>
          <w:rStyle w:val="codeChar"/>
        </w:rPr>
        <w:t>(</w:t>
      </w:r>
      <w:r w:rsidR="008A4778">
        <w:rPr>
          <w:rStyle w:val="codeChar"/>
        </w:rPr>
        <w:t>anotherSet</w:t>
      </w:r>
      <w:r w:rsidRPr="00B06984">
        <w:rPr>
          <w:rStyle w:val="codeChar"/>
        </w:rPr>
        <w:t>)</w:t>
      </w:r>
      <w:r w:rsidRPr="00B06984">
        <w:tab/>
      </w:r>
      <w:r>
        <w:t xml:space="preserve"> return</w:t>
      </w:r>
      <w:r w:rsidRPr="00B06984">
        <w:t>s</w:t>
      </w:r>
      <w:r w:rsidRPr="00B06984">
        <w:tab/>
      </w:r>
      <w:r w:rsidR="008A4778">
        <w:rPr>
          <w:rStyle w:val="codeChar"/>
        </w:rPr>
        <w:t>List</w:t>
      </w:r>
      <w:r>
        <w:rPr>
          <w:rStyle w:val="codeChar"/>
        </w:rPr>
        <w:br/>
      </w:r>
      <w:r w:rsidR="008A4778">
        <w:rPr>
          <w:rStyle w:val="codeChar"/>
        </w:rPr>
        <w:t>asString</w:t>
      </w:r>
      <w:r w:rsidRPr="00B06984">
        <w:rPr>
          <w:rStyle w:val="codeChar"/>
        </w:rPr>
        <w:t>()</w:t>
      </w:r>
      <w:r w:rsidRPr="00B06984">
        <w:tab/>
      </w:r>
      <w:r>
        <w:t xml:space="preserve"> return</w:t>
      </w:r>
      <w:r w:rsidRPr="00B06984">
        <w:t>s</w:t>
      </w:r>
      <w:r w:rsidRPr="00B06984">
        <w:tab/>
      </w:r>
      <w:r w:rsidR="008A4778">
        <w:rPr>
          <w:rStyle w:val="codeChar"/>
        </w:rPr>
        <w:t>String</w:t>
      </w:r>
      <w:r>
        <w:rPr>
          <w:rStyle w:val="codeChar"/>
        </w:rPr>
        <w:br/>
      </w:r>
    </w:p>
    <w:p w14:paraId="72F2BD02" w14:textId="5AF0561F" w:rsidR="004B444B" w:rsidRDefault="004B444B" w:rsidP="00A119A0">
      <w:pPr>
        <w:pStyle w:val="Heading2"/>
      </w:pPr>
      <w:bookmarkStart w:id="271" w:name="_Higher_order_functions"/>
      <w:bookmarkStart w:id="272" w:name="_Toc170738567"/>
      <w:bookmarkStart w:id="273" w:name="_Ref172623354"/>
      <w:bookmarkStart w:id="274" w:name="_Ref172636519"/>
      <w:bookmarkStart w:id="275" w:name="_Toc187962398"/>
      <w:bookmarkStart w:id="276" w:name="_Toc170738586"/>
      <w:bookmarkEnd w:id="266"/>
      <w:bookmarkEnd w:id="267"/>
      <w:bookmarkEnd w:id="268"/>
      <w:bookmarkEnd w:id="271"/>
      <w:r w:rsidRPr="006C1390">
        <w:lastRenderedPageBreak/>
        <w:t>Higher order functions</w:t>
      </w:r>
      <w:r>
        <w:t xml:space="preserve"> (HoFs)</w:t>
      </w:r>
      <w:bookmarkEnd w:id="272"/>
      <w:bookmarkEnd w:id="273"/>
      <w:bookmarkEnd w:id="274"/>
      <w:bookmarkEnd w:id="275"/>
    </w:p>
    <w:p w14:paraId="6549DB8D" w14:textId="3B82B18D" w:rsidR="004B444B" w:rsidRDefault="004B444B" w:rsidP="004B444B">
      <w:r>
        <w:t xml:space="preserve">These </w:t>
      </w:r>
      <w:r w:rsidR="00DD4C44">
        <w:t xml:space="preserve">dot methods are called on any </w:t>
      </w:r>
      <w:r>
        <w:t xml:space="preserve">‘iterable’ </w:t>
      </w:r>
      <w:r w:rsidR="00BD225F">
        <w:t>Type</w:t>
      </w:r>
      <w:r w:rsidR="007A5D7D">
        <w:t xml:space="preserve">, </w:t>
      </w:r>
      <w:r w:rsidR="00DD4C44">
        <w:t xml:space="preserve">which includes </w:t>
      </w:r>
      <w:r w:rsidR="007A0A5B" w:rsidRPr="007A0A5B">
        <w:rPr>
          <w:rStyle w:val="codeChar"/>
        </w:rPr>
        <w:t>Array,</w:t>
      </w:r>
      <w:r w:rsidR="007A0A5B">
        <w:t xml:space="preserve"> </w:t>
      </w:r>
      <w:r w:rsidR="00DD4C44" w:rsidRPr="007A0A5B">
        <w:rPr>
          <w:rStyle w:val="codeChar"/>
        </w:rPr>
        <w:t>List</w:t>
      </w:r>
      <w:r w:rsidR="007A0A5B">
        <w:t xml:space="preserve"> </w:t>
      </w:r>
      <w:r w:rsidR="008A0036">
        <w:t>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143204">
        <w:t xml:space="preserve">function reference </w:t>
      </w:r>
      <w:r w:rsidR="008F171B">
        <w:t>a</w:t>
      </w:r>
      <w:r w:rsidR="00143204">
        <w:t xml:space="preserve">s one of their arguments: see </w:t>
      </w:r>
      <w:r w:rsidR="00143204" w:rsidRPr="001D65D5">
        <w:rPr>
          <w:rStyle w:val="Link"/>
        </w:rPr>
        <w:fldChar w:fldCharType="begin"/>
      </w:r>
      <w:r w:rsidR="00143204" w:rsidRPr="001D65D5">
        <w:rPr>
          <w:rStyle w:val="Link"/>
        </w:rPr>
        <w:instrText xml:space="preserve"> REF _Ref187053906 \h </w:instrText>
      </w:r>
      <w:r w:rsidR="00143204">
        <w:rPr>
          <w:rStyle w:val="Link"/>
        </w:rPr>
        <w:instrText xml:space="preserve"> \* MERGEFORMAT </w:instrText>
      </w:r>
      <w:r w:rsidR="00143204" w:rsidRPr="001D65D5">
        <w:rPr>
          <w:rStyle w:val="Link"/>
        </w:rPr>
      </w:r>
      <w:r w:rsidR="00143204" w:rsidRPr="001D65D5">
        <w:rPr>
          <w:rStyle w:val="Link"/>
        </w:rPr>
        <w:fldChar w:fldCharType="separate"/>
      </w:r>
      <w:proofErr w:type="gramStart"/>
      <w:r w:rsidR="002B545A" w:rsidRPr="002B545A">
        <w:rPr>
          <w:rStyle w:val="Link"/>
        </w:rPr>
        <w:t>Passing</w:t>
      </w:r>
      <w:proofErr w:type="gramEnd"/>
      <w:r w:rsidR="002B545A" w:rsidRPr="002B545A">
        <w:rPr>
          <w:rStyle w:val="Link"/>
        </w:rPr>
        <w:t xml:space="preserve"> a function as a reference</w:t>
      </w:r>
      <w:r w:rsidR="00143204" w:rsidRPr="001D65D5">
        <w:rPr>
          <w:rStyle w:val="Link"/>
        </w:rPr>
        <w:fldChar w:fldCharType="end"/>
      </w:r>
      <w:r w:rsidR="00143204">
        <w:t>.</w:t>
      </w:r>
    </w:p>
    <w:p w14:paraId="7FC64C78" w14:textId="60C10445" w:rsidR="007A5D7D" w:rsidRPr="00EF2D5A" w:rsidRDefault="007A5D7D" w:rsidP="004B444B">
      <w:r>
        <w:rPr>
          <w:b/>
          <w:bCs/>
        </w:rPr>
        <w:t xml:space="preserve">Important: </w:t>
      </w:r>
      <w:r w:rsidR="00EF2D5A">
        <w:t xml:space="preserve">Several of these methods return an abstract </w:t>
      </w:r>
      <w:r w:rsidR="00BD225F">
        <w:t>Type</w:t>
      </w:r>
      <w:r w:rsidR="00EF2D5A">
        <w:t xml:space="preserve"> named </w:t>
      </w:r>
      <w:r w:rsidR="00EF2D5A" w:rsidRPr="00EF2D5A">
        <w:rPr>
          <w:rStyle w:val="codeChar"/>
        </w:rPr>
        <w:t>Iterable</w:t>
      </w:r>
      <w:r w:rsidR="00EF2D5A">
        <w:t xml:space="preserve">. The result may easily be turned </w:t>
      </w:r>
      <w:r w:rsidR="00497A24">
        <w:t>into a form that can be printed</w:t>
      </w:r>
      <w:r w:rsidR="00EF2D5A">
        <w:t xml:space="preserve"> or passed into other functions, by appending </w:t>
      </w:r>
      <w:r w:rsidR="00EF2D5A" w:rsidRPr="00EF2D5A">
        <w:rPr>
          <w:rStyle w:val="codeChar"/>
        </w:rPr>
        <w:t>.</w:t>
      </w:r>
      <w:proofErr w:type="gramStart"/>
      <w:r w:rsidR="00EF2D5A" w:rsidRPr="00EF2D5A">
        <w:rPr>
          <w:rStyle w:val="codeChar"/>
        </w:rPr>
        <w:t>asList(</w:t>
      </w:r>
      <w:proofErr w:type="gramEnd"/>
      <w:r w:rsidR="00EF2D5A" w:rsidRPr="00EF2D5A">
        <w:rPr>
          <w:rStyle w:val="codeChar"/>
        </w:rPr>
        <w:t>)</w:t>
      </w:r>
      <w:r w:rsidR="00EF2D5A">
        <w:t xml:space="preserve"> or </w:t>
      </w:r>
      <w:r w:rsidR="00EF2D5A" w:rsidRPr="00EF2D5A">
        <w:rPr>
          <w:rStyle w:val="codeChar"/>
        </w:rPr>
        <w:t>.asArray()</w:t>
      </w:r>
      <w:r w:rsidR="00EF2D5A">
        <w:t xml:space="preserve"> at the end of the expression.</w:t>
      </w:r>
    </w:p>
    <w:p w14:paraId="5D78AABB" w14:textId="529E86C7" w:rsidR="004B444B" w:rsidRPr="007D5536" w:rsidRDefault="004B444B" w:rsidP="004B444B">
      <w:r w:rsidRPr="007D5536">
        <w:rPr>
          <w:i/>
          <w:iCs/>
        </w:rPr>
        <w:t>These are not yet fully documented</w:t>
      </w:r>
      <w:r>
        <w:t xml:space="preserve"> but, for readers familiar with HoFs from another </w:t>
      </w:r>
      <w:r w:rsidR="00B074CB">
        <w:t xml:space="preserve">programming </w:t>
      </w:r>
      <w:r>
        <w:t>language, some examples are shown below.</w:t>
      </w:r>
    </w:p>
    <w:p w14:paraId="745FFAE5" w14:textId="426270C5" w:rsidR="008C63A8" w:rsidRPr="008C63A8" w:rsidRDefault="008F171B" w:rsidP="001D65D5">
      <w:pPr>
        <w:pStyle w:val="Heading3"/>
      </w:pPr>
      <w:proofErr w:type="gramStart"/>
      <w:r>
        <w:t>f</w:t>
      </w:r>
      <w:r w:rsidR="004B444B" w:rsidRPr="00652EC8">
        <w:t>ilter</w:t>
      </w:r>
      <w:proofErr w:type="gramEnd"/>
      <w:r w:rsidR="009D50F3">
        <w:t xml:space="preserve"> </w:t>
      </w:r>
    </w:p>
    <w:p w14:paraId="5341D5CF" w14:textId="67CDB576" w:rsidR="008C63A8" w:rsidRDefault="008C63A8" w:rsidP="00CA2421">
      <w:pPr>
        <w:rPr>
          <w:lang w:eastAsia="en-GB"/>
        </w:rPr>
      </w:pPr>
      <w:r>
        <w:rPr>
          <w:lang w:eastAsia="en-GB"/>
        </w:rPr>
        <w:t>Usage</w:t>
      </w:r>
      <w:r w:rsidR="00CA2421">
        <w:rPr>
          <w:lang w:eastAsia="en-GB"/>
        </w:rPr>
        <w:t>:</w:t>
      </w:r>
    </w:p>
    <w:p w14:paraId="6F9168E1" w14:textId="0ED5CBD3" w:rsidR="008C63A8" w:rsidRDefault="008C63A8" w:rsidP="00CA2421">
      <w:pPr>
        <w:pStyle w:val="codeBlock"/>
      </w:pPr>
      <w:proofErr w:type="gramStart"/>
      <w:r>
        <w:t>let</w:t>
      </w:r>
      <w:proofErr w:type="gramEnd"/>
      <w:r>
        <w:t xml:space="preserve"> matches be rules.filter(lambda r as Rule =&gt; </w:t>
      </w:r>
      <w:r w:rsidR="00CA2421">
        <w:br/>
      </w:r>
      <w:r w:rsidR="00497A24">
        <w:t xml:space="preserve">  </w:t>
      </w:r>
      <w:r>
        <w:t>(r.currentState is currentState) and (r.currentSymbol is tape[headPosition]))</w:t>
      </w:r>
    </w:p>
    <w:p w14:paraId="2A1FF0F2" w14:textId="77777777" w:rsidR="00497A24" w:rsidRPr="00652EC8" w:rsidRDefault="00497A24" w:rsidP="00497A24">
      <w:pPr>
        <w:pStyle w:val="codeBlock"/>
        <w:rPr>
          <w:color w:val="000000"/>
          <w:sz w:val="21"/>
        </w:rPr>
      </w:pPr>
    </w:p>
    <w:p w14:paraId="59431BC4" w14:textId="77777777" w:rsidR="004B444B" w:rsidRDefault="004B444B" w:rsidP="001D65D5">
      <w:pPr>
        <w:pStyle w:val="Heading3"/>
      </w:pPr>
      <w:proofErr w:type="gramStart"/>
      <w:r w:rsidRPr="00652EC8">
        <w:t>map</w:t>
      </w:r>
      <w:proofErr w:type="gramEnd"/>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proofErr w:type="gramStart"/>
      <w:r>
        <w:t>let</w:t>
      </w:r>
      <w:proofErr w:type="gramEnd"/>
      <w:r>
        <w:t xml:space="preserve">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proofErr w:type="gramStart"/>
      <w:r w:rsidRPr="00652EC8">
        <w:t>reduce</w:t>
      </w:r>
      <w:proofErr w:type="gramEnd"/>
    </w:p>
    <w:p w14:paraId="1C66702E" w14:textId="57BF4AE9" w:rsidR="008C63A8" w:rsidRPr="008C63A8" w:rsidRDefault="008C63A8" w:rsidP="008C63A8">
      <w:pPr>
        <w:rPr>
          <w:lang w:eastAsia="en-GB"/>
        </w:rPr>
      </w:pPr>
      <w:r>
        <w:rPr>
          <w:lang w:eastAsia="en-GB"/>
        </w:rPr>
        <w:t>Usage:</w:t>
      </w:r>
    </w:p>
    <w:p w14:paraId="04C773CA" w14:textId="10EE7503" w:rsidR="008C63A8" w:rsidRPr="00652EC8" w:rsidRDefault="008C63A8" w:rsidP="001D65D5">
      <w:pPr>
        <w:pStyle w:val="codeBlock"/>
        <w:rPr>
          <w:color w:val="000000"/>
          <w:sz w:val="21"/>
        </w:rPr>
      </w:pPr>
      <w:proofErr w:type="gramStart"/>
      <w:r>
        <w:t>let</w:t>
      </w:r>
      <w:proofErr w:type="gramEnd"/>
      <w:r>
        <w:t xml:space="preserve"> d2 be possibleAnswers.reduce(d, </w:t>
      </w:r>
      <w:r w:rsidR="00CA2421">
        <w:br/>
      </w:r>
      <w:r w:rsidR="00497A24">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r>
      <w:r w:rsidR="00497A24">
        <w:t xml:space="preserve">  </w:t>
      </w:r>
      <w:r>
        <w:t>incrementCount(dd, possAnswer, attempt))</w:t>
      </w:r>
    </w:p>
    <w:p w14:paraId="54E8A084" w14:textId="77777777" w:rsidR="00497A24" w:rsidRPr="00497A24" w:rsidRDefault="00497A24" w:rsidP="00497A24">
      <w:pPr>
        <w:tabs>
          <w:tab w:val="left" w:pos="1510"/>
        </w:tabs>
      </w:pPr>
    </w:p>
    <w:p w14:paraId="033B2284" w14:textId="58BF2C6D" w:rsidR="004B444B" w:rsidRDefault="004B444B" w:rsidP="001D65D5">
      <w:pPr>
        <w:pStyle w:val="Heading3"/>
      </w:pPr>
      <w:proofErr w:type="gramStart"/>
      <w:r w:rsidRPr="00652EC8">
        <w:t>max</w:t>
      </w:r>
      <w:proofErr w:type="gramEnd"/>
      <w:r w:rsidR="007B6BBA" w:rsidRPr="008F171B">
        <w:t xml:space="preserve"> </w:t>
      </w:r>
      <w:r w:rsidR="007B6BBA" w:rsidRPr="001D65D5">
        <w:t>and</w:t>
      </w:r>
      <w:r w:rsidR="007B6BBA">
        <w:t xml:space="preserve"> min</w:t>
      </w:r>
    </w:p>
    <w:p w14:paraId="38B0D079" w14:textId="58BC00AB" w:rsidR="007B6BBA" w:rsidRDefault="007B6BBA" w:rsidP="004B444B">
      <w:pPr>
        <w:shd w:val="clear" w:color="auto" w:fill="FFFFFF"/>
        <w:spacing w:after="0" w:line="285" w:lineRule="atLeast"/>
      </w:pPr>
      <w:r w:rsidRPr="007B6BBA">
        <w:t xml:space="preserve">Both </w:t>
      </w:r>
      <w:r w:rsidR="00497A24">
        <w:t xml:space="preserve">these </w:t>
      </w:r>
      <w:r w:rsidRPr="007B6BBA">
        <w:t xml:space="preserve">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sidR="00497A24">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rsidR="00497A24">
        <w:t xml:space="preserve"> or </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497A24">
      <w:pPr>
        <w:pStyle w:val="codeBlock"/>
      </w:pPr>
      <w:proofErr w:type="gramStart"/>
      <w:r>
        <w:t>variable</w:t>
      </w:r>
      <w:proofErr w:type="gramEnd"/>
      <w:r>
        <w:t xml:space="preserve"> </w:t>
      </w:r>
      <w:r w:rsidR="007B6BBA">
        <w:t>a set to {33, 4, 0,99, 82, 55}</w:t>
      </w:r>
    </w:p>
    <w:p w14:paraId="2BFE311D" w14:textId="4CA11A1A" w:rsidR="007B6BBA" w:rsidRPr="007B6BBA" w:rsidRDefault="007B6BBA" w:rsidP="00497A24">
      <w:pPr>
        <w:pStyle w:val="codeBlock"/>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w:t>
      </w:r>
      <w:r w:rsidR="005A1D63">
        <w:t>"Max: {a.max()} Min: {a.min()}"</w:t>
      </w:r>
    </w:p>
    <w:p w14:paraId="1665A7F2" w14:textId="77777777" w:rsidR="00497A24" w:rsidRPr="00497A24" w:rsidRDefault="00497A24" w:rsidP="00497A24">
      <w:pPr>
        <w:tabs>
          <w:tab w:val="left" w:pos="1510"/>
        </w:tabs>
      </w:pPr>
    </w:p>
    <w:p w14:paraId="2CC1E191" w14:textId="72631B48" w:rsidR="004B444B" w:rsidRPr="00497A24" w:rsidRDefault="004B444B" w:rsidP="00497A24">
      <w:pPr>
        <w:pStyle w:val="Heading3"/>
      </w:pPr>
      <w:proofErr w:type="gramStart"/>
      <w:r w:rsidRPr="00497A24">
        <w:t>maxBy</w:t>
      </w:r>
      <w:proofErr w:type="gramEnd"/>
      <w:r w:rsidR="007B6BBA" w:rsidRPr="00497A24">
        <w:t xml:space="preserve"> and </w:t>
      </w:r>
      <w:r w:rsidRPr="00497A24">
        <w:t>minBy</w:t>
      </w:r>
    </w:p>
    <w:p w14:paraId="46F6F2D4" w14:textId="410C4017"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00497A24">
        <w:t>:</w:t>
      </w:r>
    </w:p>
    <w:p w14:paraId="60AEA587" w14:textId="77777777" w:rsidR="00497A24" w:rsidRDefault="00497A24" w:rsidP="00497A24">
      <w:pPr>
        <w:shd w:val="clear" w:color="auto" w:fill="FFFFFF"/>
        <w:spacing w:after="0" w:line="285" w:lineRule="atLeast"/>
      </w:pPr>
    </w:p>
    <w:p w14:paraId="70088ED2" w14:textId="77777777" w:rsidR="00497A24" w:rsidRDefault="00497A24" w:rsidP="00497A24">
      <w:pPr>
        <w:pStyle w:val="codeBlock"/>
      </w:pPr>
      <w:proofErr w:type="gramStart"/>
      <w:r>
        <w:t>variable</w:t>
      </w:r>
      <w:proofErr w:type="gramEnd"/>
      <w:r>
        <w:t xml:space="preserve"> a set to {33, 4, 0,99, 82, 55}</w:t>
      </w:r>
    </w:p>
    <w:p w14:paraId="135C12C4" w14:textId="77777777" w:rsidR="00497A24" w:rsidRPr="005A1D63" w:rsidRDefault="00497A24" w:rsidP="00497A24">
      <w:pPr>
        <w:pStyle w:val="codeBlock"/>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a.maxBy(lambda x as Int =&gt; x mod 10)</w:t>
      </w:r>
    </w:p>
    <w:p w14:paraId="32CFFC23" w14:textId="77777777" w:rsidR="00497A24" w:rsidRPr="00497A24" w:rsidRDefault="00497A24" w:rsidP="00497A24">
      <w:pPr>
        <w:tabs>
          <w:tab w:val="left" w:pos="1510"/>
        </w:tabs>
      </w:pPr>
    </w:p>
    <w:p w14:paraId="209CEEEE" w14:textId="77777777" w:rsidR="00497A24" w:rsidRPr="00652EC8" w:rsidRDefault="00497A24" w:rsidP="00497A24">
      <w:pPr>
        <w:pStyle w:val="codeBlock"/>
        <w:rPr>
          <w:color w:val="000000"/>
          <w:sz w:val="21"/>
        </w:rPr>
      </w:pPr>
    </w:p>
    <w:p w14:paraId="24F7338C" w14:textId="77777777" w:rsidR="004B444B" w:rsidRDefault="004B444B" w:rsidP="001D65D5">
      <w:pPr>
        <w:pStyle w:val="Heading3"/>
      </w:pPr>
      <w:proofErr w:type="gramStart"/>
      <w:r w:rsidRPr="00652EC8">
        <w:t>any</w:t>
      </w:r>
      <w:proofErr w:type="gramEnd"/>
    </w:p>
    <w:p w14:paraId="2A353514" w14:textId="35F2F0B2"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r w:rsidRPr="00497A24">
        <w:rPr>
          <w:rStyle w:val="codeChar"/>
        </w:rPr>
        <w:t>iterable</w:t>
      </w:r>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sidR="00497A24">
        <w:rPr>
          <w:lang w:eastAsia="en-GB"/>
        </w:rPr>
        <w:t>)</w:t>
      </w:r>
      <w:r w:rsidRPr="005A1D63">
        <w:rPr>
          <w:lang w:eastAsia="en-GB"/>
        </w:rPr>
        <w:t>:</w:t>
      </w:r>
    </w:p>
    <w:p w14:paraId="6CD21D5A" w14:textId="77777777" w:rsidR="00497A24" w:rsidRDefault="00497A24" w:rsidP="004B444B">
      <w:pPr>
        <w:shd w:val="clear" w:color="auto" w:fill="FFFFFF"/>
        <w:spacing w:after="0" w:line="285" w:lineRule="atLeast"/>
        <w:rPr>
          <w:lang w:eastAsia="en-GB"/>
        </w:rPr>
      </w:pPr>
    </w:p>
    <w:p w14:paraId="57786258" w14:textId="1B6692D7" w:rsidR="005A1D63" w:rsidRDefault="004348F7" w:rsidP="0049345F">
      <w:pPr>
        <w:pStyle w:val="codeBlock"/>
        <w:ind w:left="720"/>
      </w:pPr>
      <w:proofErr w:type="gramStart"/>
      <w:r>
        <w:t>variable</w:t>
      </w:r>
      <w:proofErr w:type="gramEnd"/>
      <w:r>
        <w:t xml:space="preserv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proofErr w:type="gramStart"/>
      <w:r>
        <w:t>print</w:t>
      </w:r>
      <w:proofErr w:type="gramEnd"/>
      <w:r>
        <w:t xml:space="preserve"> a.any(lambda x as Int =&gt; x &gt; 50)</w:t>
      </w:r>
    </w:p>
    <w:p w14:paraId="55D4674B" w14:textId="77777777" w:rsidR="00D20525" w:rsidRDefault="00D20525" w:rsidP="00D20525">
      <w:pPr>
        <w:shd w:val="clear" w:color="auto" w:fill="FFFFFF"/>
        <w:spacing w:after="0" w:line="285" w:lineRule="atLeast"/>
        <w:rPr>
          <w:lang w:eastAsia="en-GB"/>
        </w:rPr>
      </w:pPr>
    </w:p>
    <w:p w14:paraId="0F2C84BA" w14:textId="51E4340E" w:rsidR="00982D60" w:rsidRPr="00497A24" w:rsidRDefault="00982D60" w:rsidP="00497A24">
      <w:pPr>
        <w:pStyle w:val="Heading3"/>
      </w:pPr>
      <w:proofErr w:type="gramStart"/>
      <w:r w:rsidRPr="00497A24">
        <w:t>sortBy</w:t>
      </w:r>
      <w:proofErr w:type="gramEnd"/>
    </w:p>
    <w:p w14:paraId="508B9172" w14:textId="77777777" w:rsidR="00D20525" w:rsidRDefault="00D20525" w:rsidP="00D20525">
      <w:pPr>
        <w:shd w:val="clear" w:color="auto" w:fill="FFFFFF"/>
        <w:spacing w:after="0" w:line="285" w:lineRule="atLeast"/>
        <w:rPr>
          <w:lang w:eastAsia="en-GB"/>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71776CC9" w14:textId="44BBC474" w:rsidR="00A520B8"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1D65D5">
        <w:rPr>
          <w:rStyle w:val="codeChar"/>
        </w:rPr>
        <w:t>lambda</w:t>
      </w:r>
      <w:r>
        <w:rPr>
          <w:lang w:eastAsia="en-GB"/>
        </w:rPr>
        <w:t xml:space="preserve"> that takes two arguments (of the same </w:t>
      </w:r>
      <w:r w:rsidR="00BD225F">
        <w:rPr>
          <w:lang w:eastAsia="en-GB"/>
        </w:rPr>
        <w:t>Type</w:t>
      </w:r>
      <w:r>
        <w:rPr>
          <w:lang w:eastAsia="en-GB"/>
        </w:rPr>
        <w:t xml:space="preserve"> as that of the </w:t>
      </w:r>
      <w:r w:rsidRPr="00497A24">
        <w:rPr>
          <w:rStyle w:val="codeChar"/>
        </w:rPr>
        <w:t>iterable</w:t>
      </w:r>
      <w:r>
        <w:rPr>
          <w:lang w:eastAsia="en-GB"/>
        </w:rPr>
        <w:t xml:space="preserve"> being sorted) and compares them, returning an integer with one of the values -1, 0, </w:t>
      </w:r>
      <w:r w:rsidR="00497A24">
        <w:rPr>
          <w:lang w:eastAsia="en-GB"/>
        </w:rPr>
        <w:t>or +</w:t>
      </w:r>
      <w:r>
        <w:rPr>
          <w:lang w:eastAsia="en-GB"/>
        </w:rPr>
        <w:t xml:space="preserve">1, to indicate whether the first argument should be placed </w:t>
      </w:r>
      <w:r w:rsidR="00A520B8">
        <w:rPr>
          <w:lang w:eastAsia="en-GB"/>
        </w:rPr>
        <w:t xml:space="preserve">respectively </w:t>
      </w:r>
      <w:r w:rsidRPr="00772676">
        <w:rPr>
          <w:lang w:eastAsia="en-GB"/>
        </w:rPr>
        <w:t>before</w:t>
      </w:r>
      <w:r>
        <w:rPr>
          <w:lang w:eastAsia="en-GB"/>
        </w:rPr>
        <w:t xml:space="preserve">, </w:t>
      </w:r>
      <w:r w:rsidR="00A520B8">
        <w:rPr>
          <w:lang w:eastAsia="en-GB"/>
        </w:rPr>
        <w:t>adjacent to or after the second argument in the sorted result, where ‘adjacent to’ means it does not matter whether before or after):</w:t>
      </w:r>
    </w:p>
    <w:p w14:paraId="3BC54FBB" w14:textId="5244344E" w:rsidR="008C63A8" w:rsidRPr="00772676" w:rsidRDefault="004348F7" w:rsidP="00772676">
      <w:pPr>
        <w:pStyle w:val="codeBlock"/>
      </w:pPr>
      <w:proofErr w:type="gramStart"/>
      <w:r>
        <w:t>variable</w:t>
      </w:r>
      <w:proofErr w:type="gramEnd"/>
      <w:r>
        <w:t xml:space="preserve"> </w:t>
      </w:r>
      <w:r w:rsidR="008C63A8" w:rsidRPr="00772676">
        <w:t>source set to {2, 3, 5, 7, 11, 13, 17, 19, 23, 27, 31, 37}</w:t>
      </w:r>
    </w:p>
    <w:p w14:paraId="32DCD5EC" w14:textId="02AB3200" w:rsidR="00772676" w:rsidRDefault="00772676" w:rsidP="00772676">
      <w:pPr>
        <w:pStyle w:val="codeBlock"/>
      </w:pPr>
      <w:proofErr w:type="gramStart"/>
      <w:r w:rsidRPr="00772676">
        <w:t>print</w:t>
      </w:r>
      <w:proofErr w:type="gramEnd"/>
      <w:r w:rsidRPr="00772676">
        <w:t xml:space="preserve"> source.sortBy(lambda x as Int, y as Int =&gt; if x </w:t>
      </w:r>
      <w:r w:rsidR="008C63A8">
        <w:t>&gt;</w:t>
      </w:r>
      <w:r w:rsidRPr="00772676">
        <w:t xml:space="preserve"> y then </w:t>
      </w:r>
      <w:r w:rsidR="008C63A8">
        <w:t>1 else -1</w:t>
      </w:r>
      <w:r w:rsidRPr="00772676">
        <w:t>)</w:t>
      </w:r>
    </w:p>
    <w:p w14:paraId="15579D28" w14:textId="77777777" w:rsidR="00D20525" w:rsidRDefault="00D20525" w:rsidP="00D20525">
      <w:pPr>
        <w:shd w:val="clear" w:color="auto" w:fill="FFFFFF"/>
        <w:spacing w:after="0" w:line="285" w:lineRule="atLeast"/>
        <w:rPr>
          <w:lang w:eastAsia="en-GB"/>
        </w:rPr>
      </w:pPr>
    </w:p>
    <w:p w14:paraId="559EC07D" w14:textId="72ACE975" w:rsid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AE44092" w14:textId="4CB22BCB" w:rsidR="00D20525" w:rsidRPr="00497A24" w:rsidRDefault="00D20525" w:rsidP="00D20525">
      <w:pPr>
        <w:pStyle w:val="Heading3"/>
      </w:pPr>
      <w:proofErr w:type="gramStart"/>
      <w:r>
        <w:t>range</w:t>
      </w:r>
      <w:proofErr w:type="gramEnd"/>
    </w:p>
    <w:p w14:paraId="585E128F" w14:textId="77777777" w:rsidR="00D20525" w:rsidRDefault="00D20525" w:rsidP="00D20525">
      <w:pPr>
        <w:shd w:val="clear" w:color="auto" w:fill="FFFFFF"/>
        <w:spacing w:after="0" w:line="285" w:lineRule="atLeast"/>
        <w:rPr>
          <w:lang w:eastAsia="en-GB"/>
        </w:rPr>
      </w:pP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first as Int, last as Int) as Iter</w:t>
      </w:r>
      <w:r w:rsidR="00CA2421">
        <w:rPr>
          <w:lang w:eastAsia="en-GB"/>
        </w:rPr>
        <w:t>able</w:t>
      </w:r>
      <w:r>
        <w:rPr>
          <w:lang w:eastAsia="en-GB"/>
        </w:rPr>
        <w:t>&lt;of Int&gt;</w:t>
      </w:r>
    </w:p>
    <w:p w14:paraId="2BFAE486" w14:textId="77777777" w:rsidR="00D20525" w:rsidRDefault="00D20525" w:rsidP="00D20525">
      <w:pPr>
        <w:shd w:val="clear" w:color="auto" w:fill="FFFFFF"/>
        <w:spacing w:after="0" w:line="285" w:lineRule="atLeast"/>
        <w:rPr>
          <w:lang w:eastAsia="en-GB"/>
        </w:rPr>
      </w:pPr>
    </w:p>
    <w:p w14:paraId="36BF0676" w14:textId="141EC24F" w:rsidR="003B236C" w:rsidRPr="00264DF0" w:rsidRDefault="003B236C" w:rsidP="003B236C">
      <w:pPr>
        <w:rPr>
          <w:lang w:eastAsia="en-GB"/>
        </w:rPr>
      </w:pPr>
      <w:proofErr w:type="gramStart"/>
      <w:r>
        <w:rPr>
          <w:lang w:eastAsia="en-GB"/>
        </w:rPr>
        <w:t>returns</w:t>
      </w:r>
      <w:proofErr w:type="gramEnd"/>
      <w:r>
        <w:rPr>
          <w:lang w:eastAsia="en-GB"/>
        </w:rPr>
        <w:t xml:space="preserve"> an </w:t>
      </w:r>
      <w:r w:rsidR="007D5C7B" w:rsidRPr="00D20525">
        <w:rPr>
          <w:rStyle w:val="codeChar"/>
        </w:rPr>
        <w:t>i</w:t>
      </w:r>
      <w:r w:rsidRPr="00D20525">
        <w:rPr>
          <w:rStyle w:val="codeChar"/>
        </w:rPr>
        <w:t>terable</w:t>
      </w:r>
      <w:r>
        <w:rPr>
          <w:lang w:eastAsia="en-GB"/>
        </w:rPr>
        <w:t xml:space="preserve"> </w:t>
      </w:r>
      <w:r w:rsidR="00D20525">
        <w:rPr>
          <w:lang w:eastAsia="en-GB"/>
        </w:rPr>
        <w:t>containing</w:t>
      </w:r>
      <w:r>
        <w:rPr>
          <w:lang w:eastAsia="en-GB"/>
        </w:rPr>
        <w:t xml:space="preserve"> all the integer values between the two argument values</w:t>
      </w:r>
      <w:r w:rsidR="007D5C7B">
        <w:rPr>
          <w:lang w:eastAsia="en-GB"/>
        </w:rPr>
        <w:t>.</w:t>
      </w:r>
    </w:p>
    <w:p w14:paraId="506B5447" w14:textId="24FF6C61" w:rsidR="00446458" w:rsidRPr="00795E99" w:rsidRDefault="008F171B" w:rsidP="001D65D5">
      <w:pPr>
        <w:pStyle w:val="Heading2"/>
      </w:pPr>
      <w:bookmarkStart w:id="277" w:name="_Toc187962399"/>
      <w:r>
        <w:rPr>
          <w:rFonts w:eastAsia="Times New Roman"/>
          <w:lang w:eastAsia="en-GB"/>
        </w:rPr>
        <w:lastRenderedPageBreak/>
        <w:t xml:space="preserve">Dot methods that work on </w:t>
      </w:r>
      <w:r w:rsidR="00795E99">
        <w:rPr>
          <w:rFonts w:eastAsia="Times New Roman"/>
          <w:lang w:eastAsia="en-GB"/>
        </w:rPr>
        <w:t xml:space="preserve">many different </w:t>
      </w:r>
      <w:r w:rsidR="00BD225F">
        <w:rPr>
          <w:rFonts w:eastAsia="Times New Roman"/>
          <w:lang w:eastAsia="en-GB"/>
        </w:rPr>
        <w:t>Type</w:t>
      </w:r>
      <w:r w:rsidR="00795E99">
        <w:rPr>
          <w:rFonts w:eastAsia="Times New Roman"/>
          <w:lang w:eastAsia="en-GB"/>
        </w:rPr>
        <w:t>s</w:t>
      </w:r>
      <w:bookmarkEnd w:id="276"/>
      <w:bookmarkEnd w:id="277"/>
    </w:p>
    <w:p w14:paraId="6FB2AFDC" w14:textId="7882765D" w:rsidR="00446458" w:rsidRPr="00652EC8" w:rsidRDefault="008F171B" w:rsidP="00CA2421">
      <w:pPr>
        <w:pStyle w:val="codeBlock"/>
        <w:rPr>
          <w:color w:val="000000"/>
        </w:rPr>
      </w:pPr>
      <w:r>
        <w:t>.</w:t>
      </w:r>
      <w:proofErr w:type="gramStart"/>
      <w:r w:rsidR="00446458" w:rsidRPr="00652EC8">
        <w:t>asString</w:t>
      </w:r>
      <w:r>
        <w:t>()</w:t>
      </w:r>
      <w:proofErr w:type="gramEnd"/>
    </w:p>
    <w:p w14:paraId="351177F2" w14:textId="52EA739D" w:rsidR="00446458" w:rsidRDefault="008F171B" w:rsidP="00CA2421">
      <w:pPr>
        <w:pStyle w:val="codeBlock"/>
      </w:pPr>
      <w:r>
        <w:t>.</w:t>
      </w:r>
      <w:proofErr w:type="gramStart"/>
      <w:r w:rsidR="00446458" w:rsidRPr="00652EC8">
        <w:t>asIter</w:t>
      </w:r>
      <w:r>
        <w:t>able()</w:t>
      </w:r>
      <w:proofErr w:type="gramEnd"/>
    </w:p>
    <w:p w14:paraId="60C76F24" w14:textId="74F40ACA" w:rsidR="00795E99" w:rsidRPr="00652EC8" w:rsidRDefault="008F171B" w:rsidP="00CA2421">
      <w:pPr>
        <w:pStyle w:val="codeBlock"/>
        <w:rPr>
          <w:color w:val="000000"/>
        </w:rPr>
      </w:pPr>
      <w:r>
        <w:t>.</w:t>
      </w:r>
      <w:proofErr w:type="gramStart"/>
      <w:r w:rsidR="00795E99" w:rsidRPr="00652EC8">
        <w:t>length</w:t>
      </w:r>
      <w:r>
        <w:t>(</w:t>
      </w:r>
      <w:proofErr w:type="gramEnd"/>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proofErr w:type="gramStart"/>
      <w:r w:rsidR="00795E99" w:rsidRPr="00CA2421">
        <w:rPr>
          <w:rStyle w:val="codeChar"/>
        </w:rPr>
        <w:t>head</w:t>
      </w:r>
      <w:r>
        <w:rPr>
          <w:rStyle w:val="codeChar"/>
        </w:rPr>
        <w:t>(</w:t>
      </w:r>
      <w:proofErr w:type="gramEnd"/>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sectPr w:rsidR="00795E99" w:rsidRPr="00652EC8" w:rsidSect="007E7B68">
      <w:footerReference w:type="default" r:id="rId38"/>
      <w:type w:val="continuous"/>
      <w:pgSz w:w="11906" w:h="16838"/>
      <w:pgMar w:top="1245" w:right="1440" w:bottom="1440" w:left="1440" w:header="426"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4EF83" w14:textId="77777777" w:rsidR="00AD0741" w:rsidRDefault="00AD0741" w:rsidP="009218AB">
      <w:pPr>
        <w:spacing w:after="0" w:line="240" w:lineRule="auto"/>
      </w:pPr>
      <w:r>
        <w:separator/>
      </w:r>
    </w:p>
  </w:endnote>
  <w:endnote w:type="continuationSeparator" w:id="0">
    <w:p w14:paraId="0948B23C" w14:textId="77777777" w:rsidR="00AD0741" w:rsidRDefault="00AD074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panose1 w:val="020B0004020202020204"/>
    <w:charset w:val="00"/>
    <w:family w:val="swiss"/>
    <w:pitch w:val="variable"/>
    <w:sig w:usb0="20000287" w:usb1="00000003" w:usb2="00000000" w:usb3="00000000" w:csb0="0000019F" w:csb1="00000000"/>
  </w:font>
  <w:font w:name="Aptos Display">
    <w:altName w:val="Arial"/>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954179"/>
      <w:docPartObj>
        <w:docPartGallery w:val="Page Numbers (Bottom of Page)"/>
        <w:docPartUnique/>
      </w:docPartObj>
    </w:sdtPr>
    <w:sdtEndPr/>
    <w:sdtContent>
      <w:p w14:paraId="3514E0F9" w14:textId="6E0164C3" w:rsidR="0020350B" w:rsidRDefault="0020350B">
        <w:pPr>
          <w:pStyle w:val="Footer"/>
          <w:jc w:val="center"/>
        </w:pPr>
        <w:r>
          <w:fldChar w:fldCharType="begin"/>
        </w:r>
        <w:r>
          <w:instrText>PAGE   \* MERGEFORMAT</w:instrText>
        </w:r>
        <w:r>
          <w:fldChar w:fldCharType="separate"/>
        </w:r>
        <w:r w:rsidR="006C789F">
          <w:rPr>
            <w:noProof/>
          </w:rPr>
          <w:t>98</w:t>
        </w:r>
        <w:r>
          <w:fldChar w:fldCharType="end"/>
        </w:r>
      </w:p>
    </w:sdtContent>
  </w:sdt>
  <w:p w14:paraId="723BDAF6" w14:textId="77777777" w:rsidR="0020350B" w:rsidRDefault="0020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FC43B" w14:textId="77777777" w:rsidR="00AD0741" w:rsidRDefault="00AD0741" w:rsidP="009218AB">
      <w:pPr>
        <w:spacing w:after="0" w:line="240" w:lineRule="auto"/>
      </w:pPr>
      <w:r>
        <w:separator/>
      </w:r>
    </w:p>
  </w:footnote>
  <w:footnote w:type="continuationSeparator" w:id="0">
    <w:p w14:paraId="59AEA00F" w14:textId="77777777" w:rsidR="00AD0741" w:rsidRDefault="00AD0741" w:rsidP="00921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500228"/>
    <w:lvl w:ilvl="0">
      <w:start w:val="1"/>
      <w:numFmt w:val="decimal"/>
      <w:lvlText w:val="%1."/>
      <w:lvlJc w:val="left"/>
      <w:pPr>
        <w:tabs>
          <w:tab w:val="num" w:pos="1492"/>
        </w:tabs>
        <w:ind w:left="1492" w:hanging="360"/>
      </w:pPr>
    </w:lvl>
  </w:abstractNum>
  <w:abstractNum w:abstractNumId="1">
    <w:nsid w:val="FFFFFF7D"/>
    <w:multiLevelType w:val="singleLevel"/>
    <w:tmpl w:val="D6C292B6"/>
    <w:lvl w:ilvl="0">
      <w:start w:val="1"/>
      <w:numFmt w:val="decimal"/>
      <w:lvlText w:val="%1."/>
      <w:lvlJc w:val="left"/>
      <w:pPr>
        <w:tabs>
          <w:tab w:val="num" w:pos="1209"/>
        </w:tabs>
        <w:ind w:left="1209" w:hanging="360"/>
      </w:pPr>
    </w:lvl>
  </w:abstractNum>
  <w:abstractNum w:abstractNumId="2">
    <w:nsid w:val="FFFFFF7E"/>
    <w:multiLevelType w:val="singleLevel"/>
    <w:tmpl w:val="6128C45C"/>
    <w:lvl w:ilvl="0">
      <w:start w:val="1"/>
      <w:numFmt w:val="decimal"/>
      <w:lvlText w:val="%1."/>
      <w:lvlJc w:val="left"/>
      <w:pPr>
        <w:tabs>
          <w:tab w:val="num" w:pos="926"/>
        </w:tabs>
        <w:ind w:left="926" w:hanging="360"/>
      </w:pPr>
    </w:lvl>
  </w:abstractNum>
  <w:abstractNum w:abstractNumId="3">
    <w:nsid w:val="FFFFFF7F"/>
    <w:multiLevelType w:val="singleLevel"/>
    <w:tmpl w:val="B80EA042"/>
    <w:lvl w:ilvl="0">
      <w:start w:val="1"/>
      <w:numFmt w:val="decimal"/>
      <w:lvlText w:val="%1."/>
      <w:lvlJc w:val="left"/>
      <w:pPr>
        <w:tabs>
          <w:tab w:val="num" w:pos="643"/>
        </w:tabs>
        <w:ind w:left="643" w:hanging="360"/>
      </w:pPr>
    </w:lvl>
  </w:abstractNum>
  <w:abstractNum w:abstractNumId="4">
    <w:nsid w:val="FFFFFF80"/>
    <w:multiLevelType w:val="singleLevel"/>
    <w:tmpl w:val="D45A15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1F41E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EE21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CC64C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972E158"/>
    <w:lvl w:ilvl="0">
      <w:start w:val="1"/>
      <w:numFmt w:val="decimal"/>
      <w:lvlText w:val="%1."/>
      <w:lvlJc w:val="left"/>
      <w:pPr>
        <w:tabs>
          <w:tab w:val="num" w:pos="360"/>
        </w:tabs>
        <w:ind w:left="360" w:hanging="360"/>
      </w:pPr>
    </w:lvl>
  </w:abstractNum>
  <w:abstractNum w:abstractNumId="9">
    <w:nsid w:val="FFFFFF89"/>
    <w:multiLevelType w:val="singleLevel"/>
    <w:tmpl w:val="E5CA3480"/>
    <w:lvl w:ilvl="0">
      <w:start w:val="1"/>
      <w:numFmt w:val="bullet"/>
      <w:lvlText w:val=""/>
      <w:lvlJc w:val="left"/>
      <w:pPr>
        <w:tabs>
          <w:tab w:val="num" w:pos="360"/>
        </w:tabs>
        <w:ind w:left="360" w:hanging="360"/>
      </w:pPr>
      <w:rPr>
        <w:rFonts w:ascii="Symbol" w:hAnsi="Symbol" w:hint="default"/>
      </w:rPr>
    </w:lvl>
  </w:abstractNum>
  <w:abstractNum w:abstractNumId="1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4">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2227F72"/>
    <w:multiLevelType w:val="hybridMultilevel"/>
    <w:tmpl w:val="35F2E8C4"/>
    <w:lvl w:ilvl="0" w:tplc="52FE4390">
      <w:start w:val="1"/>
      <w:numFmt w:val="bullet"/>
      <w:pStyle w:val="ListParagraph2"/>
      <w:lvlText w:val="o"/>
      <w:lvlJc w:val="left"/>
      <w:pPr>
        <w:ind w:left="1495" w:hanging="360"/>
      </w:pPr>
      <w:rPr>
        <w:rFonts w:ascii="Courier New" w:hAnsi="Courier New" w:cs="Courier New"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8">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1925059"/>
    <w:multiLevelType w:val="hybridMultilevel"/>
    <w:tmpl w:val="47D06922"/>
    <w:lvl w:ilvl="0" w:tplc="08090001">
      <w:start w:val="1"/>
      <w:numFmt w:val="bullet"/>
      <w:lvlText w:val=""/>
      <w:lvlJc w:val="left"/>
      <w:pPr>
        <w:ind w:left="720" w:hanging="360"/>
      </w:pPr>
      <w:rPr>
        <w:rFonts w:ascii="Symbol" w:hAnsi="Symbol" w:hint="default"/>
      </w:rPr>
    </w:lvl>
    <w:lvl w:ilvl="1" w:tplc="8682B984">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5A066DCC"/>
    <w:multiLevelType w:val="hybridMultilevel"/>
    <w:tmpl w:val="EA7C4B7A"/>
    <w:lvl w:ilvl="0" w:tplc="3B14BCF6">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7">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9">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4">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3"/>
  </w:num>
  <w:num w:numId="2">
    <w:abstractNumId w:val="18"/>
  </w:num>
  <w:num w:numId="3">
    <w:abstractNumId w:val="46"/>
  </w:num>
  <w:num w:numId="4">
    <w:abstractNumId w:val="31"/>
  </w:num>
  <w:num w:numId="5">
    <w:abstractNumId w:val="16"/>
  </w:num>
  <w:num w:numId="6">
    <w:abstractNumId w:val="10"/>
  </w:num>
  <w:num w:numId="7">
    <w:abstractNumId w:val="17"/>
  </w:num>
  <w:num w:numId="8">
    <w:abstractNumId w:val="60"/>
  </w:num>
  <w:num w:numId="9">
    <w:abstractNumId w:val="38"/>
  </w:num>
  <w:num w:numId="10">
    <w:abstractNumId w:val="34"/>
  </w:num>
  <w:num w:numId="11">
    <w:abstractNumId w:val="26"/>
  </w:num>
  <w:num w:numId="12">
    <w:abstractNumId w:val="29"/>
  </w:num>
  <w:num w:numId="13">
    <w:abstractNumId w:val="54"/>
  </w:num>
  <w:num w:numId="14">
    <w:abstractNumId w:val="22"/>
  </w:num>
  <w:num w:numId="15">
    <w:abstractNumId w:val="61"/>
  </w:num>
  <w:num w:numId="16">
    <w:abstractNumId w:val="30"/>
  </w:num>
  <w:num w:numId="17">
    <w:abstractNumId w:val="15"/>
  </w:num>
  <w:num w:numId="18">
    <w:abstractNumId w:val="56"/>
  </w:num>
  <w:num w:numId="19">
    <w:abstractNumId w:val="49"/>
  </w:num>
  <w:num w:numId="20">
    <w:abstractNumId w:val="28"/>
  </w:num>
  <w:num w:numId="21">
    <w:abstractNumId w:val="41"/>
  </w:num>
  <w:num w:numId="22">
    <w:abstractNumId w:val="11"/>
  </w:num>
  <w:num w:numId="23">
    <w:abstractNumId w:val="51"/>
  </w:num>
  <w:num w:numId="24">
    <w:abstractNumId w:val="21"/>
  </w:num>
  <w:num w:numId="25">
    <w:abstractNumId w:val="55"/>
  </w:num>
  <w:num w:numId="26">
    <w:abstractNumId w:val="24"/>
  </w:num>
  <w:num w:numId="27">
    <w:abstractNumId w:val="45"/>
  </w:num>
  <w:num w:numId="28">
    <w:abstractNumId w:val="39"/>
  </w:num>
  <w:num w:numId="29">
    <w:abstractNumId w:val="68"/>
  </w:num>
  <w:num w:numId="30">
    <w:abstractNumId w:val="40"/>
  </w:num>
  <w:num w:numId="31">
    <w:abstractNumId w:val="12"/>
  </w:num>
  <w:num w:numId="32">
    <w:abstractNumId w:val="65"/>
  </w:num>
  <w:num w:numId="33">
    <w:abstractNumId w:val="13"/>
  </w:num>
  <w:num w:numId="34">
    <w:abstractNumId w:val="67"/>
  </w:num>
  <w:num w:numId="35">
    <w:abstractNumId w:val="47"/>
  </w:num>
  <w:num w:numId="36">
    <w:abstractNumId w:val="57"/>
  </w:num>
  <w:num w:numId="37">
    <w:abstractNumId w:val="59"/>
  </w:num>
  <w:num w:numId="38">
    <w:abstractNumId w:val="33"/>
  </w:num>
  <w:num w:numId="39">
    <w:abstractNumId w:val="36"/>
  </w:num>
  <w:num w:numId="40">
    <w:abstractNumId w:val="62"/>
  </w:num>
  <w:num w:numId="41">
    <w:abstractNumId w:val="32"/>
  </w:num>
  <w:num w:numId="42">
    <w:abstractNumId w:val="35"/>
  </w:num>
  <w:num w:numId="43">
    <w:abstractNumId w:val="66"/>
  </w:num>
  <w:num w:numId="44">
    <w:abstractNumId w:val="37"/>
  </w:num>
  <w:num w:numId="45">
    <w:abstractNumId w:val="14"/>
  </w:num>
  <w:num w:numId="46">
    <w:abstractNumId w:val="44"/>
  </w:num>
  <w:num w:numId="47">
    <w:abstractNumId w:val="48"/>
  </w:num>
  <w:num w:numId="48">
    <w:abstractNumId w:val="19"/>
  </w:num>
  <w:num w:numId="49">
    <w:abstractNumId w:val="50"/>
  </w:num>
  <w:num w:numId="50">
    <w:abstractNumId w:val="25"/>
  </w:num>
  <w:num w:numId="51">
    <w:abstractNumId w:val="43"/>
  </w:num>
  <w:num w:numId="52">
    <w:abstractNumId w:val="42"/>
  </w:num>
  <w:num w:numId="53">
    <w:abstractNumId w:val="20"/>
  </w:num>
  <w:num w:numId="54">
    <w:abstractNumId w:val="64"/>
  </w:num>
  <w:num w:numId="55">
    <w:abstractNumId w:val="52"/>
  </w:num>
  <w:num w:numId="56">
    <w:abstractNumId w:val="23"/>
  </w:num>
  <w:num w:numId="57">
    <w:abstractNumId w:val="58"/>
  </w:num>
  <w:num w:numId="58">
    <w:abstractNumId w:val="27"/>
  </w:num>
  <w:num w:numId="59">
    <w:abstractNumId w:val="53"/>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C8"/>
    <w:rsid w:val="000020B3"/>
    <w:rsid w:val="00005A68"/>
    <w:rsid w:val="00006B65"/>
    <w:rsid w:val="00011E99"/>
    <w:rsid w:val="00011F0A"/>
    <w:rsid w:val="0001213B"/>
    <w:rsid w:val="00012774"/>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479DD"/>
    <w:rsid w:val="00051A1B"/>
    <w:rsid w:val="00052EDB"/>
    <w:rsid w:val="00053ECD"/>
    <w:rsid w:val="00055872"/>
    <w:rsid w:val="00055F6B"/>
    <w:rsid w:val="00056DEA"/>
    <w:rsid w:val="00060A2F"/>
    <w:rsid w:val="00063D7B"/>
    <w:rsid w:val="00063D7D"/>
    <w:rsid w:val="00064D61"/>
    <w:rsid w:val="00071055"/>
    <w:rsid w:val="00071B58"/>
    <w:rsid w:val="000732D9"/>
    <w:rsid w:val="000735C9"/>
    <w:rsid w:val="00074132"/>
    <w:rsid w:val="00074E63"/>
    <w:rsid w:val="00083C94"/>
    <w:rsid w:val="000866F1"/>
    <w:rsid w:val="00091F86"/>
    <w:rsid w:val="000948A5"/>
    <w:rsid w:val="000A0CBE"/>
    <w:rsid w:val="000A2080"/>
    <w:rsid w:val="000A44F8"/>
    <w:rsid w:val="000A6CF3"/>
    <w:rsid w:val="000A6EEC"/>
    <w:rsid w:val="000B01D5"/>
    <w:rsid w:val="000B1E0C"/>
    <w:rsid w:val="000B4F4C"/>
    <w:rsid w:val="000B5F31"/>
    <w:rsid w:val="000B6107"/>
    <w:rsid w:val="000B63DC"/>
    <w:rsid w:val="000B7D0F"/>
    <w:rsid w:val="000C177B"/>
    <w:rsid w:val="000C292A"/>
    <w:rsid w:val="000C29DD"/>
    <w:rsid w:val="000C38E8"/>
    <w:rsid w:val="000C3914"/>
    <w:rsid w:val="000D1343"/>
    <w:rsid w:val="000D2173"/>
    <w:rsid w:val="000D44C2"/>
    <w:rsid w:val="000D6B8F"/>
    <w:rsid w:val="000D75B2"/>
    <w:rsid w:val="000E2340"/>
    <w:rsid w:val="000E2DF9"/>
    <w:rsid w:val="000E35A6"/>
    <w:rsid w:val="000E41D5"/>
    <w:rsid w:val="000E4534"/>
    <w:rsid w:val="000E65E6"/>
    <w:rsid w:val="000F0215"/>
    <w:rsid w:val="000F1042"/>
    <w:rsid w:val="000F3574"/>
    <w:rsid w:val="000F4EE3"/>
    <w:rsid w:val="000F5060"/>
    <w:rsid w:val="000F506E"/>
    <w:rsid w:val="000F5CDA"/>
    <w:rsid w:val="000F633B"/>
    <w:rsid w:val="001002C6"/>
    <w:rsid w:val="00100DBB"/>
    <w:rsid w:val="001029DB"/>
    <w:rsid w:val="00104C59"/>
    <w:rsid w:val="00106883"/>
    <w:rsid w:val="00106B6B"/>
    <w:rsid w:val="00107671"/>
    <w:rsid w:val="00107ED9"/>
    <w:rsid w:val="001137DF"/>
    <w:rsid w:val="0011400D"/>
    <w:rsid w:val="001146B9"/>
    <w:rsid w:val="001170D8"/>
    <w:rsid w:val="001201A4"/>
    <w:rsid w:val="001228CB"/>
    <w:rsid w:val="001228ED"/>
    <w:rsid w:val="00123227"/>
    <w:rsid w:val="00125EE8"/>
    <w:rsid w:val="0012630D"/>
    <w:rsid w:val="001271A9"/>
    <w:rsid w:val="00130648"/>
    <w:rsid w:val="001321E9"/>
    <w:rsid w:val="00135525"/>
    <w:rsid w:val="0013578E"/>
    <w:rsid w:val="001360F5"/>
    <w:rsid w:val="00136621"/>
    <w:rsid w:val="00136BCC"/>
    <w:rsid w:val="0014118D"/>
    <w:rsid w:val="0014274A"/>
    <w:rsid w:val="00143204"/>
    <w:rsid w:val="00143A3E"/>
    <w:rsid w:val="00144929"/>
    <w:rsid w:val="00146C43"/>
    <w:rsid w:val="00147775"/>
    <w:rsid w:val="00150232"/>
    <w:rsid w:val="00152EC6"/>
    <w:rsid w:val="00157EE7"/>
    <w:rsid w:val="001600AA"/>
    <w:rsid w:val="0016010E"/>
    <w:rsid w:val="00160DD9"/>
    <w:rsid w:val="00163BB7"/>
    <w:rsid w:val="00163CDB"/>
    <w:rsid w:val="001651A0"/>
    <w:rsid w:val="00175B3C"/>
    <w:rsid w:val="00175EAA"/>
    <w:rsid w:val="00177F2C"/>
    <w:rsid w:val="00180295"/>
    <w:rsid w:val="001812A9"/>
    <w:rsid w:val="001829A5"/>
    <w:rsid w:val="00182F93"/>
    <w:rsid w:val="00183499"/>
    <w:rsid w:val="00184177"/>
    <w:rsid w:val="00185DD2"/>
    <w:rsid w:val="00187498"/>
    <w:rsid w:val="001876E0"/>
    <w:rsid w:val="00191EA5"/>
    <w:rsid w:val="001923B0"/>
    <w:rsid w:val="00193C15"/>
    <w:rsid w:val="0019458B"/>
    <w:rsid w:val="00195185"/>
    <w:rsid w:val="00195654"/>
    <w:rsid w:val="00196A27"/>
    <w:rsid w:val="001A35C9"/>
    <w:rsid w:val="001A4E4F"/>
    <w:rsid w:val="001A533F"/>
    <w:rsid w:val="001A550E"/>
    <w:rsid w:val="001A576C"/>
    <w:rsid w:val="001B43D1"/>
    <w:rsid w:val="001B56FE"/>
    <w:rsid w:val="001B7BF2"/>
    <w:rsid w:val="001C3300"/>
    <w:rsid w:val="001C5EF0"/>
    <w:rsid w:val="001C6540"/>
    <w:rsid w:val="001D18A6"/>
    <w:rsid w:val="001D1F32"/>
    <w:rsid w:val="001D44E2"/>
    <w:rsid w:val="001D51F1"/>
    <w:rsid w:val="001D65D5"/>
    <w:rsid w:val="001E1288"/>
    <w:rsid w:val="001E36F5"/>
    <w:rsid w:val="001E3B4F"/>
    <w:rsid w:val="001E44E3"/>
    <w:rsid w:val="001E48DC"/>
    <w:rsid w:val="001E51D9"/>
    <w:rsid w:val="001E555B"/>
    <w:rsid w:val="001E5AB8"/>
    <w:rsid w:val="001E6C76"/>
    <w:rsid w:val="001E77DA"/>
    <w:rsid w:val="001E7AAC"/>
    <w:rsid w:val="001F0D48"/>
    <w:rsid w:val="001F3FB6"/>
    <w:rsid w:val="001F698C"/>
    <w:rsid w:val="00200A47"/>
    <w:rsid w:val="00201452"/>
    <w:rsid w:val="00203285"/>
    <w:rsid w:val="0020350B"/>
    <w:rsid w:val="00204E09"/>
    <w:rsid w:val="002060E1"/>
    <w:rsid w:val="00206840"/>
    <w:rsid w:val="00207348"/>
    <w:rsid w:val="00210154"/>
    <w:rsid w:val="0021206E"/>
    <w:rsid w:val="00213E24"/>
    <w:rsid w:val="00216D22"/>
    <w:rsid w:val="00216EE8"/>
    <w:rsid w:val="002174AF"/>
    <w:rsid w:val="0022473B"/>
    <w:rsid w:val="00224B08"/>
    <w:rsid w:val="00224CD1"/>
    <w:rsid w:val="002257D3"/>
    <w:rsid w:val="002270CA"/>
    <w:rsid w:val="002276B5"/>
    <w:rsid w:val="00233383"/>
    <w:rsid w:val="0023433D"/>
    <w:rsid w:val="00236112"/>
    <w:rsid w:val="002366A1"/>
    <w:rsid w:val="00236833"/>
    <w:rsid w:val="002378A1"/>
    <w:rsid w:val="00241A3C"/>
    <w:rsid w:val="0024232A"/>
    <w:rsid w:val="00243AD9"/>
    <w:rsid w:val="002463F1"/>
    <w:rsid w:val="00250A0E"/>
    <w:rsid w:val="00251235"/>
    <w:rsid w:val="00256F51"/>
    <w:rsid w:val="002609D9"/>
    <w:rsid w:val="00262ED2"/>
    <w:rsid w:val="00264BEA"/>
    <w:rsid w:val="00264DF0"/>
    <w:rsid w:val="0026569E"/>
    <w:rsid w:val="00265D06"/>
    <w:rsid w:val="0026698D"/>
    <w:rsid w:val="0027112B"/>
    <w:rsid w:val="00273AF4"/>
    <w:rsid w:val="00274BAB"/>
    <w:rsid w:val="00277264"/>
    <w:rsid w:val="0027733A"/>
    <w:rsid w:val="00277D60"/>
    <w:rsid w:val="00282B0E"/>
    <w:rsid w:val="00282C44"/>
    <w:rsid w:val="0028412E"/>
    <w:rsid w:val="00284EC1"/>
    <w:rsid w:val="002902AF"/>
    <w:rsid w:val="00290D45"/>
    <w:rsid w:val="0029301E"/>
    <w:rsid w:val="00293885"/>
    <w:rsid w:val="00293D48"/>
    <w:rsid w:val="00293DDC"/>
    <w:rsid w:val="00295877"/>
    <w:rsid w:val="0029682C"/>
    <w:rsid w:val="002A2DBC"/>
    <w:rsid w:val="002A6FDC"/>
    <w:rsid w:val="002A76AF"/>
    <w:rsid w:val="002B005C"/>
    <w:rsid w:val="002B09FF"/>
    <w:rsid w:val="002B2B04"/>
    <w:rsid w:val="002B43E3"/>
    <w:rsid w:val="002B4447"/>
    <w:rsid w:val="002B545A"/>
    <w:rsid w:val="002B55EB"/>
    <w:rsid w:val="002B5CFB"/>
    <w:rsid w:val="002B6E98"/>
    <w:rsid w:val="002C4435"/>
    <w:rsid w:val="002C47F1"/>
    <w:rsid w:val="002C5050"/>
    <w:rsid w:val="002C5C17"/>
    <w:rsid w:val="002C618B"/>
    <w:rsid w:val="002C67B0"/>
    <w:rsid w:val="002D0246"/>
    <w:rsid w:val="002D0951"/>
    <w:rsid w:val="002D2D44"/>
    <w:rsid w:val="002D4A28"/>
    <w:rsid w:val="002D734E"/>
    <w:rsid w:val="002E10EE"/>
    <w:rsid w:val="002E1380"/>
    <w:rsid w:val="002E2B61"/>
    <w:rsid w:val="002E3F61"/>
    <w:rsid w:val="002E4F4A"/>
    <w:rsid w:val="002F048D"/>
    <w:rsid w:val="002F0D0D"/>
    <w:rsid w:val="002F1500"/>
    <w:rsid w:val="002F1D71"/>
    <w:rsid w:val="002F2805"/>
    <w:rsid w:val="002F3851"/>
    <w:rsid w:val="002F3E33"/>
    <w:rsid w:val="002F57D5"/>
    <w:rsid w:val="002F693B"/>
    <w:rsid w:val="00302F7B"/>
    <w:rsid w:val="00304526"/>
    <w:rsid w:val="00306E06"/>
    <w:rsid w:val="00307AA3"/>
    <w:rsid w:val="0031190D"/>
    <w:rsid w:val="00311D89"/>
    <w:rsid w:val="0031212B"/>
    <w:rsid w:val="00314C3A"/>
    <w:rsid w:val="00315036"/>
    <w:rsid w:val="0032194C"/>
    <w:rsid w:val="003220FD"/>
    <w:rsid w:val="00322C70"/>
    <w:rsid w:val="0032440C"/>
    <w:rsid w:val="00334352"/>
    <w:rsid w:val="00335332"/>
    <w:rsid w:val="00335547"/>
    <w:rsid w:val="0033651C"/>
    <w:rsid w:val="00337BBD"/>
    <w:rsid w:val="00340C89"/>
    <w:rsid w:val="003413DD"/>
    <w:rsid w:val="003420E1"/>
    <w:rsid w:val="00342675"/>
    <w:rsid w:val="00343204"/>
    <w:rsid w:val="00343927"/>
    <w:rsid w:val="00345A06"/>
    <w:rsid w:val="00345F8C"/>
    <w:rsid w:val="003461C6"/>
    <w:rsid w:val="003515B3"/>
    <w:rsid w:val="00352D7A"/>
    <w:rsid w:val="00353062"/>
    <w:rsid w:val="00356F8A"/>
    <w:rsid w:val="00360AD2"/>
    <w:rsid w:val="00361DCF"/>
    <w:rsid w:val="00363FB5"/>
    <w:rsid w:val="00365D7A"/>
    <w:rsid w:val="00366B45"/>
    <w:rsid w:val="00367041"/>
    <w:rsid w:val="003702E9"/>
    <w:rsid w:val="00370DEE"/>
    <w:rsid w:val="00373871"/>
    <w:rsid w:val="00374C85"/>
    <w:rsid w:val="0038181C"/>
    <w:rsid w:val="00382B9A"/>
    <w:rsid w:val="003853B7"/>
    <w:rsid w:val="00386A42"/>
    <w:rsid w:val="00386C3E"/>
    <w:rsid w:val="0039103B"/>
    <w:rsid w:val="00393E81"/>
    <w:rsid w:val="003961A4"/>
    <w:rsid w:val="003A1496"/>
    <w:rsid w:val="003A1C20"/>
    <w:rsid w:val="003A4D51"/>
    <w:rsid w:val="003A4F91"/>
    <w:rsid w:val="003A5840"/>
    <w:rsid w:val="003A76FE"/>
    <w:rsid w:val="003B22B5"/>
    <w:rsid w:val="003B236C"/>
    <w:rsid w:val="003B57E8"/>
    <w:rsid w:val="003B5D2D"/>
    <w:rsid w:val="003C1AC5"/>
    <w:rsid w:val="003C1AE9"/>
    <w:rsid w:val="003C1F84"/>
    <w:rsid w:val="003D031D"/>
    <w:rsid w:val="003D19EF"/>
    <w:rsid w:val="003D2491"/>
    <w:rsid w:val="003D36E5"/>
    <w:rsid w:val="003D5043"/>
    <w:rsid w:val="003E6D2A"/>
    <w:rsid w:val="003E74DC"/>
    <w:rsid w:val="003F3B83"/>
    <w:rsid w:val="003F4CF4"/>
    <w:rsid w:val="003F6D62"/>
    <w:rsid w:val="003F7B78"/>
    <w:rsid w:val="00401F98"/>
    <w:rsid w:val="00403291"/>
    <w:rsid w:val="00403D67"/>
    <w:rsid w:val="00404FDB"/>
    <w:rsid w:val="004051D5"/>
    <w:rsid w:val="00405210"/>
    <w:rsid w:val="00406F0F"/>
    <w:rsid w:val="00412137"/>
    <w:rsid w:val="004130DD"/>
    <w:rsid w:val="004139BD"/>
    <w:rsid w:val="0041448E"/>
    <w:rsid w:val="00414584"/>
    <w:rsid w:val="00415FBE"/>
    <w:rsid w:val="0041717B"/>
    <w:rsid w:val="004207BE"/>
    <w:rsid w:val="00420FF2"/>
    <w:rsid w:val="004242EB"/>
    <w:rsid w:val="00425A23"/>
    <w:rsid w:val="004343C5"/>
    <w:rsid w:val="00434528"/>
    <w:rsid w:val="00434586"/>
    <w:rsid w:val="004348F7"/>
    <w:rsid w:val="00435521"/>
    <w:rsid w:val="00437DD8"/>
    <w:rsid w:val="004404EE"/>
    <w:rsid w:val="0044058C"/>
    <w:rsid w:val="004459FD"/>
    <w:rsid w:val="004460B8"/>
    <w:rsid w:val="00446458"/>
    <w:rsid w:val="004546A2"/>
    <w:rsid w:val="00455452"/>
    <w:rsid w:val="004600D6"/>
    <w:rsid w:val="00461F23"/>
    <w:rsid w:val="004622BA"/>
    <w:rsid w:val="00463F92"/>
    <w:rsid w:val="00464A1A"/>
    <w:rsid w:val="0046662D"/>
    <w:rsid w:val="0046753D"/>
    <w:rsid w:val="00467997"/>
    <w:rsid w:val="00471C64"/>
    <w:rsid w:val="00472891"/>
    <w:rsid w:val="00474272"/>
    <w:rsid w:val="00477EEF"/>
    <w:rsid w:val="00480371"/>
    <w:rsid w:val="00482C7A"/>
    <w:rsid w:val="00483F8F"/>
    <w:rsid w:val="0048453E"/>
    <w:rsid w:val="004846CC"/>
    <w:rsid w:val="00484989"/>
    <w:rsid w:val="00484D9D"/>
    <w:rsid w:val="00485FD9"/>
    <w:rsid w:val="004861F5"/>
    <w:rsid w:val="00490019"/>
    <w:rsid w:val="0049133B"/>
    <w:rsid w:val="0049345F"/>
    <w:rsid w:val="00493A21"/>
    <w:rsid w:val="00493FB9"/>
    <w:rsid w:val="00494BF4"/>
    <w:rsid w:val="00495202"/>
    <w:rsid w:val="00495252"/>
    <w:rsid w:val="00496108"/>
    <w:rsid w:val="00496734"/>
    <w:rsid w:val="00497A24"/>
    <w:rsid w:val="004A0EB8"/>
    <w:rsid w:val="004A191D"/>
    <w:rsid w:val="004A5AAC"/>
    <w:rsid w:val="004A6191"/>
    <w:rsid w:val="004A6974"/>
    <w:rsid w:val="004B10F6"/>
    <w:rsid w:val="004B11D7"/>
    <w:rsid w:val="004B1CCC"/>
    <w:rsid w:val="004B3725"/>
    <w:rsid w:val="004B444B"/>
    <w:rsid w:val="004B6945"/>
    <w:rsid w:val="004C326A"/>
    <w:rsid w:val="004C4A6B"/>
    <w:rsid w:val="004C53B1"/>
    <w:rsid w:val="004C5869"/>
    <w:rsid w:val="004C6807"/>
    <w:rsid w:val="004C685B"/>
    <w:rsid w:val="004C6C7F"/>
    <w:rsid w:val="004D01E7"/>
    <w:rsid w:val="004D0CB1"/>
    <w:rsid w:val="004D222B"/>
    <w:rsid w:val="004D2BBB"/>
    <w:rsid w:val="004D2C47"/>
    <w:rsid w:val="004D2DC3"/>
    <w:rsid w:val="004D4A1B"/>
    <w:rsid w:val="004D4CB3"/>
    <w:rsid w:val="004D53CC"/>
    <w:rsid w:val="004D5B95"/>
    <w:rsid w:val="004D7682"/>
    <w:rsid w:val="004E2CAA"/>
    <w:rsid w:val="004E3124"/>
    <w:rsid w:val="004E3C60"/>
    <w:rsid w:val="004E5C71"/>
    <w:rsid w:val="004E7593"/>
    <w:rsid w:val="004E77E0"/>
    <w:rsid w:val="004F18E9"/>
    <w:rsid w:val="004F1BE8"/>
    <w:rsid w:val="004F3F45"/>
    <w:rsid w:val="004F57D3"/>
    <w:rsid w:val="004F7262"/>
    <w:rsid w:val="00500A0E"/>
    <w:rsid w:val="00502960"/>
    <w:rsid w:val="00506321"/>
    <w:rsid w:val="005066B7"/>
    <w:rsid w:val="00506EA9"/>
    <w:rsid w:val="005122C6"/>
    <w:rsid w:val="005145B2"/>
    <w:rsid w:val="00514914"/>
    <w:rsid w:val="00522F96"/>
    <w:rsid w:val="00526968"/>
    <w:rsid w:val="00530D02"/>
    <w:rsid w:val="00531AE7"/>
    <w:rsid w:val="00534624"/>
    <w:rsid w:val="0053622C"/>
    <w:rsid w:val="005376D3"/>
    <w:rsid w:val="00541515"/>
    <w:rsid w:val="0054439A"/>
    <w:rsid w:val="00545971"/>
    <w:rsid w:val="005505E5"/>
    <w:rsid w:val="00551602"/>
    <w:rsid w:val="005516CB"/>
    <w:rsid w:val="00551D31"/>
    <w:rsid w:val="005522BF"/>
    <w:rsid w:val="00553106"/>
    <w:rsid w:val="00553B47"/>
    <w:rsid w:val="005578DF"/>
    <w:rsid w:val="00562AF8"/>
    <w:rsid w:val="005639EB"/>
    <w:rsid w:val="00567369"/>
    <w:rsid w:val="0056796A"/>
    <w:rsid w:val="00567F37"/>
    <w:rsid w:val="005718E8"/>
    <w:rsid w:val="005738AF"/>
    <w:rsid w:val="00573930"/>
    <w:rsid w:val="005740AB"/>
    <w:rsid w:val="00574454"/>
    <w:rsid w:val="005746F8"/>
    <w:rsid w:val="00580793"/>
    <w:rsid w:val="00581A67"/>
    <w:rsid w:val="0058331B"/>
    <w:rsid w:val="00583981"/>
    <w:rsid w:val="00584D55"/>
    <w:rsid w:val="00585511"/>
    <w:rsid w:val="00585810"/>
    <w:rsid w:val="00586729"/>
    <w:rsid w:val="00593C98"/>
    <w:rsid w:val="00594DBF"/>
    <w:rsid w:val="00595B06"/>
    <w:rsid w:val="00596524"/>
    <w:rsid w:val="00597276"/>
    <w:rsid w:val="005979BA"/>
    <w:rsid w:val="005A1D63"/>
    <w:rsid w:val="005A1F58"/>
    <w:rsid w:val="005A3417"/>
    <w:rsid w:val="005A52F8"/>
    <w:rsid w:val="005A5BDE"/>
    <w:rsid w:val="005A5E4F"/>
    <w:rsid w:val="005A7989"/>
    <w:rsid w:val="005B0736"/>
    <w:rsid w:val="005B1D00"/>
    <w:rsid w:val="005B275F"/>
    <w:rsid w:val="005B3F65"/>
    <w:rsid w:val="005B5189"/>
    <w:rsid w:val="005B5204"/>
    <w:rsid w:val="005B5356"/>
    <w:rsid w:val="005B5402"/>
    <w:rsid w:val="005B72B7"/>
    <w:rsid w:val="005B76DF"/>
    <w:rsid w:val="005C0E14"/>
    <w:rsid w:val="005C1F16"/>
    <w:rsid w:val="005C4B1F"/>
    <w:rsid w:val="005C733B"/>
    <w:rsid w:val="005D0DF0"/>
    <w:rsid w:val="005D1E1F"/>
    <w:rsid w:val="005D3556"/>
    <w:rsid w:val="005D3D3C"/>
    <w:rsid w:val="005D3D8F"/>
    <w:rsid w:val="005D72D0"/>
    <w:rsid w:val="005D7465"/>
    <w:rsid w:val="005E166D"/>
    <w:rsid w:val="005E1A32"/>
    <w:rsid w:val="005E2D64"/>
    <w:rsid w:val="005E3624"/>
    <w:rsid w:val="005E3B2A"/>
    <w:rsid w:val="005E630F"/>
    <w:rsid w:val="005E6E9C"/>
    <w:rsid w:val="005F02D6"/>
    <w:rsid w:val="005F0DA9"/>
    <w:rsid w:val="005F0FCA"/>
    <w:rsid w:val="005F1111"/>
    <w:rsid w:val="005F1F8F"/>
    <w:rsid w:val="005F3778"/>
    <w:rsid w:val="005F4423"/>
    <w:rsid w:val="005F7E13"/>
    <w:rsid w:val="006001D2"/>
    <w:rsid w:val="00600265"/>
    <w:rsid w:val="006019C4"/>
    <w:rsid w:val="0060379D"/>
    <w:rsid w:val="00605A85"/>
    <w:rsid w:val="0060728F"/>
    <w:rsid w:val="00610795"/>
    <w:rsid w:val="006112A4"/>
    <w:rsid w:val="006118A6"/>
    <w:rsid w:val="00612E31"/>
    <w:rsid w:val="0061406E"/>
    <w:rsid w:val="006155EF"/>
    <w:rsid w:val="0061729D"/>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5D30"/>
    <w:rsid w:val="00647175"/>
    <w:rsid w:val="006506E2"/>
    <w:rsid w:val="00650AB5"/>
    <w:rsid w:val="00651710"/>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772F0"/>
    <w:rsid w:val="00677A56"/>
    <w:rsid w:val="00680B1D"/>
    <w:rsid w:val="006832DF"/>
    <w:rsid w:val="00684A7B"/>
    <w:rsid w:val="00685644"/>
    <w:rsid w:val="00687A84"/>
    <w:rsid w:val="00693A37"/>
    <w:rsid w:val="00694879"/>
    <w:rsid w:val="00694AD4"/>
    <w:rsid w:val="00695262"/>
    <w:rsid w:val="0069528A"/>
    <w:rsid w:val="006958C6"/>
    <w:rsid w:val="00696728"/>
    <w:rsid w:val="00696D34"/>
    <w:rsid w:val="006976E1"/>
    <w:rsid w:val="0069781D"/>
    <w:rsid w:val="006A10CE"/>
    <w:rsid w:val="006A4E1F"/>
    <w:rsid w:val="006A5A30"/>
    <w:rsid w:val="006A67B9"/>
    <w:rsid w:val="006A7AF4"/>
    <w:rsid w:val="006B1FD1"/>
    <w:rsid w:val="006B4D2A"/>
    <w:rsid w:val="006B53F4"/>
    <w:rsid w:val="006B5978"/>
    <w:rsid w:val="006B5A44"/>
    <w:rsid w:val="006C0311"/>
    <w:rsid w:val="006C1390"/>
    <w:rsid w:val="006C35B0"/>
    <w:rsid w:val="006C3C63"/>
    <w:rsid w:val="006C3D2A"/>
    <w:rsid w:val="006C430B"/>
    <w:rsid w:val="006C4C03"/>
    <w:rsid w:val="006C5D46"/>
    <w:rsid w:val="006C620E"/>
    <w:rsid w:val="006C789F"/>
    <w:rsid w:val="006D06D0"/>
    <w:rsid w:val="006D0C32"/>
    <w:rsid w:val="006D1478"/>
    <w:rsid w:val="006D16DA"/>
    <w:rsid w:val="006D1E08"/>
    <w:rsid w:val="006D3990"/>
    <w:rsid w:val="006D5393"/>
    <w:rsid w:val="006D5632"/>
    <w:rsid w:val="006D5D52"/>
    <w:rsid w:val="006D7A3B"/>
    <w:rsid w:val="006E444D"/>
    <w:rsid w:val="006E5013"/>
    <w:rsid w:val="006E62B7"/>
    <w:rsid w:val="006E6AB0"/>
    <w:rsid w:val="006E7F28"/>
    <w:rsid w:val="006F124E"/>
    <w:rsid w:val="006F4C6A"/>
    <w:rsid w:val="006F5055"/>
    <w:rsid w:val="006F6BFA"/>
    <w:rsid w:val="006F787E"/>
    <w:rsid w:val="007060C3"/>
    <w:rsid w:val="00707867"/>
    <w:rsid w:val="007122D2"/>
    <w:rsid w:val="00712A24"/>
    <w:rsid w:val="0071398D"/>
    <w:rsid w:val="00722622"/>
    <w:rsid w:val="00724C2E"/>
    <w:rsid w:val="00724C9F"/>
    <w:rsid w:val="00725ABA"/>
    <w:rsid w:val="00727E16"/>
    <w:rsid w:val="00731D47"/>
    <w:rsid w:val="0073311F"/>
    <w:rsid w:val="007335A5"/>
    <w:rsid w:val="00733A7A"/>
    <w:rsid w:val="00734692"/>
    <w:rsid w:val="00734CB8"/>
    <w:rsid w:val="0073501F"/>
    <w:rsid w:val="00741521"/>
    <w:rsid w:val="007415D5"/>
    <w:rsid w:val="007417EC"/>
    <w:rsid w:val="00743E23"/>
    <w:rsid w:val="0074698E"/>
    <w:rsid w:val="00751B76"/>
    <w:rsid w:val="00752756"/>
    <w:rsid w:val="00763E9E"/>
    <w:rsid w:val="00765C6E"/>
    <w:rsid w:val="00772676"/>
    <w:rsid w:val="007802FC"/>
    <w:rsid w:val="00782C13"/>
    <w:rsid w:val="00782D45"/>
    <w:rsid w:val="00782F0C"/>
    <w:rsid w:val="007847D5"/>
    <w:rsid w:val="00785474"/>
    <w:rsid w:val="00787847"/>
    <w:rsid w:val="007910D7"/>
    <w:rsid w:val="007910F2"/>
    <w:rsid w:val="0079208E"/>
    <w:rsid w:val="007933DB"/>
    <w:rsid w:val="00793AC9"/>
    <w:rsid w:val="00795AE7"/>
    <w:rsid w:val="00795E99"/>
    <w:rsid w:val="007967DA"/>
    <w:rsid w:val="007A0A5B"/>
    <w:rsid w:val="007A1812"/>
    <w:rsid w:val="007A1C1F"/>
    <w:rsid w:val="007A2CFD"/>
    <w:rsid w:val="007A5D7D"/>
    <w:rsid w:val="007A7699"/>
    <w:rsid w:val="007A7CDE"/>
    <w:rsid w:val="007B1BC7"/>
    <w:rsid w:val="007B3CD2"/>
    <w:rsid w:val="007B6BBA"/>
    <w:rsid w:val="007C0EFC"/>
    <w:rsid w:val="007C10FB"/>
    <w:rsid w:val="007C2BC4"/>
    <w:rsid w:val="007C378F"/>
    <w:rsid w:val="007C3C0F"/>
    <w:rsid w:val="007C5B12"/>
    <w:rsid w:val="007D044C"/>
    <w:rsid w:val="007D05E3"/>
    <w:rsid w:val="007D0AD9"/>
    <w:rsid w:val="007D5536"/>
    <w:rsid w:val="007D5C7B"/>
    <w:rsid w:val="007D7D28"/>
    <w:rsid w:val="007E16EA"/>
    <w:rsid w:val="007E23C0"/>
    <w:rsid w:val="007E5D8F"/>
    <w:rsid w:val="007E605B"/>
    <w:rsid w:val="007E6CBB"/>
    <w:rsid w:val="007E7B68"/>
    <w:rsid w:val="007F008F"/>
    <w:rsid w:val="007F00E2"/>
    <w:rsid w:val="007F46AF"/>
    <w:rsid w:val="007F5297"/>
    <w:rsid w:val="008014BB"/>
    <w:rsid w:val="00802DAF"/>
    <w:rsid w:val="008034AF"/>
    <w:rsid w:val="008057D6"/>
    <w:rsid w:val="00807091"/>
    <w:rsid w:val="00813674"/>
    <w:rsid w:val="00814825"/>
    <w:rsid w:val="00816ADB"/>
    <w:rsid w:val="00816C5F"/>
    <w:rsid w:val="00821A8B"/>
    <w:rsid w:val="00821BBE"/>
    <w:rsid w:val="008239EF"/>
    <w:rsid w:val="00827672"/>
    <w:rsid w:val="00831269"/>
    <w:rsid w:val="00832299"/>
    <w:rsid w:val="00834580"/>
    <w:rsid w:val="00834BC2"/>
    <w:rsid w:val="008350FC"/>
    <w:rsid w:val="00840CD1"/>
    <w:rsid w:val="00840E62"/>
    <w:rsid w:val="00841151"/>
    <w:rsid w:val="00841282"/>
    <w:rsid w:val="00842FB4"/>
    <w:rsid w:val="00844606"/>
    <w:rsid w:val="0084537F"/>
    <w:rsid w:val="00851A3C"/>
    <w:rsid w:val="00852D66"/>
    <w:rsid w:val="00855FCD"/>
    <w:rsid w:val="0085707F"/>
    <w:rsid w:val="008578A4"/>
    <w:rsid w:val="00860002"/>
    <w:rsid w:val="00860889"/>
    <w:rsid w:val="008609AF"/>
    <w:rsid w:val="008621FB"/>
    <w:rsid w:val="00862BA5"/>
    <w:rsid w:val="0087111E"/>
    <w:rsid w:val="00873FB9"/>
    <w:rsid w:val="00881746"/>
    <w:rsid w:val="00881C9A"/>
    <w:rsid w:val="008820D1"/>
    <w:rsid w:val="00882537"/>
    <w:rsid w:val="0088322B"/>
    <w:rsid w:val="0088473A"/>
    <w:rsid w:val="008928E9"/>
    <w:rsid w:val="0089304E"/>
    <w:rsid w:val="00893233"/>
    <w:rsid w:val="008941DF"/>
    <w:rsid w:val="00896DCD"/>
    <w:rsid w:val="0089778F"/>
    <w:rsid w:val="008A0036"/>
    <w:rsid w:val="008A1547"/>
    <w:rsid w:val="008A30E6"/>
    <w:rsid w:val="008A34FA"/>
    <w:rsid w:val="008A3AC7"/>
    <w:rsid w:val="008A4778"/>
    <w:rsid w:val="008A50FB"/>
    <w:rsid w:val="008A518F"/>
    <w:rsid w:val="008A5A8B"/>
    <w:rsid w:val="008A716C"/>
    <w:rsid w:val="008A7411"/>
    <w:rsid w:val="008B04A3"/>
    <w:rsid w:val="008B2407"/>
    <w:rsid w:val="008B3697"/>
    <w:rsid w:val="008B6F67"/>
    <w:rsid w:val="008B77C0"/>
    <w:rsid w:val="008C0263"/>
    <w:rsid w:val="008C0E6A"/>
    <w:rsid w:val="008C17D3"/>
    <w:rsid w:val="008C322A"/>
    <w:rsid w:val="008C4A70"/>
    <w:rsid w:val="008C4D8A"/>
    <w:rsid w:val="008C63A8"/>
    <w:rsid w:val="008C666C"/>
    <w:rsid w:val="008C78E7"/>
    <w:rsid w:val="008C7DCE"/>
    <w:rsid w:val="008D01B8"/>
    <w:rsid w:val="008D0316"/>
    <w:rsid w:val="008D15CB"/>
    <w:rsid w:val="008D1678"/>
    <w:rsid w:val="008D1BF7"/>
    <w:rsid w:val="008D33DC"/>
    <w:rsid w:val="008D33F1"/>
    <w:rsid w:val="008D3D46"/>
    <w:rsid w:val="008D569B"/>
    <w:rsid w:val="008D648B"/>
    <w:rsid w:val="008E0578"/>
    <w:rsid w:val="008E0730"/>
    <w:rsid w:val="008E3F1B"/>
    <w:rsid w:val="008E793D"/>
    <w:rsid w:val="008F160C"/>
    <w:rsid w:val="008F171B"/>
    <w:rsid w:val="008F1E8D"/>
    <w:rsid w:val="008F3213"/>
    <w:rsid w:val="008F516C"/>
    <w:rsid w:val="008F6366"/>
    <w:rsid w:val="008F6ED5"/>
    <w:rsid w:val="008F706F"/>
    <w:rsid w:val="008F7745"/>
    <w:rsid w:val="009005C0"/>
    <w:rsid w:val="00903B20"/>
    <w:rsid w:val="0090472A"/>
    <w:rsid w:val="00904CED"/>
    <w:rsid w:val="00907D91"/>
    <w:rsid w:val="00911C9F"/>
    <w:rsid w:val="00913622"/>
    <w:rsid w:val="00913E45"/>
    <w:rsid w:val="00913FE7"/>
    <w:rsid w:val="00914AB6"/>
    <w:rsid w:val="00920715"/>
    <w:rsid w:val="009218AB"/>
    <w:rsid w:val="009247A0"/>
    <w:rsid w:val="00925736"/>
    <w:rsid w:val="00925A43"/>
    <w:rsid w:val="00926299"/>
    <w:rsid w:val="0092731B"/>
    <w:rsid w:val="009279C2"/>
    <w:rsid w:val="009340B5"/>
    <w:rsid w:val="0093771D"/>
    <w:rsid w:val="009423A5"/>
    <w:rsid w:val="009441A3"/>
    <w:rsid w:val="00945248"/>
    <w:rsid w:val="0094594C"/>
    <w:rsid w:val="009461BC"/>
    <w:rsid w:val="00950113"/>
    <w:rsid w:val="00951D58"/>
    <w:rsid w:val="009523FE"/>
    <w:rsid w:val="00956F7D"/>
    <w:rsid w:val="00957001"/>
    <w:rsid w:val="00961138"/>
    <w:rsid w:val="009644B1"/>
    <w:rsid w:val="00964C56"/>
    <w:rsid w:val="00965F2E"/>
    <w:rsid w:val="00967681"/>
    <w:rsid w:val="00967A89"/>
    <w:rsid w:val="0097531B"/>
    <w:rsid w:val="00976783"/>
    <w:rsid w:val="00981A6A"/>
    <w:rsid w:val="00982D60"/>
    <w:rsid w:val="009839D4"/>
    <w:rsid w:val="00984DA7"/>
    <w:rsid w:val="00985D4A"/>
    <w:rsid w:val="0098602C"/>
    <w:rsid w:val="00987457"/>
    <w:rsid w:val="009901ED"/>
    <w:rsid w:val="009902C8"/>
    <w:rsid w:val="00992783"/>
    <w:rsid w:val="00992DE9"/>
    <w:rsid w:val="00994822"/>
    <w:rsid w:val="00996E28"/>
    <w:rsid w:val="009975AD"/>
    <w:rsid w:val="009A0833"/>
    <w:rsid w:val="009A5C3A"/>
    <w:rsid w:val="009B02DA"/>
    <w:rsid w:val="009B0F16"/>
    <w:rsid w:val="009B4174"/>
    <w:rsid w:val="009B48F4"/>
    <w:rsid w:val="009B5D81"/>
    <w:rsid w:val="009B6743"/>
    <w:rsid w:val="009C0781"/>
    <w:rsid w:val="009C0924"/>
    <w:rsid w:val="009C399E"/>
    <w:rsid w:val="009C4018"/>
    <w:rsid w:val="009C41CF"/>
    <w:rsid w:val="009C47F1"/>
    <w:rsid w:val="009C57F1"/>
    <w:rsid w:val="009D2895"/>
    <w:rsid w:val="009D2EDB"/>
    <w:rsid w:val="009D3964"/>
    <w:rsid w:val="009D50F3"/>
    <w:rsid w:val="009D7970"/>
    <w:rsid w:val="009E1FB8"/>
    <w:rsid w:val="009E2BA4"/>
    <w:rsid w:val="009E4DD2"/>
    <w:rsid w:val="009E6E51"/>
    <w:rsid w:val="009E732E"/>
    <w:rsid w:val="009F1FEA"/>
    <w:rsid w:val="009F2D89"/>
    <w:rsid w:val="009F47C3"/>
    <w:rsid w:val="009F71CB"/>
    <w:rsid w:val="009F79C5"/>
    <w:rsid w:val="009F7D12"/>
    <w:rsid w:val="00A02F8E"/>
    <w:rsid w:val="00A03BAC"/>
    <w:rsid w:val="00A0596F"/>
    <w:rsid w:val="00A07F6A"/>
    <w:rsid w:val="00A10200"/>
    <w:rsid w:val="00A119A0"/>
    <w:rsid w:val="00A12BA7"/>
    <w:rsid w:val="00A14763"/>
    <w:rsid w:val="00A15286"/>
    <w:rsid w:val="00A15E42"/>
    <w:rsid w:val="00A23870"/>
    <w:rsid w:val="00A24763"/>
    <w:rsid w:val="00A2647C"/>
    <w:rsid w:val="00A272C2"/>
    <w:rsid w:val="00A275F0"/>
    <w:rsid w:val="00A339FC"/>
    <w:rsid w:val="00A33BAE"/>
    <w:rsid w:val="00A34691"/>
    <w:rsid w:val="00A3481C"/>
    <w:rsid w:val="00A35B53"/>
    <w:rsid w:val="00A35E85"/>
    <w:rsid w:val="00A3654D"/>
    <w:rsid w:val="00A375BA"/>
    <w:rsid w:val="00A416BC"/>
    <w:rsid w:val="00A41F39"/>
    <w:rsid w:val="00A44049"/>
    <w:rsid w:val="00A4456B"/>
    <w:rsid w:val="00A47D80"/>
    <w:rsid w:val="00A520B8"/>
    <w:rsid w:val="00A538E4"/>
    <w:rsid w:val="00A53F00"/>
    <w:rsid w:val="00A5658B"/>
    <w:rsid w:val="00A5693F"/>
    <w:rsid w:val="00A577C0"/>
    <w:rsid w:val="00A60556"/>
    <w:rsid w:val="00A61558"/>
    <w:rsid w:val="00A617C3"/>
    <w:rsid w:val="00A629E6"/>
    <w:rsid w:val="00A638EC"/>
    <w:rsid w:val="00A6658E"/>
    <w:rsid w:val="00A7054D"/>
    <w:rsid w:val="00A71AFA"/>
    <w:rsid w:val="00A71BA6"/>
    <w:rsid w:val="00A749F6"/>
    <w:rsid w:val="00A76E51"/>
    <w:rsid w:val="00A8036B"/>
    <w:rsid w:val="00A82126"/>
    <w:rsid w:val="00A846E2"/>
    <w:rsid w:val="00A87268"/>
    <w:rsid w:val="00A872EF"/>
    <w:rsid w:val="00A91EAF"/>
    <w:rsid w:val="00A92F7F"/>
    <w:rsid w:val="00A93B9A"/>
    <w:rsid w:val="00A93C3E"/>
    <w:rsid w:val="00A94B09"/>
    <w:rsid w:val="00A96070"/>
    <w:rsid w:val="00A96A70"/>
    <w:rsid w:val="00A97D37"/>
    <w:rsid w:val="00AA016B"/>
    <w:rsid w:val="00AA1E6A"/>
    <w:rsid w:val="00AA2A06"/>
    <w:rsid w:val="00AA4FCA"/>
    <w:rsid w:val="00AA6372"/>
    <w:rsid w:val="00AA72F0"/>
    <w:rsid w:val="00AB0F2E"/>
    <w:rsid w:val="00AB1013"/>
    <w:rsid w:val="00AB2AA5"/>
    <w:rsid w:val="00AB2AC8"/>
    <w:rsid w:val="00AB38E8"/>
    <w:rsid w:val="00AB504D"/>
    <w:rsid w:val="00AB5A8E"/>
    <w:rsid w:val="00AB5F65"/>
    <w:rsid w:val="00AC4936"/>
    <w:rsid w:val="00AC65C8"/>
    <w:rsid w:val="00AC6A1A"/>
    <w:rsid w:val="00AC7417"/>
    <w:rsid w:val="00AD0392"/>
    <w:rsid w:val="00AD0573"/>
    <w:rsid w:val="00AD0741"/>
    <w:rsid w:val="00AD0E23"/>
    <w:rsid w:val="00AD12DB"/>
    <w:rsid w:val="00AD1DF4"/>
    <w:rsid w:val="00AD2C80"/>
    <w:rsid w:val="00AD2EAA"/>
    <w:rsid w:val="00AD312C"/>
    <w:rsid w:val="00AD3C03"/>
    <w:rsid w:val="00AD4509"/>
    <w:rsid w:val="00AD4EB7"/>
    <w:rsid w:val="00AD5445"/>
    <w:rsid w:val="00AD6957"/>
    <w:rsid w:val="00AD7F80"/>
    <w:rsid w:val="00AE0A84"/>
    <w:rsid w:val="00AE2EC7"/>
    <w:rsid w:val="00AE3850"/>
    <w:rsid w:val="00AE3B69"/>
    <w:rsid w:val="00AE5A12"/>
    <w:rsid w:val="00AE7340"/>
    <w:rsid w:val="00AF21CE"/>
    <w:rsid w:val="00AF27B5"/>
    <w:rsid w:val="00AF6829"/>
    <w:rsid w:val="00AF7F21"/>
    <w:rsid w:val="00B0059B"/>
    <w:rsid w:val="00B00B12"/>
    <w:rsid w:val="00B02EFA"/>
    <w:rsid w:val="00B03212"/>
    <w:rsid w:val="00B040A6"/>
    <w:rsid w:val="00B06930"/>
    <w:rsid w:val="00B06984"/>
    <w:rsid w:val="00B06B3A"/>
    <w:rsid w:val="00B074CB"/>
    <w:rsid w:val="00B10A5B"/>
    <w:rsid w:val="00B160FC"/>
    <w:rsid w:val="00B177C6"/>
    <w:rsid w:val="00B20586"/>
    <w:rsid w:val="00B226A0"/>
    <w:rsid w:val="00B26DC8"/>
    <w:rsid w:val="00B3079F"/>
    <w:rsid w:val="00B31476"/>
    <w:rsid w:val="00B3356F"/>
    <w:rsid w:val="00B35CB4"/>
    <w:rsid w:val="00B36F15"/>
    <w:rsid w:val="00B378E3"/>
    <w:rsid w:val="00B42363"/>
    <w:rsid w:val="00B4354D"/>
    <w:rsid w:val="00B439A0"/>
    <w:rsid w:val="00B467C2"/>
    <w:rsid w:val="00B47230"/>
    <w:rsid w:val="00B473B2"/>
    <w:rsid w:val="00B53183"/>
    <w:rsid w:val="00B532C9"/>
    <w:rsid w:val="00B53F60"/>
    <w:rsid w:val="00B540F0"/>
    <w:rsid w:val="00B5473D"/>
    <w:rsid w:val="00B5638A"/>
    <w:rsid w:val="00B613E5"/>
    <w:rsid w:val="00B64A20"/>
    <w:rsid w:val="00B66DCF"/>
    <w:rsid w:val="00B715A1"/>
    <w:rsid w:val="00B748E3"/>
    <w:rsid w:val="00B74CCE"/>
    <w:rsid w:val="00B802E3"/>
    <w:rsid w:val="00B82BFE"/>
    <w:rsid w:val="00B83191"/>
    <w:rsid w:val="00B8465B"/>
    <w:rsid w:val="00B86156"/>
    <w:rsid w:val="00B90F74"/>
    <w:rsid w:val="00B94277"/>
    <w:rsid w:val="00B9461A"/>
    <w:rsid w:val="00B97695"/>
    <w:rsid w:val="00BA06F8"/>
    <w:rsid w:val="00BA3A46"/>
    <w:rsid w:val="00BB047B"/>
    <w:rsid w:val="00BB0951"/>
    <w:rsid w:val="00BB35E3"/>
    <w:rsid w:val="00BB6AE1"/>
    <w:rsid w:val="00BB77B5"/>
    <w:rsid w:val="00BC2B5F"/>
    <w:rsid w:val="00BC403F"/>
    <w:rsid w:val="00BC5F27"/>
    <w:rsid w:val="00BC6A80"/>
    <w:rsid w:val="00BD0171"/>
    <w:rsid w:val="00BD0202"/>
    <w:rsid w:val="00BD0428"/>
    <w:rsid w:val="00BD0E8E"/>
    <w:rsid w:val="00BD1E5E"/>
    <w:rsid w:val="00BD1F93"/>
    <w:rsid w:val="00BD225F"/>
    <w:rsid w:val="00BD30FE"/>
    <w:rsid w:val="00BD5687"/>
    <w:rsid w:val="00BD5CF7"/>
    <w:rsid w:val="00BD7B03"/>
    <w:rsid w:val="00BE1D7F"/>
    <w:rsid w:val="00BE493D"/>
    <w:rsid w:val="00BE614E"/>
    <w:rsid w:val="00BE6955"/>
    <w:rsid w:val="00BE7C28"/>
    <w:rsid w:val="00BF0F52"/>
    <w:rsid w:val="00BF1A79"/>
    <w:rsid w:val="00BF271E"/>
    <w:rsid w:val="00BF3936"/>
    <w:rsid w:val="00BF4891"/>
    <w:rsid w:val="00BF6781"/>
    <w:rsid w:val="00C0237E"/>
    <w:rsid w:val="00C0358E"/>
    <w:rsid w:val="00C06F9F"/>
    <w:rsid w:val="00C1405B"/>
    <w:rsid w:val="00C142DB"/>
    <w:rsid w:val="00C16617"/>
    <w:rsid w:val="00C21C7B"/>
    <w:rsid w:val="00C240D1"/>
    <w:rsid w:val="00C26F3B"/>
    <w:rsid w:val="00C3025F"/>
    <w:rsid w:val="00C31EA3"/>
    <w:rsid w:val="00C3249D"/>
    <w:rsid w:val="00C34325"/>
    <w:rsid w:val="00C377DD"/>
    <w:rsid w:val="00C37D43"/>
    <w:rsid w:val="00C4082C"/>
    <w:rsid w:val="00C42288"/>
    <w:rsid w:val="00C42A3B"/>
    <w:rsid w:val="00C44B64"/>
    <w:rsid w:val="00C46A6F"/>
    <w:rsid w:val="00C47693"/>
    <w:rsid w:val="00C5127F"/>
    <w:rsid w:val="00C526FE"/>
    <w:rsid w:val="00C54A81"/>
    <w:rsid w:val="00C55F19"/>
    <w:rsid w:val="00C62578"/>
    <w:rsid w:val="00C6376C"/>
    <w:rsid w:val="00C63C8F"/>
    <w:rsid w:val="00C64751"/>
    <w:rsid w:val="00C65616"/>
    <w:rsid w:val="00C73188"/>
    <w:rsid w:val="00C7513F"/>
    <w:rsid w:val="00C7543A"/>
    <w:rsid w:val="00C82EC9"/>
    <w:rsid w:val="00C84515"/>
    <w:rsid w:val="00C84E46"/>
    <w:rsid w:val="00C85F84"/>
    <w:rsid w:val="00C86551"/>
    <w:rsid w:val="00C86679"/>
    <w:rsid w:val="00C91585"/>
    <w:rsid w:val="00C91ADF"/>
    <w:rsid w:val="00C93A43"/>
    <w:rsid w:val="00C94BD6"/>
    <w:rsid w:val="00C94DA8"/>
    <w:rsid w:val="00C9502B"/>
    <w:rsid w:val="00CA1294"/>
    <w:rsid w:val="00CA2421"/>
    <w:rsid w:val="00CA5ABB"/>
    <w:rsid w:val="00CA6CF5"/>
    <w:rsid w:val="00CB7DD4"/>
    <w:rsid w:val="00CC169C"/>
    <w:rsid w:val="00CC2415"/>
    <w:rsid w:val="00CC402D"/>
    <w:rsid w:val="00CC43BD"/>
    <w:rsid w:val="00CC5E6C"/>
    <w:rsid w:val="00CD1038"/>
    <w:rsid w:val="00CD30A3"/>
    <w:rsid w:val="00CD3E13"/>
    <w:rsid w:val="00CD66CB"/>
    <w:rsid w:val="00CE085A"/>
    <w:rsid w:val="00CE477E"/>
    <w:rsid w:val="00CE5E5C"/>
    <w:rsid w:val="00CE6695"/>
    <w:rsid w:val="00CE760E"/>
    <w:rsid w:val="00CF0337"/>
    <w:rsid w:val="00CF2122"/>
    <w:rsid w:val="00CF25A9"/>
    <w:rsid w:val="00CF2740"/>
    <w:rsid w:val="00CF295D"/>
    <w:rsid w:val="00CF5027"/>
    <w:rsid w:val="00CF6E9F"/>
    <w:rsid w:val="00D00A28"/>
    <w:rsid w:val="00D020EF"/>
    <w:rsid w:val="00D0695D"/>
    <w:rsid w:val="00D076BA"/>
    <w:rsid w:val="00D121C3"/>
    <w:rsid w:val="00D133C3"/>
    <w:rsid w:val="00D16202"/>
    <w:rsid w:val="00D1666A"/>
    <w:rsid w:val="00D20525"/>
    <w:rsid w:val="00D26139"/>
    <w:rsid w:val="00D322D4"/>
    <w:rsid w:val="00D331AB"/>
    <w:rsid w:val="00D331AF"/>
    <w:rsid w:val="00D331B3"/>
    <w:rsid w:val="00D3375C"/>
    <w:rsid w:val="00D33E90"/>
    <w:rsid w:val="00D35A75"/>
    <w:rsid w:val="00D35E9B"/>
    <w:rsid w:val="00D36BCB"/>
    <w:rsid w:val="00D37061"/>
    <w:rsid w:val="00D37AC2"/>
    <w:rsid w:val="00D42623"/>
    <w:rsid w:val="00D459CC"/>
    <w:rsid w:val="00D5270A"/>
    <w:rsid w:val="00D53A0E"/>
    <w:rsid w:val="00D55BB7"/>
    <w:rsid w:val="00D5777C"/>
    <w:rsid w:val="00D604A6"/>
    <w:rsid w:val="00D612A5"/>
    <w:rsid w:val="00D6198D"/>
    <w:rsid w:val="00D641F7"/>
    <w:rsid w:val="00D65079"/>
    <w:rsid w:val="00D71F4B"/>
    <w:rsid w:val="00D72075"/>
    <w:rsid w:val="00D72590"/>
    <w:rsid w:val="00D7261E"/>
    <w:rsid w:val="00D75DBF"/>
    <w:rsid w:val="00D77BC0"/>
    <w:rsid w:val="00D77F31"/>
    <w:rsid w:val="00D8192E"/>
    <w:rsid w:val="00D82F07"/>
    <w:rsid w:val="00D87423"/>
    <w:rsid w:val="00D9225F"/>
    <w:rsid w:val="00D9239C"/>
    <w:rsid w:val="00D963C1"/>
    <w:rsid w:val="00D97CE6"/>
    <w:rsid w:val="00DA0274"/>
    <w:rsid w:val="00DA33ED"/>
    <w:rsid w:val="00DA71DD"/>
    <w:rsid w:val="00DB0CB1"/>
    <w:rsid w:val="00DB3483"/>
    <w:rsid w:val="00DB3502"/>
    <w:rsid w:val="00DB4143"/>
    <w:rsid w:val="00DB5964"/>
    <w:rsid w:val="00DB7083"/>
    <w:rsid w:val="00DC2044"/>
    <w:rsid w:val="00DD2D40"/>
    <w:rsid w:val="00DD3979"/>
    <w:rsid w:val="00DD4C44"/>
    <w:rsid w:val="00DD663B"/>
    <w:rsid w:val="00DE0BFA"/>
    <w:rsid w:val="00DE2F88"/>
    <w:rsid w:val="00DE51D9"/>
    <w:rsid w:val="00DE70EA"/>
    <w:rsid w:val="00DF1E1C"/>
    <w:rsid w:val="00DF61BA"/>
    <w:rsid w:val="00DF63EB"/>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16C8"/>
    <w:rsid w:val="00E32907"/>
    <w:rsid w:val="00E32959"/>
    <w:rsid w:val="00E33075"/>
    <w:rsid w:val="00E3411D"/>
    <w:rsid w:val="00E351B9"/>
    <w:rsid w:val="00E42010"/>
    <w:rsid w:val="00E4527E"/>
    <w:rsid w:val="00E45516"/>
    <w:rsid w:val="00E45817"/>
    <w:rsid w:val="00E46E32"/>
    <w:rsid w:val="00E47B59"/>
    <w:rsid w:val="00E50E22"/>
    <w:rsid w:val="00E51C3E"/>
    <w:rsid w:val="00E51D4F"/>
    <w:rsid w:val="00E5535F"/>
    <w:rsid w:val="00E56097"/>
    <w:rsid w:val="00E563FF"/>
    <w:rsid w:val="00E63313"/>
    <w:rsid w:val="00E70EA6"/>
    <w:rsid w:val="00E74B9C"/>
    <w:rsid w:val="00E77207"/>
    <w:rsid w:val="00E80EF8"/>
    <w:rsid w:val="00E8348E"/>
    <w:rsid w:val="00E87F5D"/>
    <w:rsid w:val="00E956AC"/>
    <w:rsid w:val="00EA02AF"/>
    <w:rsid w:val="00EA20AA"/>
    <w:rsid w:val="00EA4971"/>
    <w:rsid w:val="00EA5769"/>
    <w:rsid w:val="00EA5AD4"/>
    <w:rsid w:val="00EA5F71"/>
    <w:rsid w:val="00EA6F9F"/>
    <w:rsid w:val="00EB088D"/>
    <w:rsid w:val="00EB1BD9"/>
    <w:rsid w:val="00EB25C0"/>
    <w:rsid w:val="00EB32CF"/>
    <w:rsid w:val="00EB3588"/>
    <w:rsid w:val="00EB36D7"/>
    <w:rsid w:val="00EB4629"/>
    <w:rsid w:val="00EB6CDA"/>
    <w:rsid w:val="00EC07A1"/>
    <w:rsid w:val="00EC3E04"/>
    <w:rsid w:val="00EC4789"/>
    <w:rsid w:val="00EC517B"/>
    <w:rsid w:val="00EC6C98"/>
    <w:rsid w:val="00EC7A7E"/>
    <w:rsid w:val="00EC7C44"/>
    <w:rsid w:val="00EC7E84"/>
    <w:rsid w:val="00ED353E"/>
    <w:rsid w:val="00ED5049"/>
    <w:rsid w:val="00ED5C83"/>
    <w:rsid w:val="00EE003A"/>
    <w:rsid w:val="00EE2865"/>
    <w:rsid w:val="00EE6031"/>
    <w:rsid w:val="00EF2D5A"/>
    <w:rsid w:val="00EF3FA1"/>
    <w:rsid w:val="00EF4057"/>
    <w:rsid w:val="00EF5038"/>
    <w:rsid w:val="00EF5E6E"/>
    <w:rsid w:val="00F007C4"/>
    <w:rsid w:val="00F00F2A"/>
    <w:rsid w:val="00F0378C"/>
    <w:rsid w:val="00F03CF0"/>
    <w:rsid w:val="00F04B88"/>
    <w:rsid w:val="00F067DB"/>
    <w:rsid w:val="00F06EB0"/>
    <w:rsid w:val="00F12EBB"/>
    <w:rsid w:val="00F150E5"/>
    <w:rsid w:val="00F15D0D"/>
    <w:rsid w:val="00F16148"/>
    <w:rsid w:val="00F1657B"/>
    <w:rsid w:val="00F16817"/>
    <w:rsid w:val="00F20112"/>
    <w:rsid w:val="00F258A1"/>
    <w:rsid w:val="00F27747"/>
    <w:rsid w:val="00F3049A"/>
    <w:rsid w:val="00F31DDF"/>
    <w:rsid w:val="00F33AA2"/>
    <w:rsid w:val="00F36AB4"/>
    <w:rsid w:val="00F414C9"/>
    <w:rsid w:val="00F41DEB"/>
    <w:rsid w:val="00F42EFA"/>
    <w:rsid w:val="00F4560C"/>
    <w:rsid w:val="00F47BB6"/>
    <w:rsid w:val="00F47EFC"/>
    <w:rsid w:val="00F504D0"/>
    <w:rsid w:val="00F505BA"/>
    <w:rsid w:val="00F519F1"/>
    <w:rsid w:val="00F532B1"/>
    <w:rsid w:val="00F55A14"/>
    <w:rsid w:val="00F5686F"/>
    <w:rsid w:val="00F57BEB"/>
    <w:rsid w:val="00F57D9D"/>
    <w:rsid w:val="00F57EB1"/>
    <w:rsid w:val="00F6189F"/>
    <w:rsid w:val="00F63850"/>
    <w:rsid w:val="00F6482F"/>
    <w:rsid w:val="00F659E9"/>
    <w:rsid w:val="00F65C95"/>
    <w:rsid w:val="00F6733F"/>
    <w:rsid w:val="00F7582E"/>
    <w:rsid w:val="00F75ADC"/>
    <w:rsid w:val="00F766FE"/>
    <w:rsid w:val="00F82E5A"/>
    <w:rsid w:val="00F832EA"/>
    <w:rsid w:val="00F84ED2"/>
    <w:rsid w:val="00F87837"/>
    <w:rsid w:val="00F908A9"/>
    <w:rsid w:val="00F94188"/>
    <w:rsid w:val="00F9530C"/>
    <w:rsid w:val="00F959C0"/>
    <w:rsid w:val="00F9666F"/>
    <w:rsid w:val="00F966B8"/>
    <w:rsid w:val="00F97D81"/>
    <w:rsid w:val="00FA0773"/>
    <w:rsid w:val="00FA155F"/>
    <w:rsid w:val="00FA34F9"/>
    <w:rsid w:val="00FA4A70"/>
    <w:rsid w:val="00FA56BB"/>
    <w:rsid w:val="00FB09ED"/>
    <w:rsid w:val="00FB0BE7"/>
    <w:rsid w:val="00FB2595"/>
    <w:rsid w:val="00FB2B6D"/>
    <w:rsid w:val="00FB4418"/>
    <w:rsid w:val="00FB4B61"/>
    <w:rsid w:val="00FB58A8"/>
    <w:rsid w:val="00FB6297"/>
    <w:rsid w:val="00FC27E8"/>
    <w:rsid w:val="00FC7AAA"/>
    <w:rsid w:val="00FD0C11"/>
    <w:rsid w:val="00FD19CC"/>
    <w:rsid w:val="00FD5BCA"/>
    <w:rsid w:val="00FD5CC1"/>
    <w:rsid w:val="00FD5EC6"/>
    <w:rsid w:val="00FD7FA5"/>
    <w:rsid w:val="00FE0FA9"/>
    <w:rsid w:val="00FE5F8F"/>
    <w:rsid w:val="00FE6703"/>
    <w:rsid w:val="00FF09D7"/>
    <w:rsid w:val="00FF2538"/>
    <w:rsid w:val="00FF6143"/>
    <w:rsid w:val="00FF6386"/>
    <w:rsid w:val="00FF68ED"/>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B1"/>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195185"/>
    <w:pPr>
      <w:numPr>
        <w:numId w:val="59"/>
      </w:numPr>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customStyle="1" w:styleId="List1">
    <w:name w:val="List1"/>
    <w:basedOn w:val="Normal"/>
    <w:qFormat/>
    <w:rsid w:val="00063D7D"/>
    <w:pPr>
      <w:spacing w:after="0"/>
    </w:pPr>
    <w:rPr>
      <w:lang w:eastAsia="en-GB"/>
    </w:rPr>
  </w:style>
  <w:style w:type="character" w:styleId="FollowedHyperlink">
    <w:name w:val="FollowedHyperlink"/>
    <w:basedOn w:val="DefaultParagraphFont"/>
    <w:uiPriority w:val="99"/>
    <w:semiHidden/>
    <w:unhideWhenUsed/>
    <w:rsid w:val="009B5D81"/>
    <w:rPr>
      <w:color w:val="96607D" w:themeColor="followedHyperlink"/>
      <w:u w:val="single"/>
    </w:rPr>
  </w:style>
  <w:style w:type="paragraph" w:customStyle="1" w:styleId="ListParagraph2">
    <w:name w:val="List Paragraph 2"/>
    <w:basedOn w:val="Normal"/>
    <w:qFormat/>
    <w:rsid w:val="004D2BBB"/>
    <w:pPr>
      <w:numPr>
        <w:numId w:val="58"/>
      </w:numPr>
      <w:spacing w:line="240" w:lineRule="auto"/>
      <w:ind w:left="1491" w:hanging="357"/>
    </w:pPr>
  </w:style>
  <w:style w:type="paragraph" w:styleId="NormalWeb">
    <w:name w:val="Normal (Web)"/>
    <w:basedOn w:val="Normal"/>
    <w:uiPriority w:val="99"/>
    <w:semiHidden/>
    <w:unhideWhenUsed/>
    <w:rsid w:val="002035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0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0350B"/>
    <w:rPr>
      <w:rFonts w:ascii="Courier New" w:eastAsia="Times New Roman" w:hAnsi="Courier New" w:cs="Courier New"/>
      <w:kern w:val="0"/>
      <w:sz w:val="20"/>
      <w:szCs w:val="20"/>
      <w:lang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B1"/>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195185"/>
    <w:pPr>
      <w:numPr>
        <w:numId w:val="59"/>
      </w:numPr>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customStyle="1" w:styleId="List1">
    <w:name w:val="List1"/>
    <w:basedOn w:val="Normal"/>
    <w:qFormat/>
    <w:rsid w:val="00063D7D"/>
    <w:pPr>
      <w:spacing w:after="0"/>
    </w:pPr>
    <w:rPr>
      <w:lang w:eastAsia="en-GB"/>
    </w:rPr>
  </w:style>
  <w:style w:type="character" w:styleId="FollowedHyperlink">
    <w:name w:val="FollowedHyperlink"/>
    <w:basedOn w:val="DefaultParagraphFont"/>
    <w:uiPriority w:val="99"/>
    <w:semiHidden/>
    <w:unhideWhenUsed/>
    <w:rsid w:val="009B5D81"/>
    <w:rPr>
      <w:color w:val="96607D" w:themeColor="followedHyperlink"/>
      <w:u w:val="single"/>
    </w:rPr>
  </w:style>
  <w:style w:type="paragraph" w:customStyle="1" w:styleId="ListParagraph2">
    <w:name w:val="List Paragraph 2"/>
    <w:basedOn w:val="Normal"/>
    <w:qFormat/>
    <w:rsid w:val="004D2BBB"/>
    <w:pPr>
      <w:numPr>
        <w:numId w:val="58"/>
      </w:numPr>
      <w:spacing w:line="240" w:lineRule="auto"/>
      <w:ind w:left="1491" w:hanging="357"/>
    </w:pPr>
  </w:style>
  <w:style w:type="paragraph" w:styleId="NormalWeb">
    <w:name w:val="Normal (Web)"/>
    <w:basedOn w:val="Normal"/>
    <w:uiPriority w:val="99"/>
    <w:semiHidden/>
    <w:unhideWhenUsed/>
    <w:rsid w:val="002035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03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0350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7170">
      <w:bodyDiv w:val="1"/>
      <w:marLeft w:val="0"/>
      <w:marRight w:val="0"/>
      <w:marTop w:val="0"/>
      <w:marBottom w:val="0"/>
      <w:divBdr>
        <w:top w:val="none" w:sz="0" w:space="0" w:color="auto"/>
        <w:left w:val="none" w:sz="0" w:space="0" w:color="auto"/>
        <w:bottom w:val="none" w:sz="0" w:space="0" w:color="auto"/>
        <w:right w:val="none" w:sz="0" w:space="0" w:color="auto"/>
      </w:divBdr>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840">
      <w:bodyDiv w:val="1"/>
      <w:marLeft w:val="0"/>
      <w:marRight w:val="0"/>
      <w:marTop w:val="0"/>
      <w:marBottom w:val="0"/>
      <w:divBdr>
        <w:top w:val="none" w:sz="0" w:space="0" w:color="auto"/>
        <w:left w:val="none" w:sz="0" w:space="0" w:color="auto"/>
        <w:bottom w:val="none" w:sz="0" w:space="0" w:color="auto"/>
        <w:right w:val="none" w:sz="0" w:space="0" w:color="auto"/>
      </w:divBdr>
    </w:div>
    <w:div w:id="1322470768">
      <w:bodyDiv w:val="1"/>
      <w:marLeft w:val="0"/>
      <w:marRight w:val="0"/>
      <w:marTop w:val="0"/>
      <w:marBottom w:val="0"/>
      <w:divBdr>
        <w:top w:val="none" w:sz="0" w:space="0" w:color="auto"/>
        <w:left w:val="none" w:sz="0" w:space="0" w:color="auto"/>
        <w:bottom w:val="none" w:sz="0" w:space="0" w:color="auto"/>
        <w:right w:val="none" w:sz="0" w:space="0" w:color="auto"/>
      </w:divBdr>
      <w:divsChild>
        <w:div w:id="1351176366">
          <w:marLeft w:val="0"/>
          <w:marRight w:val="0"/>
          <w:marTop w:val="0"/>
          <w:marBottom w:val="0"/>
          <w:divBdr>
            <w:top w:val="none" w:sz="0" w:space="0" w:color="auto"/>
            <w:left w:val="none" w:sz="0" w:space="0" w:color="auto"/>
            <w:bottom w:val="none" w:sz="0" w:space="0" w:color="auto"/>
            <w:right w:val="none" w:sz="0" w:space="0" w:color="auto"/>
          </w:divBdr>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GYQQeAuKAg" TargetMode="Externa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www.youtube.com/watch?v=D8HF3386FtI" TargetMode="External"/><Relationship Id="rId34" Type="http://schemas.openxmlformats.org/officeDocument/2006/relationships/hyperlink" Target="https://developer.mozilla.org/en-US/docs/Web/JavaScript/Guide/Regular_expressions"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youtube.com/watch?v=ziYfalHJ9q4" TargetMode="External"/><Relationship Id="rId20" Type="http://schemas.openxmlformats.org/officeDocument/2006/relationships/hyperlink" Target="https://www.youtube.com/watch?v=Tg1SKYcrF4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youtube.com/watch?v=b-kD417YopM"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watch?v=Uwp_7Eh2P88" TargetMode="External"/><Relationship Id="rId28" Type="http://schemas.openxmlformats.org/officeDocument/2006/relationships/image" Target="media/image10.png"/><Relationship Id="rId36" Type="http://schemas.openxmlformats.org/officeDocument/2006/relationships/image" Target="media/image17.png"/><Relationship Id="rId49" Type="http://schemas.microsoft.com/office/2016/09/relationships/commentsIds" Target="commentsIds.xml"/><Relationship Id="rId10" Type="http://schemas.openxmlformats.org/officeDocument/2006/relationships/hyperlink" Target="https://elan-lang.org/beta/" TargetMode="External"/><Relationship Id="rId19" Type="http://schemas.openxmlformats.org/officeDocument/2006/relationships/image" Target="media/image7.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youtube.com/watch?v=kTMfiH7wXO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48" Type="http://schemas.microsoft.com/office/2018/08/relationships/commentsExtensible" Target="commentsExtensi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github.com/elan-language/IDE/issues" TargetMode="External"/><Relationship Id="rId17" Type="http://schemas.openxmlformats.org/officeDocument/2006/relationships/image" Target="media/image5.png"/><Relationship Id="rId25" Type="http://schemas.openxmlformats.org/officeDocument/2006/relationships/hyperlink" Target="https://www.youtube.com/watch?v=Vv2hD3EobKU" TargetMode="External"/><Relationship Id="rId33" Type="http://schemas.openxmlformats.org/officeDocument/2006/relationships/image" Target="media/image15.png"/><Relationship Id="rId38" Type="http://schemas.openxmlformats.org/officeDocument/2006/relationships/footer" Target="footer1.xml"/><Relationship Id="rId4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1730-9F35-449D-852A-8DB988D5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108</Pages>
  <Words>20148</Words>
  <Characters>114848</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Pawson</dc:creator>
  <cp:lastModifiedBy>BernardUK</cp:lastModifiedBy>
  <cp:revision>276</cp:revision>
  <cp:lastPrinted>2025-01-24T22:45:00Z</cp:lastPrinted>
  <dcterms:created xsi:type="dcterms:W3CDTF">2025-01-16T23:30:00Z</dcterms:created>
  <dcterms:modified xsi:type="dcterms:W3CDTF">2025-01-25T00:10:00Z</dcterms:modified>
</cp:coreProperties>
</file>