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
        <w:gridCol w:w="649"/>
        <w:gridCol w:w="498"/>
        <w:gridCol w:w="673"/>
        <w:gridCol w:w="4573"/>
        <w:gridCol w:w="1843"/>
        <w:gridCol w:w="850"/>
      </w:tblGrid>
      <w:tr w14:paraId="0EFAD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0008FA87">
            <w:pPr>
              <w:jc w:val="center"/>
              <w:rPr>
                <w:rFonts w:ascii="Times" w:hAnsi="Times" w:cs="Times"/>
                <w:sz w:val="22"/>
                <w:szCs w:val="22"/>
              </w:rPr>
            </w:pPr>
            <w:r>
              <w:rPr>
                <w:rFonts w:ascii="Times" w:hAnsi="Times" w:cs="Times"/>
                <w:sz w:val="22"/>
                <w:szCs w:val="22"/>
              </w:rPr>
              <w:t>09</w:t>
            </w:r>
          </w:p>
        </w:tc>
        <w:tc>
          <w:tcPr>
            <w:tcW w:w="649" w:type="dxa"/>
            <w:vAlign w:val="center"/>
          </w:tcPr>
          <w:p w14:paraId="737FB73A">
            <w:pPr>
              <w:jc w:val="center"/>
              <w:rPr>
                <w:rFonts w:ascii="Times" w:hAnsi="Times" w:cs="Times"/>
                <w:sz w:val="22"/>
                <w:szCs w:val="22"/>
              </w:rPr>
            </w:pPr>
            <w:r>
              <w:rPr>
                <w:rFonts w:hint="eastAsia" w:ascii="Times" w:hAnsi="Times" w:cs="Times"/>
                <w:sz w:val="22"/>
                <w:szCs w:val="22"/>
              </w:rPr>
              <w:t>8</w:t>
            </w:r>
          </w:p>
        </w:tc>
        <w:tc>
          <w:tcPr>
            <w:tcW w:w="498" w:type="dxa"/>
            <w:vAlign w:val="center"/>
          </w:tcPr>
          <w:p w14:paraId="05A51008">
            <w:pPr>
              <w:jc w:val="center"/>
              <w:rPr>
                <w:rFonts w:ascii="Times" w:hAnsi="Times" w:cs="Times"/>
                <w:sz w:val="22"/>
                <w:szCs w:val="22"/>
              </w:rPr>
            </w:pPr>
            <w:r>
              <w:rPr>
                <w:rFonts w:ascii="Times" w:hAnsi="Times" w:cs="Times"/>
                <w:sz w:val="22"/>
                <w:szCs w:val="22"/>
              </w:rPr>
              <w:t>02</w:t>
            </w:r>
          </w:p>
        </w:tc>
        <w:tc>
          <w:tcPr>
            <w:tcW w:w="673" w:type="dxa"/>
            <w:vAlign w:val="center"/>
          </w:tcPr>
          <w:p w14:paraId="2864A9A5">
            <w:pPr>
              <w:jc w:val="center"/>
              <w:rPr>
                <w:rFonts w:ascii="Times" w:hAnsi="Times" w:cs="Times"/>
                <w:sz w:val="22"/>
                <w:szCs w:val="22"/>
              </w:rPr>
            </w:pPr>
            <w:r>
              <w:rPr>
                <w:rFonts w:hint="eastAsia" w:ascii="Times" w:hAnsi="Times" w:cs="Times"/>
                <w:sz w:val="22"/>
                <w:szCs w:val="22"/>
              </w:rPr>
              <w:t>3</w:t>
            </w:r>
          </w:p>
        </w:tc>
        <w:tc>
          <w:tcPr>
            <w:tcW w:w="4573" w:type="dxa"/>
            <w:vMerge w:val="restart"/>
            <w:vAlign w:val="center"/>
          </w:tcPr>
          <w:p w14:paraId="38CCF542">
            <w:pPr>
              <w:jc w:val="center"/>
              <w:rPr>
                <w:rFonts w:ascii="Times" w:hAnsi="Times" w:cs="Times"/>
                <w:sz w:val="22"/>
                <w:szCs w:val="22"/>
              </w:rPr>
            </w:pPr>
            <w:r>
              <w:rPr>
                <w:rFonts w:ascii="Times" w:hAnsi="Times" w:cs="Times"/>
                <w:sz w:val="22"/>
                <w:szCs w:val="22"/>
              </w:rPr>
              <w:t>Chapter 1</w:t>
            </w:r>
          </w:p>
          <w:p w14:paraId="29E9C868">
            <w:pPr>
              <w:jc w:val="center"/>
              <w:rPr>
                <w:rFonts w:ascii="Times" w:hAnsi="Times" w:cs="Times"/>
                <w:sz w:val="22"/>
                <w:szCs w:val="22"/>
              </w:rPr>
            </w:pPr>
            <w:r>
              <w:rPr>
                <w:rFonts w:ascii="Times" w:hAnsi="Times" w:cs="Times"/>
                <w:sz w:val="22"/>
                <w:szCs w:val="22"/>
              </w:rPr>
              <w:t>Introduction, Characteristics of Database Approach, Files Vs. Databases, Characteristics of</w:t>
            </w:r>
          </w:p>
          <w:p w14:paraId="08BA190C">
            <w:pPr>
              <w:jc w:val="center"/>
              <w:rPr>
                <w:rFonts w:ascii="Times" w:hAnsi="Times" w:cs="Times"/>
                <w:sz w:val="22"/>
                <w:szCs w:val="22"/>
              </w:rPr>
            </w:pPr>
            <w:r>
              <w:rPr>
                <w:rFonts w:ascii="Times" w:hAnsi="Times" w:cs="Times"/>
                <w:sz w:val="22"/>
                <w:szCs w:val="22"/>
              </w:rPr>
              <w:t>Database approach, Advantages of using DBMS, When not to use DBMS.</w:t>
            </w:r>
          </w:p>
        </w:tc>
        <w:tc>
          <w:tcPr>
            <w:tcW w:w="1843" w:type="dxa"/>
            <w:vMerge w:val="restart"/>
            <w:vAlign w:val="center"/>
          </w:tcPr>
          <w:p w14:paraId="665F9DF9">
            <w:pPr>
              <w:rPr>
                <w:rFonts w:ascii="Times" w:hAnsi="Times" w:cs="Times"/>
                <w:sz w:val="22"/>
                <w:szCs w:val="22"/>
              </w:rPr>
            </w:pPr>
            <w:r>
              <w:rPr>
                <w:rFonts w:ascii="Times" w:hAnsi="Times" w:cs="Times"/>
                <w:sz w:val="22"/>
                <w:szCs w:val="22"/>
              </w:rPr>
              <w:t>AHMED AWAIS</w:t>
            </w:r>
          </w:p>
        </w:tc>
        <w:tc>
          <w:tcPr>
            <w:tcW w:w="850" w:type="dxa"/>
            <w:vAlign w:val="center"/>
          </w:tcPr>
          <w:p w14:paraId="7D3C57A2">
            <w:pPr>
              <w:jc w:val="center"/>
              <w:rPr>
                <w:rFonts w:ascii="Times" w:hAnsi="Times" w:cs="Times"/>
                <w:sz w:val="22"/>
                <w:szCs w:val="22"/>
              </w:rPr>
            </w:pPr>
          </w:p>
        </w:tc>
      </w:tr>
      <w:tr w14:paraId="66B69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548" w:type="dxa"/>
            <w:vAlign w:val="center"/>
          </w:tcPr>
          <w:p w14:paraId="49128C98">
            <w:pPr>
              <w:jc w:val="center"/>
              <w:rPr>
                <w:rFonts w:ascii="Times" w:hAnsi="Times" w:cs="Times"/>
                <w:sz w:val="22"/>
                <w:szCs w:val="22"/>
              </w:rPr>
            </w:pPr>
            <w:r>
              <w:rPr>
                <w:rFonts w:ascii="Times" w:hAnsi="Times" w:cs="Times"/>
                <w:sz w:val="22"/>
                <w:szCs w:val="22"/>
              </w:rPr>
              <w:t>09</w:t>
            </w:r>
          </w:p>
        </w:tc>
        <w:tc>
          <w:tcPr>
            <w:tcW w:w="649" w:type="dxa"/>
            <w:vAlign w:val="center"/>
          </w:tcPr>
          <w:p w14:paraId="67A86E4B">
            <w:pPr>
              <w:jc w:val="center"/>
              <w:rPr>
                <w:rFonts w:ascii="Times" w:hAnsi="Times" w:cs="Times"/>
                <w:sz w:val="22"/>
                <w:szCs w:val="22"/>
              </w:rPr>
            </w:pPr>
            <w:r>
              <w:rPr>
                <w:rFonts w:ascii="Times" w:hAnsi="Times" w:cs="Times"/>
                <w:sz w:val="22"/>
                <w:szCs w:val="22"/>
              </w:rPr>
              <w:t>10</w:t>
            </w:r>
          </w:p>
        </w:tc>
        <w:tc>
          <w:tcPr>
            <w:tcW w:w="498" w:type="dxa"/>
            <w:vAlign w:val="center"/>
          </w:tcPr>
          <w:p w14:paraId="439C3399">
            <w:pPr>
              <w:jc w:val="center"/>
              <w:rPr>
                <w:rFonts w:ascii="Times" w:hAnsi="Times" w:cs="Times"/>
                <w:sz w:val="22"/>
                <w:szCs w:val="22"/>
              </w:rPr>
            </w:pPr>
            <w:r>
              <w:rPr>
                <w:rFonts w:ascii="Times" w:hAnsi="Times" w:cs="Times"/>
                <w:sz w:val="22"/>
                <w:szCs w:val="22"/>
              </w:rPr>
              <w:t>02</w:t>
            </w:r>
          </w:p>
        </w:tc>
        <w:tc>
          <w:tcPr>
            <w:tcW w:w="673" w:type="dxa"/>
            <w:vAlign w:val="center"/>
          </w:tcPr>
          <w:p w14:paraId="5A745430">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3BCEACF3">
            <w:pPr>
              <w:widowControl/>
              <w:jc w:val="center"/>
              <w:rPr>
                <w:rFonts w:ascii="Times" w:hAnsi="Times" w:eastAsia="DengXian" w:cs="Times"/>
                <w:color w:val="000000"/>
                <w:sz w:val="22"/>
                <w:szCs w:val="22"/>
              </w:rPr>
            </w:pPr>
          </w:p>
        </w:tc>
        <w:tc>
          <w:tcPr>
            <w:tcW w:w="1843" w:type="dxa"/>
            <w:vMerge w:val="continue"/>
            <w:vAlign w:val="center"/>
          </w:tcPr>
          <w:p w14:paraId="02CDB541">
            <w:pPr>
              <w:jc w:val="center"/>
              <w:rPr>
                <w:rFonts w:ascii="Times" w:hAnsi="Times" w:cs="Times"/>
                <w:sz w:val="22"/>
                <w:szCs w:val="22"/>
              </w:rPr>
            </w:pPr>
          </w:p>
        </w:tc>
        <w:tc>
          <w:tcPr>
            <w:tcW w:w="850" w:type="dxa"/>
            <w:vAlign w:val="center"/>
          </w:tcPr>
          <w:p w14:paraId="28AF4353">
            <w:pPr>
              <w:jc w:val="center"/>
              <w:rPr>
                <w:rFonts w:ascii="Times" w:hAnsi="Times" w:cs="Times"/>
                <w:sz w:val="22"/>
                <w:szCs w:val="22"/>
              </w:rPr>
            </w:pPr>
          </w:p>
        </w:tc>
      </w:tr>
      <w:tr w14:paraId="246E5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04CA15CB">
            <w:pPr>
              <w:jc w:val="center"/>
              <w:rPr>
                <w:rFonts w:ascii="Times" w:hAnsi="Times" w:cs="Times"/>
                <w:sz w:val="22"/>
                <w:szCs w:val="22"/>
              </w:rPr>
            </w:pPr>
            <w:r>
              <w:rPr>
                <w:rFonts w:ascii="Times" w:hAnsi="Times" w:cs="Times"/>
                <w:sz w:val="22"/>
                <w:szCs w:val="22"/>
              </w:rPr>
              <w:t>09</w:t>
            </w:r>
          </w:p>
        </w:tc>
        <w:tc>
          <w:tcPr>
            <w:tcW w:w="649" w:type="dxa"/>
            <w:vAlign w:val="center"/>
          </w:tcPr>
          <w:p w14:paraId="57B2B4FB">
            <w:pPr>
              <w:jc w:val="center"/>
              <w:rPr>
                <w:rFonts w:ascii="Times" w:hAnsi="Times" w:cs="Times"/>
                <w:sz w:val="22"/>
                <w:szCs w:val="22"/>
              </w:rPr>
            </w:pPr>
            <w:r>
              <w:rPr>
                <w:rFonts w:ascii="Times" w:hAnsi="Times" w:cs="Times"/>
                <w:sz w:val="22"/>
                <w:szCs w:val="22"/>
              </w:rPr>
              <w:t>1</w:t>
            </w:r>
            <w:r>
              <w:rPr>
                <w:rFonts w:hint="eastAsia" w:ascii="Times" w:hAnsi="Times" w:cs="Times"/>
                <w:sz w:val="22"/>
                <w:szCs w:val="22"/>
              </w:rPr>
              <w:t>5</w:t>
            </w:r>
          </w:p>
        </w:tc>
        <w:tc>
          <w:tcPr>
            <w:tcW w:w="498" w:type="dxa"/>
            <w:vAlign w:val="center"/>
          </w:tcPr>
          <w:p w14:paraId="7DD5EFC6">
            <w:pPr>
              <w:jc w:val="center"/>
              <w:rPr>
                <w:rFonts w:ascii="Times" w:hAnsi="Times" w:cs="Times"/>
                <w:sz w:val="22"/>
                <w:szCs w:val="22"/>
              </w:rPr>
            </w:pPr>
            <w:r>
              <w:rPr>
                <w:rFonts w:ascii="Times" w:hAnsi="Times" w:cs="Times"/>
                <w:sz w:val="22"/>
                <w:szCs w:val="22"/>
              </w:rPr>
              <w:t>03</w:t>
            </w:r>
          </w:p>
        </w:tc>
        <w:tc>
          <w:tcPr>
            <w:tcW w:w="673" w:type="dxa"/>
            <w:vAlign w:val="center"/>
          </w:tcPr>
          <w:p w14:paraId="135C8308">
            <w:pPr>
              <w:jc w:val="center"/>
              <w:rPr>
                <w:rFonts w:ascii="Times" w:hAnsi="Times" w:cs="Times"/>
                <w:sz w:val="22"/>
                <w:szCs w:val="22"/>
              </w:rPr>
            </w:pPr>
            <w:r>
              <w:rPr>
                <w:rFonts w:hint="eastAsia" w:ascii="Times" w:hAnsi="Times" w:cs="Times"/>
                <w:sz w:val="22"/>
                <w:szCs w:val="22"/>
              </w:rPr>
              <w:t>3</w:t>
            </w:r>
          </w:p>
        </w:tc>
        <w:tc>
          <w:tcPr>
            <w:tcW w:w="4573" w:type="dxa"/>
            <w:vMerge w:val="restart"/>
            <w:vAlign w:val="center"/>
          </w:tcPr>
          <w:p w14:paraId="5F1B865F">
            <w:pPr>
              <w:jc w:val="center"/>
              <w:rPr>
                <w:rFonts w:ascii="Times" w:hAnsi="Times" w:cs="Times"/>
                <w:sz w:val="22"/>
                <w:szCs w:val="22"/>
              </w:rPr>
            </w:pPr>
            <w:r>
              <w:rPr>
                <w:rFonts w:ascii="Times" w:hAnsi="Times" w:cs="Times"/>
                <w:sz w:val="22"/>
                <w:szCs w:val="22"/>
              </w:rPr>
              <w:t>Chapter 2</w:t>
            </w:r>
          </w:p>
          <w:p w14:paraId="3DFEDAC1">
            <w:pPr>
              <w:jc w:val="center"/>
              <w:rPr>
                <w:rFonts w:ascii="Times" w:hAnsi="Times" w:cs="Times"/>
                <w:sz w:val="22"/>
                <w:szCs w:val="22"/>
              </w:rPr>
            </w:pPr>
            <w:r>
              <w:rPr>
                <w:rFonts w:ascii="Times" w:hAnsi="Times" w:cs="Times"/>
                <w:sz w:val="22"/>
                <w:szCs w:val="22"/>
              </w:rPr>
              <w:t>Data Model, Schema and Instance, three schema architecture and data independence, classification of DBMS, database languages &amp; Interfaces, Database systems environment.</w:t>
            </w:r>
          </w:p>
          <w:p w14:paraId="751AFBB2">
            <w:pPr>
              <w:jc w:val="center"/>
              <w:rPr>
                <w:rFonts w:ascii="Times" w:hAnsi="Times" w:cs="Times" w:eastAsiaTheme="minorEastAsia"/>
                <w:sz w:val="22"/>
                <w:szCs w:val="22"/>
              </w:rPr>
            </w:pPr>
            <w:r>
              <w:rPr>
                <w:rFonts w:hint="eastAsia" w:ascii="Times" w:hAnsi="Times" w:cs="Times"/>
                <w:sz w:val="22"/>
                <w:szCs w:val="22"/>
              </w:rPr>
              <w:t>Basic SQL Syntax Discussion</w:t>
            </w:r>
          </w:p>
        </w:tc>
        <w:tc>
          <w:tcPr>
            <w:tcW w:w="1843" w:type="dxa"/>
            <w:vMerge w:val="continue"/>
            <w:vAlign w:val="center"/>
          </w:tcPr>
          <w:p w14:paraId="2736D6D9">
            <w:pPr>
              <w:jc w:val="center"/>
              <w:rPr>
                <w:rFonts w:ascii="Times" w:hAnsi="Times" w:cs="Times"/>
                <w:sz w:val="22"/>
                <w:szCs w:val="22"/>
              </w:rPr>
            </w:pPr>
          </w:p>
        </w:tc>
        <w:tc>
          <w:tcPr>
            <w:tcW w:w="850" w:type="dxa"/>
            <w:vAlign w:val="center"/>
          </w:tcPr>
          <w:p w14:paraId="7DDD0DFB">
            <w:pPr>
              <w:jc w:val="center"/>
              <w:rPr>
                <w:rFonts w:ascii="Times" w:hAnsi="Times" w:cs="Times"/>
                <w:sz w:val="22"/>
                <w:szCs w:val="22"/>
              </w:rPr>
            </w:pPr>
          </w:p>
        </w:tc>
      </w:tr>
      <w:tr w14:paraId="16564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3905F980">
            <w:pPr>
              <w:jc w:val="center"/>
              <w:rPr>
                <w:rFonts w:ascii="Times" w:hAnsi="Times" w:cs="Times"/>
                <w:sz w:val="22"/>
                <w:szCs w:val="22"/>
              </w:rPr>
            </w:pPr>
            <w:r>
              <w:rPr>
                <w:rFonts w:ascii="Times" w:hAnsi="Times" w:cs="Times"/>
                <w:sz w:val="22"/>
                <w:szCs w:val="22"/>
              </w:rPr>
              <w:t>09</w:t>
            </w:r>
          </w:p>
        </w:tc>
        <w:tc>
          <w:tcPr>
            <w:tcW w:w="649" w:type="dxa"/>
            <w:vAlign w:val="center"/>
          </w:tcPr>
          <w:p w14:paraId="354182F6">
            <w:pPr>
              <w:jc w:val="center"/>
              <w:rPr>
                <w:rFonts w:ascii="Times" w:hAnsi="Times" w:cs="Times"/>
                <w:sz w:val="22"/>
                <w:szCs w:val="22"/>
              </w:rPr>
            </w:pPr>
            <w:r>
              <w:rPr>
                <w:rFonts w:ascii="Times" w:hAnsi="Times" w:cs="Times"/>
                <w:sz w:val="22"/>
                <w:szCs w:val="22"/>
              </w:rPr>
              <w:t>1</w:t>
            </w:r>
            <w:r>
              <w:rPr>
                <w:rFonts w:hint="eastAsia" w:ascii="Times" w:hAnsi="Times" w:cs="Times"/>
                <w:sz w:val="22"/>
                <w:szCs w:val="22"/>
              </w:rPr>
              <w:t>7</w:t>
            </w:r>
          </w:p>
        </w:tc>
        <w:tc>
          <w:tcPr>
            <w:tcW w:w="498" w:type="dxa"/>
            <w:vAlign w:val="center"/>
          </w:tcPr>
          <w:p w14:paraId="2D49DA94">
            <w:pPr>
              <w:jc w:val="center"/>
              <w:rPr>
                <w:rFonts w:ascii="Times" w:hAnsi="Times" w:cs="Times"/>
                <w:sz w:val="22"/>
                <w:szCs w:val="22"/>
              </w:rPr>
            </w:pPr>
            <w:r>
              <w:rPr>
                <w:rFonts w:ascii="Times" w:hAnsi="Times" w:cs="Times"/>
                <w:sz w:val="22"/>
                <w:szCs w:val="22"/>
              </w:rPr>
              <w:t>03</w:t>
            </w:r>
          </w:p>
        </w:tc>
        <w:tc>
          <w:tcPr>
            <w:tcW w:w="673" w:type="dxa"/>
            <w:vAlign w:val="center"/>
          </w:tcPr>
          <w:p w14:paraId="055336FC">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64712581">
            <w:pPr>
              <w:jc w:val="center"/>
              <w:rPr>
                <w:rFonts w:ascii="Times" w:hAnsi="Times" w:cs="Times" w:eastAsiaTheme="minorEastAsia"/>
                <w:sz w:val="22"/>
                <w:szCs w:val="22"/>
              </w:rPr>
            </w:pPr>
          </w:p>
        </w:tc>
        <w:tc>
          <w:tcPr>
            <w:tcW w:w="1843" w:type="dxa"/>
            <w:vMerge w:val="continue"/>
            <w:vAlign w:val="center"/>
          </w:tcPr>
          <w:p w14:paraId="63B8BC66">
            <w:pPr>
              <w:jc w:val="center"/>
              <w:rPr>
                <w:rFonts w:ascii="Times" w:hAnsi="Times" w:cs="Times"/>
                <w:sz w:val="22"/>
                <w:szCs w:val="22"/>
              </w:rPr>
            </w:pPr>
          </w:p>
        </w:tc>
        <w:tc>
          <w:tcPr>
            <w:tcW w:w="850" w:type="dxa"/>
            <w:vAlign w:val="center"/>
          </w:tcPr>
          <w:p w14:paraId="41207C88">
            <w:pPr>
              <w:jc w:val="center"/>
              <w:rPr>
                <w:rFonts w:ascii="Times" w:hAnsi="Times" w:cs="Times"/>
                <w:sz w:val="22"/>
                <w:szCs w:val="22"/>
              </w:rPr>
            </w:pPr>
          </w:p>
        </w:tc>
      </w:tr>
      <w:tr w14:paraId="7C5A1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9" w:hRule="atLeast"/>
        </w:trPr>
        <w:tc>
          <w:tcPr>
            <w:tcW w:w="548" w:type="dxa"/>
            <w:vAlign w:val="center"/>
          </w:tcPr>
          <w:p w14:paraId="0614F7C7">
            <w:pPr>
              <w:jc w:val="center"/>
              <w:rPr>
                <w:rFonts w:ascii="Times" w:hAnsi="Times" w:cs="Times"/>
                <w:sz w:val="22"/>
                <w:szCs w:val="22"/>
              </w:rPr>
            </w:pPr>
            <w:r>
              <w:rPr>
                <w:rFonts w:ascii="Times" w:hAnsi="Times" w:cs="Times"/>
                <w:sz w:val="22"/>
                <w:szCs w:val="22"/>
              </w:rPr>
              <w:t>09</w:t>
            </w:r>
          </w:p>
        </w:tc>
        <w:tc>
          <w:tcPr>
            <w:tcW w:w="649" w:type="dxa"/>
            <w:vAlign w:val="center"/>
          </w:tcPr>
          <w:p w14:paraId="6D7252F9">
            <w:pPr>
              <w:jc w:val="center"/>
              <w:rPr>
                <w:rFonts w:ascii="Times" w:hAnsi="Times" w:cs="Times"/>
                <w:sz w:val="22"/>
                <w:szCs w:val="22"/>
              </w:rPr>
            </w:pPr>
            <w:r>
              <w:rPr>
                <w:rFonts w:ascii="Times" w:hAnsi="Times" w:cs="Times"/>
                <w:sz w:val="22"/>
                <w:szCs w:val="22"/>
              </w:rPr>
              <w:t>2</w:t>
            </w:r>
            <w:r>
              <w:rPr>
                <w:rFonts w:hint="eastAsia" w:ascii="Times" w:hAnsi="Times" w:cs="Times"/>
                <w:sz w:val="22"/>
                <w:szCs w:val="22"/>
              </w:rPr>
              <w:t>2</w:t>
            </w:r>
          </w:p>
        </w:tc>
        <w:tc>
          <w:tcPr>
            <w:tcW w:w="498" w:type="dxa"/>
            <w:vAlign w:val="center"/>
          </w:tcPr>
          <w:p w14:paraId="55E617D0">
            <w:pPr>
              <w:jc w:val="center"/>
              <w:rPr>
                <w:rFonts w:ascii="Times" w:hAnsi="Times" w:cs="Times"/>
                <w:sz w:val="22"/>
                <w:szCs w:val="22"/>
              </w:rPr>
            </w:pPr>
            <w:r>
              <w:rPr>
                <w:rFonts w:ascii="Times" w:hAnsi="Times" w:cs="Times"/>
                <w:sz w:val="22"/>
                <w:szCs w:val="22"/>
              </w:rPr>
              <w:t>04</w:t>
            </w:r>
          </w:p>
        </w:tc>
        <w:tc>
          <w:tcPr>
            <w:tcW w:w="673" w:type="dxa"/>
            <w:vAlign w:val="center"/>
          </w:tcPr>
          <w:p w14:paraId="772C5C0D">
            <w:pPr>
              <w:jc w:val="center"/>
              <w:rPr>
                <w:rFonts w:ascii="Times" w:hAnsi="Times" w:cs="Times"/>
                <w:sz w:val="22"/>
                <w:szCs w:val="22"/>
              </w:rPr>
            </w:pPr>
            <w:r>
              <w:rPr>
                <w:rFonts w:hint="eastAsia" w:ascii="Times" w:hAnsi="Times" w:cs="Times"/>
                <w:sz w:val="22"/>
                <w:szCs w:val="22"/>
              </w:rPr>
              <w:t>3</w:t>
            </w:r>
          </w:p>
        </w:tc>
        <w:tc>
          <w:tcPr>
            <w:tcW w:w="4573" w:type="dxa"/>
            <w:vMerge w:val="restart"/>
            <w:vAlign w:val="center"/>
          </w:tcPr>
          <w:p w14:paraId="7BD46896">
            <w:pPr>
              <w:jc w:val="center"/>
              <w:rPr>
                <w:rFonts w:ascii="Times" w:hAnsi="Times" w:eastAsia="DengXian" w:cs="Times"/>
                <w:color w:val="000000"/>
                <w:sz w:val="22"/>
                <w:szCs w:val="22"/>
              </w:rPr>
            </w:pPr>
            <w:r>
              <w:rPr>
                <w:rFonts w:ascii="Times" w:hAnsi="Times" w:eastAsia="DengXian" w:cs="Times"/>
                <w:color w:val="000000"/>
                <w:sz w:val="22"/>
                <w:szCs w:val="22"/>
              </w:rPr>
              <w:t>Chapter 3</w:t>
            </w:r>
          </w:p>
          <w:p w14:paraId="1EBD4B17">
            <w:pPr>
              <w:jc w:val="center"/>
              <w:rPr>
                <w:rFonts w:ascii="Times" w:hAnsi="Times" w:eastAsia="DengXian" w:cs="Times"/>
                <w:color w:val="000000"/>
                <w:sz w:val="22"/>
                <w:szCs w:val="22"/>
              </w:rPr>
            </w:pPr>
            <w:r>
              <w:rPr>
                <w:rFonts w:ascii="Times" w:hAnsi="Times" w:eastAsia="DengXian" w:cs="Times"/>
                <w:color w:val="000000"/>
                <w:sz w:val="22"/>
                <w:szCs w:val="22"/>
              </w:rPr>
              <w:t>Using High-Level Conceptual Data Models for Database Design, A Sample Database Application. Entity Types, Entity Sets, Attributes, and Keys, Relationship Types, Relationship Sets, Roles, and Structural Constraints, Weak Entity Types, Refining the ER Design for the COMPANY Database, ER Diagrams, Naming Conventions, and Design Issues, Relationship Types of Degree Higher than Two</w:t>
            </w:r>
          </w:p>
          <w:p w14:paraId="71E19B5B">
            <w:pPr>
              <w:jc w:val="center"/>
              <w:rPr>
                <w:rFonts w:ascii="Times" w:hAnsi="Times" w:eastAsia="DengXian" w:cs="Times"/>
                <w:color w:val="000000"/>
                <w:sz w:val="22"/>
                <w:szCs w:val="22"/>
              </w:rPr>
            </w:pPr>
            <w:r>
              <w:rPr>
                <w:rFonts w:hint="eastAsia" w:ascii="Times" w:hAnsi="Times" w:cs="Times" w:eastAsiaTheme="minorEastAsia"/>
                <w:b/>
                <w:bCs/>
                <w:sz w:val="22"/>
                <w:szCs w:val="22"/>
              </w:rPr>
              <w:t>Test of Chapter #1,2,3</w:t>
            </w:r>
          </w:p>
        </w:tc>
        <w:tc>
          <w:tcPr>
            <w:tcW w:w="1843" w:type="dxa"/>
            <w:vMerge w:val="continue"/>
            <w:vAlign w:val="center"/>
          </w:tcPr>
          <w:p w14:paraId="5EF669ED">
            <w:pPr>
              <w:jc w:val="center"/>
              <w:rPr>
                <w:rFonts w:ascii="Times" w:hAnsi="Times" w:cs="Times"/>
                <w:sz w:val="22"/>
                <w:szCs w:val="22"/>
              </w:rPr>
            </w:pPr>
          </w:p>
        </w:tc>
        <w:tc>
          <w:tcPr>
            <w:tcW w:w="850" w:type="dxa"/>
            <w:vAlign w:val="center"/>
          </w:tcPr>
          <w:p w14:paraId="2E4A8842">
            <w:pPr>
              <w:jc w:val="center"/>
              <w:rPr>
                <w:rFonts w:ascii="Times" w:hAnsi="Times" w:cs="Times"/>
                <w:sz w:val="22"/>
                <w:szCs w:val="22"/>
              </w:rPr>
            </w:pPr>
          </w:p>
        </w:tc>
      </w:tr>
      <w:tr w14:paraId="3C847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2797E98D">
            <w:pPr>
              <w:jc w:val="center"/>
              <w:rPr>
                <w:rFonts w:ascii="Times" w:hAnsi="Times" w:cs="Times"/>
                <w:sz w:val="22"/>
                <w:szCs w:val="22"/>
              </w:rPr>
            </w:pPr>
            <w:r>
              <w:rPr>
                <w:rFonts w:ascii="Times" w:hAnsi="Times" w:cs="Times"/>
                <w:sz w:val="22"/>
                <w:szCs w:val="22"/>
              </w:rPr>
              <w:t>09</w:t>
            </w:r>
          </w:p>
        </w:tc>
        <w:tc>
          <w:tcPr>
            <w:tcW w:w="649" w:type="dxa"/>
            <w:vAlign w:val="center"/>
          </w:tcPr>
          <w:p w14:paraId="09E788B0">
            <w:pPr>
              <w:jc w:val="center"/>
              <w:rPr>
                <w:rFonts w:ascii="Times" w:hAnsi="Times" w:cs="Times"/>
                <w:sz w:val="22"/>
                <w:szCs w:val="22"/>
              </w:rPr>
            </w:pPr>
            <w:r>
              <w:rPr>
                <w:rFonts w:ascii="Times" w:hAnsi="Times" w:cs="Times"/>
                <w:sz w:val="22"/>
                <w:szCs w:val="22"/>
              </w:rPr>
              <w:t>2</w:t>
            </w:r>
            <w:r>
              <w:rPr>
                <w:rFonts w:hint="eastAsia" w:ascii="Times" w:hAnsi="Times" w:cs="Times"/>
                <w:sz w:val="22"/>
                <w:szCs w:val="22"/>
              </w:rPr>
              <w:t>4</w:t>
            </w:r>
          </w:p>
        </w:tc>
        <w:tc>
          <w:tcPr>
            <w:tcW w:w="498" w:type="dxa"/>
            <w:vAlign w:val="center"/>
          </w:tcPr>
          <w:p w14:paraId="12737FD6">
            <w:pPr>
              <w:jc w:val="center"/>
              <w:rPr>
                <w:rFonts w:ascii="Times" w:hAnsi="Times" w:cs="Times"/>
                <w:sz w:val="22"/>
                <w:szCs w:val="22"/>
              </w:rPr>
            </w:pPr>
            <w:r>
              <w:rPr>
                <w:rFonts w:ascii="Times" w:hAnsi="Times" w:cs="Times"/>
                <w:sz w:val="22"/>
                <w:szCs w:val="22"/>
              </w:rPr>
              <w:t>04</w:t>
            </w:r>
          </w:p>
        </w:tc>
        <w:tc>
          <w:tcPr>
            <w:tcW w:w="673" w:type="dxa"/>
            <w:vAlign w:val="center"/>
          </w:tcPr>
          <w:p w14:paraId="73FBFB8C">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24EE1CA7">
            <w:pPr>
              <w:jc w:val="center"/>
              <w:rPr>
                <w:rFonts w:ascii="Times" w:hAnsi="Times" w:cs="Times" w:eastAsiaTheme="minorEastAsia"/>
                <w:sz w:val="22"/>
                <w:szCs w:val="22"/>
              </w:rPr>
            </w:pPr>
          </w:p>
        </w:tc>
        <w:tc>
          <w:tcPr>
            <w:tcW w:w="1843" w:type="dxa"/>
            <w:vMerge w:val="continue"/>
            <w:vAlign w:val="center"/>
          </w:tcPr>
          <w:p w14:paraId="5DCDF0A2">
            <w:pPr>
              <w:jc w:val="center"/>
              <w:rPr>
                <w:rFonts w:ascii="Times" w:hAnsi="Times" w:cs="Times"/>
                <w:sz w:val="22"/>
                <w:szCs w:val="22"/>
              </w:rPr>
            </w:pPr>
          </w:p>
        </w:tc>
        <w:tc>
          <w:tcPr>
            <w:tcW w:w="850" w:type="dxa"/>
            <w:vAlign w:val="center"/>
          </w:tcPr>
          <w:p w14:paraId="40955902">
            <w:pPr>
              <w:jc w:val="center"/>
              <w:rPr>
                <w:rFonts w:ascii="Times" w:hAnsi="Times" w:cs="Times"/>
                <w:sz w:val="22"/>
                <w:szCs w:val="22"/>
              </w:rPr>
            </w:pPr>
          </w:p>
        </w:tc>
      </w:tr>
      <w:tr w14:paraId="7D90C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413A7EB6">
            <w:pPr>
              <w:jc w:val="center"/>
              <w:rPr>
                <w:rFonts w:ascii="Times" w:hAnsi="Times" w:cs="Times"/>
                <w:sz w:val="22"/>
                <w:szCs w:val="22"/>
              </w:rPr>
            </w:pPr>
            <w:r>
              <w:rPr>
                <w:rFonts w:ascii="Times" w:hAnsi="Times" w:cs="Times"/>
                <w:sz w:val="22"/>
                <w:szCs w:val="22"/>
              </w:rPr>
              <w:t>09</w:t>
            </w:r>
          </w:p>
        </w:tc>
        <w:tc>
          <w:tcPr>
            <w:tcW w:w="649" w:type="dxa"/>
            <w:vAlign w:val="center"/>
          </w:tcPr>
          <w:p w14:paraId="7C1BDD90">
            <w:pPr>
              <w:jc w:val="center"/>
              <w:rPr>
                <w:rFonts w:ascii="Times" w:hAnsi="Times" w:cs="Times"/>
                <w:sz w:val="22"/>
                <w:szCs w:val="22"/>
              </w:rPr>
            </w:pPr>
            <w:r>
              <w:rPr>
                <w:rFonts w:hint="eastAsia" w:ascii="Times" w:hAnsi="Times" w:cs="Times"/>
                <w:sz w:val="22"/>
                <w:szCs w:val="22"/>
              </w:rPr>
              <w:t>29</w:t>
            </w:r>
          </w:p>
        </w:tc>
        <w:tc>
          <w:tcPr>
            <w:tcW w:w="498" w:type="dxa"/>
            <w:vAlign w:val="center"/>
          </w:tcPr>
          <w:p w14:paraId="540FC829">
            <w:pPr>
              <w:jc w:val="center"/>
              <w:rPr>
                <w:rFonts w:ascii="Times" w:hAnsi="Times" w:cs="Times"/>
                <w:sz w:val="22"/>
                <w:szCs w:val="22"/>
              </w:rPr>
            </w:pPr>
            <w:r>
              <w:rPr>
                <w:rFonts w:ascii="Times" w:hAnsi="Times" w:cs="Times"/>
                <w:sz w:val="22"/>
                <w:szCs w:val="22"/>
              </w:rPr>
              <w:t>05</w:t>
            </w:r>
          </w:p>
        </w:tc>
        <w:tc>
          <w:tcPr>
            <w:tcW w:w="673" w:type="dxa"/>
            <w:vAlign w:val="center"/>
          </w:tcPr>
          <w:p w14:paraId="7C7EA7A1">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1B76DF73">
            <w:pPr>
              <w:jc w:val="center"/>
              <w:rPr>
                <w:rFonts w:ascii="Times" w:hAnsi="Times" w:cs="Times" w:eastAsiaTheme="minorEastAsia"/>
                <w:sz w:val="22"/>
                <w:szCs w:val="22"/>
              </w:rPr>
            </w:pPr>
          </w:p>
        </w:tc>
        <w:tc>
          <w:tcPr>
            <w:tcW w:w="1843" w:type="dxa"/>
            <w:vMerge w:val="continue"/>
            <w:vAlign w:val="center"/>
          </w:tcPr>
          <w:p w14:paraId="3A66FE64">
            <w:pPr>
              <w:jc w:val="center"/>
              <w:rPr>
                <w:rFonts w:ascii="Times" w:hAnsi="Times" w:cs="Times"/>
                <w:sz w:val="22"/>
                <w:szCs w:val="22"/>
              </w:rPr>
            </w:pPr>
          </w:p>
        </w:tc>
        <w:tc>
          <w:tcPr>
            <w:tcW w:w="850" w:type="dxa"/>
            <w:vAlign w:val="center"/>
          </w:tcPr>
          <w:p w14:paraId="1C3A2456">
            <w:pPr>
              <w:jc w:val="center"/>
              <w:rPr>
                <w:rFonts w:ascii="Times" w:hAnsi="Times" w:cs="Times"/>
                <w:sz w:val="22"/>
                <w:szCs w:val="22"/>
              </w:rPr>
            </w:pPr>
          </w:p>
        </w:tc>
      </w:tr>
      <w:tr w14:paraId="550C2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35507FB8">
            <w:pPr>
              <w:jc w:val="center"/>
              <w:rPr>
                <w:rFonts w:ascii="Times" w:hAnsi="Times" w:cs="Times"/>
                <w:sz w:val="22"/>
                <w:szCs w:val="22"/>
              </w:rPr>
            </w:pPr>
            <w:r>
              <w:rPr>
                <w:rFonts w:ascii="Times" w:hAnsi="Times" w:cs="Times"/>
                <w:sz w:val="22"/>
                <w:szCs w:val="22"/>
              </w:rPr>
              <w:t>10</w:t>
            </w:r>
          </w:p>
        </w:tc>
        <w:tc>
          <w:tcPr>
            <w:tcW w:w="649" w:type="dxa"/>
            <w:vAlign w:val="center"/>
          </w:tcPr>
          <w:p w14:paraId="6C4086B0">
            <w:pPr>
              <w:jc w:val="center"/>
              <w:rPr>
                <w:rFonts w:ascii="Times" w:hAnsi="Times" w:cs="Times"/>
                <w:sz w:val="22"/>
                <w:szCs w:val="22"/>
              </w:rPr>
            </w:pPr>
            <w:r>
              <w:rPr>
                <w:rFonts w:ascii="Times" w:hAnsi="Times" w:cs="Times"/>
                <w:sz w:val="22"/>
                <w:szCs w:val="22"/>
              </w:rPr>
              <w:t>01</w:t>
            </w:r>
          </w:p>
        </w:tc>
        <w:tc>
          <w:tcPr>
            <w:tcW w:w="498" w:type="dxa"/>
            <w:vAlign w:val="center"/>
          </w:tcPr>
          <w:p w14:paraId="027C0DC5">
            <w:pPr>
              <w:jc w:val="center"/>
              <w:rPr>
                <w:rFonts w:ascii="Times" w:hAnsi="Times" w:cs="Times"/>
                <w:sz w:val="22"/>
                <w:szCs w:val="22"/>
              </w:rPr>
            </w:pPr>
            <w:r>
              <w:rPr>
                <w:rFonts w:ascii="Times" w:hAnsi="Times" w:cs="Times"/>
                <w:sz w:val="22"/>
                <w:szCs w:val="22"/>
              </w:rPr>
              <w:t>05</w:t>
            </w:r>
          </w:p>
        </w:tc>
        <w:tc>
          <w:tcPr>
            <w:tcW w:w="673" w:type="dxa"/>
            <w:vAlign w:val="center"/>
          </w:tcPr>
          <w:p w14:paraId="6C28ED8B">
            <w:pPr>
              <w:jc w:val="center"/>
              <w:rPr>
                <w:rFonts w:ascii="Times" w:hAnsi="Times" w:cs="Times"/>
                <w:sz w:val="22"/>
                <w:szCs w:val="22"/>
              </w:rPr>
            </w:pPr>
            <w:r>
              <w:rPr>
                <w:rFonts w:hint="eastAsia" w:ascii="Times" w:hAnsi="Times" w:cs="Times"/>
                <w:sz w:val="22"/>
                <w:szCs w:val="22"/>
              </w:rPr>
              <w:t>3</w:t>
            </w:r>
          </w:p>
        </w:tc>
        <w:tc>
          <w:tcPr>
            <w:tcW w:w="4573" w:type="dxa"/>
            <w:vMerge w:val="restart"/>
            <w:vAlign w:val="center"/>
          </w:tcPr>
          <w:p w14:paraId="3A558C41">
            <w:pPr>
              <w:jc w:val="center"/>
              <w:rPr>
                <w:rFonts w:ascii="Times" w:hAnsi="Times" w:cs="Times" w:eastAsiaTheme="minorEastAsia"/>
                <w:sz w:val="22"/>
                <w:szCs w:val="22"/>
              </w:rPr>
            </w:pPr>
            <w:r>
              <w:rPr>
                <w:rFonts w:ascii="Times" w:hAnsi="Times" w:cs="Times" w:eastAsiaTheme="minorEastAsia"/>
                <w:sz w:val="22"/>
                <w:szCs w:val="22"/>
              </w:rPr>
              <w:t>Chapter 5</w:t>
            </w:r>
          </w:p>
          <w:p w14:paraId="7EF27732">
            <w:pPr>
              <w:jc w:val="center"/>
              <w:rPr>
                <w:rFonts w:ascii="Times" w:hAnsi="Times" w:cs="Times" w:eastAsiaTheme="minorEastAsia"/>
                <w:sz w:val="22"/>
                <w:szCs w:val="22"/>
              </w:rPr>
            </w:pPr>
            <w:r>
              <w:rPr>
                <w:rFonts w:ascii="Times" w:hAnsi="Times" w:cs="Times" w:eastAsiaTheme="minorEastAsia"/>
                <w:sz w:val="22"/>
                <w:szCs w:val="22"/>
              </w:rPr>
              <w:t>Relational Model Concepts, Relational Model Constraints</w:t>
            </w:r>
          </w:p>
          <w:p w14:paraId="73028931">
            <w:pPr>
              <w:jc w:val="center"/>
              <w:rPr>
                <w:rFonts w:hint="eastAsia" w:ascii="Times" w:hAnsi="Times" w:cs="Times" w:eastAsiaTheme="minorEastAsia"/>
                <w:sz w:val="22"/>
                <w:szCs w:val="22"/>
              </w:rPr>
            </w:pPr>
            <w:r>
              <w:rPr>
                <w:rFonts w:ascii="Times" w:hAnsi="Times" w:cs="Times" w:eastAsiaTheme="minorEastAsia"/>
                <w:sz w:val="22"/>
                <w:szCs w:val="22"/>
              </w:rPr>
              <w:t>Relational Database Schema, Update Operations, Transactions, and Dealing with Constraint Violations</w:t>
            </w:r>
          </w:p>
        </w:tc>
        <w:tc>
          <w:tcPr>
            <w:tcW w:w="1843" w:type="dxa"/>
            <w:vMerge w:val="continue"/>
            <w:vAlign w:val="center"/>
          </w:tcPr>
          <w:p w14:paraId="7160FC25">
            <w:pPr>
              <w:jc w:val="center"/>
              <w:rPr>
                <w:rFonts w:ascii="Times" w:hAnsi="Times" w:cs="Times"/>
                <w:sz w:val="22"/>
                <w:szCs w:val="22"/>
              </w:rPr>
            </w:pPr>
          </w:p>
        </w:tc>
        <w:tc>
          <w:tcPr>
            <w:tcW w:w="850" w:type="dxa"/>
            <w:vAlign w:val="center"/>
          </w:tcPr>
          <w:p w14:paraId="30B619E5">
            <w:pPr>
              <w:jc w:val="center"/>
              <w:rPr>
                <w:rFonts w:ascii="Times" w:hAnsi="Times" w:cs="Times"/>
                <w:sz w:val="22"/>
                <w:szCs w:val="22"/>
              </w:rPr>
            </w:pPr>
          </w:p>
        </w:tc>
      </w:tr>
      <w:tr w14:paraId="689CD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4DA03704">
            <w:pPr>
              <w:jc w:val="center"/>
              <w:rPr>
                <w:rFonts w:ascii="Times" w:hAnsi="Times" w:cs="Times"/>
                <w:sz w:val="22"/>
                <w:szCs w:val="22"/>
              </w:rPr>
            </w:pPr>
            <w:r>
              <w:rPr>
                <w:rFonts w:ascii="Times" w:hAnsi="Times" w:cs="Times"/>
                <w:sz w:val="22"/>
                <w:szCs w:val="22"/>
              </w:rPr>
              <w:t>10</w:t>
            </w:r>
          </w:p>
        </w:tc>
        <w:tc>
          <w:tcPr>
            <w:tcW w:w="649" w:type="dxa"/>
            <w:vAlign w:val="center"/>
          </w:tcPr>
          <w:p w14:paraId="166B69CD">
            <w:pPr>
              <w:jc w:val="center"/>
              <w:rPr>
                <w:rFonts w:ascii="Times" w:hAnsi="Times" w:cs="Times"/>
                <w:sz w:val="22"/>
                <w:szCs w:val="22"/>
              </w:rPr>
            </w:pPr>
            <w:r>
              <w:rPr>
                <w:rFonts w:ascii="Times" w:hAnsi="Times" w:cs="Times"/>
                <w:sz w:val="22"/>
                <w:szCs w:val="22"/>
              </w:rPr>
              <w:t>06</w:t>
            </w:r>
          </w:p>
        </w:tc>
        <w:tc>
          <w:tcPr>
            <w:tcW w:w="498" w:type="dxa"/>
            <w:vAlign w:val="center"/>
          </w:tcPr>
          <w:p w14:paraId="31C68CAE">
            <w:pPr>
              <w:jc w:val="center"/>
              <w:rPr>
                <w:rFonts w:ascii="Times" w:hAnsi="Times" w:cs="Times"/>
                <w:sz w:val="22"/>
                <w:szCs w:val="22"/>
              </w:rPr>
            </w:pPr>
            <w:r>
              <w:rPr>
                <w:rFonts w:ascii="Times" w:hAnsi="Times" w:cs="Times"/>
                <w:sz w:val="22"/>
                <w:szCs w:val="22"/>
              </w:rPr>
              <w:t>06</w:t>
            </w:r>
          </w:p>
        </w:tc>
        <w:tc>
          <w:tcPr>
            <w:tcW w:w="673" w:type="dxa"/>
            <w:vAlign w:val="center"/>
          </w:tcPr>
          <w:p w14:paraId="290FB353">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10970CCB">
            <w:pPr>
              <w:jc w:val="center"/>
              <w:rPr>
                <w:rFonts w:ascii="Times" w:hAnsi="Times" w:cs="Times"/>
                <w:sz w:val="22"/>
                <w:szCs w:val="22"/>
              </w:rPr>
            </w:pPr>
          </w:p>
        </w:tc>
        <w:tc>
          <w:tcPr>
            <w:tcW w:w="1843" w:type="dxa"/>
            <w:vMerge w:val="continue"/>
            <w:vAlign w:val="center"/>
          </w:tcPr>
          <w:p w14:paraId="0DD2760E">
            <w:pPr>
              <w:jc w:val="center"/>
              <w:rPr>
                <w:rFonts w:ascii="Times" w:hAnsi="Times" w:cs="Times"/>
                <w:sz w:val="22"/>
                <w:szCs w:val="22"/>
              </w:rPr>
            </w:pPr>
          </w:p>
        </w:tc>
        <w:tc>
          <w:tcPr>
            <w:tcW w:w="850" w:type="dxa"/>
            <w:vAlign w:val="center"/>
          </w:tcPr>
          <w:p w14:paraId="5E07B44D">
            <w:pPr>
              <w:jc w:val="center"/>
              <w:rPr>
                <w:rFonts w:ascii="Times" w:hAnsi="Times" w:cs="Times"/>
                <w:sz w:val="22"/>
                <w:szCs w:val="22"/>
              </w:rPr>
            </w:pPr>
          </w:p>
        </w:tc>
      </w:tr>
      <w:tr w14:paraId="2ECEF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63F78DB8">
            <w:pPr>
              <w:jc w:val="center"/>
              <w:rPr>
                <w:rFonts w:ascii="Times" w:hAnsi="Times" w:cs="Times"/>
                <w:sz w:val="22"/>
                <w:szCs w:val="22"/>
              </w:rPr>
            </w:pPr>
            <w:r>
              <w:rPr>
                <w:rFonts w:ascii="Times" w:hAnsi="Times" w:cs="Times"/>
                <w:sz w:val="22"/>
                <w:szCs w:val="22"/>
              </w:rPr>
              <w:t>10</w:t>
            </w:r>
          </w:p>
        </w:tc>
        <w:tc>
          <w:tcPr>
            <w:tcW w:w="649" w:type="dxa"/>
            <w:vAlign w:val="center"/>
          </w:tcPr>
          <w:p w14:paraId="2B04CAC6">
            <w:pPr>
              <w:jc w:val="center"/>
              <w:rPr>
                <w:rFonts w:ascii="Times" w:hAnsi="Times" w:cs="Times"/>
                <w:sz w:val="22"/>
                <w:szCs w:val="22"/>
              </w:rPr>
            </w:pPr>
            <w:r>
              <w:rPr>
                <w:rFonts w:ascii="Times" w:hAnsi="Times" w:cs="Times"/>
                <w:sz w:val="22"/>
                <w:szCs w:val="22"/>
              </w:rPr>
              <w:t>08</w:t>
            </w:r>
          </w:p>
        </w:tc>
        <w:tc>
          <w:tcPr>
            <w:tcW w:w="498" w:type="dxa"/>
            <w:vAlign w:val="center"/>
          </w:tcPr>
          <w:p w14:paraId="71E3DC3A">
            <w:pPr>
              <w:jc w:val="center"/>
              <w:rPr>
                <w:rFonts w:ascii="Times" w:hAnsi="Times" w:cs="Times"/>
                <w:sz w:val="22"/>
                <w:szCs w:val="22"/>
              </w:rPr>
            </w:pPr>
            <w:r>
              <w:rPr>
                <w:rFonts w:ascii="Times" w:hAnsi="Times" w:cs="Times"/>
                <w:sz w:val="22"/>
                <w:szCs w:val="22"/>
              </w:rPr>
              <w:t>06</w:t>
            </w:r>
          </w:p>
        </w:tc>
        <w:tc>
          <w:tcPr>
            <w:tcW w:w="673" w:type="dxa"/>
            <w:vAlign w:val="center"/>
          </w:tcPr>
          <w:p w14:paraId="4D849627">
            <w:pPr>
              <w:jc w:val="center"/>
              <w:rPr>
                <w:rFonts w:ascii="Times" w:hAnsi="Times" w:cs="Times"/>
                <w:sz w:val="22"/>
                <w:szCs w:val="22"/>
              </w:rPr>
            </w:pPr>
            <w:r>
              <w:rPr>
                <w:rFonts w:hint="eastAsia" w:ascii="Times" w:hAnsi="Times" w:cs="Times"/>
                <w:sz w:val="22"/>
                <w:szCs w:val="22"/>
              </w:rPr>
              <w:t>3</w:t>
            </w:r>
          </w:p>
        </w:tc>
        <w:tc>
          <w:tcPr>
            <w:tcW w:w="4573" w:type="dxa"/>
            <w:vMerge w:val="restart"/>
            <w:vAlign w:val="center"/>
          </w:tcPr>
          <w:p w14:paraId="46781EEA">
            <w:pPr>
              <w:jc w:val="center"/>
              <w:rPr>
                <w:rFonts w:ascii="Times" w:hAnsi="Times" w:cs="Times"/>
                <w:sz w:val="22"/>
                <w:szCs w:val="22"/>
              </w:rPr>
            </w:pPr>
            <w:r>
              <w:rPr>
                <w:rFonts w:ascii="Times" w:hAnsi="Times" w:cs="Times"/>
                <w:sz w:val="22"/>
                <w:szCs w:val="22"/>
              </w:rPr>
              <w:t>Chapter 6</w:t>
            </w:r>
          </w:p>
          <w:p w14:paraId="64296B38">
            <w:pPr>
              <w:jc w:val="center"/>
              <w:rPr>
                <w:rFonts w:ascii="Times" w:hAnsi="Times" w:cs="Times"/>
                <w:sz w:val="22"/>
                <w:szCs w:val="22"/>
              </w:rPr>
            </w:pPr>
            <w:r>
              <w:rPr>
                <w:rFonts w:ascii="Times" w:hAnsi="Times" w:cs="Times"/>
                <w:sz w:val="22"/>
                <w:szCs w:val="22"/>
              </w:rPr>
              <w:t>SQL Data Definition and Data Types, Specifying Constraints in SQL, Basic Retrieval Queries in SQL, INSERT, DELETE, and UPDATE Statements in SQL, Additional Features of SQL</w:t>
            </w:r>
          </w:p>
          <w:p w14:paraId="6B9F1CBD">
            <w:pPr>
              <w:jc w:val="center"/>
              <w:rPr>
                <w:rFonts w:hint="default" w:ascii="Times" w:hAnsi="Times" w:cs="Times"/>
                <w:sz w:val="22"/>
                <w:szCs w:val="22"/>
                <w:lang w:val="en-US"/>
              </w:rPr>
            </w:pPr>
            <w:r>
              <w:rPr>
                <w:rFonts w:hint="eastAsia" w:ascii="Times" w:hAnsi="Times" w:cs="Times" w:eastAsiaTheme="minorEastAsia"/>
                <w:b/>
                <w:bCs/>
                <w:sz w:val="22"/>
                <w:szCs w:val="22"/>
              </w:rPr>
              <w:t>Test of Chapter #</w:t>
            </w:r>
            <w:r>
              <w:rPr>
                <w:rFonts w:hint="default" w:ascii="Times" w:hAnsi="Times" w:cs="Times" w:eastAsiaTheme="minorEastAsia"/>
                <w:b/>
                <w:bCs/>
                <w:sz w:val="22"/>
                <w:szCs w:val="22"/>
                <w:lang w:val="en-US"/>
              </w:rPr>
              <w:t>5 and 6</w:t>
            </w:r>
          </w:p>
        </w:tc>
        <w:tc>
          <w:tcPr>
            <w:tcW w:w="1843" w:type="dxa"/>
            <w:vMerge w:val="continue"/>
            <w:vAlign w:val="center"/>
          </w:tcPr>
          <w:p w14:paraId="24033ADB">
            <w:pPr>
              <w:jc w:val="center"/>
              <w:rPr>
                <w:rFonts w:ascii="Times" w:hAnsi="Times" w:cs="Times"/>
                <w:sz w:val="22"/>
                <w:szCs w:val="22"/>
              </w:rPr>
            </w:pPr>
          </w:p>
        </w:tc>
        <w:tc>
          <w:tcPr>
            <w:tcW w:w="850" w:type="dxa"/>
            <w:vAlign w:val="center"/>
          </w:tcPr>
          <w:p w14:paraId="2AF5B289">
            <w:pPr>
              <w:jc w:val="center"/>
              <w:rPr>
                <w:rFonts w:ascii="Times" w:hAnsi="Times" w:cs="Times"/>
                <w:sz w:val="22"/>
                <w:szCs w:val="22"/>
              </w:rPr>
            </w:pPr>
          </w:p>
        </w:tc>
      </w:tr>
      <w:tr w14:paraId="4A712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54D295D0">
            <w:pPr>
              <w:jc w:val="center"/>
              <w:rPr>
                <w:rFonts w:ascii="Times" w:hAnsi="Times" w:cs="Times"/>
                <w:sz w:val="22"/>
                <w:szCs w:val="22"/>
              </w:rPr>
            </w:pPr>
            <w:r>
              <w:rPr>
                <w:rFonts w:ascii="Times" w:hAnsi="Times" w:cs="Times"/>
                <w:sz w:val="22"/>
                <w:szCs w:val="22"/>
              </w:rPr>
              <w:t>10</w:t>
            </w:r>
          </w:p>
        </w:tc>
        <w:tc>
          <w:tcPr>
            <w:tcW w:w="649" w:type="dxa"/>
            <w:vAlign w:val="center"/>
          </w:tcPr>
          <w:p w14:paraId="2DCA3131">
            <w:pPr>
              <w:jc w:val="center"/>
              <w:rPr>
                <w:rFonts w:ascii="Times" w:hAnsi="Times" w:cs="Times"/>
                <w:sz w:val="22"/>
                <w:szCs w:val="22"/>
              </w:rPr>
            </w:pPr>
            <w:r>
              <w:rPr>
                <w:rFonts w:ascii="Times" w:hAnsi="Times" w:cs="Times"/>
                <w:sz w:val="22"/>
                <w:szCs w:val="22"/>
              </w:rPr>
              <w:t>13</w:t>
            </w:r>
          </w:p>
        </w:tc>
        <w:tc>
          <w:tcPr>
            <w:tcW w:w="498" w:type="dxa"/>
            <w:vAlign w:val="center"/>
          </w:tcPr>
          <w:p w14:paraId="40CDFC78">
            <w:pPr>
              <w:jc w:val="center"/>
              <w:rPr>
                <w:rFonts w:ascii="Times" w:hAnsi="Times" w:cs="Times"/>
                <w:sz w:val="22"/>
                <w:szCs w:val="22"/>
              </w:rPr>
            </w:pPr>
            <w:r>
              <w:rPr>
                <w:rFonts w:ascii="Times" w:hAnsi="Times" w:cs="Times"/>
                <w:sz w:val="22"/>
                <w:szCs w:val="22"/>
              </w:rPr>
              <w:t>07</w:t>
            </w:r>
          </w:p>
        </w:tc>
        <w:tc>
          <w:tcPr>
            <w:tcW w:w="673" w:type="dxa"/>
            <w:vAlign w:val="center"/>
          </w:tcPr>
          <w:p w14:paraId="395B4F00">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56F6CBAC">
            <w:pPr>
              <w:jc w:val="center"/>
              <w:rPr>
                <w:rFonts w:ascii="Times" w:hAnsi="Times" w:cs="Times"/>
                <w:sz w:val="22"/>
                <w:szCs w:val="22"/>
              </w:rPr>
            </w:pPr>
          </w:p>
        </w:tc>
        <w:tc>
          <w:tcPr>
            <w:tcW w:w="1843" w:type="dxa"/>
            <w:vMerge w:val="continue"/>
            <w:vAlign w:val="center"/>
          </w:tcPr>
          <w:p w14:paraId="54F0664A">
            <w:pPr>
              <w:jc w:val="center"/>
              <w:rPr>
                <w:rFonts w:ascii="Times" w:hAnsi="Times" w:cs="Times"/>
                <w:sz w:val="22"/>
                <w:szCs w:val="22"/>
              </w:rPr>
            </w:pPr>
          </w:p>
        </w:tc>
        <w:tc>
          <w:tcPr>
            <w:tcW w:w="850" w:type="dxa"/>
            <w:vAlign w:val="center"/>
          </w:tcPr>
          <w:p w14:paraId="259118CC">
            <w:pPr>
              <w:jc w:val="center"/>
              <w:rPr>
                <w:rFonts w:ascii="Times" w:hAnsi="Times" w:cs="Times"/>
                <w:sz w:val="22"/>
                <w:szCs w:val="22"/>
              </w:rPr>
            </w:pPr>
          </w:p>
        </w:tc>
      </w:tr>
      <w:tr w14:paraId="10465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717A1313">
            <w:pPr>
              <w:jc w:val="center"/>
              <w:rPr>
                <w:rFonts w:ascii="Times" w:hAnsi="Times" w:cs="Times"/>
                <w:sz w:val="22"/>
                <w:szCs w:val="22"/>
              </w:rPr>
            </w:pPr>
            <w:r>
              <w:rPr>
                <w:rFonts w:ascii="Times" w:hAnsi="Times" w:cs="Times"/>
                <w:sz w:val="22"/>
                <w:szCs w:val="22"/>
              </w:rPr>
              <w:t>10</w:t>
            </w:r>
          </w:p>
        </w:tc>
        <w:tc>
          <w:tcPr>
            <w:tcW w:w="649" w:type="dxa"/>
            <w:vAlign w:val="center"/>
          </w:tcPr>
          <w:p w14:paraId="733AC3C6">
            <w:pPr>
              <w:jc w:val="center"/>
              <w:rPr>
                <w:rFonts w:ascii="Times" w:hAnsi="Times" w:cs="Times"/>
                <w:sz w:val="22"/>
                <w:szCs w:val="22"/>
              </w:rPr>
            </w:pPr>
            <w:r>
              <w:rPr>
                <w:rFonts w:ascii="Times" w:hAnsi="Times" w:cs="Times"/>
                <w:sz w:val="22"/>
                <w:szCs w:val="22"/>
              </w:rPr>
              <w:t>15</w:t>
            </w:r>
          </w:p>
        </w:tc>
        <w:tc>
          <w:tcPr>
            <w:tcW w:w="498" w:type="dxa"/>
            <w:vAlign w:val="center"/>
          </w:tcPr>
          <w:p w14:paraId="30757725">
            <w:pPr>
              <w:jc w:val="center"/>
              <w:rPr>
                <w:rFonts w:ascii="Times" w:hAnsi="Times" w:cs="Times"/>
                <w:sz w:val="22"/>
                <w:szCs w:val="22"/>
              </w:rPr>
            </w:pPr>
            <w:r>
              <w:rPr>
                <w:rFonts w:ascii="Times" w:hAnsi="Times" w:cs="Times"/>
                <w:sz w:val="22"/>
                <w:szCs w:val="22"/>
              </w:rPr>
              <w:t>07</w:t>
            </w:r>
          </w:p>
        </w:tc>
        <w:tc>
          <w:tcPr>
            <w:tcW w:w="673" w:type="dxa"/>
            <w:vAlign w:val="center"/>
          </w:tcPr>
          <w:p w14:paraId="256895CB">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38474DEF">
            <w:pPr>
              <w:jc w:val="center"/>
              <w:rPr>
                <w:rFonts w:ascii="Times" w:hAnsi="Times" w:cs="Times"/>
                <w:spacing w:val="-10"/>
                <w:sz w:val="22"/>
                <w:szCs w:val="22"/>
              </w:rPr>
            </w:pPr>
          </w:p>
        </w:tc>
        <w:tc>
          <w:tcPr>
            <w:tcW w:w="1843" w:type="dxa"/>
            <w:vMerge w:val="continue"/>
            <w:vAlign w:val="center"/>
          </w:tcPr>
          <w:p w14:paraId="2285A4B7">
            <w:pPr>
              <w:jc w:val="center"/>
              <w:rPr>
                <w:rFonts w:ascii="Times" w:hAnsi="Times" w:cs="Times"/>
                <w:sz w:val="22"/>
                <w:szCs w:val="22"/>
              </w:rPr>
            </w:pPr>
          </w:p>
        </w:tc>
        <w:tc>
          <w:tcPr>
            <w:tcW w:w="850" w:type="dxa"/>
            <w:vAlign w:val="center"/>
          </w:tcPr>
          <w:p w14:paraId="7C0CC09E">
            <w:pPr>
              <w:jc w:val="center"/>
              <w:rPr>
                <w:rFonts w:ascii="Times" w:hAnsi="Times" w:cs="Times"/>
                <w:sz w:val="22"/>
                <w:szCs w:val="22"/>
              </w:rPr>
            </w:pPr>
          </w:p>
        </w:tc>
      </w:tr>
      <w:tr w14:paraId="459F4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75F0A0D5">
            <w:pPr>
              <w:jc w:val="center"/>
              <w:rPr>
                <w:rFonts w:ascii="Times" w:hAnsi="Times" w:cs="Times"/>
                <w:sz w:val="22"/>
                <w:szCs w:val="22"/>
              </w:rPr>
            </w:pPr>
            <w:r>
              <w:rPr>
                <w:rFonts w:ascii="Times" w:hAnsi="Times" w:cs="Times"/>
                <w:sz w:val="22"/>
                <w:szCs w:val="22"/>
              </w:rPr>
              <w:t>10</w:t>
            </w:r>
          </w:p>
        </w:tc>
        <w:tc>
          <w:tcPr>
            <w:tcW w:w="649" w:type="dxa"/>
            <w:vAlign w:val="center"/>
          </w:tcPr>
          <w:p w14:paraId="2B56F986">
            <w:pPr>
              <w:jc w:val="center"/>
              <w:rPr>
                <w:rFonts w:ascii="Times" w:hAnsi="Times" w:cs="Times"/>
                <w:sz w:val="22"/>
                <w:szCs w:val="22"/>
              </w:rPr>
            </w:pPr>
            <w:r>
              <w:rPr>
                <w:rFonts w:ascii="Times" w:hAnsi="Times" w:cs="Times"/>
                <w:sz w:val="22"/>
                <w:szCs w:val="22"/>
              </w:rPr>
              <w:t>20</w:t>
            </w:r>
          </w:p>
        </w:tc>
        <w:tc>
          <w:tcPr>
            <w:tcW w:w="498" w:type="dxa"/>
            <w:vAlign w:val="center"/>
          </w:tcPr>
          <w:p w14:paraId="42AF641E">
            <w:pPr>
              <w:jc w:val="center"/>
              <w:rPr>
                <w:rFonts w:ascii="Times" w:hAnsi="Times" w:cs="Times"/>
                <w:sz w:val="22"/>
                <w:szCs w:val="22"/>
              </w:rPr>
            </w:pPr>
            <w:r>
              <w:rPr>
                <w:rFonts w:ascii="Times" w:hAnsi="Times" w:cs="Times"/>
                <w:sz w:val="22"/>
                <w:szCs w:val="22"/>
              </w:rPr>
              <w:t>08</w:t>
            </w:r>
          </w:p>
        </w:tc>
        <w:tc>
          <w:tcPr>
            <w:tcW w:w="673" w:type="dxa"/>
            <w:vAlign w:val="center"/>
          </w:tcPr>
          <w:p w14:paraId="5DA0B5F4">
            <w:pPr>
              <w:jc w:val="center"/>
              <w:rPr>
                <w:rFonts w:ascii="Times" w:hAnsi="Times" w:cs="Times"/>
                <w:sz w:val="22"/>
                <w:szCs w:val="22"/>
              </w:rPr>
            </w:pPr>
            <w:r>
              <w:rPr>
                <w:rFonts w:hint="eastAsia" w:ascii="Times" w:hAnsi="Times" w:cs="Times"/>
                <w:sz w:val="22"/>
                <w:szCs w:val="22"/>
              </w:rPr>
              <w:t>3</w:t>
            </w:r>
          </w:p>
        </w:tc>
        <w:tc>
          <w:tcPr>
            <w:tcW w:w="4573" w:type="dxa"/>
            <w:vMerge w:val="restart"/>
            <w:vAlign w:val="center"/>
          </w:tcPr>
          <w:p w14:paraId="73F809B7">
            <w:pPr>
              <w:jc w:val="center"/>
              <w:rPr>
                <w:rFonts w:ascii="Times" w:hAnsi="Times" w:cs="Times"/>
                <w:sz w:val="22"/>
                <w:szCs w:val="22"/>
              </w:rPr>
            </w:pPr>
            <w:r>
              <w:rPr>
                <w:rFonts w:ascii="Times" w:hAnsi="Times" w:cs="Times"/>
                <w:sz w:val="22"/>
                <w:szCs w:val="22"/>
              </w:rPr>
              <w:t>Chapter 7</w:t>
            </w:r>
          </w:p>
          <w:p w14:paraId="388ED179">
            <w:pPr>
              <w:jc w:val="center"/>
              <w:rPr>
                <w:rFonts w:ascii="Times" w:hAnsi="Times" w:cs="Times"/>
                <w:sz w:val="22"/>
                <w:szCs w:val="22"/>
              </w:rPr>
            </w:pPr>
            <w:r>
              <w:rPr>
                <w:rFonts w:ascii="Times" w:hAnsi="Times" w:cs="Times"/>
                <w:sz w:val="22"/>
                <w:szCs w:val="22"/>
              </w:rPr>
              <w:t>More Complex SQL Retrieval Queries, Views (Virtual Tables) in SQL, Schema Change Statements in SQL</w:t>
            </w:r>
          </w:p>
          <w:p w14:paraId="1DA45118">
            <w:pPr>
              <w:jc w:val="center"/>
              <w:rPr>
                <w:rFonts w:hint="default" w:ascii="Times" w:hAnsi="Times" w:cs="Times"/>
                <w:sz w:val="22"/>
                <w:szCs w:val="22"/>
                <w:lang w:val="en-US"/>
              </w:rPr>
            </w:pPr>
            <w:r>
              <w:rPr>
                <w:rFonts w:hint="eastAsia" w:ascii="Times" w:hAnsi="Times" w:cs="Times"/>
                <w:b/>
                <w:bCs/>
                <w:spacing w:val="-10"/>
                <w:sz w:val="22"/>
                <w:szCs w:val="22"/>
              </w:rPr>
              <w:t>Project Discussion</w:t>
            </w:r>
            <w:r>
              <w:rPr>
                <w:rFonts w:hint="default" w:ascii="Times" w:hAnsi="Times" w:cs="Times"/>
                <w:b/>
                <w:bCs/>
                <w:spacing w:val="-10"/>
                <w:sz w:val="22"/>
                <w:szCs w:val="22"/>
                <w:lang w:val="en-US"/>
              </w:rPr>
              <w:t xml:space="preserve"> : Proposal Submission Deadline 22</w:t>
            </w:r>
            <w:r>
              <w:rPr>
                <w:rFonts w:hint="default" w:ascii="Times" w:hAnsi="Times" w:cs="Times"/>
                <w:b/>
                <w:bCs/>
                <w:spacing w:val="-10"/>
                <w:sz w:val="22"/>
                <w:szCs w:val="22"/>
                <w:vertAlign w:val="superscript"/>
                <w:lang w:val="en-US"/>
              </w:rPr>
              <w:t>nd</w:t>
            </w:r>
            <w:r>
              <w:rPr>
                <w:rFonts w:hint="default" w:ascii="Times" w:hAnsi="Times" w:cs="Times"/>
                <w:b/>
                <w:bCs/>
                <w:spacing w:val="-10"/>
                <w:sz w:val="22"/>
                <w:szCs w:val="22"/>
                <w:lang w:val="en-US"/>
              </w:rPr>
              <w:t xml:space="preserve"> Oct 20205</w:t>
            </w:r>
          </w:p>
        </w:tc>
        <w:tc>
          <w:tcPr>
            <w:tcW w:w="1843" w:type="dxa"/>
            <w:vMerge w:val="continue"/>
            <w:vAlign w:val="center"/>
          </w:tcPr>
          <w:p w14:paraId="5A06E0B4">
            <w:pPr>
              <w:jc w:val="center"/>
              <w:rPr>
                <w:rFonts w:ascii="Times" w:hAnsi="Times" w:cs="Times"/>
                <w:sz w:val="22"/>
                <w:szCs w:val="22"/>
              </w:rPr>
            </w:pPr>
          </w:p>
        </w:tc>
        <w:tc>
          <w:tcPr>
            <w:tcW w:w="850" w:type="dxa"/>
            <w:vAlign w:val="center"/>
          </w:tcPr>
          <w:p w14:paraId="54E739BF">
            <w:pPr>
              <w:jc w:val="center"/>
              <w:rPr>
                <w:rFonts w:ascii="Times" w:hAnsi="Times" w:cs="Times"/>
                <w:sz w:val="22"/>
                <w:szCs w:val="22"/>
              </w:rPr>
            </w:pPr>
          </w:p>
        </w:tc>
      </w:tr>
      <w:tr w14:paraId="5BE8D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0A2151B0">
            <w:pPr>
              <w:jc w:val="center"/>
              <w:rPr>
                <w:rFonts w:ascii="Times" w:hAnsi="Times" w:cs="Times"/>
                <w:sz w:val="22"/>
                <w:szCs w:val="22"/>
              </w:rPr>
            </w:pPr>
            <w:r>
              <w:rPr>
                <w:rFonts w:ascii="Times" w:hAnsi="Times" w:cs="Times"/>
                <w:sz w:val="22"/>
                <w:szCs w:val="22"/>
              </w:rPr>
              <w:t>10</w:t>
            </w:r>
          </w:p>
        </w:tc>
        <w:tc>
          <w:tcPr>
            <w:tcW w:w="649" w:type="dxa"/>
            <w:vAlign w:val="center"/>
          </w:tcPr>
          <w:p w14:paraId="3B479565">
            <w:pPr>
              <w:jc w:val="center"/>
              <w:rPr>
                <w:rFonts w:ascii="Times" w:hAnsi="Times" w:cs="Times"/>
                <w:sz w:val="22"/>
                <w:szCs w:val="22"/>
              </w:rPr>
            </w:pPr>
            <w:r>
              <w:rPr>
                <w:rFonts w:ascii="Times" w:hAnsi="Times" w:cs="Times"/>
                <w:sz w:val="22"/>
                <w:szCs w:val="22"/>
              </w:rPr>
              <w:t>22</w:t>
            </w:r>
          </w:p>
        </w:tc>
        <w:tc>
          <w:tcPr>
            <w:tcW w:w="498" w:type="dxa"/>
            <w:vAlign w:val="center"/>
          </w:tcPr>
          <w:p w14:paraId="443B0FF8">
            <w:pPr>
              <w:jc w:val="center"/>
              <w:rPr>
                <w:rFonts w:ascii="Times" w:hAnsi="Times" w:cs="Times"/>
                <w:sz w:val="22"/>
                <w:szCs w:val="22"/>
              </w:rPr>
            </w:pPr>
            <w:r>
              <w:rPr>
                <w:rFonts w:ascii="Times" w:hAnsi="Times" w:cs="Times"/>
                <w:sz w:val="22"/>
                <w:szCs w:val="22"/>
              </w:rPr>
              <w:t>08</w:t>
            </w:r>
          </w:p>
        </w:tc>
        <w:tc>
          <w:tcPr>
            <w:tcW w:w="673" w:type="dxa"/>
            <w:vAlign w:val="center"/>
          </w:tcPr>
          <w:p w14:paraId="28E0737D">
            <w:pPr>
              <w:jc w:val="center"/>
              <w:rPr>
                <w:rFonts w:ascii="Times" w:hAnsi="Times" w:cs="Times"/>
                <w:sz w:val="22"/>
                <w:szCs w:val="22"/>
              </w:rPr>
            </w:pPr>
            <w:r>
              <w:rPr>
                <w:rFonts w:ascii="Times" w:hAnsi="Times" w:cs="Times"/>
                <w:sz w:val="22"/>
                <w:szCs w:val="22"/>
              </w:rPr>
              <w:t>3</w:t>
            </w:r>
          </w:p>
        </w:tc>
        <w:tc>
          <w:tcPr>
            <w:tcW w:w="4573" w:type="dxa"/>
            <w:vMerge w:val="continue"/>
            <w:vAlign w:val="center"/>
          </w:tcPr>
          <w:p w14:paraId="45BB4672">
            <w:pPr>
              <w:jc w:val="center"/>
              <w:rPr>
                <w:rFonts w:ascii="Times" w:hAnsi="Times" w:cs="Times"/>
                <w:spacing w:val="-10"/>
                <w:sz w:val="22"/>
                <w:szCs w:val="22"/>
              </w:rPr>
            </w:pPr>
          </w:p>
        </w:tc>
        <w:tc>
          <w:tcPr>
            <w:tcW w:w="1843" w:type="dxa"/>
            <w:vMerge w:val="continue"/>
            <w:vAlign w:val="center"/>
          </w:tcPr>
          <w:p w14:paraId="3C8A5A8E">
            <w:pPr>
              <w:jc w:val="center"/>
              <w:rPr>
                <w:rFonts w:ascii="Times" w:hAnsi="Times" w:cs="Times"/>
                <w:sz w:val="22"/>
                <w:szCs w:val="22"/>
              </w:rPr>
            </w:pPr>
          </w:p>
        </w:tc>
        <w:tc>
          <w:tcPr>
            <w:tcW w:w="850" w:type="dxa"/>
            <w:vAlign w:val="center"/>
          </w:tcPr>
          <w:p w14:paraId="22C0DCF1">
            <w:pPr>
              <w:jc w:val="center"/>
              <w:rPr>
                <w:rFonts w:ascii="Times" w:hAnsi="Times" w:cs="Times"/>
                <w:sz w:val="22"/>
                <w:szCs w:val="22"/>
              </w:rPr>
            </w:pPr>
          </w:p>
        </w:tc>
      </w:tr>
      <w:tr w14:paraId="5A4A9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0F938E93">
            <w:pPr>
              <w:jc w:val="center"/>
              <w:rPr>
                <w:rFonts w:ascii="Times" w:hAnsi="Times" w:cs="Times"/>
                <w:sz w:val="22"/>
                <w:szCs w:val="22"/>
              </w:rPr>
            </w:pPr>
            <w:r>
              <w:rPr>
                <w:rFonts w:ascii="Times" w:hAnsi="Times" w:cs="Times"/>
                <w:sz w:val="22"/>
                <w:szCs w:val="22"/>
              </w:rPr>
              <w:t>10</w:t>
            </w:r>
          </w:p>
        </w:tc>
        <w:tc>
          <w:tcPr>
            <w:tcW w:w="649" w:type="dxa"/>
            <w:vAlign w:val="center"/>
          </w:tcPr>
          <w:p w14:paraId="2AD14E7B">
            <w:pPr>
              <w:jc w:val="center"/>
              <w:rPr>
                <w:rFonts w:ascii="Times" w:hAnsi="Times" w:cs="Times"/>
                <w:sz w:val="22"/>
                <w:szCs w:val="22"/>
              </w:rPr>
            </w:pPr>
            <w:r>
              <w:rPr>
                <w:rFonts w:ascii="Times" w:hAnsi="Times" w:cs="Times"/>
                <w:sz w:val="22"/>
                <w:szCs w:val="22"/>
              </w:rPr>
              <w:t>27</w:t>
            </w:r>
          </w:p>
        </w:tc>
        <w:tc>
          <w:tcPr>
            <w:tcW w:w="498" w:type="dxa"/>
            <w:vAlign w:val="center"/>
          </w:tcPr>
          <w:p w14:paraId="3ABC9D8D">
            <w:pPr>
              <w:jc w:val="center"/>
              <w:rPr>
                <w:rFonts w:ascii="Times" w:hAnsi="Times" w:cs="Times"/>
                <w:sz w:val="22"/>
                <w:szCs w:val="22"/>
              </w:rPr>
            </w:pPr>
            <w:r>
              <w:rPr>
                <w:rFonts w:ascii="Times" w:hAnsi="Times" w:cs="Times"/>
                <w:sz w:val="22"/>
                <w:szCs w:val="22"/>
              </w:rPr>
              <w:t>09</w:t>
            </w:r>
          </w:p>
        </w:tc>
        <w:tc>
          <w:tcPr>
            <w:tcW w:w="673" w:type="dxa"/>
            <w:vAlign w:val="center"/>
          </w:tcPr>
          <w:p w14:paraId="70F4EE08">
            <w:pPr>
              <w:jc w:val="center"/>
              <w:rPr>
                <w:rFonts w:ascii="Times" w:hAnsi="Times" w:cs="Times"/>
                <w:sz w:val="22"/>
                <w:szCs w:val="22"/>
              </w:rPr>
            </w:pPr>
            <w:r>
              <w:rPr>
                <w:rFonts w:hint="eastAsia" w:ascii="Times" w:hAnsi="Times" w:cs="Times"/>
                <w:sz w:val="22"/>
                <w:szCs w:val="22"/>
              </w:rPr>
              <w:t>3</w:t>
            </w:r>
          </w:p>
        </w:tc>
        <w:tc>
          <w:tcPr>
            <w:tcW w:w="4573" w:type="dxa"/>
            <w:vMerge w:val="restart"/>
            <w:vAlign w:val="center"/>
          </w:tcPr>
          <w:p w14:paraId="19F399EA">
            <w:pPr>
              <w:jc w:val="center"/>
              <w:rPr>
                <w:rFonts w:ascii="Times" w:hAnsi="Times" w:cs="Times"/>
                <w:spacing w:val="-10"/>
                <w:sz w:val="22"/>
                <w:szCs w:val="22"/>
              </w:rPr>
            </w:pPr>
            <w:r>
              <w:rPr>
                <w:rFonts w:ascii="Times" w:hAnsi="Times" w:cs="Times"/>
                <w:spacing w:val="-10"/>
                <w:sz w:val="22"/>
                <w:szCs w:val="22"/>
              </w:rPr>
              <w:t>Chapter 14</w:t>
            </w:r>
          </w:p>
          <w:p w14:paraId="316472CF">
            <w:pPr>
              <w:jc w:val="center"/>
              <w:rPr>
                <w:rFonts w:ascii="Times" w:hAnsi="Times" w:cs="Times"/>
                <w:spacing w:val="-10"/>
                <w:sz w:val="22"/>
                <w:szCs w:val="22"/>
              </w:rPr>
            </w:pPr>
            <w:r>
              <w:rPr>
                <w:rFonts w:ascii="Times" w:hAnsi="Times" w:cs="Times"/>
                <w:spacing w:val="-10"/>
                <w:sz w:val="22"/>
                <w:szCs w:val="22"/>
              </w:rPr>
              <w:t>Informal Design Guidelines for Relation Schemas</w:t>
            </w:r>
          </w:p>
          <w:p w14:paraId="75955001">
            <w:pPr>
              <w:jc w:val="center"/>
              <w:rPr>
                <w:rFonts w:ascii="Times" w:hAnsi="Times" w:cs="Times"/>
                <w:spacing w:val="-10"/>
                <w:sz w:val="22"/>
                <w:szCs w:val="22"/>
              </w:rPr>
            </w:pPr>
            <w:r>
              <w:rPr>
                <w:rFonts w:ascii="Times" w:hAnsi="Times" w:cs="Times"/>
                <w:spacing w:val="-10"/>
                <w:sz w:val="22"/>
                <w:szCs w:val="22"/>
              </w:rPr>
              <w:t>Functional Dependencies/Normal Forms Based on Primary Keys General Definitions of Second and Third Normal Forms, Boyce-Codd Normal Form</w:t>
            </w:r>
          </w:p>
          <w:p w14:paraId="7C2B2A46">
            <w:pPr>
              <w:jc w:val="center"/>
              <w:rPr>
                <w:rFonts w:ascii="Times" w:hAnsi="Times" w:cs="Times"/>
                <w:spacing w:val="-10"/>
                <w:sz w:val="22"/>
                <w:szCs w:val="22"/>
              </w:rPr>
            </w:pPr>
            <w:r>
              <w:rPr>
                <w:rFonts w:ascii="Times" w:hAnsi="Times" w:cs="Times"/>
                <w:spacing w:val="-10"/>
                <w:sz w:val="22"/>
                <w:szCs w:val="22"/>
              </w:rPr>
              <w:t>Multivalued Dependency and Fourth Normal Form</w:t>
            </w:r>
          </w:p>
          <w:p w14:paraId="667C7966">
            <w:pPr>
              <w:jc w:val="center"/>
              <w:rPr>
                <w:rFonts w:ascii="Times" w:hAnsi="Times" w:cs="Times"/>
                <w:spacing w:val="-10"/>
                <w:sz w:val="22"/>
                <w:szCs w:val="22"/>
              </w:rPr>
            </w:pPr>
            <w:r>
              <w:rPr>
                <w:rFonts w:ascii="Times" w:hAnsi="Times" w:cs="Times"/>
                <w:spacing w:val="-10"/>
                <w:sz w:val="22"/>
                <w:szCs w:val="22"/>
              </w:rPr>
              <w:t>Join Dependencies and Fifth Normal Form</w:t>
            </w:r>
          </w:p>
          <w:p w14:paraId="7F5C9181">
            <w:pPr>
              <w:jc w:val="center"/>
              <w:rPr>
                <w:rFonts w:hint="eastAsia" w:ascii="Times" w:hAnsi="Times" w:cs="Times"/>
                <w:spacing w:val="-10"/>
                <w:sz w:val="22"/>
                <w:szCs w:val="22"/>
              </w:rPr>
            </w:pPr>
            <w:r>
              <w:rPr>
                <w:rFonts w:hint="eastAsia" w:ascii="Times" w:hAnsi="Times" w:cs="Times"/>
                <w:b/>
                <w:bCs/>
                <w:spacing w:val="-10"/>
                <w:sz w:val="22"/>
                <w:szCs w:val="22"/>
              </w:rPr>
              <w:t>Test of Chapter# 6, 7, and 14</w:t>
            </w:r>
          </w:p>
        </w:tc>
        <w:tc>
          <w:tcPr>
            <w:tcW w:w="1843" w:type="dxa"/>
            <w:vMerge w:val="continue"/>
            <w:vAlign w:val="center"/>
          </w:tcPr>
          <w:p w14:paraId="1D46F195">
            <w:pPr>
              <w:jc w:val="center"/>
              <w:rPr>
                <w:rFonts w:ascii="Times" w:hAnsi="Times" w:cs="Times"/>
                <w:sz w:val="22"/>
                <w:szCs w:val="22"/>
              </w:rPr>
            </w:pPr>
          </w:p>
        </w:tc>
        <w:tc>
          <w:tcPr>
            <w:tcW w:w="850" w:type="dxa"/>
            <w:vAlign w:val="center"/>
          </w:tcPr>
          <w:p w14:paraId="45AEB460">
            <w:pPr>
              <w:jc w:val="center"/>
              <w:rPr>
                <w:rFonts w:ascii="Times" w:hAnsi="Times" w:cs="Times"/>
                <w:sz w:val="22"/>
                <w:szCs w:val="22"/>
              </w:rPr>
            </w:pPr>
          </w:p>
        </w:tc>
      </w:tr>
      <w:tr w14:paraId="1A8C9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7AE20B36">
            <w:pPr>
              <w:jc w:val="center"/>
              <w:rPr>
                <w:rFonts w:ascii="Times" w:hAnsi="Times" w:cs="Times"/>
                <w:sz w:val="22"/>
                <w:szCs w:val="22"/>
              </w:rPr>
            </w:pPr>
            <w:r>
              <w:rPr>
                <w:rFonts w:ascii="Times" w:hAnsi="Times" w:cs="Times"/>
                <w:sz w:val="22"/>
                <w:szCs w:val="22"/>
              </w:rPr>
              <w:t>10</w:t>
            </w:r>
          </w:p>
        </w:tc>
        <w:tc>
          <w:tcPr>
            <w:tcW w:w="649" w:type="dxa"/>
            <w:vAlign w:val="center"/>
          </w:tcPr>
          <w:p w14:paraId="4CD5109A">
            <w:pPr>
              <w:jc w:val="center"/>
              <w:rPr>
                <w:rFonts w:ascii="Times" w:hAnsi="Times" w:cs="Times"/>
                <w:sz w:val="22"/>
                <w:szCs w:val="22"/>
              </w:rPr>
            </w:pPr>
            <w:r>
              <w:rPr>
                <w:rFonts w:ascii="Times" w:hAnsi="Times" w:cs="Times"/>
                <w:sz w:val="22"/>
                <w:szCs w:val="22"/>
              </w:rPr>
              <w:t>29</w:t>
            </w:r>
          </w:p>
        </w:tc>
        <w:tc>
          <w:tcPr>
            <w:tcW w:w="498" w:type="dxa"/>
            <w:vAlign w:val="center"/>
          </w:tcPr>
          <w:p w14:paraId="24EAB2B2">
            <w:pPr>
              <w:jc w:val="center"/>
              <w:rPr>
                <w:rFonts w:ascii="Times" w:hAnsi="Times" w:cs="Times"/>
                <w:sz w:val="22"/>
                <w:szCs w:val="22"/>
              </w:rPr>
            </w:pPr>
            <w:r>
              <w:rPr>
                <w:rFonts w:ascii="Times" w:hAnsi="Times" w:cs="Times"/>
                <w:sz w:val="22"/>
                <w:szCs w:val="22"/>
              </w:rPr>
              <w:t>09</w:t>
            </w:r>
          </w:p>
        </w:tc>
        <w:tc>
          <w:tcPr>
            <w:tcW w:w="673" w:type="dxa"/>
            <w:vAlign w:val="center"/>
          </w:tcPr>
          <w:p w14:paraId="5AD62CD5">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6582BCDF">
            <w:pPr>
              <w:jc w:val="center"/>
              <w:rPr>
                <w:rFonts w:ascii="Times" w:hAnsi="Times" w:cs="Times"/>
                <w:spacing w:val="-10"/>
                <w:sz w:val="22"/>
                <w:szCs w:val="22"/>
              </w:rPr>
            </w:pPr>
          </w:p>
        </w:tc>
        <w:tc>
          <w:tcPr>
            <w:tcW w:w="1843" w:type="dxa"/>
            <w:vMerge w:val="continue"/>
            <w:vAlign w:val="center"/>
          </w:tcPr>
          <w:p w14:paraId="63949A84">
            <w:pPr>
              <w:jc w:val="center"/>
              <w:rPr>
                <w:rFonts w:ascii="Times" w:hAnsi="Times" w:cs="Times"/>
                <w:sz w:val="22"/>
                <w:szCs w:val="22"/>
              </w:rPr>
            </w:pPr>
          </w:p>
        </w:tc>
        <w:tc>
          <w:tcPr>
            <w:tcW w:w="850" w:type="dxa"/>
            <w:vAlign w:val="center"/>
          </w:tcPr>
          <w:p w14:paraId="56F89C2F">
            <w:pPr>
              <w:jc w:val="center"/>
              <w:rPr>
                <w:rFonts w:ascii="Times" w:hAnsi="Times" w:cs="Times"/>
                <w:sz w:val="22"/>
                <w:szCs w:val="22"/>
              </w:rPr>
            </w:pPr>
          </w:p>
        </w:tc>
      </w:tr>
      <w:tr w14:paraId="38848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1E60CA04">
            <w:pPr>
              <w:jc w:val="center"/>
              <w:rPr>
                <w:rFonts w:ascii="Times" w:hAnsi="Times" w:cs="Times"/>
                <w:sz w:val="22"/>
                <w:szCs w:val="22"/>
              </w:rPr>
            </w:pPr>
            <w:r>
              <w:rPr>
                <w:rFonts w:ascii="Times" w:hAnsi="Times" w:cs="Times"/>
                <w:sz w:val="22"/>
                <w:szCs w:val="22"/>
              </w:rPr>
              <w:t>11</w:t>
            </w:r>
          </w:p>
        </w:tc>
        <w:tc>
          <w:tcPr>
            <w:tcW w:w="649" w:type="dxa"/>
            <w:vAlign w:val="center"/>
          </w:tcPr>
          <w:p w14:paraId="0232CD47">
            <w:pPr>
              <w:jc w:val="center"/>
              <w:rPr>
                <w:rFonts w:ascii="Times" w:hAnsi="Times" w:cs="Times"/>
                <w:sz w:val="22"/>
                <w:szCs w:val="22"/>
              </w:rPr>
            </w:pPr>
            <w:r>
              <w:rPr>
                <w:rFonts w:ascii="Times" w:hAnsi="Times" w:cs="Times"/>
                <w:sz w:val="22"/>
                <w:szCs w:val="22"/>
              </w:rPr>
              <w:t>0</w:t>
            </w:r>
            <w:r>
              <w:rPr>
                <w:rFonts w:hint="eastAsia" w:ascii="Times" w:hAnsi="Times" w:cs="Times"/>
                <w:sz w:val="22"/>
                <w:szCs w:val="22"/>
              </w:rPr>
              <w:t>3</w:t>
            </w:r>
          </w:p>
        </w:tc>
        <w:tc>
          <w:tcPr>
            <w:tcW w:w="498" w:type="dxa"/>
            <w:vAlign w:val="center"/>
          </w:tcPr>
          <w:p w14:paraId="71F9DDC1">
            <w:pPr>
              <w:jc w:val="center"/>
              <w:rPr>
                <w:rFonts w:ascii="Times" w:hAnsi="Times" w:cs="Times"/>
                <w:sz w:val="22"/>
                <w:szCs w:val="22"/>
              </w:rPr>
            </w:pPr>
            <w:r>
              <w:rPr>
                <w:rFonts w:ascii="Times" w:hAnsi="Times" w:cs="Times"/>
                <w:sz w:val="22"/>
                <w:szCs w:val="22"/>
              </w:rPr>
              <w:t>10</w:t>
            </w:r>
          </w:p>
        </w:tc>
        <w:tc>
          <w:tcPr>
            <w:tcW w:w="673" w:type="dxa"/>
            <w:vAlign w:val="center"/>
          </w:tcPr>
          <w:p w14:paraId="19BD2177">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7A66884E">
            <w:pPr>
              <w:jc w:val="center"/>
              <w:rPr>
                <w:rFonts w:ascii="Times" w:hAnsi="Times" w:cs="Times"/>
                <w:spacing w:val="-10"/>
                <w:sz w:val="22"/>
                <w:szCs w:val="22"/>
              </w:rPr>
            </w:pPr>
          </w:p>
        </w:tc>
        <w:tc>
          <w:tcPr>
            <w:tcW w:w="1843" w:type="dxa"/>
            <w:vMerge w:val="continue"/>
            <w:vAlign w:val="center"/>
          </w:tcPr>
          <w:p w14:paraId="4A880D4C">
            <w:pPr>
              <w:jc w:val="center"/>
              <w:rPr>
                <w:rFonts w:ascii="Times" w:hAnsi="Times" w:cs="Times"/>
                <w:sz w:val="22"/>
                <w:szCs w:val="22"/>
              </w:rPr>
            </w:pPr>
          </w:p>
        </w:tc>
        <w:tc>
          <w:tcPr>
            <w:tcW w:w="850" w:type="dxa"/>
            <w:vAlign w:val="center"/>
          </w:tcPr>
          <w:p w14:paraId="60730B47">
            <w:pPr>
              <w:jc w:val="center"/>
              <w:rPr>
                <w:rFonts w:ascii="Times" w:hAnsi="Times" w:cs="Times"/>
                <w:sz w:val="22"/>
                <w:szCs w:val="22"/>
              </w:rPr>
            </w:pPr>
          </w:p>
        </w:tc>
      </w:tr>
      <w:tr w14:paraId="0175F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4F4EF1C5">
            <w:pPr>
              <w:jc w:val="center"/>
              <w:rPr>
                <w:rFonts w:ascii="Times" w:hAnsi="Times" w:cs="Times"/>
                <w:sz w:val="22"/>
                <w:szCs w:val="22"/>
              </w:rPr>
            </w:pPr>
            <w:r>
              <w:rPr>
                <w:rFonts w:ascii="Times" w:hAnsi="Times" w:cs="Times"/>
                <w:sz w:val="22"/>
                <w:szCs w:val="22"/>
              </w:rPr>
              <w:t>11</w:t>
            </w:r>
          </w:p>
        </w:tc>
        <w:tc>
          <w:tcPr>
            <w:tcW w:w="649" w:type="dxa"/>
            <w:vAlign w:val="center"/>
          </w:tcPr>
          <w:p w14:paraId="229DFC38">
            <w:pPr>
              <w:jc w:val="center"/>
              <w:rPr>
                <w:rFonts w:ascii="Times" w:hAnsi="Times" w:cs="Times"/>
                <w:sz w:val="22"/>
                <w:szCs w:val="22"/>
              </w:rPr>
            </w:pPr>
            <w:r>
              <w:rPr>
                <w:rFonts w:ascii="Times" w:hAnsi="Times" w:cs="Times"/>
                <w:sz w:val="22"/>
                <w:szCs w:val="22"/>
              </w:rPr>
              <w:t>0</w:t>
            </w:r>
            <w:r>
              <w:rPr>
                <w:rFonts w:hint="eastAsia" w:ascii="Times" w:hAnsi="Times" w:cs="Times"/>
                <w:sz w:val="22"/>
                <w:szCs w:val="22"/>
              </w:rPr>
              <w:t>5</w:t>
            </w:r>
          </w:p>
        </w:tc>
        <w:tc>
          <w:tcPr>
            <w:tcW w:w="498" w:type="dxa"/>
            <w:vAlign w:val="center"/>
          </w:tcPr>
          <w:p w14:paraId="21E1A82B">
            <w:pPr>
              <w:jc w:val="center"/>
              <w:rPr>
                <w:rFonts w:ascii="Times" w:hAnsi="Times" w:cs="Times"/>
                <w:sz w:val="22"/>
                <w:szCs w:val="22"/>
              </w:rPr>
            </w:pPr>
            <w:r>
              <w:rPr>
                <w:rFonts w:ascii="Times" w:hAnsi="Times" w:cs="Times"/>
                <w:sz w:val="22"/>
                <w:szCs w:val="22"/>
              </w:rPr>
              <w:t>10</w:t>
            </w:r>
          </w:p>
        </w:tc>
        <w:tc>
          <w:tcPr>
            <w:tcW w:w="673" w:type="dxa"/>
            <w:vAlign w:val="center"/>
          </w:tcPr>
          <w:p w14:paraId="68FD3975">
            <w:pPr>
              <w:jc w:val="center"/>
              <w:rPr>
                <w:rFonts w:ascii="Times" w:hAnsi="Times" w:cs="Times"/>
                <w:sz w:val="22"/>
                <w:szCs w:val="22"/>
              </w:rPr>
            </w:pPr>
            <w:r>
              <w:rPr>
                <w:rFonts w:hint="eastAsia" w:ascii="Times" w:hAnsi="Times" w:cs="Times"/>
                <w:sz w:val="22"/>
                <w:szCs w:val="22"/>
              </w:rPr>
              <w:t>3</w:t>
            </w:r>
          </w:p>
        </w:tc>
        <w:tc>
          <w:tcPr>
            <w:tcW w:w="4573" w:type="dxa"/>
            <w:vMerge w:val="restart"/>
            <w:vAlign w:val="center"/>
          </w:tcPr>
          <w:p w14:paraId="20B2955E">
            <w:pPr>
              <w:jc w:val="center"/>
              <w:rPr>
                <w:rFonts w:ascii="Times" w:hAnsi="Times" w:cs="Times"/>
                <w:spacing w:val="-10"/>
                <w:sz w:val="22"/>
                <w:szCs w:val="22"/>
              </w:rPr>
            </w:pPr>
            <w:r>
              <w:rPr>
                <w:rFonts w:hint="eastAsia" w:ascii="Times" w:hAnsi="Times" w:cs="Times"/>
                <w:spacing w:val="-10"/>
                <w:sz w:val="22"/>
                <w:szCs w:val="22"/>
              </w:rPr>
              <w:t>Chapter 20</w:t>
            </w:r>
          </w:p>
          <w:p w14:paraId="7E18ED2B">
            <w:pPr>
              <w:jc w:val="center"/>
              <w:rPr>
                <w:rFonts w:ascii="Times" w:hAnsi="Times" w:cs="Times"/>
                <w:spacing w:val="-10"/>
                <w:sz w:val="22"/>
                <w:szCs w:val="22"/>
              </w:rPr>
            </w:pPr>
            <w:r>
              <w:rPr>
                <w:rFonts w:ascii="Times" w:hAnsi="Times" w:cs="Times"/>
                <w:spacing w:val="-10"/>
                <w:sz w:val="22"/>
                <w:szCs w:val="22"/>
              </w:rPr>
              <w:t>Introduction to Transaction Processing</w:t>
            </w:r>
          </w:p>
          <w:p w14:paraId="1D4F8967">
            <w:pPr>
              <w:jc w:val="center"/>
              <w:rPr>
                <w:rFonts w:ascii="Times" w:hAnsi="Times" w:cs="Times"/>
                <w:spacing w:val="-10"/>
                <w:sz w:val="22"/>
                <w:szCs w:val="22"/>
              </w:rPr>
            </w:pPr>
            <w:r>
              <w:rPr>
                <w:rFonts w:ascii="Times" w:hAnsi="Times" w:cs="Times"/>
                <w:spacing w:val="-10"/>
                <w:sz w:val="22"/>
                <w:szCs w:val="22"/>
              </w:rPr>
              <w:t>Transaction and System Concepts Desirable Properties of Transactions Characterizing Schedules Based on Recoverability</w:t>
            </w:r>
          </w:p>
          <w:p w14:paraId="0F56F4C9">
            <w:pPr>
              <w:jc w:val="center"/>
              <w:rPr>
                <w:rFonts w:ascii="Times" w:hAnsi="Times" w:cs="Times"/>
                <w:spacing w:val="-10"/>
                <w:sz w:val="22"/>
                <w:szCs w:val="22"/>
              </w:rPr>
            </w:pPr>
            <w:r>
              <w:rPr>
                <w:rFonts w:ascii="Times" w:hAnsi="Times" w:cs="Times"/>
                <w:spacing w:val="-10"/>
                <w:sz w:val="22"/>
                <w:szCs w:val="22"/>
              </w:rPr>
              <w:t>Characterizing Schedules Based on Serializability</w:t>
            </w:r>
          </w:p>
          <w:p w14:paraId="5592346A">
            <w:pPr>
              <w:jc w:val="center"/>
              <w:rPr>
                <w:rFonts w:ascii="Times" w:hAnsi="Times" w:cs="Times"/>
                <w:spacing w:val="-10"/>
                <w:sz w:val="22"/>
                <w:szCs w:val="22"/>
              </w:rPr>
            </w:pPr>
            <w:r>
              <w:rPr>
                <w:rFonts w:ascii="Times" w:hAnsi="Times" w:cs="Times"/>
                <w:spacing w:val="-10"/>
                <w:sz w:val="22"/>
                <w:szCs w:val="22"/>
              </w:rPr>
              <w:t>Transaction Support in SQL</w:t>
            </w:r>
          </w:p>
        </w:tc>
        <w:tc>
          <w:tcPr>
            <w:tcW w:w="1843" w:type="dxa"/>
            <w:vMerge w:val="continue"/>
            <w:vAlign w:val="center"/>
          </w:tcPr>
          <w:p w14:paraId="64F1AA76">
            <w:pPr>
              <w:jc w:val="center"/>
              <w:rPr>
                <w:rFonts w:ascii="Times" w:hAnsi="Times" w:cs="Times"/>
                <w:sz w:val="22"/>
                <w:szCs w:val="22"/>
              </w:rPr>
            </w:pPr>
          </w:p>
        </w:tc>
        <w:tc>
          <w:tcPr>
            <w:tcW w:w="850" w:type="dxa"/>
            <w:vAlign w:val="center"/>
          </w:tcPr>
          <w:p w14:paraId="2625568C">
            <w:pPr>
              <w:jc w:val="center"/>
              <w:rPr>
                <w:rFonts w:ascii="Times" w:hAnsi="Times" w:cs="Times"/>
                <w:sz w:val="22"/>
                <w:szCs w:val="22"/>
              </w:rPr>
            </w:pPr>
          </w:p>
        </w:tc>
      </w:tr>
      <w:tr w14:paraId="79C66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26C430B7">
            <w:pPr>
              <w:jc w:val="center"/>
              <w:rPr>
                <w:rFonts w:ascii="Times" w:hAnsi="Times" w:cs="Times"/>
                <w:sz w:val="22"/>
                <w:szCs w:val="22"/>
              </w:rPr>
            </w:pPr>
            <w:r>
              <w:rPr>
                <w:rFonts w:ascii="Times" w:hAnsi="Times" w:cs="Times"/>
                <w:sz w:val="22"/>
                <w:szCs w:val="22"/>
              </w:rPr>
              <w:t>11</w:t>
            </w:r>
          </w:p>
        </w:tc>
        <w:tc>
          <w:tcPr>
            <w:tcW w:w="649" w:type="dxa"/>
            <w:vAlign w:val="center"/>
          </w:tcPr>
          <w:p w14:paraId="4F8D992C">
            <w:pPr>
              <w:jc w:val="center"/>
              <w:rPr>
                <w:rFonts w:ascii="Times" w:hAnsi="Times" w:cs="Times"/>
                <w:sz w:val="22"/>
                <w:szCs w:val="22"/>
              </w:rPr>
            </w:pPr>
            <w:r>
              <w:rPr>
                <w:rFonts w:ascii="Times" w:hAnsi="Times" w:cs="Times"/>
                <w:sz w:val="22"/>
                <w:szCs w:val="22"/>
              </w:rPr>
              <w:t>10</w:t>
            </w:r>
          </w:p>
        </w:tc>
        <w:tc>
          <w:tcPr>
            <w:tcW w:w="498" w:type="dxa"/>
            <w:vAlign w:val="center"/>
          </w:tcPr>
          <w:p w14:paraId="063A1746">
            <w:pPr>
              <w:jc w:val="center"/>
              <w:rPr>
                <w:rFonts w:ascii="Times" w:hAnsi="Times" w:cs="Times"/>
                <w:sz w:val="22"/>
                <w:szCs w:val="22"/>
              </w:rPr>
            </w:pPr>
            <w:r>
              <w:rPr>
                <w:rFonts w:ascii="Times" w:hAnsi="Times" w:cs="Times"/>
                <w:sz w:val="22"/>
                <w:szCs w:val="22"/>
              </w:rPr>
              <w:t>11</w:t>
            </w:r>
          </w:p>
        </w:tc>
        <w:tc>
          <w:tcPr>
            <w:tcW w:w="673" w:type="dxa"/>
            <w:vAlign w:val="center"/>
          </w:tcPr>
          <w:p w14:paraId="7D9B91F9">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543BEA7A">
            <w:pPr>
              <w:jc w:val="center"/>
              <w:rPr>
                <w:rFonts w:ascii="Times" w:hAnsi="Times" w:eastAsiaTheme="minorEastAsia"/>
                <w:sz w:val="22"/>
                <w:szCs w:val="22"/>
              </w:rPr>
            </w:pPr>
          </w:p>
        </w:tc>
        <w:tc>
          <w:tcPr>
            <w:tcW w:w="1843" w:type="dxa"/>
            <w:vMerge w:val="continue"/>
            <w:vAlign w:val="center"/>
          </w:tcPr>
          <w:p w14:paraId="199F2F40">
            <w:pPr>
              <w:jc w:val="center"/>
              <w:rPr>
                <w:rFonts w:ascii="Times" w:hAnsi="Times" w:cs="Times"/>
                <w:sz w:val="22"/>
                <w:szCs w:val="22"/>
              </w:rPr>
            </w:pPr>
          </w:p>
        </w:tc>
        <w:tc>
          <w:tcPr>
            <w:tcW w:w="850" w:type="dxa"/>
            <w:vAlign w:val="center"/>
          </w:tcPr>
          <w:p w14:paraId="0AE4776E">
            <w:pPr>
              <w:jc w:val="center"/>
              <w:rPr>
                <w:rFonts w:ascii="Times" w:hAnsi="Times" w:cs="Times"/>
                <w:sz w:val="22"/>
                <w:szCs w:val="22"/>
              </w:rPr>
            </w:pPr>
          </w:p>
        </w:tc>
      </w:tr>
      <w:tr w14:paraId="5F437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4C725669">
            <w:pPr>
              <w:jc w:val="center"/>
              <w:rPr>
                <w:rFonts w:ascii="Times" w:hAnsi="Times" w:cs="Times"/>
                <w:sz w:val="22"/>
                <w:szCs w:val="22"/>
              </w:rPr>
            </w:pPr>
            <w:r>
              <w:rPr>
                <w:rFonts w:ascii="Times" w:hAnsi="Times" w:cs="Times"/>
                <w:sz w:val="22"/>
                <w:szCs w:val="22"/>
              </w:rPr>
              <w:t>11</w:t>
            </w:r>
          </w:p>
        </w:tc>
        <w:tc>
          <w:tcPr>
            <w:tcW w:w="649" w:type="dxa"/>
            <w:vAlign w:val="center"/>
          </w:tcPr>
          <w:p w14:paraId="5969D5C8">
            <w:pPr>
              <w:jc w:val="center"/>
              <w:rPr>
                <w:rFonts w:ascii="Times" w:hAnsi="Times" w:cs="Times"/>
                <w:sz w:val="22"/>
                <w:szCs w:val="22"/>
              </w:rPr>
            </w:pPr>
            <w:r>
              <w:rPr>
                <w:rFonts w:ascii="Times" w:hAnsi="Times" w:cs="Times"/>
                <w:sz w:val="22"/>
                <w:szCs w:val="22"/>
              </w:rPr>
              <w:t>12</w:t>
            </w:r>
          </w:p>
        </w:tc>
        <w:tc>
          <w:tcPr>
            <w:tcW w:w="498" w:type="dxa"/>
            <w:vAlign w:val="center"/>
          </w:tcPr>
          <w:p w14:paraId="4C3B391D">
            <w:pPr>
              <w:jc w:val="center"/>
              <w:rPr>
                <w:rFonts w:ascii="Times" w:hAnsi="Times" w:cs="Times"/>
                <w:sz w:val="22"/>
                <w:szCs w:val="22"/>
              </w:rPr>
            </w:pPr>
            <w:r>
              <w:rPr>
                <w:rFonts w:ascii="Times" w:hAnsi="Times" w:cs="Times"/>
                <w:sz w:val="22"/>
                <w:szCs w:val="22"/>
              </w:rPr>
              <w:t>11</w:t>
            </w:r>
          </w:p>
        </w:tc>
        <w:tc>
          <w:tcPr>
            <w:tcW w:w="673" w:type="dxa"/>
            <w:vAlign w:val="center"/>
          </w:tcPr>
          <w:p w14:paraId="170AF71D">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1AB6C464">
            <w:pPr>
              <w:jc w:val="center"/>
              <w:rPr>
                <w:rFonts w:ascii="Times" w:hAnsi="Times" w:cs="Times"/>
                <w:spacing w:val="-10"/>
                <w:sz w:val="22"/>
                <w:szCs w:val="22"/>
              </w:rPr>
            </w:pPr>
          </w:p>
        </w:tc>
        <w:tc>
          <w:tcPr>
            <w:tcW w:w="1843" w:type="dxa"/>
            <w:vMerge w:val="continue"/>
            <w:vAlign w:val="center"/>
          </w:tcPr>
          <w:p w14:paraId="7098F449">
            <w:pPr>
              <w:jc w:val="center"/>
              <w:rPr>
                <w:rFonts w:ascii="Times" w:hAnsi="Times" w:cs="Times"/>
                <w:sz w:val="22"/>
                <w:szCs w:val="22"/>
              </w:rPr>
            </w:pPr>
          </w:p>
        </w:tc>
        <w:tc>
          <w:tcPr>
            <w:tcW w:w="850" w:type="dxa"/>
            <w:vAlign w:val="center"/>
          </w:tcPr>
          <w:p w14:paraId="36E08B0F">
            <w:pPr>
              <w:jc w:val="center"/>
              <w:rPr>
                <w:rFonts w:ascii="Times" w:hAnsi="Times" w:cs="Times"/>
                <w:sz w:val="22"/>
                <w:szCs w:val="22"/>
              </w:rPr>
            </w:pPr>
          </w:p>
        </w:tc>
      </w:tr>
      <w:tr w14:paraId="1F9BA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3B874AF9">
            <w:pPr>
              <w:jc w:val="center"/>
              <w:rPr>
                <w:rFonts w:ascii="Times" w:hAnsi="Times" w:cs="Times"/>
                <w:sz w:val="22"/>
                <w:szCs w:val="22"/>
              </w:rPr>
            </w:pPr>
            <w:r>
              <w:rPr>
                <w:rFonts w:ascii="Times" w:hAnsi="Times" w:cs="Times"/>
                <w:sz w:val="22"/>
                <w:szCs w:val="22"/>
              </w:rPr>
              <w:t>11</w:t>
            </w:r>
          </w:p>
        </w:tc>
        <w:tc>
          <w:tcPr>
            <w:tcW w:w="649" w:type="dxa"/>
            <w:vAlign w:val="center"/>
          </w:tcPr>
          <w:p w14:paraId="505414D6">
            <w:pPr>
              <w:jc w:val="center"/>
              <w:rPr>
                <w:rFonts w:ascii="Times" w:hAnsi="Times" w:cs="Times"/>
                <w:sz w:val="22"/>
                <w:szCs w:val="22"/>
              </w:rPr>
            </w:pPr>
            <w:r>
              <w:rPr>
                <w:rFonts w:ascii="Times" w:hAnsi="Times" w:cs="Times"/>
                <w:sz w:val="22"/>
                <w:szCs w:val="22"/>
              </w:rPr>
              <w:t>1</w:t>
            </w:r>
            <w:r>
              <w:rPr>
                <w:rFonts w:hint="eastAsia" w:ascii="Times" w:hAnsi="Times" w:cs="Times"/>
                <w:sz w:val="22"/>
                <w:szCs w:val="22"/>
              </w:rPr>
              <w:t>7</w:t>
            </w:r>
          </w:p>
        </w:tc>
        <w:tc>
          <w:tcPr>
            <w:tcW w:w="498" w:type="dxa"/>
            <w:vAlign w:val="center"/>
          </w:tcPr>
          <w:p w14:paraId="44B0428A">
            <w:pPr>
              <w:jc w:val="center"/>
              <w:rPr>
                <w:rFonts w:ascii="Times" w:hAnsi="Times" w:cs="Times"/>
                <w:sz w:val="22"/>
                <w:szCs w:val="22"/>
              </w:rPr>
            </w:pPr>
            <w:r>
              <w:rPr>
                <w:rFonts w:ascii="Times" w:hAnsi="Times" w:cs="Times"/>
                <w:sz w:val="22"/>
                <w:szCs w:val="22"/>
              </w:rPr>
              <w:t>12</w:t>
            </w:r>
          </w:p>
        </w:tc>
        <w:tc>
          <w:tcPr>
            <w:tcW w:w="673" w:type="dxa"/>
            <w:vAlign w:val="center"/>
          </w:tcPr>
          <w:p w14:paraId="38F57815">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4904D4CF">
            <w:pPr>
              <w:jc w:val="center"/>
              <w:rPr>
                <w:rFonts w:ascii="Times" w:hAnsi="Times" w:eastAsiaTheme="minorEastAsia"/>
                <w:sz w:val="22"/>
                <w:szCs w:val="22"/>
              </w:rPr>
            </w:pPr>
          </w:p>
        </w:tc>
        <w:tc>
          <w:tcPr>
            <w:tcW w:w="1843" w:type="dxa"/>
            <w:vMerge w:val="continue"/>
            <w:vAlign w:val="center"/>
          </w:tcPr>
          <w:p w14:paraId="5964F2B2">
            <w:pPr>
              <w:jc w:val="center"/>
              <w:rPr>
                <w:rFonts w:ascii="Times" w:hAnsi="Times" w:cs="Times"/>
                <w:sz w:val="22"/>
                <w:szCs w:val="22"/>
              </w:rPr>
            </w:pPr>
          </w:p>
        </w:tc>
        <w:tc>
          <w:tcPr>
            <w:tcW w:w="850" w:type="dxa"/>
            <w:vAlign w:val="center"/>
          </w:tcPr>
          <w:p w14:paraId="10BF8D47">
            <w:pPr>
              <w:jc w:val="center"/>
              <w:rPr>
                <w:rFonts w:ascii="Times" w:hAnsi="Times" w:cs="Times"/>
                <w:sz w:val="22"/>
                <w:szCs w:val="22"/>
              </w:rPr>
            </w:pPr>
          </w:p>
        </w:tc>
      </w:tr>
      <w:tr w14:paraId="46036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3110F52D">
            <w:pPr>
              <w:jc w:val="center"/>
              <w:rPr>
                <w:rFonts w:ascii="Times" w:hAnsi="Times" w:cs="Times"/>
                <w:sz w:val="22"/>
                <w:szCs w:val="22"/>
              </w:rPr>
            </w:pPr>
            <w:r>
              <w:rPr>
                <w:rFonts w:ascii="Times" w:hAnsi="Times" w:cs="Times"/>
                <w:sz w:val="22"/>
                <w:szCs w:val="22"/>
              </w:rPr>
              <w:t>11</w:t>
            </w:r>
          </w:p>
        </w:tc>
        <w:tc>
          <w:tcPr>
            <w:tcW w:w="649" w:type="dxa"/>
            <w:vAlign w:val="center"/>
          </w:tcPr>
          <w:p w14:paraId="729A83FB">
            <w:pPr>
              <w:jc w:val="center"/>
              <w:rPr>
                <w:rFonts w:ascii="Times" w:hAnsi="Times" w:cs="Times"/>
                <w:sz w:val="22"/>
                <w:szCs w:val="22"/>
              </w:rPr>
            </w:pPr>
            <w:r>
              <w:rPr>
                <w:rFonts w:ascii="Times" w:hAnsi="Times" w:cs="Times"/>
                <w:sz w:val="22"/>
                <w:szCs w:val="22"/>
              </w:rPr>
              <w:t>1</w:t>
            </w:r>
            <w:r>
              <w:rPr>
                <w:rFonts w:hint="eastAsia" w:ascii="Times" w:hAnsi="Times" w:cs="Times"/>
                <w:sz w:val="22"/>
                <w:szCs w:val="22"/>
              </w:rPr>
              <w:t>9</w:t>
            </w:r>
          </w:p>
        </w:tc>
        <w:tc>
          <w:tcPr>
            <w:tcW w:w="498" w:type="dxa"/>
            <w:vAlign w:val="center"/>
          </w:tcPr>
          <w:p w14:paraId="2CC61CB6">
            <w:pPr>
              <w:jc w:val="center"/>
              <w:rPr>
                <w:rFonts w:ascii="Times" w:hAnsi="Times" w:cs="Times"/>
                <w:sz w:val="22"/>
                <w:szCs w:val="22"/>
              </w:rPr>
            </w:pPr>
            <w:r>
              <w:rPr>
                <w:rFonts w:ascii="Times" w:hAnsi="Times" w:cs="Times"/>
                <w:sz w:val="22"/>
                <w:szCs w:val="22"/>
              </w:rPr>
              <w:t>12</w:t>
            </w:r>
          </w:p>
        </w:tc>
        <w:tc>
          <w:tcPr>
            <w:tcW w:w="673" w:type="dxa"/>
            <w:vAlign w:val="center"/>
          </w:tcPr>
          <w:p w14:paraId="47483494">
            <w:pPr>
              <w:jc w:val="center"/>
              <w:rPr>
                <w:rFonts w:ascii="Times" w:hAnsi="Times" w:cs="Times"/>
                <w:sz w:val="22"/>
                <w:szCs w:val="22"/>
              </w:rPr>
            </w:pPr>
            <w:r>
              <w:rPr>
                <w:rFonts w:hint="eastAsia" w:ascii="Times" w:hAnsi="Times" w:cs="Times"/>
                <w:sz w:val="22"/>
                <w:szCs w:val="22"/>
              </w:rPr>
              <w:t>3</w:t>
            </w:r>
          </w:p>
        </w:tc>
        <w:tc>
          <w:tcPr>
            <w:tcW w:w="4573" w:type="dxa"/>
            <w:vMerge w:val="restart"/>
            <w:vAlign w:val="center"/>
          </w:tcPr>
          <w:p w14:paraId="4C53FFFF">
            <w:pPr>
              <w:jc w:val="center"/>
              <w:rPr>
                <w:rFonts w:hint="default" w:ascii="Times" w:hAnsi="Times" w:eastAsiaTheme="minorEastAsia"/>
                <w:b/>
                <w:bCs/>
                <w:sz w:val="22"/>
                <w:szCs w:val="22"/>
                <w:lang w:val="en-US"/>
              </w:rPr>
            </w:pPr>
            <w:r>
              <w:rPr>
                <w:rFonts w:hint="default" w:ascii="Times" w:hAnsi="Times" w:eastAsiaTheme="minorEastAsia"/>
                <w:b/>
                <w:bCs/>
                <w:sz w:val="22"/>
                <w:szCs w:val="22"/>
                <w:lang w:val="en-US"/>
              </w:rPr>
              <w:t>Grand Test</w:t>
            </w:r>
          </w:p>
          <w:p w14:paraId="3815F007">
            <w:pPr>
              <w:jc w:val="center"/>
              <w:rPr>
                <w:rFonts w:hint="eastAsia" w:ascii="Times" w:hAnsi="Times" w:cs="Times"/>
                <w:spacing w:val="-10"/>
                <w:sz w:val="22"/>
                <w:szCs w:val="22"/>
              </w:rPr>
            </w:pPr>
            <w:r>
              <w:rPr>
                <w:rFonts w:hint="eastAsia" w:ascii="Times" w:hAnsi="Times" w:eastAsiaTheme="minorEastAsia"/>
                <w:sz w:val="22"/>
                <w:szCs w:val="22"/>
              </w:rPr>
              <w:t xml:space="preserve">Recap of all course and </w:t>
            </w:r>
          </w:p>
        </w:tc>
        <w:tc>
          <w:tcPr>
            <w:tcW w:w="1843" w:type="dxa"/>
            <w:vMerge w:val="continue"/>
            <w:vAlign w:val="center"/>
          </w:tcPr>
          <w:p w14:paraId="3CA6035A">
            <w:pPr>
              <w:jc w:val="center"/>
              <w:rPr>
                <w:rFonts w:ascii="Times" w:hAnsi="Times" w:cs="Times"/>
                <w:sz w:val="22"/>
                <w:szCs w:val="22"/>
              </w:rPr>
            </w:pPr>
          </w:p>
        </w:tc>
        <w:tc>
          <w:tcPr>
            <w:tcW w:w="850" w:type="dxa"/>
            <w:vAlign w:val="center"/>
          </w:tcPr>
          <w:p w14:paraId="47DB601F">
            <w:pPr>
              <w:jc w:val="center"/>
              <w:rPr>
                <w:rFonts w:ascii="Times" w:hAnsi="Times" w:cs="Times"/>
                <w:sz w:val="22"/>
                <w:szCs w:val="22"/>
              </w:rPr>
            </w:pPr>
          </w:p>
        </w:tc>
      </w:tr>
      <w:tr w14:paraId="57420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0BF6A804">
            <w:pPr>
              <w:jc w:val="center"/>
              <w:rPr>
                <w:rFonts w:ascii="Times" w:hAnsi="Times" w:cs="Times"/>
                <w:sz w:val="22"/>
                <w:szCs w:val="22"/>
              </w:rPr>
            </w:pPr>
            <w:r>
              <w:rPr>
                <w:rFonts w:ascii="Times" w:hAnsi="Times" w:cs="Times"/>
                <w:sz w:val="22"/>
                <w:szCs w:val="22"/>
              </w:rPr>
              <w:t>11</w:t>
            </w:r>
          </w:p>
        </w:tc>
        <w:tc>
          <w:tcPr>
            <w:tcW w:w="649" w:type="dxa"/>
            <w:vAlign w:val="center"/>
          </w:tcPr>
          <w:p w14:paraId="109852FC">
            <w:pPr>
              <w:jc w:val="center"/>
              <w:rPr>
                <w:rFonts w:ascii="Times" w:hAnsi="Times" w:cs="Times"/>
                <w:sz w:val="22"/>
                <w:szCs w:val="22"/>
              </w:rPr>
            </w:pPr>
            <w:r>
              <w:rPr>
                <w:rFonts w:ascii="Times" w:hAnsi="Times" w:cs="Times"/>
                <w:sz w:val="22"/>
                <w:szCs w:val="22"/>
              </w:rPr>
              <w:t>2</w:t>
            </w:r>
            <w:r>
              <w:rPr>
                <w:rFonts w:hint="eastAsia" w:ascii="Times" w:hAnsi="Times" w:cs="Times"/>
                <w:sz w:val="22"/>
                <w:szCs w:val="22"/>
              </w:rPr>
              <w:t>4</w:t>
            </w:r>
          </w:p>
        </w:tc>
        <w:tc>
          <w:tcPr>
            <w:tcW w:w="498" w:type="dxa"/>
            <w:vAlign w:val="center"/>
          </w:tcPr>
          <w:p w14:paraId="3EB4437F">
            <w:pPr>
              <w:jc w:val="center"/>
              <w:rPr>
                <w:rFonts w:ascii="Times" w:hAnsi="Times" w:cs="Times"/>
                <w:sz w:val="22"/>
                <w:szCs w:val="22"/>
              </w:rPr>
            </w:pPr>
            <w:r>
              <w:rPr>
                <w:rFonts w:ascii="Times" w:hAnsi="Times" w:cs="Times"/>
                <w:sz w:val="22"/>
                <w:szCs w:val="22"/>
              </w:rPr>
              <w:t>13</w:t>
            </w:r>
          </w:p>
        </w:tc>
        <w:tc>
          <w:tcPr>
            <w:tcW w:w="673" w:type="dxa"/>
            <w:vAlign w:val="center"/>
          </w:tcPr>
          <w:p w14:paraId="248E3096">
            <w:pPr>
              <w:jc w:val="center"/>
              <w:rPr>
                <w:rFonts w:ascii="Times" w:hAnsi="Times" w:cs="Times"/>
                <w:sz w:val="22"/>
                <w:szCs w:val="22"/>
              </w:rPr>
            </w:pPr>
            <w:r>
              <w:rPr>
                <w:rFonts w:hint="eastAsia" w:ascii="Times" w:hAnsi="Times" w:cs="Times"/>
                <w:sz w:val="22"/>
                <w:szCs w:val="22"/>
              </w:rPr>
              <w:t>3</w:t>
            </w:r>
          </w:p>
        </w:tc>
        <w:tc>
          <w:tcPr>
            <w:tcW w:w="4573" w:type="dxa"/>
            <w:vMerge w:val="continue"/>
            <w:vAlign w:val="center"/>
          </w:tcPr>
          <w:p w14:paraId="7DEAAEF9">
            <w:pPr>
              <w:jc w:val="center"/>
              <w:rPr>
                <w:rFonts w:ascii="Times" w:hAnsi="Times" w:cs="Times"/>
                <w:spacing w:val="-10"/>
                <w:sz w:val="22"/>
                <w:szCs w:val="22"/>
              </w:rPr>
            </w:pPr>
          </w:p>
        </w:tc>
        <w:tc>
          <w:tcPr>
            <w:tcW w:w="1843" w:type="dxa"/>
            <w:vMerge w:val="continue"/>
            <w:vAlign w:val="center"/>
          </w:tcPr>
          <w:p w14:paraId="2F478769">
            <w:pPr>
              <w:jc w:val="center"/>
              <w:rPr>
                <w:rFonts w:ascii="Times" w:hAnsi="Times" w:cs="Times"/>
                <w:sz w:val="22"/>
                <w:szCs w:val="22"/>
              </w:rPr>
            </w:pPr>
          </w:p>
        </w:tc>
        <w:tc>
          <w:tcPr>
            <w:tcW w:w="850" w:type="dxa"/>
            <w:vAlign w:val="center"/>
          </w:tcPr>
          <w:p w14:paraId="662291D9">
            <w:pPr>
              <w:jc w:val="center"/>
              <w:rPr>
                <w:rFonts w:ascii="Times" w:hAnsi="Times" w:cs="Times"/>
                <w:sz w:val="22"/>
                <w:szCs w:val="22"/>
              </w:rPr>
            </w:pPr>
          </w:p>
        </w:tc>
      </w:tr>
      <w:tr w14:paraId="15013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trPr>
        <w:tc>
          <w:tcPr>
            <w:tcW w:w="548" w:type="dxa"/>
            <w:vAlign w:val="center"/>
          </w:tcPr>
          <w:p w14:paraId="1C5370D2">
            <w:pPr>
              <w:jc w:val="center"/>
              <w:rPr>
                <w:rFonts w:ascii="Times" w:hAnsi="Times" w:cs="Times"/>
                <w:sz w:val="22"/>
                <w:szCs w:val="22"/>
              </w:rPr>
            </w:pPr>
            <w:r>
              <w:rPr>
                <w:rFonts w:ascii="Times" w:hAnsi="Times" w:cs="Times"/>
                <w:sz w:val="22"/>
                <w:szCs w:val="22"/>
              </w:rPr>
              <w:t>11</w:t>
            </w:r>
          </w:p>
        </w:tc>
        <w:tc>
          <w:tcPr>
            <w:tcW w:w="649" w:type="dxa"/>
            <w:vAlign w:val="center"/>
          </w:tcPr>
          <w:p w14:paraId="481BF790">
            <w:pPr>
              <w:jc w:val="center"/>
              <w:rPr>
                <w:rFonts w:ascii="Times" w:hAnsi="Times" w:cs="Times"/>
                <w:sz w:val="22"/>
                <w:szCs w:val="22"/>
              </w:rPr>
            </w:pPr>
            <w:r>
              <w:rPr>
                <w:rFonts w:ascii="Times" w:hAnsi="Times" w:cs="Times"/>
                <w:sz w:val="22"/>
                <w:szCs w:val="22"/>
              </w:rPr>
              <w:t>2</w:t>
            </w:r>
            <w:r>
              <w:rPr>
                <w:rFonts w:hint="eastAsia" w:ascii="Times" w:hAnsi="Times" w:cs="Times"/>
                <w:sz w:val="22"/>
                <w:szCs w:val="22"/>
              </w:rPr>
              <w:t>6</w:t>
            </w:r>
          </w:p>
        </w:tc>
        <w:tc>
          <w:tcPr>
            <w:tcW w:w="498" w:type="dxa"/>
            <w:vAlign w:val="center"/>
          </w:tcPr>
          <w:p w14:paraId="73F52FE4">
            <w:pPr>
              <w:jc w:val="center"/>
              <w:rPr>
                <w:rFonts w:ascii="Times" w:hAnsi="Times" w:cs="Times"/>
                <w:sz w:val="22"/>
                <w:szCs w:val="22"/>
              </w:rPr>
            </w:pPr>
            <w:r>
              <w:rPr>
                <w:rFonts w:ascii="Times" w:hAnsi="Times" w:cs="Times"/>
                <w:sz w:val="22"/>
                <w:szCs w:val="22"/>
              </w:rPr>
              <w:t>13</w:t>
            </w:r>
          </w:p>
        </w:tc>
        <w:tc>
          <w:tcPr>
            <w:tcW w:w="673" w:type="dxa"/>
            <w:vAlign w:val="center"/>
          </w:tcPr>
          <w:p w14:paraId="203B4334">
            <w:pPr>
              <w:jc w:val="center"/>
              <w:rPr>
                <w:rFonts w:ascii="Times" w:hAnsi="Times" w:cs="Times"/>
                <w:sz w:val="22"/>
                <w:szCs w:val="22"/>
              </w:rPr>
            </w:pPr>
            <w:r>
              <w:rPr>
                <w:rFonts w:ascii="Times" w:hAnsi="Times" w:cs="Times"/>
                <w:sz w:val="22"/>
                <w:szCs w:val="22"/>
              </w:rPr>
              <w:t>3</w:t>
            </w:r>
          </w:p>
        </w:tc>
        <w:tc>
          <w:tcPr>
            <w:tcW w:w="4573" w:type="dxa"/>
            <w:vMerge w:val="continue"/>
            <w:vAlign w:val="center"/>
          </w:tcPr>
          <w:p w14:paraId="1C8DE1A8">
            <w:pPr>
              <w:jc w:val="center"/>
              <w:rPr>
                <w:rFonts w:ascii="Times" w:hAnsi="Times" w:cs="Times"/>
                <w:spacing w:val="-10"/>
                <w:sz w:val="22"/>
                <w:szCs w:val="22"/>
              </w:rPr>
            </w:pPr>
          </w:p>
        </w:tc>
        <w:tc>
          <w:tcPr>
            <w:tcW w:w="1843" w:type="dxa"/>
            <w:vMerge w:val="continue"/>
            <w:vAlign w:val="center"/>
          </w:tcPr>
          <w:p w14:paraId="0A16B39D">
            <w:pPr>
              <w:jc w:val="center"/>
              <w:rPr>
                <w:rFonts w:ascii="Times" w:hAnsi="Times" w:cs="Times"/>
                <w:sz w:val="22"/>
                <w:szCs w:val="22"/>
              </w:rPr>
            </w:pPr>
          </w:p>
        </w:tc>
        <w:tc>
          <w:tcPr>
            <w:tcW w:w="850" w:type="dxa"/>
            <w:vAlign w:val="center"/>
          </w:tcPr>
          <w:p w14:paraId="23F54FC0">
            <w:pPr>
              <w:jc w:val="center"/>
              <w:rPr>
                <w:rFonts w:ascii="Times" w:hAnsi="Times" w:cs="Times"/>
                <w:sz w:val="22"/>
                <w:szCs w:val="22"/>
              </w:rPr>
            </w:pPr>
          </w:p>
        </w:tc>
      </w:tr>
    </w:tbl>
    <w:p w14:paraId="6AC24AF4">
      <w:pPr>
        <w:jc w:val="center"/>
        <w:rPr>
          <w:rFonts w:ascii="Times" w:hAnsi="Times" w:cs="Times"/>
          <w:sz w:val="22"/>
          <w:szCs w:val="22"/>
        </w:rPr>
        <w:sectPr>
          <w:pgSz w:w="11906" w:h="16838"/>
          <w:pgMar w:top="1440" w:right="1800" w:bottom="1440" w:left="1800" w:header="851" w:footer="992" w:gutter="0"/>
          <w:cols w:space="720" w:num="1"/>
          <w:docGrid w:type="lines" w:linePitch="312" w:charSpace="0"/>
        </w:sectPr>
      </w:pPr>
      <w:bookmarkStart w:id="0" w:name="_GoBack"/>
      <w:bookmarkEnd w:id="0"/>
    </w:p>
    <w:p w14:paraId="6E68518A">
      <w:pPr>
        <w:jc w:val="both"/>
        <w:rPr>
          <w:rFonts w:ascii="Times" w:hAnsi="Times" w:cs="Times"/>
          <w:sz w:val="22"/>
          <w:szCs w:val="22"/>
        </w:rPr>
      </w:pPr>
    </w:p>
    <w:sectPr>
      <w:type w:val="continuous"/>
      <w:pgSz w:w="11906" w:h="16838"/>
      <w:pgMar w:top="1440" w:right="1797" w:bottom="1871"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Arial MT">
    <w:altName w:val="Arial"/>
    <w:panose1 w:val="00000000000000000000"/>
    <w:charset w:val="01"/>
    <w:family w:val="swiss"/>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37"/>
    <w:rsid w:val="0005691A"/>
    <w:rsid w:val="00077665"/>
    <w:rsid w:val="000C29A4"/>
    <w:rsid w:val="000C3269"/>
    <w:rsid w:val="000F1241"/>
    <w:rsid w:val="000F49AA"/>
    <w:rsid w:val="001914BB"/>
    <w:rsid w:val="00211FC0"/>
    <w:rsid w:val="00231904"/>
    <w:rsid w:val="00231C38"/>
    <w:rsid w:val="002B16FE"/>
    <w:rsid w:val="002D2D9F"/>
    <w:rsid w:val="00305B48"/>
    <w:rsid w:val="00310D30"/>
    <w:rsid w:val="00330E13"/>
    <w:rsid w:val="00330E46"/>
    <w:rsid w:val="00343F48"/>
    <w:rsid w:val="00392A9C"/>
    <w:rsid w:val="003D71F8"/>
    <w:rsid w:val="003F6B37"/>
    <w:rsid w:val="004403B0"/>
    <w:rsid w:val="0045253A"/>
    <w:rsid w:val="00491310"/>
    <w:rsid w:val="004F5492"/>
    <w:rsid w:val="005014BD"/>
    <w:rsid w:val="00526B64"/>
    <w:rsid w:val="005431B1"/>
    <w:rsid w:val="005836C1"/>
    <w:rsid w:val="005A21A1"/>
    <w:rsid w:val="005C0531"/>
    <w:rsid w:val="00605B89"/>
    <w:rsid w:val="00605F59"/>
    <w:rsid w:val="00647B26"/>
    <w:rsid w:val="006716C5"/>
    <w:rsid w:val="00674707"/>
    <w:rsid w:val="0069563B"/>
    <w:rsid w:val="006A767F"/>
    <w:rsid w:val="006B2A73"/>
    <w:rsid w:val="006C2693"/>
    <w:rsid w:val="006C275B"/>
    <w:rsid w:val="006D2016"/>
    <w:rsid w:val="006E5E82"/>
    <w:rsid w:val="006E7407"/>
    <w:rsid w:val="00761374"/>
    <w:rsid w:val="007625DC"/>
    <w:rsid w:val="007A0969"/>
    <w:rsid w:val="007C3C4F"/>
    <w:rsid w:val="00807BAA"/>
    <w:rsid w:val="0082246D"/>
    <w:rsid w:val="00840735"/>
    <w:rsid w:val="008F03E3"/>
    <w:rsid w:val="009165DF"/>
    <w:rsid w:val="00970B9F"/>
    <w:rsid w:val="0098577B"/>
    <w:rsid w:val="009A05E7"/>
    <w:rsid w:val="009E16B3"/>
    <w:rsid w:val="00A44050"/>
    <w:rsid w:val="00A55490"/>
    <w:rsid w:val="00AD0CA2"/>
    <w:rsid w:val="00AE5816"/>
    <w:rsid w:val="00B2587B"/>
    <w:rsid w:val="00B55E99"/>
    <w:rsid w:val="00BC10B9"/>
    <w:rsid w:val="00BD783A"/>
    <w:rsid w:val="00C01ACD"/>
    <w:rsid w:val="00C17496"/>
    <w:rsid w:val="00C410C5"/>
    <w:rsid w:val="00C56377"/>
    <w:rsid w:val="00C72C8C"/>
    <w:rsid w:val="00C85C0E"/>
    <w:rsid w:val="00CE5984"/>
    <w:rsid w:val="00D179E9"/>
    <w:rsid w:val="00D57BA9"/>
    <w:rsid w:val="00D6508D"/>
    <w:rsid w:val="00D84459"/>
    <w:rsid w:val="00D93638"/>
    <w:rsid w:val="00D93852"/>
    <w:rsid w:val="00DD5FBB"/>
    <w:rsid w:val="00E00BC7"/>
    <w:rsid w:val="00E07591"/>
    <w:rsid w:val="00E1086B"/>
    <w:rsid w:val="00E61E8A"/>
    <w:rsid w:val="00EE0040"/>
    <w:rsid w:val="00EE1605"/>
    <w:rsid w:val="00F23BB7"/>
    <w:rsid w:val="00F87DF0"/>
    <w:rsid w:val="00FA15C2"/>
    <w:rsid w:val="04DE2E3B"/>
    <w:rsid w:val="0B1F300C"/>
    <w:rsid w:val="0FB21B8D"/>
    <w:rsid w:val="114C2C70"/>
    <w:rsid w:val="183B1337"/>
    <w:rsid w:val="1E777800"/>
    <w:rsid w:val="25056E93"/>
    <w:rsid w:val="27B55266"/>
    <w:rsid w:val="2F097320"/>
    <w:rsid w:val="305C2FC6"/>
    <w:rsid w:val="34312C3C"/>
    <w:rsid w:val="375A12C0"/>
    <w:rsid w:val="39A92228"/>
    <w:rsid w:val="3C0D2C28"/>
    <w:rsid w:val="4B2F5B27"/>
    <w:rsid w:val="4DA2262E"/>
    <w:rsid w:val="4E637C22"/>
    <w:rsid w:val="5AC2228F"/>
    <w:rsid w:val="5C4C34D0"/>
    <w:rsid w:val="6EC9009D"/>
    <w:rsid w:val="77144208"/>
    <w:rsid w:val="7B6B5AAA"/>
    <w:rsid w:val="7D823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15"/>
    <w:qFormat/>
    <w:uiPriority w:val="9"/>
    <w:pPr>
      <w:keepNext/>
      <w:keepLines/>
      <w:spacing w:before="480" w:after="80" w:line="278" w:lineRule="auto"/>
      <w:jc w:val="left"/>
      <w:outlineLvl w:val="0"/>
    </w:pPr>
    <w:rPr>
      <w:rFonts w:asciiTheme="majorHAnsi" w:hAnsiTheme="majorHAnsi" w:eastAsiaTheme="majorEastAsia" w:cstheme="majorBidi"/>
      <w:color w:val="104862" w:themeColor="accent1" w:themeShade="BF"/>
      <w:sz w:val="48"/>
      <w:szCs w:val="48"/>
      <w14:ligatures w14:val="standardContextual"/>
    </w:rPr>
  </w:style>
  <w:style w:type="paragraph" w:styleId="3">
    <w:name w:val="heading 2"/>
    <w:basedOn w:val="1"/>
    <w:next w:val="1"/>
    <w:link w:val="16"/>
    <w:unhideWhenUsed/>
    <w:qFormat/>
    <w:uiPriority w:val="9"/>
    <w:pPr>
      <w:keepNext/>
      <w:keepLines/>
      <w:spacing w:before="160" w:after="80" w:line="278" w:lineRule="auto"/>
      <w:jc w:val="left"/>
      <w:outlineLvl w:val="1"/>
    </w:pPr>
    <w:rPr>
      <w:rFonts w:asciiTheme="majorHAnsi" w:hAnsiTheme="majorHAnsi" w:eastAsiaTheme="majorEastAsia" w:cstheme="majorBidi"/>
      <w:color w:val="104862" w:themeColor="accent1" w:themeShade="BF"/>
      <w:sz w:val="40"/>
      <w:szCs w:val="40"/>
      <w14:ligatures w14:val="standardContextual"/>
    </w:rPr>
  </w:style>
  <w:style w:type="paragraph" w:styleId="4">
    <w:name w:val="heading 3"/>
    <w:basedOn w:val="1"/>
    <w:next w:val="1"/>
    <w:link w:val="17"/>
    <w:semiHidden/>
    <w:unhideWhenUsed/>
    <w:qFormat/>
    <w:uiPriority w:val="9"/>
    <w:pPr>
      <w:keepNext/>
      <w:keepLines/>
      <w:spacing w:before="160" w:after="80" w:line="278" w:lineRule="auto"/>
      <w:jc w:val="left"/>
      <w:outlineLvl w:val="2"/>
    </w:pPr>
    <w:rPr>
      <w:rFonts w:asciiTheme="majorHAnsi" w:hAnsiTheme="majorHAnsi" w:eastAsiaTheme="majorEastAsia" w:cstheme="majorBidi"/>
      <w:color w:val="104862" w:themeColor="accent1" w:themeShade="BF"/>
      <w:sz w:val="32"/>
      <w:szCs w:val="32"/>
      <w14:ligatures w14:val="standardContextual"/>
    </w:rPr>
  </w:style>
  <w:style w:type="paragraph" w:styleId="5">
    <w:name w:val="heading 4"/>
    <w:basedOn w:val="1"/>
    <w:next w:val="1"/>
    <w:link w:val="18"/>
    <w:semiHidden/>
    <w:unhideWhenUsed/>
    <w:qFormat/>
    <w:uiPriority w:val="9"/>
    <w:pPr>
      <w:keepNext/>
      <w:keepLines/>
      <w:spacing w:before="80" w:after="40" w:line="278" w:lineRule="auto"/>
      <w:jc w:val="left"/>
      <w:outlineLvl w:val="3"/>
    </w:pPr>
    <w:rPr>
      <w:rFonts w:asciiTheme="minorHAnsi" w:hAnsiTheme="minorHAnsi" w:eastAsiaTheme="minorEastAsia" w:cstheme="majorBidi"/>
      <w:color w:val="104862" w:themeColor="accent1" w:themeShade="BF"/>
      <w:sz w:val="28"/>
      <w:szCs w:val="28"/>
      <w14:ligatures w14:val="standardContextual"/>
    </w:rPr>
  </w:style>
  <w:style w:type="paragraph" w:styleId="6">
    <w:name w:val="heading 5"/>
    <w:basedOn w:val="1"/>
    <w:next w:val="1"/>
    <w:link w:val="19"/>
    <w:semiHidden/>
    <w:unhideWhenUsed/>
    <w:qFormat/>
    <w:uiPriority w:val="9"/>
    <w:pPr>
      <w:keepNext/>
      <w:keepLines/>
      <w:spacing w:before="80" w:after="40" w:line="278" w:lineRule="auto"/>
      <w:jc w:val="left"/>
      <w:outlineLvl w:val="4"/>
    </w:pPr>
    <w:rPr>
      <w:rFonts w:asciiTheme="minorHAnsi" w:hAnsiTheme="minorHAnsi" w:eastAsiaTheme="minorEastAsia" w:cstheme="majorBidi"/>
      <w:color w:val="104862" w:themeColor="accent1" w:themeShade="BF"/>
      <w:sz w:val="24"/>
      <w14:ligatures w14:val="standardContextual"/>
    </w:rPr>
  </w:style>
  <w:style w:type="paragraph" w:styleId="7">
    <w:name w:val="heading 6"/>
    <w:basedOn w:val="1"/>
    <w:next w:val="1"/>
    <w:link w:val="20"/>
    <w:semiHidden/>
    <w:unhideWhenUsed/>
    <w:qFormat/>
    <w:uiPriority w:val="9"/>
    <w:pPr>
      <w:keepNext/>
      <w:keepLines/>
      <w:spacing w:before="40" w:line="278" w:lineRule="auto"/>
      <w:jc w:val="left"/>
      <w:outlineLvl w:val="5"/>
    </w:pPr>
    <w:rPr>
      <w:rFonts w:asciiTheme="minorHAnsi" w:hAnsiTheme="minorHAnsi" w:eastAsiaTheme="minorEastAsia" w:cstheme="majorBidi"/>
      <w:b/>
      <w:bCs/>
      <w:color w:val="104862" w:themeColor="accent1" w:themeShade="BF"/>
      <w:sz w:val="22"/>
      <w14:ligatures w14:val="standardContextual"/>
    </w:rPr>
  </w:style>
  <w:style w:type="paragraph" w:styleId="8">
    <w:name w:val="heading 7"/>
    <w:basedOn w:val="1"/>
    <w:next w:val="1"/>
    <w:link w:val="21"/>
    <w:semiHidden/>
    <w:unhideWhenUsed/>
    <w:qFormat/>
    <w:uiPriority w:val="9"/>
    <w:pPr>
      <w:keepNext/>
      <w:keepLines/>
      <w:spacing w:before="40" w:line="278" w:lineRule="auto"/>
      <w:jc w:val="left"/>
      <w:outlineLvl w:val="6"/>
    </w:pPr>
    <w:rPr>
      <w:rFonts w:asciiTheme="minorHAnsi" w:hAnsiTheme="minorHAnsi" w:eastAsiaTheme="minorEastAsia" w:cstheme="majorBidi"/>
      <w:b/>
      <w:bCs/>
      <w:color w:val="595959" w:themeColor="text1" w:themeTint="A6"/>
      <w:sz w:val="22"/>
      <w14:textFill>
        <w14:solidFill>
          <w14:schemeClr w14:val="tx1">
            <w14:lumMod w14:val="65000"/>
            <w14:lumOff w14:val="35000"/>
          </w14:schemeClr>
        </w14:solidFill>
      </w14:textFill>
      <w14:ligatures w14:val="standardContextual"/>
    </w:rPr>
  </w:style>
  <w:style w:type="paragraph" w:styleId="9">
    <w:name w:val="heading 8"/>
    <w:basedOn w:val="1"/>
    <w:next w:val="1"/>
    <w:link w:val="22"/>
    <w:semiHidden/>
    <w:unhideWhenUsed/>
    <w:qFormat/>
    <w:uiPriority w:val="9"/>
    <w:pPr>
      <w:keepNext/>
      <w:keepLines/>
      <w:spacing w:line="278" w:lineRule="auto"/>
      <w:jc w:val="left"/>
      <w:outlineLvl w:val="7"/>
    </w:pPr>
    <w:rPr>
      <w:rFonts w:asciiTheme="minorHAnsi" w:hAnsiTheme="minorHAnsi" w:eastAsiaTheme="minorEastAsia" w:cstheme="majorBidi"/>
      <w:color w:val="595959" w:themeColor="text1" w:themeTint="A6"/>
      <w:sz w:val="22"/>
      <w14:textFill>
        <w14:solidFill>
          <w14:schemeClr w14:val="tx1">
            <w14:lumMod w14:val="65000"/>
            <w14:lumOff w14:val="35000"/>
          </w14:schemeClr>
        </w14:solidFill>
      </w14:textFill>
      <w14:ligatures w14:val="standardContextual"/>
    </w:rPr>
  </w:style>
  <w:style w:type="paragraph" w:styleId="10">
    <w:name w:val="heading 9"/>
    <w:basedOn w:val="1"/>
    <w:next w:val="1"/>
    <w:link w:val="23"/>
    <w:semiHidden/>
    <w:unhideWhenUsed/>
    <w:qFormat/>
    <w:uiPriority w:val="9"/>
    <w:pPr>
      <w:keepNext/>
      <w:keepLines/>
      <w:spacing w:line="278" w:lineRule="auto"/>
      <w:jc w:val="left"/>
      <w:outlineLvl w:val="8"/>
    </w:pPr>
    <w:rPr>
      <w:rFonts w:asciiTheme="minorHAnsi" w:hAnsiTheme="minorHAnsi" w:eastAsiaTheme="majorEastAsia" w:cstheme="majorBidi"/>
      <w:color w:val="595959" w:themeColor="text1" w:themeTint="A6"/>
      <w:sz w:val="22"/>
      <w14:textFill>
        <w14:solidFill>
          <w14:schemeClr w14:val="tx1">
            <w14:lumMod w14:val="65000"/>
            <w14:lumOff w14:val="35000"/>
          </w14:schemeClr>
        </w14:solidFill>
      </w14:textFill>
      <w14:ligatures w14:val="standardContextua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line="278" w:lineRule="auto"/>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14:ligatures w14:val="standardContextua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14:ligatures w14:val="standardContextual"/>
    </w:rPr>
  </w:style>
  <w:style w:type="character" w:customStyle="1" w:styleId="15">
    <w:name w:val="Heading 1 Char"/>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Heading 2 Char"/>
    <w:basedOn w:val="14"/>
    <w:link w:val="3"/>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3 Char"/>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4 Char"/>
    <w:basedOn w:val="14"/>
    <w:link w:val="5"/>
    <w:semiHidden/>
    <w:qFormat/>
    <w:uiPriority w:val="9"/>
    <w:rPr>
      <w:rFonts w:cstheme="majorBidi"/>
      <w:color w:val="104862" w:themeColor="accent1" w:themeShade="BF"/>
      <w:sz w:val="28"/>
      <w:szCs w:val="28"/>
    </w:rPr>
  </w:style>
  <w:style w:type="character" w:customStyle="1" w:styleId="19">
    <w:name w:val="Heading 5 Char"/>
    <w:basedOn w:val="14"/>
    <w:link w:val="6"/>
    <w:semiHidden/>
    <w:qFormat/>
    <w:uiPriority w:val="9"/>
    <w:rPr>
      <w:rFonts w:cstheme="majorBidi"/>
      <w:color w:val="104862" w:themeColor="accent1" w:themeShade="BF"/>
      <w:sz w:val="24"/>
    </w:rPr>
  </w:style>
  <w:style w:type="character" w:customStyle="1" w:styleId="20">
    <w:name w:val="Heading 6 Char"/>
    <w:basedOn w:val="14"/>
    <w:link w:val="7"/>
    <w:semiHidden/>
    <w:qFormat/>
    <w:uiPriority w:val="9"/>
    <w:rPr>
      <w:rFonts w:cstheme="majorBidi"/>
      <w:b/>
      <w:bCs/>
      <w:color w:val="104862" w:themeColor="accent1" w:themeShade="BF"/>
    </w:rPr>
  </w:style>
  <w:style w:type="character" w:customStyle="1" w:styleId="21">
    <w:name w:val="Heading 7 Char"/>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Heading 8 Char"/>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Heading 9 Char"/>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Title Char"/>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line="278" w:lineRule="auto"/>
      <w:jc w:val="center"/>
    </w:pPr>
    <w:rPr>
      <w:rFonts w:asciiTheme="minorHAnsi" w:hAnsiTheme="minorHAnsi" w:eastAsiaTheme="minorEastAsia" w:cstheme="minorBidi"/>
      <w:i/>
      <w:iCs/>
      <w:color w:val="404040" w:themeColor="text1" w:themeTint="BF"/>
      <w:sz w:val="22"/>
      <w14:textFill>
        <w14:solidFill>
          <w14:schemeClr w14:val="tx1">
            <w14:lumMod w14:val="75000"/>
            <w14:lumOff w14:val="25000"/>
          </w14:schemeClr>
        </w14:solidFill>
      </w14:textFill>
      <w14:ligatures w14:val="standardContextual"/>
    </w:rPr>
  </w:style>
  <w:style w:type="character" w:customStyle="1" w:styleId="27">
    <w:name w:val="Quote Char"/>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spacing w:after="160" w:line="278" w:lineRule="auto"/>
      <w:ind w:left="720"/>
      <w:contextualSpacing/>
      <w:jc w:val="left"/>
    </w:pPr>
    <w:rPr>
      <w:rFonts w:asciiTheme="minorHAnsi" w:hAnsiTheme="minorHAnsi" w:eastAsiaTheme="minorEastAsia" w:cstheme="minorBidi"/>
      <w:sz w:val="22"/>
      <w14:ligatures w14:val="standardContextual"/>
    </w:rPr>
  </w:style>
  <w:style w:type="character" w:customStyle="1" w:styleId="29">
    <w:name w:val="Intense Emphasis1"/>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line="278" w:lineRule="auto"/>
      <w:ind w:left="864" w:right="864"/>
      <w:jc w:val="center"/>
    </w:pPr>
    <w:rPr>
      <w:rFonts w:asciiTheme="minorHAnsi" w:hAnsiTheme="minorHAnsi" w:eastAsiaTheme="minorEastAsia" w:cstheme="minorBidi"/>
      <w:i/>
      <w:iCs/>
      <w:color w:val="104862" w:themeColor="accent1" w:themeShade="BF"/>
      <w:sz w:val="22"/>
      <w14:ligatures w14:val="standardContextual"/>
    </w:rPr>
  </w:style>
  <w:style w:type="character" w:customStyle="1" w:styleId="31">
    <w:name w:val="Intense Quote Char"/>
    <w:basedOn w:val="14"/>
    <w:link w:val="30"/>
    <w:qFormat/>
    <w:uiPriority w:val="30"/>
    <w:rPr>
      <w:i/>
      <w:iCs/>
      <w:color w:val="104862" w:themeColor="accent1" w:themeShade="BF"/>
    </w:rPr>
  </w:style>
  <w:style w:type="character" w:customStyle="1" w:styleId="32">
    <w:name w:val="Intense Reference1"/>
    <w:basedOn w:val="14"/>
    <w:qFormat/>
    <w:uiPriority w:val="32"/>
    <w:rPr>
      <w:b/>
      <w:bCs/>
      <w:smallCaps/>
      <w:color w:val="104862" w:themeColor="accent1" w:themeShade="BF"/>
      <w:spacing w:val="5"/>
    </w:rPr>
  </w:style>
  <w:style w:type="paragraph" w:customStyle="1" w:styleId="33">
    <w:name w:val="Table Paragraph"/>
    <w:basedOn w:val="1"/>
    <w:qFormat/>
    <w:uiPriority w:val="1"/>
    <w:pPr>
      <w:autoSpaceDE w:val="0"/>
      <w:autoSpaceDN w:val="0"/>
      <w:jc w:val="left"/>
    </w:pPr>
    <w:rPr>
      <w:rFonts w:ascii="Arial MT" w:hAnsi="Arial MT" w:eastAsia="Arial MT" w:cs="Arial MT"/>
      <w:kern w:val="0"/>
      <w:sz w:val="22"/>
      <w:szCs w:val="22"/>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440</Words>
  <Characters>1924</Characters>
  <Lines>17</Lines>
  <Paragraphs>4</Paragraphs>
  <TotalTime>0</TotalTime>
  <ScaleCrop>false</ScaleCrop>
  <LinksUpToDate>false</LinksUpToDate>
  <CharactersWithSpaces>2212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2024-10-13T06:24:00Z</dcterms:created>
  <dc:creator>awais ahmed</dc:creator>
  <cp:lastModifiedBy>WPS_1671077781</cp:lastModifiedBy>
  <dcterms:modified xsi:type="dcterms:W3CDTF">2025-09-15T04:42:09Z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eyJoZGlkIjoiMzkzNzRhOWJiY2FiOTVhMTA5MmZhY2FkYTcwODJlMzYiLCJ1c2VySWQiOiIxNDYwNjEzMzg0In0=</vt:lpwstr>
  </property>
  <property fmtid="{D5CDD505-2E9C-101B-9397-08002B2CF9AE}" pid="3" name="KSOProductBuildVer">
    <vt:lpwstr>2052-12.1.0.21915</vt:lpwstr>
  </property>
  <property fmtid="{D5CDD505-2E9C-101B-9397-08002B2CF9AE}" pid="4" name="ICV">
    <vt:lpwstr>D6E07EB50352404BA616CA347639F8BD_12</vt:lpwstr>
  </property>
</Properties>
</file>