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2C" w:rsidRDefault="00B71E65">
      <w:pPr>
        <w:rPr>
          <w:b/>
          <w:sz w:val="36"/>
          <w:szCs w:val="36"/>
        </w:rPr>
      </w:pPr>
      <w:r w:rsidRPr="00B71E65">
        <w:rPr>
          <w:b/>
          <w:sz w:val="36"/>
          <w:szCs w:val="36"/>
        </w:rPr>
        <w:t xml:space="preserve">NFS 7-Mode to </w:t>
      </w:r>
      <w:proofErr w:type="spellStart"/>
      <w:r w:rsidRPr="00B71E65">
        <w:rPr>
          <w:b/>
          <w:sz w:val="36"/>
          <w:szCs w:val="36"/>
        </w:rPr>
        <w:t>cDOT</w:t>
      </w:r>
      <w:proofErr w:type="spellEnd"/>
      <w:r w:rsidRPr="00B71E65">
        <w:rPr>
          <w:b/>
          <w:sz w:val="36"/>
          <w:szCs w:val="36"/>
        </w:rPr>
        <w:t xml:space="preserve"> Commands</w:t>
      </w:r>
    </w:p>
    <w:p w:rsidR="00B71E65" w:rsidRDefault="00B71E65">
      <w:pPr>
        <w:rPr>
          <w:b/>
          <w:sz w:val="36"/>
          <w:szCs w:val="36"/>
        </w:rPr>
      </w:pPr>
    </w:p>
    <w:tbl>
      <w:tblPr>
        <w:tblW w:w="135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85"/>
        <w:gridCol w:w="5379"/>
        <w:gridCol w:w="4556"/>
      </w:tblGrid>
      <w:tr w:rsidR="00B71E65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183680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Bold" w:hAnsi="Lato-Bold" w:cs="Lato-Bold"/>
                <w:b/>
                <w:bCs/>
                <w:color w:val="FFFFFF"/>
                <w:sz w:val="32"/>
                <w:szCs w:val="32"/>
              </w:rPr>
              <w:t>7-Mode Command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183680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Bold" w:hAnsi="Lato-Bold" w:cs="Lato-Bold"/>
                <w:b/>
                <w:bCs/>
                <w:color w:val="FFFFFF"/>
                <w:sz w:val="32"/>
                <w:szCs w:val="32"/>
              </w:rPr>
              <w:t>Clustered Data ONTAP 8.3.x Command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183680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Bold" w:hAnsi="Lato-Bold" w:cs="Lato-Bold"/>
                <w:b/>
                <w:bCs/>
                <w:color w:val="FFFFFF"/>
                <w:sz w:val="32"/>
                <w:szCs w:val="32"/>
              </w:rPr>
              <w:t>What it does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exportfs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–c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export-policy check-access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Verifies if a specific host has access to a specific mount and what level of access it has.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exportfs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–f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export-policy cache flush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Flushes the exports cache on a local node. Use with caution, as flushing cache causes it to need to be repopulated.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fsecurity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show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security file-directory show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 the file owner, ACLs, permissions, etc. from ONTAP CLI.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getXXbyYY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getXXbyYY</w:t>
            </w:r>
            <w:proofErr w:type="spellEnd"/>
            <w:proofErr w:type="gramEnd"/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Allows simulation of external name service queries from ONTAP CLI. (</w:t>
            </w: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ie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, LDAP, NIS)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ifstat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run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ifstat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physical network port statistics.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lock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status/break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locks show/break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and breaks NFS or CIFS locks on files. Use with caution.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nbtstat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cifs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nbtstat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NetBIOS information.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lastRenderedPageBreak/>
              <w:t>netstat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run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netstat</w:t>
            </w:r>
            <w:proofErr w:type="spellEnd"/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network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connections active show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network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connections listening show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Shows network status, port information (listening, open,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etc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).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show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access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_cache</w:t>
            </w:r>
            <w:proofErr w:type="spellEnd"/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nsdb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_cache</w:t>
            </w:r>
            <w:proofErr w:type="spell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exports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nblade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access-cache show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nblade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credentials show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 diagnostic level NFS information. Use with caution.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nsdb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flush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nblade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credentials flush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Flush the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nsdb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(Name Services Database) cache.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_hist</w:t>
            </w:r>
            <w:proofErr w:type="spell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N/A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Shows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histogram.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nfsstat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statistics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start -object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*/statistics stop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NFS related statistics.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nis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info</w:t>
            </w:r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nis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show-statistics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nis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show-bound-debug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NIS information.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options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nfs.mountd.trace</w:t>
            </w:r>
            <w:proofErr w:type="spell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logger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mgwd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log modify -node -module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mgwd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::exports -level debug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trace output of mount requests. Use with caution and always disable after use. Logs to 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mroot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etc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mlog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/mgwd.log.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options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cifs.trace_login</w:t>
            </w:r>
            <w:proofErr w:type="spell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trace set -node -trace-all yes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log set -node -level debug -enter-exit on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Shows trace output of name mapping, CIFS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logins</w:t>
            </w: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,etc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. Use with caution and always disable after use. Logs to 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mroot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etc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mlog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/secd.log.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ping</w:t>
            </w:r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network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ping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Runs ping.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pktt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run [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nodename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pktt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Collects a packet capture. For details on packet traces in clustered Data ONTAP, see the following knowledge base article.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hyperlink r:id="rId5" w:history="1"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>How to collect packet traces in clustered Data ONTAP</w:t>
              </w:r>
            </w:hyperlink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route</w:t>
            </w:r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network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route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Create/show/delete routes.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sectrace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security trace filter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Used to troubleshoot security/permissions issues. For more information, see the following knowledge base article: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hyperlink r:id="rId6" w:history="1"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 xml:space="preserve">How to troubleshoot Microsoft Client permission issues on a </w:t>
              </w:r>
              <w:proofErr w:type="spellStart"/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>NetApp</w:t>
              </w:r>
              <w:proofErr w:type="spellEnd"/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 xml:space="preserve"> </w:t>
              </w:r>
              <w:proofErr w:type="spellStart"/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>Vserver</w:t>
              </w:r>
              <w:proofErr w:type="spellEnd"/>
              <w:r>
                <w:rPr>
                  <w:rFonts w:ascii="Lato-Regular" w:hAnsi="Lato-Regular" w:cs="Lato-Regular"/>
                  <w:color w:val="1FB18A"/>
                  <w:sz w:val="32"/>
                  <w:szCs w:val="32"/>
                </w:rPr>
                <w:t xml:space="preserve"> running Clustered Data ONTAP</w:t>
              </w:r>
            </w:hyperlink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showfh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</w:t>
            </w:r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run [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nodename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where file lives] “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priv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set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showfh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”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Shows the file handle, FSID,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etc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for files and folders.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traceroute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traceroute</w:t>
            </w:r>
            <w:proofErr w:type="spellEnd"/>
            <w:proofErr w:type="gramEnd"/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Trace routes between devices.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wcc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nblade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credentials</w:t>
            </w: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</w:p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authentication show-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creds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Show/flush credential stores on local nodes. Use with caution.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ypcat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N/A</w:t>
            </w:r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Dumps contents of entire NIS map.</w:t>
            </w:r>
          </w:p>
        </w:tc>
      </w:tr>
      <w:tr w:rsidR="00B71E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ypmatch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authentication show-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ontap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-admin-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unix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-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creds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shd w:val="clear" w:color="auto" w:fill="F7F7F7"/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Fetches NIS object’s attributes.</w:t>
            </w:r>
          </w:p>
        </w:tc>
      </w:tr>
      <w:tr w:rsidR="00B71E65">
        <w:tblPrEx>
          <w:tblCellMar>
            <w:top w:w="0" w:type="dxa"/>
            <w:bottom w:w="0" w:type="dxa"/>
          </w:tblCellMar>
        </w:tblPrEx>
        <w:tc>
          <w:tcPr>
            <w:tcW w:w="358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ypwhich</w:t>
            </w:r>
            <w:proofErr w:type="spellEnd"/>
            <w:proofErr w:type="gramEnd"/>
          </w:p>
        </w:tc>
        <w:tc>
          <w:tcPr>
            <w:tcW w:w="5378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diag</w:t>
            </w:r>
            <w:proofErr w:type="spellEnd"/>
            <w:proofErr w:type="gram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secd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connections show -node [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nodename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] -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vserver</w:t>
            </w:r>
            <w:proofErr w:type="spellEnd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 xml:space="preserve"> [SVM] -type </w:t>
            </w:r>
            <w:proofErr w:type="spellStart"/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nis</w:t>
            </w:r>
            <w:proofErr w:type="spellEnd"/>
          </w:p>
        </w:tc>
        <w:tc>
          <w:tcPr>
            <w:tcW w:w="4555" w:type="dxa"/>
            <w:tcBorders>
              <w:bottom w:val="single" w:sz="8" w:space="0" w:color="D5D5D5"/>
            </w:tcBorders>
            <w:tcMar>
              <w:top w:w="270" w:type="nil"/>
              <w:left w:w="270" w:type="nil"/>
              <w:bottom w:w="270" w:type="nil"/>
              <w:right w:w="270" w:type="nil"/>
            </w:tcMar>
          </w:tcPr>
          <w:p w:rsidR="00B71E65" w:rsidRDefault="00B71E65">
            <w:pPr>
              <w:widowControl w:val="0"/>
              <w:autoSpaceDE w:val="0"/>
              <w:autoSpaceDN w:val="0"/>
              <w:adjustRightInd w:val="0"/>
              <w:rPr>
                <w:rFonts w:ascii="Lato-Regular" w:hAnsi="Lato-Regular" w:cs="Lato-Regular"/>
                <w:color w:val="343434"/>
                <w:sz w:val="32"/>
                <w:szCs w:val="32"/>
              </w:rPr>
            </w:pPr>
            <w:r>
              <w:rPr>
                <w:rFonts w:ascii="Lato-Regular" w:hAnsi="Lato-Regular" w:cs="Lato-Regular"/>
                <w:color w:val="343434"/>
                <w:sz w:val="32"/>
                <w:szCs w:val="32"/>
              </w:rPr>
              <w:t>Shows the NIS map server/master.</w:t>
            </w:r>
          </w:p>
        </w:tc>
      </w:tr>
    </w:tbl>
    <w:p w:rsidR="00B71E65" w:rsidRPr="00B71E65" w:rsidRDefault="00B71E65">
      <w:pPr>
        <w:rPr>
          <w:b/>
          <w:sz w:val="36"/>
          <w:szCs w:val="36"/>
        </w:rPr>
      </w:pPr>
      <w:bookmarkStart w:id="0" w:name="_GoBack"/>
      <w:bookmarkEnd w:id="0"/>
    </w:p>
    <w:sectPr w:rsidR="00B71E65" w:rsidRPr="00B71E65" w:rsidSect="00B71E65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65"/>
    <w:rsid w:val="0037652C"/>
    <w:rsid w:val="00B7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9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etapp.com/support/index?page=content&amp;id=1011204&amp;actp=search&amp;viewlocale=en_US&amp;searchid=1433358037378" TargetMode="External"/><Relationship Id="rId6" Type="http://schemas.openxmlformats.org/officeDocument/2006/relationships/hyperlink" Target="https://kb.netapp.com/support/index?page=content&amp;id=1014284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2741</Characters>
  <Application>Microsoft Macintosh Word</Application>
  <DocSecurity>0</DocSecurity>
  <Lines>22</Lines>
  <Paragraphs>6</Paragraphs>
  <ScaleCrop>false</ScaleCrop>
  <Company>Ashlynn Consulting, Inc.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Sellars</dc:creator>
  <cp:keywords/>
  <dc:description/>
  <cp:lastModifiedBy>Deborah Sellars</cp:lastModifiedBy>
  <cp:revision>1</cp:revision>
  <dcterms:created xsi:type="dcterms:W3CDTF">2017-01-24T16:13:00Z</dcterms:created>
  <dcterms:modified xsi:type="dcterms:W3CDTF">2017-01-24T16:14:00Z</dcterms:modified>
</cp:coreProperties>
</file>