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2C" w:rsidRDefault="009602C6">
      <w:hyperlink r:id="rId5" w:history="1">
        <w:r w:rsidRPr="008E6746">
          <w:rPr>
            <w:rStyle w:val="Hyperlink"/>
          </w:rPr>
          <w:t>http://www.theselights.com/2010/03/understanding-netapp-volume-and.html</w:t>
        </w:r>
      </w:hyperlink>
    </w:p>
    <w:p w:rsidR="009602C6" w:rsidRDefault="009602C6"/>
    <w:p w:rsidR="009602C6" w:rsidRDefault="009602C6">
      <w:bookmarkStart w:id="0" w:name="_GoBack"/>
      <w:bookmarkEnd w:id="0"/>
    </w:p>
    <w:sectPr w:rsidR="009602C6" w:rsidSect="003765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C6"/>
    <w:rsid w:val="0037652C"/>
    <w:rsid w:val="0096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91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2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2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selights.com/2010/03/understanding-netapp-volume-and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Macintosh Word</Application>
  <DocSecurity>0</DocSecurity>
  <Lines>1</Lines>
  <Paragraphs>1</Paragraphs>
  <ScaleCrop>false</ScaleCrop>
  <Company>Ashlynn Consulting, Inc.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Sellars</dc:creator>
  <cp:keywords/>
  <dc:description/>
  <cp:lastModifiedBy>Deborah Sellars</cp:lastModifiedBy>
  <cp:revision>1</cp:revision>
  <dcterms:created xsi:type="dcterms:W3CDTF">2016-01-27T00:26:00Z</dcterms:created>
  <dcterms:modified xsi:type="dcterms:W3CDTF">2016-01-27T00:29:00Z</dcterms:modified>
</cp:coreProperties>
</file>