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DOC-007</w:t>
      </w:r>
    </w:p>
    <w:p>
      <w:pPr>
        <w:pStyle w:val="Title"/>
        <w:spacing w:before="720"/>
        <w:jc w:val="center"/>
      </w:pPr>
      <w:r>
        <w:t>Контрольные точки проекта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DOC-007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DOC-007_World_Engine_Project_Milestones_RU_v1.docx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docs/00_Project_Management/DOC-007_World_Engine_Project_Milestones_RU_v1.docx</w:t>
      </w:r>
    </w:p>
    <w:p>
      <w:pPr>
        <w:pStyle w:val="Heading2"/>
      </w:pPr>
      <w:r>
        <w:t>Project Milestones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Инженерные milestones проекта / Version roadmap by results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Milestones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MILESTONE-001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Этот документ определяет систему milestones для проекта World Engine.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Milestones описывают не календарные даты, а завершённые инженерные результаты, по которым можно объективно проверить прогресс проекта.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Документ ориентирован на первую рабочую версию (v1.0) и на последующее расширение проекта по версии Product Roadmap.</w:t>
      </w:r>
    </w:p>
    <w:p>
      <w:pPr>
        <w:pStyle w:val="Heading2"/>
      </w:pPr>
      <w:r>
        <w:t>2. Milestone Strategy</w:t>
      </w:r>
    </w:p>
    <w:p>
      <w:pPr>
        <w:ind w:left="360" w:hanging="216"/>
      </w:pPr>
      <w:r>
        <w:t>• Каждый milestone должен иметь чёткий результат, который можно проверить.</w:t>
      </w:r>
    </w:p>
    <w:p>
      <w:pPr>
        <w:ind w:left="360" w:hanging="216"/>
      </w:pPr>
      <w:r>
        <w:t>• Milestone считается завершённым только после выполнения всех критериев завершения.</w:t>
      </w:r>
    </w:p>
    <w:p>
      <w:pPr>
        <w:ind w:left="360" w:hanging="216"/>
      </w:pPr>
      <w:r>
        <w:t>• Переход к следующему этапу возможен только после принятия предыдущего результата.</w:t>
      </w:r>
    </w:p>
    <w:p>
      <w:pPr>
        <w:ind w:left="360" w:hanging="216"/>
      </w:pPr>
      <w:r>
        <w:t>• Если этап начинает разрастаться, функции переносятся в следующую milestone или будущую версию продукта.</w:t>
      </w:r>
    </w:p>
    <w:p>
      <w:pPr>
        <w:ind w:left="360" w:hanging="216"/>
      </w:pPr>
      <w:r>
        <w:t>• Milestones строятся от фундамента к живой симуляции, затем к AI и расширениям.</w:t>
      </w:r>
    </w:p>
    <w:p>
      <w:pPr>
        <w:pStyle w:val="Heading2"/>
      </w:pPr>
      <w:r>
        <w:t>3. Milestone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Primary Deliverables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Completion Criteria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M0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Foundation Complete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Подготовить проект и рабочую среду.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Docs structure, GitHub repo, coding standards, build pipeline, CI, developer workflow.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Репозиторий структурирован, документация готова, базовая сборка и правила разработки утверждены.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M1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 Platform Ready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Создать основу взаимодействия и маршрутизации событий.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Core, Event Engine, Game Adapter, Scheduler, module registry, lifecycle management.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События проходят через систему от игры к World Engine и обратно, модули запускаются предсказуемо.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M2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Persistence Ready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Обеспечить сохранение и восстановление состояния мира.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Save Manager, Database architecture, entity model, migrations, backup strategy.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Мир сохраняется и загружается без потери критического состояния.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M3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Simulation Base Ready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Сделать базовую живую симуляцию NPC.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Memory Engine, Character Engine, Relationship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NPC помнят значимые события, меняют состояние и отношения между сессиями.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M4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AI Interaction Ready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Подключить диалог и безопасный AI-слой.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Dialogue Engine, Voice Engine, local LLM adapter, prompt/context manager, fallback responses.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NPC отвечают в контексте памяти и текущих событий; есть безопасный fallback.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M5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Social Systems Ready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Добавить организационный и квестовый слой.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Organization Engine, Quest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Организации и квесты начинают системно влиять на мир и NPC.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M6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v1.0 Hardening Complete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Закрепить MVP и подготовить выпуск.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Test suite, performance tuning, demo scenario, release notes, packaging.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Есть стабильный MVP, который можно демонстрировать и публиковать.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M7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Expansion Track 1 Ready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Подготовить крупные системные расширения.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Economy Engine, Politics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Экономика и политика готовы к будущему развитию без переделки ядра.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M8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Mod Intelligence Ready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Сделать инкрементальную реакцию на моды и новое знание.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Plugin Scanner, change detection, Knowledge Diffusion Engine.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Новые моды и контент распознаются и вызывают реакцию мира без полного пересканирования.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M9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Platform Expansion Ready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Подготовить переход к нескольким играм.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Multi-game adapters, platform abstraction, monitoring, configuration profiles.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World Engine может быть адаптирован к другой игре без переписывания ядра.</w:t>
            </w:r>
          </w:p>
        </w:tc>
      </w:tr>
    </w:tbl>
    <w:p>
      <w:pPr>
        <w:spacing w:after="40"/>
      </w:pPr>
    </w:p>
    <w:p>
      <w:pPr>
        <w:pStyle w:val="Heading2"/>
      </w:pPr>
      <w:r>
        <w:t>4. Deliverables per Milestone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Output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Public repository, documentation baseline, development workflow, initial approval.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Working event pipeline between Skyrim and World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save/load with stable restoration.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memory, character state, and relationship updates.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Contextual dialogue and voice-ready response pipeline.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Organizations and quests influencing world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v1.0 release package and demo.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Economic and political rule layers prepared for expansion.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Incremental mod detection and knowledge propagation.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Abstraction layer for additional game integrations.</w:t>
            </w:r>
          </w:p>
        </w:tc>
      </w:tr>
    </w:tbl>
    <w:p>
      <w:pPr>
        <w:spacing w:after="40"/>
      </w:pPr>
    </w:p>
    <w:p>
      <w:pPr>
        <w:pStyle w:val="Heading2"/>
      </w:pPr>
      <w:r>
        <w:t>5. Dependencies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M2 + M1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M3 + M2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M3 + M4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M1–M5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M7 + M8</w:t>
            </w:r>
          </w:p>
        </w:tc>
      </w:tr>
    </w:tbl>
    <w:p>
      <w:pPr>
        <w:spacing w:after="40"/>
      </w:pPr>
    </w:p>
    <w:p>
      <w:pPr>
        <w:pStyle w:val="Heading2"/>
      </w:pPr>
      <w:r>
        <w:t>6. Success Metrics</w:t>
      </w:r>
    </w:p>
    <w:p>
      <w:pPr>
        <w:ind w:left="360" w:hanging="216"/>
      </w:pPr>
      <w:r>
        <w:t>• Каждый milestone имеет проверяемые критерии завершения.</w:t>
      </w:r>
    </w:p>
    <w:p>
      <w:pPr>
        <w:ind w:left="360" w:hanging="216"/>
      </w:pPr>
      <w:r>
        <w:t>• M1 подтверждается реальным потоком событий.</w:t>
      </w:r>
    </w:p>
    <w:p>
      <w:pPr>
        <w:ind w:left="360" w:hanging="216"/>
      </w:pPr>
      <w:r>
        <w:t>• M2 подтверждается надёжным сохранением и восстановлением мира.</w:t>
      </w:r>
    </w:p>
    <w:p>
      <w:pPr>
        <w:ind w:left="360" w:hanging="216"/>
      </w:pPr>
      <w:r>
        <w:t>• M3 подтверждается устойчивой памятью NPC между сессиями.</w:t>
      </w:r>
    </w:p>
    <w:p>
      <w:pPr>
        <w:ind w:left="360" w:hanging="216"/>
      </w:pPr>
      <w:r>
        <w:t>• M4 подтверждается работой диалогов с контекстом и fallback-механизмом.</w:t>
      </w:r>
    </w:p>
    <w:p>
      <w:pPr>
        <w:ind w:left="360" w:hanging="216"/>
      </w:pPr>
      <w:r>
        <w:t>• M6 подтверждается стабильным MVP-релизом и демонстрационным сценарием.</w:t>
      </w:r>
    </w:p>
    <w:p>
      <w:pPr>
        <w:pStyle w:val="Heading2"/>
      </w:pPr>
      <w:r>
        <w:t>7. Risk Controls</w:t>
      </w:r>
    </w:p>
    <w:p>
      <w:pPr>
        <w:ind w:left="360" w:hanging="216"/>
      </w:pPr>
      <w:r>
        <w:t>• Если milestone растёт слишком сильно, он дробится на подэтапы.</w:t>
      </w:r>
    </w:p>
    <w:p>
      <w:pPr>
        <w:ind w:left="360" w:hanging="216"/>
      </w:pPr>
      <w:r>
        <w:t>• Если зависимость не готова, milestone переносится, а не выполняется в обход архитектуры.</w:t>
      </w:r>
    </w:p>
    <w:p>
      <w:pPr>
        <w:ind w:left="360" w:hanging="216"/>
      </w:pPr>
      <w:r>
        <w:t>• Если этап угрожает v1.0, его функциональность уходит в будущую продуктовую версию.</w:t>
      </w:r>
    </w:p>
    <w:p>
      <w:pPr>
        <w:ind w:left="360" w:hanging="216"/>
      </w:pPr>
      <w:r>
        <w:t>• Если качество не соответствует критериям, milestone не считается завершённым.</w:t>
      </w:r>
    </w:p>
    <w:p>
      <w:pPr>
        <w:pStyle w:val="Heading2"/>
      </w:pPr>
      <w:r>
        <w:t>8. Milestone Change Policy</w:t>
      </w:r>
    </w:p>
    <w:p>
      <w:pPr>
        <w:ind w:left="360" w:hanging="216"/>
      </w:pPr>
      <w:r>
        <w:t>• Изменения milestones оформляются только через обновление документации.</w:t>
      </w:r>
    </w:p>
    <w:p>
      <w:pPr>
        <w:ind w:left="360" w:hanging="216"/>
      </w:pPr>
      <w:r>
        <w:t>• Новые функции добавляются только если они не ломают критический путь.</w:t>
      </w:r>
    </w:p>
    <w:p>
      <w:pPr>
        <w:ind w:left="360" w:hanging="216"/>
      </w:pPr>
      <w:r>
        <w:t>• Текущий milestone не расширяется за счёт функций, относящихся к будущим версиям.</w:t>
      </w:r>
    </w:p>
    <w:p>
      <w:pPr>
        <w:ind w:left="360" w:hanging="216"/>
      </w:pPr>
      <w:r>
        <w:t>• Каждое изменение фиксируется в Change Log.</w:t>
      </w:r>
    </w:p>
    <w:p>
      <w:pPr>
        <w:pStyle w:val="Heading2"/>
      </w:pPr>
      <w:r>
        <w:t>9.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Charter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Official project authorization and governance.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is included in v1.0 and what is excluded.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Longer-term product releases.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Technical order of implementation.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Strategic direction and purpose.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Principles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Guiding rules for the project.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layers and system structure.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Template used for module documents.</w:t>
            </w:r>
          </w:p>
        </w:tc>
      </w:tr>
    </w:tbl>
    <w:p>
      <w:pPr>
        <w:spacing w:after="40"/>
      </w:pPr>
    </w:p>
    <w:p>
      <w:pPr>
        <w:pStyle w:val="Heading2"/>
      </w:pPr>
      <w:r>
        <w:t>Approval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Lead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</w:tbl>
    <w:p>
      <w:pPr>
        <w:spacing w:after="40"/>
      </w:pP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engineering milestone roadmap with IDs, dependencies, deliverables, success metrics, and change policy.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docs/00_Project_Management/DOC-007_World_Engine_Project_Milestones_RU_v1.docx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5e8d23a76275090d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DOC-007 — Контрольные точки проекта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