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40"/>
        </w:rPr>
        <w:t>Roadmap</w:t>
      </w:r>
    </w:p>
    <w:p>
      <w:pPr>
        <w:jc w:val="center"/>
      </w:pPr>
      <w:r>
        <w:rPr>
          <w:i/>
          <w:sz w:val="22"/>
        </w:rPr>
        <w:t>Стратегическая карта развития проекта</w:t>
      </w:r>
    </w:p>
    <w:p>
      <w:pPr>
        <w:jc w:val="center"/>
      </w:pPr>
      <w:r>
        <w:rPr>
          <w:b/>
          <w:sz w:val="24"/>
        </w:rPr>
        <w:t>World Engine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Проект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World Engine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Документ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Roadmap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Версия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v0.1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Статус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Дата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2026-08-02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Автор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Andrii Drahulskyi</w:t>
            </w:r>
          </w:p>
        </w:tc>
      </w:tr>
    </w:tbl>
    <w:p/>
    <w:p>
      <w:r>
        <w:rPr>
          <w:b/>
          <w:sz w:val="26"/>
        </w:rPr>
        <w:t>1. Purpose</w:t>
      </w:r>
    </w:p>
    <w:p>
      <w:pPr>
        <w:spacing w:after="80"/>
      </w:pPr>
      <w:r>
        <w:t>Roadmap показывает крупные этапы развития проекта World Engine.</w:t>
      </w:r>
    </w:p>
    <w:p>
      <w:pPr>
        <w:spacing w:after="80"/>
      </w:pPr>
      <w:r>
        <w:t>Это не список ежедневных задач, а стратегическая карта перехода от идеи к первой играбельной версии.</w:t>
      </w:r>
    </w:p>
    <w:p>
      <w:r>
        <w:rPr>
          <w:b/>
          <w:sz w:val="26"/>
        </w:rPr>
        <w:t>2. Scope</w:t>
      </w:r>
    </w:p>
    <w:p>
      <w:pPr>
        <w:spacing w:after="80"/>
      </w:pPr>
      <w:r>
        <w:t>Документ описывает последовательность релизов, общие цели этапов и критерии перехода к следующей версии.</w:t>
      </w:r>
    </w:p>
    <w:p>
      <w:pPr>
        <w:spacing w:after="80"/>
      </w:pPr>
      <w:r>
        <w:t>Детальные технические решения и внутренняя реализация отдельных модулей описываются в других документах.</w:t>
      </w:r>
    </w:p>
    <w:p>
      <w:r>
        <w:rPr>
          <w:b/>
          <w:sz w:val="26"/>
        </w:rPr>
        <w:t>3. Roadmap Principles</w:t>
      </w:r>
    </w:p>
    <w:p>
      <w:pPr>
        <w:pStyle w:val="ListBullet"/>
      </w:pPr>
      <w:r>
        <w:t>Каждый этап должен быть завершён и проверен перед переходом к следующему.</w:t>
      </w:r>
    </w:p>
    <w:p>
      <w:pPr>
        <w:pStyle w:val="ListBullet"/>
      </w:pPr>
      <w:r>
        <w:t>Сначала создаётся документация, затем реализация.</w:t>
      </w:r>
    </w:p>
    <w:p>
      <w:pPr>
        <w:pStyle w:val="ListBullet"/>
      </w:pPr>
      <w:r>
        <w:t>Архитектура должна оставаться модульной и расширяемой.</w:t>
      </w:r>
    </w:p>
    <w:p>
      <w:pPr>
        <w:pStyle w:val="ListBullet"/>
      </w:pPr>
      <w:r>
        <w:t>Первый релиз должен быть достаточно маленьким, чтобы его можно было реально завершить.</w:t>
      </w:r>
    </w:p>
    <w:p>
      <w:r>
        <w:rPr>
          <w:b/>
          <w:sz w:val="26"/>
        </w:rPr>
        <w:t>4. Release Plan</w:t>
      </w:r>
    </w:p>
    <w:p>
      <w:pPr>
        <w:spacing w:after="80"/>
      </w:pPr>
      <w:r>
        <w:t>Ниже приведены основные этапы развития проекта. Каждый этап может быть разбит на подэтапы при необходимости.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rFonts w:ascii="Arial" w:hAnsi="Arial"/>
                <w:b/>
                <w:sz w:val="20"/>
              </w:rPr>
              <w:t>Версия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/>
                <w:sz w:val="20"/>
              </w:rPr>
              <w:t>Этап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/>
                <w:sz w:val="20"/>
              </w:rPr>
              <w:t>Основная цель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/>
                <w:sz w:val="20"/>
              </w:rPr>
              <w:t>Критерий завершения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v0.1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Foundation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Подготовить основу проекта, документацию и рабочую структуру.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Vision, Project Principles, Roadmap, Architecture и репозиторий готовы.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v0.2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Core Engine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Создать ядро World Engine и базовый поток событий.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Core принимает события и распределяет их по модулям.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v0.3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Memory Engine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Реализовать память NPC и хранение событий мира.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NPC могут сохранять и использовать долгосрочные воспоминания.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v0.4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Dialogue Engine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Подключить локальную LLM для диалогов и сложных ответов.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Диалоги формируются на основе памяти и контекста.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v0.5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Organization Engine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Добавить организации, ранги, роли и цели.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Организации могут существовать и изменяться во времени.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v0.6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Skills &amp; Reputation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Ввести развитие навыков, репутацию и отношения.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NPC и игрок влияют на репутацию и прогресс персонажей.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v0.7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Economy Engine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Добавить торговлю, ресурсы и производство.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Экономические события влияют на доступность и стоимость ресурсов.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v0.8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Politics Engine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Реализовать политические процессы, дипломатию и конфликты.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Мир реагирует на решения лидеров и организаций.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v0.9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Quest Engine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Создать динамическую генерацию заданий и событий.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Задания возникают из состояния мира, а не только из скриптов.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v1.0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First Living World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Собрать первую полностью играбельную версию живого мира.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Игрок может наблюдать самостоятельное развитие мира в течение длительного времени.</w:t>
            </w:r>
          </w:p>
        </w:tc>
      </w:tr>
    </w:tbl>
    <w:p/>
    <w:p>
      <w:r>
        <w:rPr>
          <w:b/>
          <w:sz w:val="26"/>
        </w:rPr>
        <w:t>5. Transition Rules</w:t>
      </w:r>
    </w:p>
    <w:p>
      <w:pPr>
        <w:pStyle w:val="ListBullet"/>
      </w:pPr>
      <w:r>
        <w:t>Следующий этап начинается только после завершения документации, реализации и тестирования текущего этапа.</w:t>
      </w:r>
    </w:p>
    <w:p>
      <w:pPr>
        <w:pStyle w:val="ListBullet"/>
      </w:pPr>
      <w:r>
        <w:t>Если этап вызывает технический риск, он может быть разделён на дополнительные подэтапы.</w:t>
      </w:r>
    </w:p>
    <w:p>
      <w:pPr>
        <w:pStyle w:val="ListBullet"/>
      </w:pPr>
      <w:r>
        <w:t>Любое расширение Roadmap должно сохранять общую архитектурную цель проекта.</w:t>
      </w:r>
    </w:p>
    <w:p>
      <w:r>
        <w:rPr>
          <w:b/>
          <w:sz w:val="26"/>
        </w:rPr>
        <w:t>6. Non-goals of the First Roadmap</w:t>
      </w:r>
    </w:p>
    <w:p>
      <w:pPr>
        <w:pStyle w:val="ListBullet"/>
      </w:pPr>
      <w:r>
        <w:t>Полноценная экономика всего континента в первой версии.</w:t>
      </w:r>
    </w:p>
    <w:p>
      <w:pPr>
        <w:pStyle w:val="ListBullet"/>
      </w:pPr>
      <w:r>
        <w:t>Строительство новых городов как обязательная функция первой версии.</w:t>
      </w:r>
    </w:p>
    <w:p>
      <w:pPr>
        <w:pStyle w:val="ListBullet"/>
      </w:pPr>
      <w:r>
        <w:t>Поддержка нескольких игр одновременно до завершения базовой архитектуры.</w:t>
      </w:r>
    </w:p>
    <w:p>
      <w:pPr>
        <w:pStyle w:val="ListBullet"/>
      </w:pPr>
      <w:r>
        <w:t>Массовая постоянная обработка тысяч NPC через LLM.</w:t>
      </w:r>
    </w:p>
    <w:p>
      <w:r>
        <w:rPr>
          <w:b/>
          <w:sz w:val="26"/>
        </w:rPr>
        <w:t>7.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rFonts w:ascii="Arial" w:hAnsi="Arial"/>
                <w:b/>
                <w:sz w:val="20"/>
              </w:rPr>
              <w:t>Версия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/>
                <w:sz w:val="20"/>
              </w:rPr>
              <w:t>Дата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/>
                <w:sz w:val="20"/>
              </w:rPr>
              <w:t>Изменения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v0.1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2026-08-02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Создана структурированная дорожная карта проекта.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