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E5F" w:rsidP="7CF4A759" w:rsidRDefault="00BD0E1F" w14:paraId="11996001" w14:textId="5B082B2B">
      <w:pPr>
        <w:spacing w:after="80" w:line="279" w:lineRule="auto"/>
        <w:rPr>
          <w:rFonts w:ascii="Times New Roman" w:hAnsi="Times New Roman" w:eastAsia="Times New Roman" w:cs="Times New Roman"/>
          <w:b w:val="1"/>
          <w:bCs w:val="1"/>
          <w:spacing w:val="-10"/>
          <w:sz w:val="40"/>
          <w:szCs w:val="40"/>
        </w:rPr>
      </w:pPr>
      <w:r w:rsidRPr="7CF4A759" w:rsidR="00BD0E1F">
        <w:rPr>
          <w:rFonts w:ascii="Aptos Display" w:hAnsi="Aptos Display" w:eastAsia="Aptos Display" w:cs="Aptos Display"/>
          <w:spacing w:val="-10"/>
          <w:sz w:val="56"/>
          <w:szCs w:val="56"/>
        </w:rPr>
        <w:t xml:space="preserve">eCR</w:t>
      </w:r>
      <w:r w:rsidRPr="7CF4A759" w:rsidR="00BD0E1F">
        <w:rPr>
          <w:rFonts w:ascii="Aptos Display" w:hAnsi="Aptos Display" w:eastAsia="Aptos Display" w:cs="Aptos Display"/>
          <w:spacing w:val="-10"/>
          <w:sz w:val="56"/>
          <w:szCs w:val="56"/>
        </w:rPr>
        <w:t xml:space="preserve"> Now</w:t>
      </w:r>
      <w:r w:rsidRPr="7CF4A759" w:rsidR="2EE1A67F">
        <w:rPr>
          <w:rFonts w:ascii="Aptos Display" w:hAnsi="Aptos Display" w:eastAsia="Aptos Display" w:cs="Aptos Display"/>
          <w:spacing w:val="-10"/>
          <w:sz w:val="56"/>
          <w:szCs w:val="56"/>
        </w:rPr>
        <w:t xml:space="preserve"> </w:t>
      </w:r>
      <w:r w:rsidRPr="7CF4A759" w:rsidR="00BD0E1F">
        <w:rPr>
          <w:rFonts w:ascii="Aptos Display" w:hAnsi="Aptos Display" w:eastAsia="Aptos Display" w:cs="Aptos Display"/>
          <w:spacing w:val="-10"/>
          <w:sz w:val="56"/>
          <w:szCs w:val="56"/>
        </w:rPr>
        <w:t xml:space="preserve">KeyCloak</w:t>
      </w:r>
      <w:r w:rsidRPr="7CF4A759" w:rsidR="00BD0E1F">
        <w:rPr>
          <w:rFonts w:ascii="Aptos Display" w:hAnsi="Aptos Display" w:eastAsia="Aptos Display" w:cs="Aptos Display"/>
          <w:spacing w:val="-10"/>
          <w:sz w:val="56"/>
          <w:szCs w:val="56"/>
        </w:rPr>
        <w:t xml:space="preserve"> Setup Instructions </w:t>
      </w:r>
      <w:r w:rsidRPr="7CF4A759" w:rsidR="00BD0E1F">
        <w:rPr>
          <w:rFonts w:ascii="Calibri" w:hAnsi="Calibri" w:eastAsia="Calibri" w:cs="Calibri"/>
          <w:spacing w:val="-10"/>
          <w:sz w:val="56"/>
          <w:szCs w:val="56"/>
        </w:rPr>
        <w:t>– windows</w:t>
      </w:r>
    </w:p>
    <w:p w:rsidR="00E52E5F" w:rsidRDefault="00BD0E1F" w14:paraId="2ED361A8" w14:textId="77777777">
      <w:pPr>
        <w:keepNext/>
        <w:keepLines/>
        <w:spacing w:before="360" w:after="80" w:line="279" w:lineRule="auto"/>
        <w:rPr>
          <w:rFonts w:ascii="Times New Roman" w:hAnsi="Times New Roman" w:eastAsia="Times New Roman" w:cs="Times New Roman"/>
          <w:b/>
          <w:sz w:val="28"/>
        </w:rPr>
      </w:pPr>
      <w:r>
        <w:rPr>
          <w:rFonts w:ascii="Aptos Display" w:hAnsi="Aptos Display" w:eastAsia="Aptos Display" w:cs="Aptos Display"/>
          <w:b/>
          <w:color w:val="0F4761"/>
          <w:sz w:val="40"/>
        </w:rPr>
        <w:t>Prerequisites</w:t>
      </w:r>
    </w:p>
    <w:p w:rsidR="00E52E5F" w:rsidRDefault="00BD0E1F" w14:paraId="137BC59C" w14:textId="77777777">
      <w:pPr>
        <w:numPr>
          <w:ilvl w:val="0"/>
          <w:numId w:val="1"/>
        </w:numPr>
        <w:spacing w:line="279" w:lineRule="auto"/>
        <w:ind w:left="720" w:hanging="360"/>
        <w:rPr>
          <w:rFonts w:ascii="Aptos" w:hAnsi="Aptos" w:eastAsia="Aptos" w:cs="Aptos"/>
          <w:b/>
        </w:rPr>
      </w:pPr>
      <w:r>
        <w:rPr>
          <w:rFonts w:ascii="Aptos" w:hAnsi="Aptos" w:eastAsia="Aptos" w:cs="Aptos"/>
          <w:b/>
        </w:rPr>
        <w:t>docker-desktop to be installed in your system</w:t>
      </w:r>
    </w:p>
    <w:p w:rsidR="00E52E5F" w:rsidRDefault="00BD0E1F" w14:paraId="6A8E5A28" w14:textId="77777777">
      <w:pPr>
        <w:numPr>
          <w:ilvl w:val="0"/>
          <w:numId w:val="1"/>
        </w:numPr>
        <w:spacing w:line="279" w:lineRule="auto"/>
        <w:ind w:left="720" w:hanging="360"/>
        <w:rPr>
          <w:rFonts w:ascii="Aptos" w:hAnsi="Aptos" w:eastAsia="Aptos" w:cs="Aptos"/>
          <w:b/>
        </w:rPr>
      </w:pPr>
      <w:r>
        <w:rPr>
          <w:rFonts w:ascii="Aptos" w:hAnsi="Aptos" w:eastAsia="Aptos" w:cs="Aptos"/>
          <w:b/>
        </w:rPr>
        <w:t>ecr-now.zip shared by our team with env &amp; other files.</w:t>
      </w:r>
    </w:p>
    <w:p w:rsidR="00E52E5F" w:rsidRDefault="00BD0E1F" w14:paraId="33F16838" w14:textId="77777777">
      <w:pPr>
        <w:keepNext/>
        <w:keepLines/>
        <w:spacing w:before="299" w:after="299" w:line="279" w:lineRule="auto"/>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color w:val="0F4761"/>
          <w:sz w:val="28"/>
        </w:rPr>
        <w:t>System Requirements for adding docker-desktop in windows</w:t>
      </w:r>
    </w:p>
    <w:p w:rsidR="00E52E5F" w:rsidRDefault="00BD0E1F" w14:paraId="4BF0E15C" w14:textId="77777777">
      <w:pPr>
        <w:numPr>
          <w:ilvl w:val="0"/>
          <w:numId w:val="2"/>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b/>
        </w:rPr>
        <w:t>Operating System</w:t>
      </w:r>
      <w:r>
        <w:rPr>
          <w:rFonts w:ascii="Times New Roman" w:hAnsi="Times New Roman" w:eastAsia="Times New Roman" w:cs="Times New Roman"/>
        </w:rPr>
        <w:t>: Windows 10 64-bit: Pro, Enterprise (Build 15063 or later)</w:t>
      </w:r>
    </w:p>
    <w:p w:rsidR="00E52E5F" w:rsidRDefault="00BD0E1F" w14:paraId="6C8B069E" w14:textId="77777777">
      <w:pPr>
        <w:numPr>
          <w:ilvl w:val="0"/>
          <w:numId w:val="2"/>
        </w:numPr>
        <w:spacing w:after="0" w:line="279" w:lineRule="auto"/>
        <w:ind w:left="720" w:hanging="360"/>
        <w:rPr>
          <w:rFonts w:ascii="Times New Roman" w:hAnsi="Times New Roman" w:eastAsia="Times New Roman" w:cs="Times New Roman"/>
          <w:b/>
        </w:rPr>
      </w:pPr>
      <w:r>
        <w:rPr>
          <w:rFonts w:ascii="Times New Roman" w:hAnsi="Times New Roman" w:eastAsia="Times New Roman" w:cs="Times New Roman"/>
          <w:b/>
        </w:rPr>
        <w:t>Hyper-V and Containers Windows features must be enabled</w:t>
      </w:r>
    </w:p>
    <w:p w:rsidR="00E52E5F" w:rsidRDefault="00BD0E1F" w14:paraId="20A68AAC" w14:textId="77777777">
      <w:pPr>
        <w:numPr>
          <w:ilvl w:val="0"/>
          <w:numId w:val="2"/>
        </w:numPr>
        <w:spacing w:after="0" w:line="279" w:lineRule="auto"/>
        <w:ind w:left="720" w:hanging="360"/>
        <w:rPr>
          <w:rFonts w:ascii="Times New Roman" w:hAnsi="Times New Roman" w:eastAsia="Times New Roman" w:cs="Times New Roman"/>
          <w:b/>
        </w:rPr>
      </w:pPr>
      <w:r>
        <w:rPr>
          <w:rFonts w:ascii="Times New Roman" w:hAnsi="Times New Roman" w:eastAsia="Times New Roman" w:cs="Times New Roman"/>
          <w:b/>
        </w:rPr>
        <w:t>WSL 2 (Windows Subsystem for Linux) backend is recommended</w:t>
      </w:r>
    </w:p>
    <w:p w:rsidR="00E52E5F" w:rsidRDefault="00BD0E1F" w14:paraId="39E5C1BE" w14:textId="77777777">
      <w:pPr>
        <w:numPr>
          <w:ilvl w:val="0"/>
          <w:numId w:val="2"/>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b/>
        </w:rPr>
        <w:t>Hardware</w:t>
      </w:r>
      <w:r>
        <w:rPr>
          <w:rFonts w:ascii="Times New Roman" w:hAnsi="Times New Roman" w:eastAsia="Times New Roman" w:cs="Times New Roman"/>
        </w:rPr>
        <w:t>: Minimum 4GB RAM, BIOS-level hardware virtualization support</w:t>
      </w:r>
    </w:p>
    <w:p w:rsidR="00E52E5F" w:rsidRDefault="00BD0E1F" w14:paraId="0CEAA1D2" w14:textId="77777777">
      <w:pPr>
        <w:keepNext/>
        <w:keepLines/>
        <w:spacing w:before="299" w:after="299" w:line="279" w:lineRule="auto"/>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b/>
          <w:color w:val="0F4761"/>
          <w:sz w:val="28"/>
        </w:rPr>
        <w:t>Downloading Docker Desktop</w:t>
      </w:r>
    </w:p>
    <w:p w:rsidR="00E52E5F" w:rsidRDefault="00BD0E1F" w14:paraId="6D088637" w14:textId="77777777">
      <w:pPr>
        <w:numPr>
          <w:ilvl w:val="0"/>
          <w:numId w:val="3"/>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Open your preferred web browser.</w:t>
      </w:r>
    </w:p>
    <w:p w:rsidR="00E52E5F" w:rsidRDefault="00BD0E1F" w14:paraId="4875E32E" w14:textId="77777777">
      <w:pPr>
        <w:numPr>
          <w:ilvl w:val="0"/>
          <w:numId w:val="3"/>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Navigate to the Docker Desktop download page: Docker Desktop for Windows.</w:t>
      </w:r>
    </w:p>
    <w:p w:rsidR="00E52E5F" w:rsidRDefault="00BD0E1F" w14:paraId="2BADE432" w14:textId="77777777">
      <w:pPr>
        <w:numPr>
          <w:ilvl w:val="0"/>
          <w:numId w:val="3"/>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 xml:space="preserve">Click on the </w:t>
      </w:r>
      <w:r>
        <w:rPr>
          <w:rFonts w:ascii="Times New Roman" w:hAnsi="Times New Roman" w:eastAsia="Times New Roman" w:cs="Times New Roman"/>
          <w:b/>
        </w:rPr>
        <w:t>"Download for Windows"</w:t>
      </w:r>
      <w:r>
        <w:rPr>
          <w:rFonts w:ascii="Times New Roman" w:hAnsi="Times New Roman" w:eastAsia="Times New Roman" w:cs="Times New Roman"/>
        </w:rPr>
        <w:t xml:space="preserve"> button.</w:t>
      </w:r>
    </w:p>
    <w:p w:rsidR="00E52E5F" w:rsidRDefault="00BD0E1F" w14:paraId="63BADA2D" w14:textId="77777777">
      <w:pPr>
        <w:keepNext/>
        <w:keepLines/>
        <w:spacing w:before="299" w:after="299" w:line="279" w:lineRule="auto"/>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color w:val="0F4761"/>
          <w:sz w:val="28"/>
        </w:rPr>
        <w:t xml:space="preserve"> </w:t>
      </w:r>
      <w:r>
        <w:rPr>
          <w:rFonts w:ascii="Aptos Display" w:hAnsi="Aptos Display" w:eastAsia="Aptos Display" w:cs="Aptos Display"/>
          <w:b/>
          <w:color w:val="0F4761"/>
          <w:sz w:val="28"/>
        </w:rPr>
        <w:t>Installing Docker Desktop</w:t>
      </w:r>
    </w:p>
    <w:p w:rsidR="00E52E5F" w:rsidRDefault="00BD0E1F" w14:paraId="1765EA3A" w14:textId="77777777">
      <w:pPr>
        <w:numPr>
          <w:ilvl w:val="0"/>
          <w:numId w:val="4"/>
        </w:numPr>
        <w:spacing w:after="0" w:line="279" w:lineRule="auto"/>
        <w:ind w:left="1440" w:hanging="360"/>
        <w:rPr>
          <w:rFonts w:ascii="Times New Roman" w:hAnsi="Times New Roman" w:eastAsia="Times New Roman" w:cs="Times New Roman"/>
        </w:rPr>
      </w:pPr>
      <w:r>
        <w:rPr>
          <w:rFonts w:ascii="Times New Roman" w:hAnsi="Times New Roman" w:eastAsia="Times New Roman" w:cs="Times New Roman"/>
        </w:rPr>
        <w:t>Locate the downloaded installer (Docker Desktop Installer.exe) and double-click to run it.</w:t>
      </w:r>
    </w:p>
    <w:p w:rsidR="00E52E5F" w:rsidRDefault="00BD0E1F" w14:paraId="5E980BCC" w14:textId="77777777">
      <w:pPr>
        <w:numPr>
          <w:ilvl w:val="0"/>
          <w:numId w:val="4"/>
        </w:numPr>
        <w:spacing w:after="0" w:line="279" w:lineRule="auto"/>
        <w:ind w:left="1440" w:hanging="360"/>
        <w:rPr>
          <w:rFonts w:ascii="Times New Roman" w:hAnsi="Times New Roman" w:eastAsia="Times New Roman" w:cs="Times New Roman"/>
        </w:rPr>
      </w:pPr>
      <w:r>
        <w:rPr>
          <w:rFonts w:ascii="Times New Roman" w:hAnsi="Times New Roman" w:eastAsia="Times New Roman" w:cs="Times New Roman"/>
        </w:rPr>
        <w:t>Follow the on-screen instructions in the Docker Desktop Installer.</w:t>
      </w:r>
    </w:p>
    <w:p w:rsidR="00E52E5F" w:rsidRDefault="00BD0E1F" w14:paraId="1433BCA4" w14:textId="77777777">
      <w:pPr>
        <w:numPr>
          <w:ilvl w:val="0"/>
          <w:numId w:val="4"/>
        </w:numPr>
        <w:spacing w:after="0" w:line="279" w:lineRule="auto"/>
        <w:ind w:left="1440" w:hanging="360"/>
        <w:rPr>
          <w:rFonts w:ascii="Times New Roman" w:hAnsi="Times New Roman" w:eastAsia="Times New Roman" w:cs="Times New Roman"/>
        </w:rPr>
      </w:pPr>
      <w:r>
        <w:rPr>
          <w:rFonts w:ascii="Times New Roman" w:hAnsi="Times New Roman" w:eastAsia="Times New Roman" w:cs="Times New Roman"/>
        </w:rPr>
        <w:t>When prompted, ensure the following options are checked:</w:t>
      </w:r>
    </w:p>
    <w:p w:rsidR="00E52E5F" w:rsidRDefault="00BD0E1F" w14:paraId="658D038D" w14:textId="77777777">
      <w:pPr>
        <w:numPr>
          <w:ilvl w:val="0"/>
          <w:numId w:val="4"/>
        </w:numPr>
        <w:spacing w:after="0" w:line="279" w:lineRule="auto"/>
        <w:ind w:left="1440" w:hanging="360"/>
        <w:rPr>
          <w:rFonts w:ascii="Times New Roman" w:hAnsi="Times New Roman" w:eastAsia="Times New Roman" w:cs="Times New Roman"/>
          <w:b/>
        </w:rPr>
      </w:pPr>
      <w:r>
        <w:rPr>
          <w:rFonts w:ascii="Times New Roman" w:hAnsi="Times New Roman" w:eastAsia="Times New Roman" w:cs="Times New Roman"/>
          <w:b/>
        </w:rPr>
        <w:t>"Enable Hyper-V Windows Features"</w:t>
      </w:r>
    </w:p>
    <w:p w:rsidR="00E52E5F" w:rsidRDefault="00BD0E1F" w14:paraId="38805C13" w14:textId="77777777">
      <w:pPr>
        <w:numPr>
          <w:ilvl w:val="0"/>
          <w:numId w:val="4"/>
        </w:numPr>
        <w:spacing w:after="0" w:line="279" w:lineRule="auto"/>
        <w:ind w:left="1440" w:hanging="360"/>
        <w:rPr>
          <w:rFonts w:ascii="Times New Roman" w:hAnsi="Times New Roman" w:eastAsia="Times New Roman" w:cs="Times New Roman"/>
          <w:b/>
        </w:rPr>
      </w:pPr>
      <w:r>
        <w:rPr>
          <w:rFonts w:ascii="Times New Roman" w:hAnsi="Times New Roman" w:eastAsia="Times New Roman" w:cs="Times New Roman"/>
          <w:b/>
        </w:rPr>
        <w:t>"Install required Windows components for WSL 2"</w:t>
      </w:r>
    </w:p>
    <w:p w:rsidR="00E52E5F" w:rsidRDefault="00BD0E1F" w14:paraId="4736CE71" w14:textId="77777777">
      <w:pPr>
        <w:numPr>
          <w:ilvl w:val="0"/>
          <w:numId w:val="4"/>
        </w:numPr>
        <w:spacing w:after="0" w:line="279" w:lineRule="auto"/>
        <w:ind w:left="1440" w:hanging="360"/>
        <w:rPr>
          <w:rFonts w:ascii="Times New Roman" w:hAnsi="Times New Roman" w:eastAsia="Times New Roman" w:cs="Times New Roman"/>
        </w:rPr>
      </w:pPr>
      <w:r>
        <w:rPr>
          <w:rFonts w:ascii="Times New Roman" w:hAnsi="Times New Roman" w:eastAsia="Times New Roman" w:cs="Times New Roman"/>
        </w:rPr>
        <w:t xml:space="preserve">Click on </w:t>
      </w:r>
      <w:r>
        <w:rPr>
          <w:rFonts w:ascii="Times New Roman" w:hAnsi="Times New Roman" w:eastAsia="Times New Roman" w:cs="Times New Roman"/>
          <w:b/>
        </w:rPr>
        <w:t>"OK"</w:t>
      </w:r>
      <w:r>
        <w:rPr>
          <w:rFonts w:ascii="Times New Roman" w:hAnsi="Times New Roman" w:eastAsia="Times New Roman" w:cs="Times New Roman"/>
        </w:rPr>
        <w:t xml:space="preserve"> and proceed with the installation.</w:t>
      </w:r>
    </w:p>
    <w:p w:rsidR="00E52E5F" w:rsidRDefault="00BD0E1F" w14:paraId="3C8636B5" w14:textId="77777777">
      <w:pPr>
        <w:numPr>
          <w:ilvl w:val="0"/>
          <w:numId w:val="4"/>
        </w:numPr>
        <w:spacing w:after="0" w:line="279" w:lineRule="auto"/>
        <w:ind w:left="1440" w:hanging="360"/>
        <w:rPr>
          <w:rFonts w:ascii="Times New Roman" w:hAnsi="Times New Roman" w:eastAsia="Times New Roman" w:cs="Times New Roman"/>
        </w:rPr>
      </w:pPr>
      <w:r>
        <w:rPr>
          <w:rFonts w:ascii="Times New Roman" w:hAnsi="Times New Roman" w:eastAsia="Times New Roman" w:cs="Times New Roman"/>
        </w:rPr>
        <w:t xml:space="preserve">Once the installation is complete, click on </w:t>
      </w:r>
      <w:r>
        <w:rPr>
          <w:rFonts w:ascii="Times New Roman" w:hAnsi="Times New Roman" w:eastAsia="Times New Roman" w:cs="Times New Roman"/>
          <w:b/>
        </w:rPr>
        <w:t>"Close and restart"</w:t>
      </w:r>
      <w:r>
        <w:rPr>
          <w:rFonts w:ascii="Times New Roman" w:hAnsi="Times New Roman" w:eastAsia="Times New Roman" w:cs="Times New Roman"/>
        </w:rPr>
        <w:t xml:space="preserve"> to restart your computer.</w:t>
      </w:r>
    </w:p>
    <w:p w:rsidR="00E52E5F" w:rsidRDefault="00BD0E1F" w14:paraId="5166328A" w14:textId="77777777">
      <w:pPr>
        <w:keepNext/>
        <w:keepLines/>
        <w:spacing w:before="299" w:after="299" w:line="279" w:lineRule="auto"/>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b/>
          <w:color w:val="0F4761"/>
          <w:sz w:val="28"/>
        </w:rPr>
        <w:t xml:space="preserve"> Verifying Configuration</w:t>
      </w:r>
    </w:p>
    <w:p w:rsidR="00E52E5F" w:rsidRDefault="00BD0E1F" w14:paraId="406DDA15" w14:textId="77777777">
      <w:pPr>
        <w:numPr>
          <w:ilvl w:val="0"/>
          <w:numId w:val="5"/>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 xml:space="preserve">After restarting, launch Docker Desktop from the Start menu or desktop shortcut. </w:t>
      </w:r>
    </w:p>
    <w:p w:rsidR="00E52E5F" w:rsidRDefault="00BD0E1F" w14:paraId="694FD0A1" w14:textId="77777777">
      <w:pPr>
        <w:numPr>
          <w:ilvl w:val="0"/>
          <w:numId w:val="5"/>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 xml:space="preserve">When Docker Desktop starts for the first time, it will prompt you to sign in to Docker Hub. You can create a new account if you don't have one or skip this step.  </w:t>
      </w:r>
    </w:p>
    <w:p w:rsidR="00E52E5F" w:rsidRDefault="00BD0E1F" w14:paraId="1D731A4A" w14:textId="77777777">
      <w:pPr>
        <w:numPr>
          <w:ilvl w:val="0"/>
          <w:numId w:val="5"/>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 xml:space="preserve">Docker Desktop will prompt to use WSL 2. If WSL 2 is installed, select it; otherwise, follow the instructions to install WSL 2.  </w:t>
      </w:r>
    </w:p>
    <w:p w:rsidR="00E52E5F" w:rsidRDefault="00BD0E1F" w14:paraId="09E9619E" w14:textId="77777777">
      <w:pPr>
        <w:numPr>
          <w:ilvl w:val="0"/>
          <w:numId w:val="5"/>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Docker Desktop will start and show the status in the taskbar.</w:t>
      </w:r>
    </w:p>
    <w:p w:rsidR="00E52E5F" w:rsidRDefault="00BD0E1F" w14:paraId="14F0B925" w14:textId="77777777">
      <w:pPr>
        <w:numPr>
          <w:ilvl w:val="0"/>
          <w:numId w:val="5"/>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Open Command Prompt or PowerShell.</w:t>
      </w:r>
    </w:p>
    <w:p w:rsidR="00E52E5F" w:rsidRDefault="00BD0E1F" w14:paraId="384ECCBD" w14:textId="77777777">
      <w:pPr>
        <w:numPr>
          <w:ilvl w:val="0"/>
          <w:numId w:val="5"/>
        </w:numPr>
        <w:spacing w:after="0" w:line="279" w:lineRule="auto"/>
        <w:ind w:left="720" w:hanging="360"/>
        <w:rPr>
          <w:rFonts w:ascii="Times New Roman" w:hAnsi="Times New Roman" w:eastAsia="Times New Roman" w:cs="Times New Roman"/>
        </w:rPr>
      </w:pPr>
      <w:r>
        <w:rPr>
          <w:rFonts w:ascii="Times New Roman" w:hAnsi="Times New Roman" w:eastAsia="Times New Roman" w:cs="Times New Roman"/>
        </w:rPr>
        <w:t>Run the following command to check Docker version</w:t>
      </w:r>
    </w:p>
    <w:p w:rsidR="00E52E5F" w:rsidRDefault="00BD0E1F" w14:paraId="58E6373D" w14:textId="77777777">
      <w:pPr>
        <w:spacing w:line="279" w:lineRule="auto"/>
        <w:ind w:left="720"/>
        <w:rPr>
          <w:rFonts w:ascii="Times New Roman" w:hAnsi="Times New Roman" w:eastAsia="Times New Roman" w:cs="Times New Roman"/>
        </w:rPr>
      </w:pPr>
      <w:r>
        <w:rPr>
          <w:rFonts w:ascii="Times New Roman" w:hAnsi="Times New Roman" w:eastAsia="Times New Roman" w:cs="Times New Roman"/>
          <w:b/>
        </w:rPr>
        <w:t>docker  --version</w:t>
      </w:r>
    </w:p>
    <w:p w:rsidR="00E52E5F" w:rsidRDefault="00BD0E1F" w14:paraId="75500E0C" w14:textId="77777777">
      <w:pPr>
        <w:spacing w:line="279" w:lineRule="auto"/>
        <w:rPr>
          <w:rFonts w:ascii="Times New Roman" w:hAnsi="Times New Roman" w:eastAsia="Times New Roman" w:cs="Times New Roman"/>
        </w:rPr>
      </w:pPr>
      <w:r>
        <w:rPr>
          <w:rFonts w:ascii="Times New Roman" w:hAnsi="Times New Roman" w:eastAsia="Times New Roman" w:cs="Times New Roman"/>
        </w:rPr>
        <w:t xml:space="preserve">            Run the following command to check Docker Compose version</w:t>
      </w:r>
    </w:p>
    <w:p w:rsidR="00E52E5F" w:rsidRDefault="00BD0E1F" w14:paraId="2005D34D" w14:textId="77777777">
      <w:pPr>
        <w:spacing w:line="279" w:lineRule="auto"/>
        <w:rPr>
          <w:rFonts w:ascii="Times New Roman" w:hAnsi="Times New Roman" w:eastAsia="Times New Roman" w:cs="Times New Roman"/>
          <w:b/>
        </w:rPr>
      </w:pPr>
      <w:r>
        <w:rPr>
          <w:rFonts w:ascii="Times New Roman" w:hAnsi="Times New Roman" w:eastAsia="Times New Roman" w:cs="Times New Roman"/>
          <w:b/>
        </w:rPr>
        <w:t xml:space="preserve">             docker-compose –version</w:t>
      </w:r>
    </w:p>
    <w:p w:rsidR="00E52E5F" w:rsidRDefault="00E52E5F" w14:paraId="672A6659" w14:textId="77777777">
      <w:pPr>
        <w:spacing w:line="279" w:lineRule="auto"/>
        <w:rPr>
          <w:rFonts w:ascii="Times New Roman" w:hAnsi="Times New Roman" w:eastAsia="Times New Roman" w:cs="Times New Roman"/>
          <w:b/>
        </w:rPr>
      </w:pPr>
    </w:p>
    <w:p w:rsidR="00E52E5F" w:rsidRDefault="00BD0E1F" w14:paraId="4677D58C" w14:textId="77777777">
      <w:pPr>
        <w:keepNext/>
        <w:keepLines/>
        <w:spacing w:before="160" w:after="80" w:line="279" w:lineRule="auto"/>
        <w:jc w:val="both"/>
        <w:rPr>
          <w:rFonts w:ascii="Times New Roman" w:hAnsi="Times New Roman" w:eastAsia="Times New Roman" w:cs="Times New Roman"/>
          <w:b/>
          <w:sz w:val="28"/>
          <w:u w:val="single"/>
        </w:rPr>
      </w:pPr>
      <w:r>
        <w:rPr>
          <w:rFonts w:ascii="Aptos Display" w:hAnsi="Aptos Display" w:eastAsia="Aptos Display" w:cs="Aptos Display"/>
          <w:b/>
          <w:color w:val="0F4761"/>
          <w:sz w:val="32"/>
        </w:rPr>
        <w:t>Application Setup with Docker</w:t>
      </w:r>
    </w:p>
    <w:p w:rsidR="00E52E5F" w:rsidRDefault="00BD0E1F" w14:paraId="72D07DE3" w14:textId="77777777">
      <w:pPr>
        <w:spacing w:line="279" w:lineRule="auto"/>
        <w:jc w:val="both"/>
        <w:rPr>
          <w:rFonts w:ascii="Times New Roman" w:hAnsi="Times New Roman" w:eastAsia="Times New Roman" w:cs="Times New Roman"/>
          <w:b/>
          <w:sz w:val="28"/>
        </w:rPr>
      </w:pPr>
      <w:r>
        <w:rPr>
          <w:rFonts w:ascii="Times New Roman" w:hAnsi="Times New Roman" w:eastAsia="Times New Roman" w:cs="Times New Roman"/>
          <w:b/>
          <w:sz w:val="28"/>
        </w:rPr>
        <w:t xml:space="preserve">   </w:t>
      </w:r>
      <w:r>
        <w:rPr>
          <w:rFonts w:ascii="Aptos" w:hAnsi="Aptos" w:eastAsia="Aptos" w:cs="Aptos"/>
          <w:b/>
          <w:color w:val="0F4761"/>
          <w:sz w:val="28"/>
        </w:rPr>
        <w:t>Step: 1 Creating a docker network</w:t>
      </w:r>
    </w:p>
    <w:p w:rsidR="00E52E5F" w:rsidRDefault="00BD0E1F" w14:paraId="12872DFD"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b/>
        </w:rPr>
        <w:t xml:space="preserve"> </w:t>
      </w:r>
      <w:r>
        <w:rPr>
          <w:rFonts w:ascii="Times New Roman" w:hAnsi="Times New Roman" w:eastAsia="Times New Roman" w:cs="Times New Roman"/>
        </w:rPr>
        <w:t xml:space="preserve">Create a docker network on the name of </w:t>
      </w:r>
      <w:r>
        <w:rPr>
          <w:rFonts w:ascii="Times New Roman" w:hAnsi="Times New Roman" w:eastAsia="Times New Roman" w:cs="Times New Roman"/>
          <w:color w:val="00B050"/>
        </w:rPr>
        <w:t>ecrnow_network</w:t>
      </w:r>
      <w:r>
        <w:rPr>
          <w:rFonts w:ascii="Times New Roman" w:hAnsi="Times New Roman" w:eastAsia="Times New Roman" w:cs="Times New Roman"/>
          <w:b/>
        </w:rPr>
        <w:t xml:space="preserve">, </w:t>
      </w:r>
      <w:r>
        <w:rPr>
          <w:rFonts w:ascii="Times New Roman" w:hAnsi="Times New Roman" w:eastAsia="Times New Roman" w:cs="Times New Roman"/>
        </w:rPr>
        <w:t>use below command:</w:t>
      </w:r>
    </w:p>
    <w:p w:rsidR="00E52E5F" w:rsidRDefault="00BD0E1F" w14:paraId="0AE0266A" w14:textId="77777777">
      <w:pPr>
        <w:spacing w:line="279" w:lineRule="auto"/>
        <w:jc w:val="both"/>
        <w:rPr>
          <w:rFonts w:ascii="Times New Roman" w:hAnsi="Times New Roman" w:eastAsia="Times New Roman" w:cs="Times New Roman"/>
          <w:color w:val="00B050"/>
        </w:rPr>
      </w:pPr>
      <w:r>
        <w:rPr>
          <w:rFonts w:ascii="Times New Roman" w:hAnsi="Times New Roman" w:eastAsia="Times New Roman" w:cs="Times New Roman"/>
        </w:rPr>
        <w:t xml:space="preserve">    </w:t>
      </w:r>
      <w:r>
        <w:rPr>
          <w:rFonts w:ascii="Times New Roman" w:hAnsi="Times New Roman" w:eastAsia="Times New Roman" w:cs="Times New Roman"/>
          <w:color w:val="4DA62E"/>
        </w:rPr>
        <w:t xml:space="preserve">docker network create </w:t>
      </w:r>
      <w:r>
        <w:rPr>
          <w:rFonts w:ascii="Times New Roman" w:hAnsi="Times New Roman" w:eastAsia="Times New Roman" w:cs="Times New Roman"/>
          <w:color w:val="00B050"/>
        </w:rPr>
        <w:t>ecrnow_network</w:t>
      </w:r>
    </w:p>
    <w:p w:rsidR="00E52E5F" w:rsidRDefault="00BD0E1F" w14:paraId="42423D18"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b/>
          <w:color w:val="4DA62E"/>
        </w:rPr>
        <w:t xml:space="preserve">  </w:t>
      </w:r>
      <w:r>
        <w:rPr>
          <w:rFonts w:ascii="Aptos" w:hAnsi="Aptos" w:eastAsia="Aptos" w:cs="Aptos"/>
          <w:color w:val="0F4761"/>
          <w:sz w:val="28"/>
        </w:rPr>
        <w:t xml:space="preserve"> </w:t>
      </w:r>
      <w:r>
        <w:rPr>
          <w:rFonts w:ascii="Aptos" w:hAnsi="Aptos" w:eastAsia="Aptos" w:cs="Aptos"/>
          <w:b/>
          <w:color w:val="0F4761"/>
          <w:sz w:val="28"/>
        </w:rPr>
        <w:t>Step: 2 Run PostgreSQL Container</w:t>
      </w:r>
    </w:p>
    <w:p w:rsidR="00E52E5F" w:rsidRDefault="00BD0E1F" w14:paraId="7BDE3D3B"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Run the PostgreSQL container with the specified network and environment variables, use      below command:</w:t>
      </w:r>
    </w:p>
    <w:p w:rsidR="00E52E5F" w:rsidRDefault="00BD0E1F" w14:paraId="5EFB1FAC"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color w:val="3A7C22"/>
        </w:rPr>
        <w:t xml:space="preserve">docker run -d --network </w:t>
      </w:r>
      <w:r>
        <w:rPr>
          <w:rFonts w:ascii="Times New Roman" w:hAnsi="Times New Roman" w:eastAsia="Times New Roman" w:cs="Times New Roman"/>
          <w:color w:val="00B050"/>
          <w:u w:val="single"/>
        </w:rPr>
        <w:t>ecrnow_network</w:t>
      </w:r>
      <w:r>
        <w:rPr>
          <w:rFonts w:ascii="Times New Roman" w:hAnsi="Times New Roman" w:eastAsia="Times New Roman" w:cs="Times New Roman"/>
          <w:color w:val="3A7C22"/>
        </w:rPr>
        <w:t xml:space="preserve"> --name postgres_container  --restart always -e POSTGRES_PASSWORD=ecrnow@2024 -p 5432:5432 postgres:15</w:t>
      </w:r>
    </w:p>
    <w:p w:rsidR="00E52E5F" w:rsidRDefault="00BD0E1F" w14:paraId="034FD9AD" w14:textId="77777777">
      <w:pPr>
        <w:spacing w:line="279" w:lineRule="auto"/>
        <w:jc w:val="both"/>
        <w:rPr>
          <w:rFonts w:ascii="Times New Roman" w:hAnsi="Times New Roman" w:eastAsia="Times New Roman" w:cs="Times New Roman"/>
          <w:b/>
        </w:rPr>
      </w:pPr>
      <w:r>
        <w:rPr>
          <w:rFonts w:ascii="Aptos" w:hAnsi="Aptos" w:eastAsia="Aptos" w:cs="Aptos"/>
        </w:rPr>
        <w:t>Note: Add password of your choice</w:t>
      </w:r>
      <w:r>
        <w:rPr>
          <w:rFonts w:ascii="Aptos" w:hAnsi="Aptos" w:eastAsia="Aptos" w:cs="Aptos"/>
        </w:rPr>
        <w:br/>
      </w:r>
      <w:r>
        <w:rPr>
          <w:rFonts w:ascii="Aptos" w:hAnsi="Aptos" w:eastAsia="Aptos" w:cs="Aptos"/>
        </w:rPr>
        <w:br/>
      </w:r>
      <w:r>
        <w:rPr>
          <w:rFonts w:ascii="Aptos" w:hAnsi="Aptos" w:eastAsia="Aptos" w:cs="Aptos"/>
          <w:b/>
          <w:i/>
          <w:color w:val="0F4761"/>
          <w:sz w:val="28"/>
        </w:rPr>
        <w:t>Step: 3 Run PgAdmin Container</w:t>
      </w:r>
      <w:r>
        <w:rPr>
          <w:rFonts w:ascii="Aptos" w:hAnsi="Aptos" w:eastAsia="Aptos" w:cs="Aptos"/>
        </w:rPr>
        <w:br/>
      </w:r>
    </w:p>
    <w:p w:rsidR="00E52E5F" w:rsidRDefault="00BD0E1F" w14:paraId="22A347DA" w14:textId="77777777">
      <w:pPr>
        <w:spacing w:line="279" w:lineRule="auto"/>
        <w:jc w:val="both"/>
        <w:rPr>
          <w:rFonts w:ascii="Aptos" w:hAnsi="Aptos" w:eastAsia="Aptos" w:cs="Aptos"/>
        </w:rPr>
      </w:pPr>
      <w:r>
        <w:rPr>
          <w:rFonts w:ascii="Aptos" w:hAnsi="Aptos" w:eastAsia="Aptos" w:cs="Aptos"/>
          <w:i/>
          <w:color w:val="0F4761"/>
        </w:rPr>
        <w:t>1)Run PgAdmin Container:</w:t>
      </w:r>
      <w:r>
        <w:rPr>
          <w:rFonts w:ascii="Aptos" w:hAnsi="Aptos" w:eastAsia="Aptos" w:cs="Aptos"/>
        </w:rPr>
        <w:br/>
      </w:r>
    </w:p>
    <w:p w:rsidR="00E52E5F" w:rsidRDefault="00BD0E1F" w14:paraId="5DF16669" w14:textId="77777777">
      <w:pPr>
        <w:spacing w:line="279" w:lineRule="auto"/>
        <w:jc w:val="both"/>
        <w:rPr>
          <w:rFonts w:ascii="Times New Roman" w:hAnsi="Times New Roman" w:eastAsia="Times New Roman" w:cs="Times New Roman"/>
          <w:color w:val="00B050"/>
        </w:rPr>
      </w:pPr>
      <w:r>
        <w:rPr>
          <w:rFonts w:ascii="Aptos" w:hAnsi="Aptos" w:eastAsia="Aptos" w:cs="Aptos"/>
          <w:color w:val="00B050"/>
        </w:rPr>
        <w:t>docker run -d --network ecrnow_network  --name pgadmin-container -p 5050:80 -e PGADMIN_DEFAULT_EMAIL=user@domain.com -e PGADMIN_DEFAULT_PASSWORD=postgres -d dpage/pgadmin4</w:t>
      </w:r>
      <w:r>
        <w:rPr>
          <w:rFonts w:ascii="Aptos" w:hAnsi="Aptos" w:eastAsia="Aptos" w:cs="Aptos"/>
        </w:rPr>
        <w:br/>
      </w:r>
    </w:p>
    <w:p w:rsidR="00E52E5F" w:rsidRDefault="00BD0E1F" w14:paraId="16EADC88" w14:textId="77777777">
      <w:pPr>
        <w:spacing w:line="279" w:lineRule="auto"/>
        <w:jc w:val="both"/>
        <w:rPr>
          <w:rFonts w:ascii="Aptos" w:hAnsi="Aptos" w:eastAsia="Aptos" w:cs="Aptos"/>
        </w:rPr>
      </w:pPr>
      <w:r>
        <w:rPr>
          <w:rFonts w:ascii="Aptos" w:hAnsi="Aptos" w:eastAsia="Aptos" w:cs="Aptos"/>
        </w:rPr>
        <w:t xml:space="preserve">Remember to replace </w:t>
      </w:r>
      <w:hyperlink r:id="rId5">
        <w:r>
          <w:rPr>
            <w:rFonts w:ascii="Aptos" w:hAnsi="Aptos" w:eastAsia="Aptos" w:cs="Aptos"/>
            <w:color w:val="0563C1"/>
            <w:u w:val="single"/>
          </w:rPr>
          <w:t>user@domain.com</w:t>
        </w:r>
      </w:hyperlink>
      <w:r>
        <w:rPr>
          <w:rFonts w:ascii="Aptos" w:hAnsi="Aptos" w:eastAsia="Aptos" w:cs="Aptos"/>
        </w:rPr>
        <w:t xml:space="preserve"> and postgres with your actual email and password.</w:t>
      </w:r>
    </w:p>
    <w:p w:rsidR="00E52E5F" w:rsidRDefault="00BD0E1F" w14:paraId="769C0D24" w14:textId="77777777">
      <w:pPr>
        <w:spacing w:line="279" w:lineRule="auto"/>
        <w:jc w:val="both"/>
        <w:rPr>
          <w:rFonts w:ascii="Times New Roman" w:hAnsi="Times New Roman" w:eastAsia="Times New Roman" w:cs="Times New Roman"/>
          <w:b/>
        </w:rPr>
      </w:pPr>
      <w:r>
        <w:rPr>
          <w:rFonts w:ascii="Aptos" w:hAnsi="Aptos" w:eastAsia="Aptos" w:cs="Aptos"/>
        </w:rPr>
        <w:t>This command runs PgAdmin in a Docker container (dpage/pgadmin4) on port 5050. It sets the default login credentials (</w:t>
      </w:r>
      <w:hyperlink r:id="rId6">
        <w:r>
          <w:rPr>
            <w:rFonts w:ascii="Aptos" w:hAnsi="Aptos" w:eastAsia="Aptos" w:cs="Aptos"/>
            <w:color w:val="0563C1"/>
            <w:u w:val="single"/>
          </w:rPr>
          <w:t>user@domain.com</w:t>
        </w:r>
      </w:hyperlink>
      <w:r>
        <w:rPr>
          <w:rFonts w:ascii="Aptos" w:hAnsi="Aptos" w:eastAsia="Aptos" w:cs="Aptos"/>
        </w:rPr>
        <w:t xml:space="preserve"> and postgres).</w:t>
      </w:r>
      <w:r>
        <w:rPr>
          <w:rFonts w:ascii="Aptos" w:hAnsi="Aptos" w:eastAsia="Aptos" w:cs="Aptos"/>
        </w:rPr>
        <w:br/>
      </w:r>
      <w:r>
        <w:rPr>
          <w:rFonts w:ascii="Aptos" w:hAnsi="Aptos" w:eastAsia="Aptos" w:cs="Aptos"/>
        </w:rPr>
        <w:br/>
      </w:r>
      <w:r>
        <w:rPr>
          <w:rFonts w:ascii="Aptos" w:hAnsi="Aptos" w:eastAsia="Aptos" w:cs="Aptos"/>
        </w:rPr>
        <w:br/>
      </w:r>
      <w:r>
        <w:rPr>
          <w:rFonts w:ascii="Aptos" w:hAnsi="Aptos" w:eastAsia="Aptos" w:cs="Aptos"/>
          <w:color w:val="0F4761"/>
          <w:sz w:val="28"/>
        </w:rPr>
        <w:t xml:space="preserve"> 2) Refer this link</w:t>
      </w:r>
      <w:r>
        <w:rPr>
          <w:rFonts w:ascii="Aptos" w:hAnsi="Aptos" w:eastAsia="Aptos" w:cs="Aptos"/>
        </w:rPr>
        <w:t xml:space="preserve">   </w:t>
      </w:r>
      <w:r>
        <w:rPr>
          <w:rFonts w:ascii="Aptos" w:hAnsi="Aptos" w:eastAsia="Aptos" w:cs="Aptos"/>
          <w:color w:val="0563C1"/>
          <w:u w:val="single"/>
        </w:rPr>
        <w:t>Connecting PostgreSQL Container using PgAdmin 4</w:t>
      </w:r>
    </w:p>
    <w:p w:rsidR="00E52E5F" w:rsidRDefault="00BD0E1F" w14:paraId="0A37501D" w14:textId="77777777">
      <w:pPr>
        <w:spacing w:line="279" w:lineRule="auto"/>
        <w:jc w:val="both"/>
        <w:rPr>
          <w:rFonts w:ascii="Times New Roman" w:hAnsi="Times New Roman" w:eastAsia="Times New Roman" w:cs="Times New Roman"/>
          <w:b/>
        </w:rPr>
      </w:pPr>
      <w:r>
        <w:rPr>
          <w:rFonts w:ascii="Aptos" w:hAnsi="Aptos" w:eastAsia="Aptos" w:cs="Aptos"/>
        </w:rPr>
        <w:br/>
      </w:r>
    </w:p>
    <w:p w:rsidR="00E52E5F" w:rsidRDefault="00BD0E1F" w14:paraId="046B0B00" w14:textId="77777777">
      <w:pPr>
        <w:spacing w:line="279" w:lineRule="auto"/>
        <w:jc w:val="both"/>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w:hAnsi="Aptos" w:eastAsia="Aptos" w:cs="Aptos"/>
          <w:b/>
          <w:color w:val="0F4761"/>
          <w:sz w:val="28"/>
        </w:rPr>
        <w:t xml:space="preserve"> Step: 4 Create ecrnow Database</w:t>
      </w:r>
    </w:p>
    <w:p w:rsidR="00E52E5F" w:rsidRDefault="00BD0E1F" w14:paraId="0A7ACCE5" w14:textId="77777777">
      <w:pPr>
        <w:spacing w:line="279" w:lineRule="auto"/>
        <w:jc w:val="both"/>
        <w:rPr>
          <w:rFonts w:ascii="Times New Roman" w:hAnsi="Times New Roman" w:eastAsia="Times New Roman" w:cs="Times New Roman"/>
          <w:b/>
        </w:rPr>
      </w:pPr>
      <w:r>
        <w:rPr>
          <w:rFonts w:ascii="Times New Roman" w:hAnsi="Times New Roman" w:eastAsia="Times New Roman" w:cs="Times New Roman"/>
        </w:rPr>
        <w:t xml:space="preserve">   </w:t>
      </w:r>
      <w:r>
        <w:rPr>
          <w:rFonts w:ascii="Times New Roman" w:hAnsi="Times New Roman" w:eastAsia="Times New Roman" w:cs="Times New Roman"/>
          <w:b/>
        </w:rPr>
        <w:t xml:space="preserve"> </w:t>
      </w:r>
      <w:r>
        <w:rPr>
          <w:rFonts w:ascii="Times New Roman" w:hAnsi="Times New Roman" w:eastAsia="Times New Roman" w:cs="Times New Roman"/>
          <w:b/>
          <w:shd w:val="clear" w:color="auto" w:fill="FFFF00"/>
        </w:rPr>
        <w:t xml:space="preserve">If the “ </w:t>
      </w:r>
      <w:r>
        <w:rPr>
          <w:rFonts w:ascii="Times New Roman" w:hAnsi="Times New Roman" w:eastAsia="Times New Roman" w:cs="Times New Roman"/>
          <w:b/>
          <w:color w:val="000000"/>
          <w:shd w:val="clear" w:color="auto" w:fill="FFFF00"/>
        </w:rPr>
        <w:t xml:space="preserve">ecrnow” </w:t>
      </w:r>
      <w:r>
        <w:rPr>
          <w:rFonts w:ascii="Times New Roman" w:hAnsi="Times New Roman" w:eastAsia="Times New Roman" w:cs="Times New Roman"/>
          <w:b/>
          <w:shd w:val="clear" w:color="auto" w:fill="FFFF00"/>
        </w:rPr>
        <w:t>database is created using PgAdmin in Step 3, you can skip this step</w:t>
      </w:r>
      <w:r>
        <w:rPr>
          <w:rFonts w:ascii="Times New Roman" w:hAnsi="Times New Roman" w:eastAsia="Times New Roman" w:cs="Times New Roman"/>
        </w:rPr>
        <w:t>.</w:t>
      </w:r>
    </w:p>
    <w:p w:rsidR="00E52E5F" w:rsidRDefault="00BD0E1F" w14:paraId="440E8D55"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 xml:space="preserve">Execute the following command to create the </w:t>
      </w:r>
      <w:r>
        <w:rPr>
          <w:rFonts w:ascii="Times New Roman" w:hAnsi="Times New Roman" w:eastAsia="Times New Roman" w:cs="Times New Roman"/>
          <w:b/>
        </w:rPr>
        <w:t xml:space="preserve">ecrnow </w:t>
      </w:r>
      <w:r>
        <w:rPr>
          <w:rFonts w:ascii="Times New Roman" w:hAnsi="Times New Roman" w:eastAsia="Times New Roman" w:cs="Times New Roman"/>
        </w:rPr>
        <w:t>database inside the PostgreSQL container</w:t>
      </w:r>
    </w:p>
    <w:p w:rsidR="00E52E5F" w:rsidRDefault="00BD0E1F" w14:paraId="1D802AE2" w14:textId="77777777">
      <w:pPr>
        <w:spacing w:line="279" w:lineRule="auto"/>
        <w:jc w:val="both"/>
        <w:rPr>
          <w:rFonts w:ascii="Times New Roman" w:hAnsi="Times New Roman" w:eastAsia="Times New Roman" w:cs="Times New Roman"/>
          <w:color w:val="3A7C22"/>
        </w:rPr>
      </w:pPr>
      <w:r>
        <w:rPr>
          <w:rFonts w:ascii="Times New Roman" w:hAnsi="Times New Roman" w:eastAsia="Times New Roman" w:cs="Times New Roman"/>
          <w:color w:val="3A7C22"/>
        </w:rPr>
        <w:t>docker exec -it postgres_container psql -U postgres -c "CREATE DATABASE ecrnow;"</w:t>
      </w:r>
    </w:p>
    <w:p w:rsidR="00E52E5F" w:rsidRDefault="00E52E5F" w14:paraId="5DAB6C7B" w14:textId="77777777">
      <w:pPr>
        <w:spacing w:line="279" w:lineRule="auto"/>
        <w:jc w:val="both"/>
        <w:rPr>
          <w:rFonts w:ascii="Times New Roman" w:hAnsi="Times New Roman" w:eastAsia="Times New Roman" w:cs="Times New Roman"/>
          <w:color w:val="3A7C22"/>
        </w:rPr>
      </w:pPr>
    </w:p>
    <w:p w:rsidR="00E52E5F" w:rsidRDefault="00BD0E1F" w14:paraId="4D82774F" w14:textId="77777777">
      <w:pPr>
        <w:spacing w:line="279" w:lineRule="auto"/>
        <w:jc w:val="both"/>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w:hAnsi="Aptos" w:eastAsia="Aptos" w:cs="Aptos"/>
          <w:color w:val="0F4761"/>
          <w:sz w:val="28"/>
        </w:rPr>
        <w:t xml:space="preserve"> </w:t>
      </w:r>
      <w:r>
        <w:rPr>
          <w:rFonts w:ascii="Aptos" w:hAnsi="Aptos" w:eastAsia="Aptos" w:cs="Aptos"/>
          <w:b/>
          <w:color w:val="0F4761"/>
          <w:sz w:val="28"/>
        </w:rPr>
        <w:t xml:space="preserve"> Step: 5 Setting up environment variables </w:t>
      </w:r>
    </w:p>
    <w:p w:rsidR="00E52E5F" w:rsidRDefault="00BD0E1F" w14:paraId="5048D308"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Unzip the ecr-now.zip place it in C- drive and go to env.list file inside ecr-now folder and adjust variables as shown below</w:t>
      </w:r>
    </w:p>
    <w:p w:rsidR="00E52E5F" w:rsidRDefault="00BD0E1F" w14:paraId="6F51F76D"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LOGGING_FILE_LOC=/c/ecr-now/ecrNow.log</w:t>
      </w:r>
    </w:p>
    <w:p w:rsidR="00E52E5F" w:rsidRDefault="00BD0E1F" w14:paraId="270DDF54"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ESRD_FILE_LOC=/c/ecr-now/eRSDv2_specification_bundle.json</w:t>
      </w:r>
    </w:p>
    <w:p w:rsidR="00E52E5F" w:rsidRDefault="00BD0E1F" w14:paraId="6DCEC023"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SCHEMATRON_FILE_LOC=/c/ecr-now/schematron/CDAR2_IG_PHCASERPT_R2_STU1.1_SCHEMATRON.sch</w:t>
      </w:r>
    </w:p>
    <w:p w:rsidR="00E52E5F" w:rsidRDefault="00BD0E1F" w14:paraId="0C74C10D"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SCHEMA_FILE_LOC=/c/ecr-now/schemas/CDA_SDTC.xsd</w:t>
      </w:r>
    </w:p>
    <w:p w:rsidR="00E52E5F" w:rsidRDefault="00BD0E1F" w14:paraId="3B8C960C"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KAR_DIRECTORY=/c/ecr-now/kars</w:t>
      </w:r>
    </w:p>
    <w:p w:rsidR="00E52E5F" w:rsidRDefault="00BD0E1F" w14:paraId="1B9678BB"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BSA_OUTPUT_DIRECTORY=/c/ecr-now/bsa-output/</w:t>
      </w:r>
    </w:p>
    <w:p w:rsidR="00E52E5F" w:rsidRDefault="00BD0E1F" w14:paraId="227B640C"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CUSTOM_QUERY_DIRECTORY=/c/ecr-now/custom-queries</w:t>
      </w:r>
    </w:p>
    <w:p w:rsidR="00E52E5F" w:rsidRDefault="00BD0E1F" w14:paraId="27AE87F9" w14:textId="77777777">
      <w:pPr>
        <w:spacing w:line="279" w:lineRule="auto"/>
        <w:jc w:val="both"/>
        <w:rPr>
          <w:rFonts w:ascii="Times New Roman" w:hAnsi="Times New Roman" w:eastAsia="Times New Roman" w:cs="Times New Roman"/>
          <w:sz w:val="22"/>
        </w:rPr>
      </w:pPr>
      <w:r>
        <w:rPr>
          <w:rFonts w:ascii="Times New Roman" w:hAnsi="Times New Roman" w:eastAsia="Times New Roman" w:cs="Times New Roman"/>
          <w:sz w:val="22"/>
        </w:rPr>
        <w:t>DATABASE_URL=jdbc:postgresql://postgres_container:5432/postgres</w:t>
      </w:r>
    </w:p>
    <w:p w:rsidR="00E52E5F" w:rsidRDefault="00E52E5F" w14:paraId="02EB378F" w14:textId="77777777">
      <w:pPr>
        <w:spacing w:line="279" w:lineRule="auto"/>
        <w:jc w:val="both"/>
        <w:rPr>
          <w:rFonts w:ascii="Times New Roman" w:hAnsi="Times New Roman" w:eastAsia="Times New Roman" w:cs="Times New Roman"/>
          <w:sz w:val="16"/>
        </w:rPr>
      </w:pPr>
    </w:p>
    <w:p w:rsidR="00E52E5F" w:rsidP="7CF4A759" w:rsidRDefault="00BD0E1F" w14:paraId="3703F679" w14:textId="21616ACF">
      <w:pPr>
        <w:keepNext w:val="1"/>
        <w:keepLines w:val="1"/>
        <w:spacing w:before="160" w:after="80" w:line="279" w:lineRule="auto"/>
        <w:jc w:val="both"/>
        <w:rPr>
          <w:rFonts w:ascii="Times New Roman" w:hAnsi="Times New Roman" w:eastAsia="Times New Roman" w:cs="Times New Roman"/>
          <w:b w:val="1"/>
          <w:bCs w:val="1"/>
        </w:rPr>
      </w:pPr>
      <w:r w:rsidRPr="7CF4A759" w:rsidR="00BD0E1F">
        <w:rPr>
          <w:rFonts w:ascii="Aptos" w:hAnsi="Aptos" w:eastAsia="Aptos" w:cs="Aptos"/>
          <w:color w:val="0F4761"/>
          <w:sz w:val="28"/>
          <w:szCs w:val="28"/>
        </w:rPr>
        <w:t xml:space="preserve"> </w:t>
      </w:r>
    </w:p>
    <w:p w:rsidR="00E52E5F" w:rsidP="7CF4A759" w:rsidRDefault="00BD0E1F" w14:paraId="6B6B10A6" w14:textId="19FC6CFE">
      <w:pPr>
        <w:keepNext w:val="1"/>
        <w:keepLines w:val="1"/>
        <w:spacing w:before="160" w:after="80" w:line="279" w:lineRule="auto"/>
        <w:jc w:val="both"/>
        <w:rPr>
          <w:rFonts w:ascii="Aptos" w:hAnsi="Aptos" w:eastAsia="Aptos" w:cs="Aptos"/>
          <w:color w:val="0F4761"/>
          <w:sz w:val="28"/>
          <w:szCs w:val="28"/>
        </w:rPr>
      </w:pPr>
    </w:p>
    <w:p w:rsidR="00E52E5F" w:rsidP="7CF4A759" w:rsidRDefault="00BD0E1F" w14:paraId="53546018" w14:textId="4A04B787">
      <w:pPr>
        <w:pStyle w:val="Normal"/>
        <w:keepNext w:val="1"/>
        <w:keepLines w:val="1"/>
        <w:spacing w:before="160" w:after="80" w:line="279" w:lineRule="auto"/>
        <w:jc w:val="both"/>
        <w:rPr>
          <w:rFonts w:ascii="Aptos" w:hAnsi="Aptos" w:eastAsia="Aptos" w:cs="Aptos"/>
          <w:color w:val="0F4761"/>
          <w:sz w:val="28"/>
          <w:szCs w:val="28"/>
        </w:rPr>
      </w:pPr>
    </w:p>
    <w:p w:rsidR="00E52E5F" w:rsidP="7CF4A759" w:rsidRDefault="00BD0E1F" w14:paraId="418F53A2" w14:textId="1309FF6B">
      <w:pPr>
        <w:pStyle w:val="Normal"/>
        <w:keepNext w:val="1"/>
        <w:keepLines w:val="1"/>
        <w:spacing w:before="160" w:after="80" w:line="279" w:lineRule="auto"/>
        <w:jc w:val="both"/>
        <w:rPr>
          <w:rFonts w:ascii="Aptos" w:hAnsi="Aptos" w:eastAsia="Aptos" w:cs="Aptos"/>
          <w:b w:val="1"/>
          <w:bCs w:val="1"/>
          <w:color w:val="0F4761"/>
          <w:sz w:val="28"/>
          <w:szCs w:val="28"/>
        </w:rPr>
      </w:pPr>
    </w:p>
    <w:p w:rsidR="00E52E5F" w:rsidP="7CF4A759" w:rsidRDefault="00BD0E1F" w14:paraId="6FABEF43" w14:textId="7FC33A0B">
      <w:pPr>
        <w:pStyle w:val="Normal"/>
        <w:keepNext w:val="1"/>
        <w:keepLines w:val="1"/>
        <w:spacing w:before="160" w:after="80" w:line="279" w:lineRule="auto"/>
        <w:jc w:val="both"/>
        <w:rPr>
          <w:rFonts w:ascii="Times New Roman" w:hAnsi="Times New Roman" w:eastAsia="Times New Roman" w:cs="Times New Roman"/>
          <w:b w:val="1"/>
          <w:bCs w:val="1"/>
        </w:rPr>
      </w:pPr>
      <w:r w:rsidRPr="7CF4A759" w:rsidR="00BD0E1F">
        <w:rPr>
          <w:rFonts w:ascii="Aptos" w:hAnsi="Aptos" w:eastAsia="Aptos" w:cs="Aptos"/>
          <w:b w:val="1"/>
          <w:bCs w:val="1"/>
          <w:color w:val="0F4761"/>
          <w:sz w:val="28"/>
          <w:szCs w:val="28"/>
        </w:rPr>
        <w:t xml:space="preserve">Step: 6 Run </w:t>
      </w:r>
      <w:r w:rsidRPr="7CF4A759" w:rsidR="00BD0E1F">
        <w:rPr>
          <w:rFonts w:ascii="Aptos" w:hAnsi="Aptos" w:eastAsia="Aptos" w:cs="Aptos"/>
          <w:b w:val="1"/>
          <w:bCs w:val="1"/>
          <w:color w:val="0F4761"/>
          <w:sz w:val="28"/>
          <w:szCs w:val="28"/>
        </w:rPr>
        <w:t>e</w:t>
      </w:r>
      <w:r w:rsidRPr="7CF4A759" w:rsidR="00BD0E1F">
        <w:rPr>
          <w:rFonts w:ascii="Aptos" w:hAnsi="Aptos" w:eastAsia="Aptos" w:cs="Aptos"/>
          <w:b w:val="1"/>
          <w:bCs w:val="1"/>
          <w:color w:val="0F4761"/>
          <w:sz w:val="28"/>
          <w:szCs w:val="28"/>
        </w:rPr>
        <w:t>CR</w:t>
      </w:r>
      <w:r w:rsidRPr="7CF4A759" w:rsidR="00BD0E1F">
        <w:rPr>
          <w:rFonts w:ascii="Aptos" w:hAnsi="Aptos" w:eastAsia="Aptos" w:cs="Aptos"/>
          <w:b w:val="1"/>
          <w:bCs w:val="1"/>
          <w:color w:val="0F4761"/>
          <w:sz w:val="28"/>
          <w:szCs w:val="28"/>
        </w:rPr>
        <w:t xml:space="preserve"> </w:t>
      </w:r>
      <w:r w:rsidRPr="7CF4A759" w:rsidR="00BD0E1F">
        <w:rPr>
          <w:rFonts w:ascii="Aptos" w:hAnsi="Aptos" w:eastAsia="Aptos" w:cs="Aptos"/>
          <w:b w:val="1"/>
          <w:bCs w:val="1"/>
          <w:color w:val="0F4761"/>
          <w:sz w:val="28"/>
          <w:szCs w:val="28"/>
        </w:rPr>
        <w:t>Now Backend</w:t>
      </w:r>
    </w:p>
    <w:p w:rsidR="00E52E5F" w:rsidRDefault="00BD0E1F" w14:paraId="357A71F7"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Run the eCR Now backend container with the specified environment variables and volume mappings:</w:t>
      </w:r>
    </w:p>
    <w:p w:rsidR="00E52E5F" w:rsidRDefault="00BD0E1F" w14:paraId="1A522A84" w14:textId="77777777">
      <w:pPr>
        <w:spacing w:line="279" w:lineRule="auto"/>
        <w:jc w:val="both"/>
        <w:rPr>
          <w:rFonts w:ascii="Times New Roman" w:hAnsi="Times New Roman" w:eastAsia="Times New Roman" w:cs="Times New Roman"/>
          <w:color w:val="3A7C22"/>
        </w:rPr>
      </w:pPr>
      <w:r w:rsidRPr="7CF4A759" w:rsidR="00BD0E1F">
        <w:rPr>
          <w:rFonts w:ascii="Times New Roman" w:hAnsi="Times New Roman" w:eastAsia="Times New Roman" w:cs="Times New Roman"/>
          <w:color w:val="3A7C22"/>
        </w:rPr>
        <w:t xml:space="preserve">docker run -d --network </w:t>
      </w:r>
      <w:r w:rsidRPr="7CF4A759" w:rsidR="00BD0E1F">
        <w:rPr>
          <w:rFonts w:ascii="Times New Roman" w:hAnsi="Times New Roman" w:eastAsia="Times New Roman" w:cs="Times New Roman"/>
          <w:color w:val="3A7C22"/>
        </w:rPr>
        <w:t>ecrnow_network</w:t>
      </w:r>
      <w:r w:rsidRPr="7CF4A759" w:rsidR="00BD0E1F">
        <w:rPr>
          <w:rFonts w:ascii="Times New Roman" w:hAnsi="Times New Roman" w:eastAsia="Times New Roman" w:cs="Times New Roman"/>
          <w:color w:val="3A7C22"/>
        </w:rPr>
        <w:t xml:space="preserve"> --restart always --env-file C:/ecr-now/env.list  -e </w:t>
      </w:r>
      <w:r w:rsidRPr="7CF4A759" w:rsidR="00BD0E1F">
        <w:rPr>
          <w:rFonts w:ascii="Times New Roman" w:hAnsi="Times New Roman" w:eastAsia="Times New Roman" w:cs="Times New Roman"/>
          <w:color w:val="3A7C22"/>
        </w:rPr>
        <w:t>jdbc.username</w:t>
      </w:r>
      <w:r w:rsidRPr="7CF4A759" w:rsidR="00BD0E1F">
        <w:rPr>
          <w:rFonts w:ascii="Times New Roman" w:hAnsi="Times New Roman" w:eastAsia="Times New Roman" w:cs="Times New Roman"/>
          <w:color w:val="3A7C22"/>
        </w:rPr>
        <w:t>=</w:t>
      </w:r>
      <w:r w:rsidRPr="7CF4A759" w:rsidR="00BD0E1F">
        <w:rPr>
          <w:rFonts w:ascii="Times New Roman" w:hAnsi="Times New Roman" w:eastAsia="Times New Roman" w:cs="Times New Roman"/>
          <w:color w:val="3A7C22"/>
        </w:rPr>
        <w:t>postgres</w:t>
      </w:r>
      <w:r w:rsidRPr="7CF4A759" w:rsidR="00BD0E1F">
        <w:rPr>
          <w:rFonts w:ascii="Times New Roman" w:hAnsi="Times New Roman" w:eastAsia="Times New Roman" w:cs="Times New Roman"/>
          <w:color w:val="3A7C22"/>
        </w:rPr>
        <w:t xml:space="preserve"> -e </w:t>
      </w:r>
      <w:r w:rsidRPr="7CF4A759" w:rsidR="00BD0E1F">
        <w:rPr>
          <w:rFonts w:ascii="Times New Roman" w:hAnsi="Times New Roman" w:eastAsia="Times New Roman" w:cs="Times New Roman"/>
          <w:color w:val="3A7C22"/>
        </w:rPr>
        <w:t>jdbc.password</w:t>
      </w:r>
      <w:r w:rsidRPr="7CF4A759" w:rsidR="00BD0E1F">
        <w:rPr>
          <w:rFonts w:ascii="Times New Roman" w:hAnsi="Times New Roman" w:eastAsia="Times New Roman" w:cs="Times New Roman"/>
          <w:color w:val="3A7C22"/>
        </w:rPr>
        <w:t xml:space="preserve">=ecrnow@2024 -e </w:t>
      </w:r>
      <w:r w:rsidRPr="7CF4A759" w:rsidR="00BD0E1F">
        <w:rPr>
          <w:rFonts w:ascii="Times New Roman" w:hAnsi="Times New Roman" w:eastAsia="Times New Roman" w:cs="Times New Roman"/>
          <w:color w:val="3A7C22"/>
        </w:rPr>
        <w:t>security.key</w:t>
      </w:r>
      <w:r w:rsidRPr="7CF4A759" w:rsidR="00BD0E1F">
        <w:rPr>
          <w:rFonts w:ascii="Times New Roman" w:hAnsi="Times New Roman" w:eastAsia="Times New Roman" w:cs="Times New Roman"/>
          <w:color w:val="3A7C22"/>
        </w:rPr>
        <w:t xml:space="preserve">=test123 -e </w:t>
      </w:r>
      <w:r w:rsidRPr="7CF4A759" w:rsidR="00BD0E1F">
        <w:rPr>
          <w:rFonts w:ascii="Times New Roman" w:hAnsi="Times New Roman" w:eastAsia="Times New Roman" w:cs="Times New Roman"/>
          <w:color w:val="3A7C22"/>
        </w:rPr>
        <w:t>keycloak.auth.server</w:t>
      </w:r>
      <w:r w:rsidRPr="7CF4A759" w:rsidR="00BD0E1F">
        <w:rPr>
          <w:rFonts w:ascii="Times New Roman" w:hAnsi="Times New Roman" w:eastAsia="Times New Roman" w:cs="Times New Roman"/>
          <w:color w:val="3A7C22"/>
        </w:rPr>
        <w:t xml:space="preserve">=http://host.docker.internal:9000 -e keycloak.client.id=uyyyHhPmeEpFJ4gLa96gPBFPQoAmyu7 -e </w:t>
      </w:r>
      <w:r w:rsidRPr="7CF4A759" w:rsidR="00BD0E1F">
        <w:rPr>
          <w:rFonts w:ascii="Times New Roman" w:hAnsi="Times New Roman" w:eastAsia="Times New Roman" w:cs="Times New Roman"/>
          <w:color w:val="3A7C22"/>
        </w:rPr>
        <w:t>keycloak.client.secret</w:t>
      </w:r>
      <w:r w:rsidRPr="7CF4A759" w:rsidR="00BD0E1F">
        <w:rPr>
          <w:rFonts w:ascii="Times New Roman" w:hAnsi="Times New Roman" w:eastAsia="Times New Roman" w:cs="Times New Roman"/>
          <w:color w:val="3A7C22"/>
        </w:rPr>
        <w:t xml:space="preserve">=NvGaRGsKh3cIG8ebk50SI4fuGyCjMnma -e </w:t>
      </w:r>
      <w:r w:rsidRPr="7CF4A759" w:rsidR="00BD0E1F">
        <w:rPr>
          <w:rFonts w:ascii="Times New Roman" w:hAnsi="Times New Roman" w:eastAsia="Times New Roman" w:cs="Times New Roman"/>
          <w:color w:val="3A7C22"/>
        </w:rPr>
        <w:t>keycloak.realm</w:t>
      </w:r>
      <w:r w:rsidRPr="7CF4A759" w:rsidR="00BD0E1F">
        <w:rPr>
          <w:rFonts w:ascii="Times New Roman" w:hAnsi="Times New Roman" w:eastAsia="Times New Roman" w:cs="Times New Roman"/>
          <w:color w:val="3A7C22"/>
        </w:rPr>
        <w:t>=</w:t>
      </w:r>
      <w:r w:rsidRPr="7CF4A759" w:rsidR="00BD0E1F">
        <w:rPr>
          <w:rFonts w:ascii="Times New Roman" w:hAnsi="Times New Roman" w:eastAsia="Times New Roman" w:cs="Times New Roman"/>
          <w:color w:val="3A7C22"/>
        </w:rPr>
        <w:t>ecrNow</w:t>
      </w:r>
      <w:r w:rsidRPr="7CF4A759" w:rsidR="00BD0E1F">
        <w:rPr>
          <w:rFonts w:ascii="Times New Roman" w:hAnsi="Times New Roman" w:eastAsia="Times New Roman" w:cs="Times New Roman"/>
          <w:color w:val="3A7C22"/>
        </w:rPr>
        <w:t xml:space="preserve"> --link </w:t>
      </w:r>
      <w:r w:rsidRPr="7CF4A759" w:rsidR="00BD0E1F">
        <w:rPr>
          <w:rFonts w:ascii="Times New Roman" w:hAnsi="Times New Roman" w:eastAsia="Times New Roman" w:cs="Times New Roman"/>
          <w:color w:val="3A7C22"/>
        </w:rPr>
        <w:t>postgres_container:postgres</w:t>
      </w:r>
      <w:r w:rsidRPr="7CF4A759" w:rsidR="00BD0E1F">
        <w:rPr>
          <w:rFonts w:ascii="Times New Roman" w:hAnsi="Times New Roman" w:eastAsia="Times New Roman" w:cs="Times New Roman"/>
          <w:color w:val="3A7C22"/>
        </w:rPr>
        <w:t xml:space="preserve"> -v C://ecr-now:/c/ecr-now -p 8081:8081 --name </w:t>
      </w:r>
      <w:r w:rsidRPr="7CF4A759" w:rsidR="00BD0E1F">
        <w:rPr>
          <w:rFonts w:ascii="Times New Roman" w:hAnsi="Times New Roman" w:eastAsia="Times New Roman" w:cs="Times New Roman"/>
          <w:color w:val="3A7C22"/>
        </w:rPr>
        <w:t>ecr</w:t>
      </w:r>
      <w:r w:rsidRPr="7CF4A759" w:rsidR="00BD0E1F">
        <w:rPr>
          <w:rFonts w:ascii="Times New Roman" w:hAnsi="Times New Roman" w:eastAsia="Times New Roman" w:cs="Times New Roman"/>
          <w:color w:val="3A7C22"/>
        </w:rPr>
        <w:t xml:space="preserve">-now </w:t>
      </w:r>
      <w:r w:rsidRPr="7CF4A759" w:rsidR="00BD0E1F">
        <w:rPr>
          <w:rFonts w:ascii="Times New Roman" w:hAnsi="Times New Roman" w:eastAsia="Times New Roman" w:cs="Times New Roman"/>
          <w:color w:val="3A7C22"/>
        </w:rPr>
        <w:t>drajerhealth</w:t>
      </w:r>
      <w:r w:rsidRPr="7CF4A759" w:rsidR="00BD0E1F">
        <w:rPr>
          <w:rFonts w:ascii="Times New Roman" w:hAnsi="Times New Roman" w:eastAsia="Times New Roman" w:cs="Times New Roman"/>
          <w:color w:val="3A7C22"/>
        </w:rPr>
        <w:t>/</w:t>
      </w:r>
      <w:r w:rsidRPr="7CF4A759" w:rsidR="00BD0E1F">
        <w:rPr>
          <w:rFonts w:ascii="Times New Roman" w:hAnsi="Times New Roman" w:eastAsia="Times New Roman" w:cs="Times New Roman"/>
          <w:color w:val="3A7C22"/>
        </w:rPr>
        <w:t>ecr-now:ecr-now-keycloak</w:t>
      </w:r>
    </w:p>
    <w:p w:rsidR="7CF4A759" w:rsidP="7CF4A759" w:rsidRDefault="7CF4A759" w14:paraId="5CD831D0" w14:textId="4FB9CC9F">
      <w:pPr>
        <w:spacing w:line="279" w:lineRule="auto"/>
        <w:jc w:val="both"/>
        <w:rPr>
          <w:rFonts w:ascii="Times New Roman" w:hAnsi="Times New Roman" w:eastAsia="Times New Roman" w:cs="Times New Roman"/>
          <w:color w:val="3A7C22"/>
        </w:rPr>
      </w:pPr>
    </w:p>
    <w:p w:rsidR="00E52E5F" w:rsidRDefault="00BD0E1F" w14:paraId="79D13FF0"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Note: Add password used while creating postgres container and run above command</w:t>
      </w:r>
    </w:p>
    <w:p w:rsidR="00E52E5F" w:rsidP="7CF4A759" w:rsidRDefault="00BD0E1F" w14:paraId="21CF41DC" w14:textId="3364F6D9">
      <w:pPr>
        <w:pStyle w:val="Normal"/>
        <w:spacing w:line="279" w:lineRule="auto"/>
        <w:ind w:left="0"/>
        <w:jc w:val="both"/>
        <w:rPr>
          <w:rFonts w:ascii="Times New Roman" w:hAnsi="Times New Roman" w:eastAsia="Times New Roman" w:cs="Times New Roman"/>
        </w:rPr>
      </w:pPr>
      <w:r w:rsidRPr="7CF4A759" w:rsidR="7C6CBB42">
        <w:rPr>
          <w:rFonts w:ascii="Times New Roman" w:hAnsi="Times New Roman" w:eastAsia="Times New Roman" w:cs="Times New Roman"/>
          <w:color w:val="4F81BD"/>
        </w:rPr>
        <w:t xml:space="preserve">      </w:t>
      </w:r>
      <w:r w:rsidRPr="7CF4A759" w:rsidR="00BD0E1F">
        <w:rPr>
          <w:rFonts w:ascii="Times New Roman" w:hAnsi="Times New Roman" w:eastAsia="Times New Roman" w:cs="Times New Roman"/>
          <w:color w:val="4F81BD"/>
        </w:rPr>
        <w:t xml:space="preserve">Environment Variables (-e): </w:t>
      </w:r>
    </w:p>
    <w:p w:rsidR="00E52E5F" w:rsidRDefault="00E52E5F" w14:paraId="6A05A809" w14:textId="77777777">
      <w:pPr>
        <w:spacing w:line="279" w:lineRule="auto"/>
        <w:jc w:val="both"/>
        <w:rPr>
          <w:rFonts w:ascii="Times New Roman" w:hAnsi="Times New Roman" w:eastAsia="Times New Roman" w:cs="Times New Roman"/>
        </w:rPr>
      </w:pPr>
    </w:p>
    <w:p w:rsidR="00E52E5F" w:rsidP="7CF4A759" w:rsidRDefault="00BD0E1F" w14:paraId="5E22F27E" w14:textId="61FD4D41">
      <w:pPr>
        <w:pStyle w:val="ListParagraph"/>
        <w:numPr>
          <w:ilvl w:val="0"/>
          <w:numId w:val="13"/>
        </w:numPr>
        <w:rPr>
          <w:rFonts w:ascii="Times New Roman" w:hAnsi="Times New Roman" w:eastAsia="Times New Roman" w:cs="Times New Roman"/>
        </w:rPr>
      </w:pPr>
      <w:r w:rsidRPr="60451A2E" w:rsidR="00BD0E1F">
        <w:rPr>
          <w:b w:val="1"/>
          <w:bCs w:val="1"/>
        </w:rPr>
        <w:t>jdbc.usernam</w:t>
      </w:r>
      <w:r w:rsidRPr="60451A2E" w:rsidR="5D936FAD">
        <w:rPr>
          <w:b w:val="1"/>
          <w:bCs w:val="1"/>
        </w:rPr>
        <w:t>e</w:t>
      </w:r>
      <w:r w:rsidRPr="60451A2E" w:rsidR="00BD0E1F">
        <w:rPr>
          <w:b w:val="1"/>
          <w:bCs w:val="1"/>
        </w:rPr>
        <w:t>:</w:t>
      </w:r>
      <w:r w:rsidR="00BD0E1F">
        <w:rPr/>
        <w:t xml:space="preserve"> </w:t>
      </w:r>
      <w:r w:rsidR="00BD0E1F">
        <w:rPr/>
        <w:t xml:space="preserve">Specifies the JDBC connection </w:t>
      </w:r>
      <w:r w:rsidR="00BD0E1F">
        <w:rPr/>
        <w:t>db</w:t>
      </w:r>
      <w:r w:rsidR="00BD0E1F">
        <w:rPr/>
        <w:t xml:space="preserve"> username</w:t>
      </w:r>
    </w:p>
    <w:p w:rsidR="00E52E5F" w:rsidP="7CF4A759" w:rsidRDefault="00E52E5F" w14:paraId="5A39BBE3" w14:textId="77777777">
      <w:pPr>
        <w:pStyle w:val="ListParagraph"/>
      </w:pPr>
    </w:p>
    <w:p w:rsidR="00E52E5F" w:rsidP="7CF4A759" w:rsidRDefault="00BD0E1F" w14:paraId="7AC21444" w14:textId="77777777">
      <w:pPr>
        <w:pStyle w:val="ListParagraph"/>
        <w:numPr>
          <w:ilvl w:val="0"/>
          <w:numId w:val="13"/>
        </w:numPr>
        <w:rPr>
          <w:rFonts w:ascii="Times New Roman" w:hAnsi="Times New Roman" w:eastAsia="Times New Roman" w:cs="Times New Roman"/>
        </w:rPr>
      </w:pPr>
      <w:r w:rsidRPr="60451A2E" w:rsidR="00BD0E1F">
        <w:rPr>
          <w:b w:val="1"/>
          <w:bCs w:val="1"/>
        </w:rPr>
        <w:t>jdbc.password</w:t>
      </w:r>
      <w:r w:rsidRPr="60451A2E" w:rsidR="00BD0E1F">
        <w:rPr>
          <w:b w:val="1"/>
          <w:bCs w:val="1"/>
        </w:rPr>
        <w:t>:</w:t>
      </w:r>
      <w:r w:rsidR="00BD0E1F">
        <w:rPr/>
        <w:t xml:space="preserve"> </w:t>
      </w:r>
      <w:r w:rsidR="00BD0E1F">
        <w:rPr/>
        <w:t xml:space="preserve">Specifies the JDBC connection </w:t>
      </w:r>
      <w:r w:rsidR="00BD0E1F">
        <w:rPr/>
        <w:t>db</w:t>
      </w:r>
      <w:r w:rsidR="00BD0E1F">
        <w:rPr/>
        <w:t xml:space="preserve"> password</w:t>
      </w:r>
    </w:p>
    <w:p w:rsidR="00E52E5F" w:rsidP="7CF4A759" w:rsidRDefault="00E52E5F" w14:paraId="41C8F396" w14:textId="77777777">
      <w:pPr>
        <w:pStyle w:val="ListParagraph"/>
      </w:pPr>
    </w:p>
    <w:p w:rsidR="00E52E5F" w:rsidP="7CF4A759" w:rsidRDefault="00BD0E1F" w14:paraId="6212BC2F" w14:textId="77777777">
      <w:pPr>
        <w:pStyle w:val="ListParagraph"/>
        <w:numPr>
          <w:ilvl w:val="0"/>
          <w:numId w:val="13"/>
        </w:numPr>
        <w:rPr>
          <w:rFonts w:ascii="Times New Roman" w:hAnsi="Times New Roman" w:eastAsia="Times New Roman" w:cs="Times New Roman"/>
        </w:rPr>
      </w:pPr>
      <w:r w:rsidRPr="60451A2E" w:rsidR="00BD0E1F">
        <w:rPr>
          <w:b w:val="1"/>
          <w:bCs w:val="1"/>
        </w:rPr>
        <w:t>keycloak.auth.server</w:t>
      </w:r>
      <w:r w:rsidRPr="60451A2E" w:rsidR="00BD0E1F">
        <w:rPr>
          <w:b w:val="1"/>
          <w:bCs w:val="1"/>
        </w:rPr>
        <w:t>:</w:t>
      </w:r>
      <w:r w:rsidR="00BD0E1F">
        <w:rPr/>
        <w:t xml:space="preserve"> </w:t>
      </w:r>
      <w:r w:rsidR="00BD0E1F">
        <w:rPr/>
        <w:t xml:space="preserve">Base URL of the </w:t>
      </w:r>
      <w:r w:rsidR="00BD0E1F">
        <w:rPr/>
        <w:t>Keycloak</w:t>
      </w:r>
      <w:r w:rsidR="00BD0E1F">
        <w:rPr/>
        <w:t xml:space="preserve"> authentication server. </w:t>
      </w:r>
    </w:p>
    <w:p w:rsidR="00E52E5F" w:rsidP="7CF4A759" w:rsidRDefault="00E52E5F" w14:paraId="72A3D3EC" w14:textId="77777777">
      <w:pPr>
        <w:pStyle w:val="ListParagraph"/>
      </w:pPr>
    </w:p>
    <w:p w:rsidR="00E52E5F" w:rsidP="7CF4A759" w:rsidRDefault="00BD0E1F" w14:paraId="1B121807" w14:textId="7382DDD1">
      <w:pPr>
        <w:pStyle w:val="ListParagraph"/>
        <w:numPr>
          <w:ilvl w:val="0"/>
          <w:numId w:val="13"/>
        </w:numPr>
        <w:rPr>
          <w:rFonts w:ascii="Times New Roman" w:hAnsi="Times New Roman" w:eastAsia="Times New Roman" w:cs="Times New Roman"/>
        </w:rPr>
      </w:pPr>
      <w:r w:rsidRPr="60451A2E" w:rsidR="00BD0E1F">
        <w:rPr>
          <w:b w:val="1"/>
          <w:bCs w:val="1"/>
        </w:rPr>
        <w:t>keycloak.realm</w:t>
      </w:r>
      <w:r w:rsidRPr="60451A2E" w:rsidR="00BD0E1F">
        <w:rPr>
          <w:b w:val="1"/>
          <w:bCs w:val="1"/>
        </w:rPr>
        <w:t>:</w:t>
      </w:r>
      <w:r w:rsidR="00BD0E1F">
        <w:rPr/>
        <w:t xml:space="preserve"> </w:t>
      </w:r>
      <w:r w:rsidR="00BD0E1F">
        <w:rPr/>
        <w:t xml:space="preserve">Specifies the </w:t>
      </w:r>
      <w:r w:rsidR="00BD0E1F">
        <w:rPr/>
        <w:t>Keycloak</w:t>
      </w:r>
      <w:r w:rsidR="00BD0E1F">
        <w:rPr/>
        <w:t xml:space="preserve"> realm used for authentication, here </w:t>
      </w:r>
      <w:r w:rsidR="00BD0E1F">
        <w:rPr/>
        <w:t>ecr</w:t>
      </w:r>
      <w:r w:rsidR="00BD0E1F">
        <w:rPr/>
        <w:t>-</w:t>
      </w:r>
      <w:r w:rsidR="00BD0E1F">
        <w:rPr/>
        <w:t>fhir</w:t>
      </w:r>
      <w:r w:rsidR="00BD0E1F">
        <w:rPr/>
        <w:t>-</w:t>
      </w:r>
      <w:r w:rsidR="6277D8AF">
        <w:rPr/>
        <w:t xml:space="preserve">                </w:t>
      </w:r>
      <w:r w:rsidR="00BD0E1F">
        <w:rPr/>
        <w:t>validator-</w:t>
      </w:r>
      <w:r w:rsidR="00BD0E1F">
        <w:rPr/>
        <w:t>jwt</w:t>
      </w:r>
      <w:r w:rsidR="00BD0E1F">
        <w:rPr/>
        <w:t xml:space="preserve">. </w:t>
      </w:r>
    </w:p>
    <w:p w:rsidR="00E52E5F" w:rsidP="7CF4A759" w:rsidRDefault="00E52E5F" w14:paraId="0D0B940D" w14:textId="77777777">
      <w:pPr>
        <w:pStyle w:val="ListParagraph"/>
      </w:pPr>
    </w:p>
    <w:p w:rsidR="00E52E5F" w:rsidP="7CF4A759" w:rsidRDefault="00BD0E1F" w14:paraId="6593467F" w14:textId="77777777">
      <w:pPr>
        <w:pStyle w:val="ListParagraph"/>
        <w:numPr>
          <w:ilvl w:val="0"/>
          <w:numId w:val="13"/>
        </w:numPr>
        <w:rPr>
          <w:rFonts w:ascii="Times New Roman" w:hAnsi="Times New Roman" w:eastAsia="Times New Roman" w:cs="Times New Roman"/>
        </w:rPr>
      </w:pPr>
      <w:r w:rsidRPr="60451A2E" w:rsidR="00BD0E1F">
        <w:rPr>
          <w:b w:val="1"/>
          <w:bCs w:val="1"/>
        </w:rPr>
        <w:t>keycloak.client.id</w:t>
      </w:r>
      <w:r w:rsidRPr="60451A2E" w:rsidR="00BD0E1F">
        <w:rPr>
          <w:b w:val="1"/>
          <w:bCs w:val="1"/>
        </w:rPr>
        <w:t>:</w:t>
      </w:r>
      <w:r w:rsidR="00BD0E1F">
        <w:rPr/>
        <w:t xml:space="preserve"> The client ID used for authenticating with </w:t>
      </w:r>
      <w:r w:rsidR="00BD0E1F">
        <w:rPr/>
        <w:t>Keycloak</w:t>
      </w:r>
      <w:r w:rsidR="00BD0E1F">
        <w:rPr/>
        <w:t xml:space="preserve">. </w:t>
      </w:r>
    </w:p>
    <w:p w:rsidR="00E52E5F" w:rsidP="7CF4A759" w:rsidRDefault="00E52E5F" w14:paraId="0E27B00A" w14:textId="77777777">
      <w:pPr>
        <w:pStyle w:val="ListParagraph"/>
      </w:pPr>
    </w:p>
    <w:p w:rsidR="00E52E5F" w:rsidP="7CF4A759" w:rsidRDefault="00BD0E1F" w14:paraId="09BE1C4F" w14:textId="77777777">
      <w:pPr>
        <w:pStyle w:val="ListParagraph"/>
        <w:numPr>
          <w:ilvl w:val="0"/>
          <w:numId w:val="13"/>
        </w:numPr>
        <w:rPr>
          <w:rFonts w:ascii="Times New Roman" w:hAnsi="Times New Roman" w:eastAsia="Times New Roman" w:cs="Times New Roman"/>
        </w:rPr>
      </w:pPr>
      <w:r w:rsidRPr="60451A2E" w:rsidR="00BD0E1F">
        <w:rPr>
          <w:b w:val="1"/>
          <w:bCs w:val="1"/>
        </w:rPr>
        <w:t>keycloak.client.secret</w:t>
      </w:r>
      <w:r w:rsidRPr="60451A2E" w:rsidR="00BD0E1F">
        <w:rPr>
          <w:b w:val="1"/>
          <w:bCs w:val="1"/>
        </w:rPr>
        <w:t xml:space="preserve">: </w:t>
      </w:r>
      <w:r w:rsidR="00BD0E1F">
        <w:rPr/>
        <w:t xml:space="preserve">The secret key for the client, used for authentication with </w:t>
      </w:r>
      <w:r w:rsidR="00BD0E1F">
        <w:rPr/>
        <w:t>Keycloak</w:t>
      </w:r>
      <w:r w:rsidR="00BD0E1F">
        <w:rPr/>
        <w:t xml:space="preserve">. </w:t>
      </w:r>
    </w:p>
    <w:p w:rsidR="00E52E5F" w:rsidP="60451A2E" w:rsidRDefault="00BD0E1F" w14:paraId="2DCE135A" w14:textId="242927CF">
      <w:pPr>
        <w:pStyle w:val="Normal"/>
        <w:keepNext w:val="1"/>
        <w:keepLines w:val="1"/>
        <w:spacing w:before="281" w:after="281" w:line="276" w:lineRule="auto"/>
        <w:rPr>
          <w:rFonts w:ascii="Times New Roman" w:hAnsi="Times New Roman" w:eastAsia="Times New Roman" w:cs="Times New Roman"/>
          <w:b w:val="1"/>
          <w:bCs w:val="1"/>
          <w:noProof w:val="0"/>
          <w:lang w:val="en-GB"/>
        </w:rPr>
      </w:pPr>
    </w:p>
    <w:p w:rsidR="00E52E5F" w:rsidP="7CF4A759" w:rsidRDefault="00BD0E1F" w14:paraId="1AD845E9" w14:textId="71442050">
      <w:pPr>
        <w:keepNext w:val="1"/>
        <w:keepLines w:val="1"/>
        <w:spacing w:before="0" w:beforeAutospacing="off" w:after="160" w:afterAutospacing="off" w:line="279" w:lineRule="auto"/>
        <w:jc w:val="both"/>
        <w:rPr>
          <w:rFonts w:ascii="Arial" w:hAnsi="Arial" w:eastAsia="Arial" w:cs="Arial"/>
          <w:b w:val="0"/>
          <w:bCs w:val="0"/>
          <w:i w:val="0"/>
          <w:iCs w:val="0"/>
          <w:caps w:val="0"/>
          <w:smallCaps w:val="0"/>
          <w:noProof w:val="0"/>
          <w:color w:val="434343"/>
          <w:sz w:val="28"/>
          <w:szCs w:val="28"/>
          <w:lang w:val="en-GB"/>
        </w:rPr>
      </w:pPr>
      <w:r w:rsidRPr="7CF4A759" w:rsidR="76FFE8C7">
        <w:rPr>
          <w:rFonts w:ascii="Aptos" w:hAnsi="Aptos" w:eastAsia="Aptos" w:cs="Aptos"/>
          <w:b w:val="1"/>
          <w:bCs w:val="1"/>
          <w:i w:val="0"/>
          <w:iCs w:val="0"/>
          <w:caps w:val="0"/>
          <w:smallCaps w:val="0"/>
          <w:noProof w:val="0"/>
          <w:color w:val="0F4761"/>
          <w:sz w:val="28"/>
          <w:szCs w:val="28"/>
          <w:highlight w:val="yellow"/>
          <w:lang w:val="en-GB"/>
        </w:rPr>
        <w:t>Note for Windows:</w:t>
      </w:r>
    </w:p>
    <w:p w:rsidR="00E52E5F" w:rsidP="60451A2E" w:rsidRDefault="00BD0E1F" w14:paraId="04E6E1BB" w14:textId="1EBFA7BD">
      <w:pPr>
        <w:pStyle w:val="ListParagraph"/>
        <w:numPr>
          <w:ilvl w:val="0"/>
          <w:numId w:val="8"/>
        </w:numPr>
        <w:spacing w:after="0" w:line="279" w:lineRule="auto"/>
        <w:ind w:left="720" w:hanging="36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60451A2E" w:rsidR="76FFE8C7">
        <w:rPr>
          <w:rFonts w:ascii="Times New Roman" w:hAnsi="Times New Roman" w:eastAsia="Times New Roman" w:cs="Times New Roman"/>
          <w:b w:val="1"/>
          <w:bCs w:val="1"/>
          <w:i w:val="0"/>
          <w:iCs w:val="0"/>
          <w:caps w:val="0"/>
          <w:smallCaps w:val="0"/>
          <w:noProof w:val="0"/>
          <w:color w:val="000000" w:themeColor="text1" w:themeTint="FF" w:themeShade="FF"/>
          <w:sz w:val="24"/>
          <w:szCs w:val="24"/>
          <w:highlight w:val="yellow"/>
          <w:lang w:val="en-GB"/>
        </w:rPr>
        <w:t>Cache Path:</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/c/</w:t>
      </w:r>
      <w:r w:rsidRPr="60451A2E" w:rsidR="297F984D">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ecr-now</w:t>
      </w:r>
    </w:p>
    <w:p w:rsidR="00E52E5F" w:rsidP="7CF4A759" w:rsidRDefault="00BD0E1F" w14:paraId="01405AE5" w14:textId="73D43250">
      <w:pPr>
        <w:pStyle w:val="ListParagraph"/>
        <w:numPr>
          <w:ilvl w:val="0"/>
          <w:numId w:val="8"/>
        </w:numPr>
        <w:spacing w:after="0" w:line="279" w:lineRule="auto"/>
        <w:ind w:left="720" w:hanging="360"/>
        <w:rPr>
          <w:rFonts w:ascii="Arial" w:hAnsi="Arial" w:eastAsia="Arial" w:cs="Arial"/>
          <w:b w:val="0"/>
          <w:bCs w:val="0"/>
          <w:i w:val="0"/>
          <w:iCs w:val="0"/>
          <w:caps w:val="0"/>
          <w:smallCaps w:val="0"/>
          <w:noProof w:val="0"/>
          <w:color w:val="000000" w:themeColor="text1" w:themeTint="FF" w:themeShade="FF"/>
          <w:sz w:val="24"/>
          <w:szCs w:val="24"/>
          <w:lang w:val="en-GB"/>
        </w:rPr>
      </w:pPr>
      <w:r w:rsidRPr="7CF4A759" w:rsidR="76FFE8C7">
        <w:rPr>
          <w:rFonts w:ascii="Times New Roman" w:hAnsi="Times New Roman" w:eastAsia="Times New Roman" w:cs="Times New Roman"/>
          <w:b w:val="1"/>
          <w:bCs w:val="1"/>
          <w:i w:val="0"/>
          <w:iCs w:val="0"/>
          <w:caps w:val="0"/>
          <w:smallCaps w:val="0"/>
          <w:noProof w:val="0"/>
          <w:color w:val="000000" w:themeColor="text1" w:themeTint="FF" w:themeShade="FF"/>
          <w:sz w:val="24"/>
          <w:szCs w:val="24"/>
          <w:highlight w:val="yellow"/>
          <w:lang w:val="en-GB"/>
        </w:rPr>
        <w:t>Volume Mount:</w:t>
      </w:r>
    </w:p>
    <w:p w:rsidR="00E52E5F" w:rsidP="60451A2E" w:rsidRDefault="00BD0E1F" w14:paraId="674BE4A1" w14:textId="4BACBB7B">
      <w:pPr>
        <w:pStyle w:val="ListParagraph"/>
        <w:numPr>
          <w:ilvl w:val="0"/>
          <w:numId w:val="8"/>
        </w:numPr>
        <w:spacing w:after="0" w:line="279" w:lineRule="auto"/>
        <w:ind w:left="1440" w:hanging="360"/>
        <w:rPr>
          <w:rFonts w:ascii="Arial" w:hAnsi="Arial" w:eastAsia="Arial" w:cs="Arial"/>
          <w:b w:val="0"/>
          <w:bCs w:val="0"/>
          <w:i w:val="0"/>
          <w:iCs w:val="0"/>
          <w:caps w:val="0"/>
          <w:smallCaps w:val="0"/>
          <w:noProof w:val="0"/>
          <w:color w:val="000000" w:themeColor="text1" w:themeTint="FF" w:themeShade="FF"/>
          <w:sz w:val="24"/>
          <w:szCs w:val="24"/>
          <w:lang w:val="en-GB"/>
        </w:rPr>
      </w:pP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Mounts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C://</w:t>
      </w:r>
      <w:r w:rsidRPr="60451A2E" w:rsidR="45F5400C">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ecr-now</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/c/</w:t>
      </w:r>
      <w:r w:rsidRPr="60451A2E" w:rsidR="527588C6">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ecr-now</w:t>
      </w:r>
      <w:r w:rsidRPr="60451A2E" w:rsidR="30F1A3A4">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in</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 the container.</w:t>
      </w:r>
    </w:p>
    <w:p w:rsidR="00E52E5F" w:rsidP="60451A2E" w:rsidRDefault="00BD0E1F" w14:paraId="3E7BF248" w14:textId="53F8C252">
      <w:pPr>
        <w:pStyle w:val="ListParagraph"/>
        <w:numPr>
          <w:ilvl w:val="0"/>
          <w:numId w:val="8"/>
        </w:numPr>
        <w:spacing w:after="0" w:line="279" w:lineRule="auto"/>
        <w:ind w:left="1440" w:hanging="360"/>
        <w:rPr>
          <w:rFonts w:ascii="Arial" w:hAnsi="Arial" w:eastAsia="Arial" w:cs="Arial"/>
          <w:b w:val="0"/>
          <w:bCs w:val="0"/>
          <w:i w:val="0"/>
          <w:iCs w:val="0"/>
          <w:caps w:val="0"/>
          <w:smallCaps w:val="0"/>
          <w:noProof w:val="0"/>
          <w:color w:val="000000" w:themeColor="text1" w:themeTint="FF" w:themeShade="FF"/>
          <w:sz w:val="24"/>
          <w:szCs w:val="24"/>
          <w:lang w:val="en-GB"/>
        </w:rPr>
      </w:pP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Alternatively, mounts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/c/</w:t>
      </w:r>
      <w:r w:rsidRPr="60451A2E" w:rsidR="53DFE6B9">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ecr</w:t>
      </w:r>
      <w:r w:rsidRPr="60451A2E" w:rsidR="53DFE6B9">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-now</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/c/</w:t>
      </w:r>
      <w:r w:rsidRPr="60451A2E" w:rsidR="26E52234">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ecr-now</w:t>
      </w:r>
      <w:r w:rsidRPr="60451A2E" w:rsidR="5A91D76A">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xml:space="preserve"> </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i</w:t>
      </w:r>
      <w:r w:rsidRPr="60451A2E"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n the container.</w:t>
      </w:r>
    </w:p>
    <w:p w:rsidR="00E52E5F" w:rsidP="7CF4A759" w:rsidRDefault="00BD0E1F" w14:paraId="7EED68EF" w14:textId="172F3F53">
      <w:pPr>
        <w:spacing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p>
    <w:p w:rsidR="00E52E5F" w:rsidP="7CF4A759" w:rsidRDefault="00BD0E1F" w14:paraId="602C0C9E" w14:textId="210C24B7">
      <w:pPr>
        <w:spacing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p>
    <w:p w:rsidR="00E52E5F" w:rsidP="7CF4A759" w:rsidRDefault="00BD0E1F" w14:paraId="2F8298B2" w14:textId="374BE4F2">
      <w:pPr>
        <w:spacing w:before="240" w:after="24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r w:rsidRPr="7CF4A759" w:rsidR="76FFE8C7">
        <w:rPr>
          <w:rFonts w:ascii="Arial" w:hAnsi="Arial" w:eastAsia="Arial" w:cs="Arial"/>
          <w:b w:val="1"/>
          <w:bCs w:val="1"/>
          <w:i w:val="0"/>
          <w:iCs w:val="0"/>
          <w:caps w:val="0"/>
          <w:smallCaps w:val="0"/>
          <w:noProof w:val="0"/>
          <w:color w:val="000000" w:themeColor="text1" w:themeTint="FF" w:themeShade="FF"/>
          <w:sz w:val="22"/>
          <w:szCs w:val="22"/>
          <w:highlight w:val="yellow"/>
          <w:lang w:val="en-GB"/>
        </w:rPr>
        <w:t>Environment Variables:</w:t>
      </w:r>
      <w:r w:rsidRPr="7CF4A759" w:rsidR="76FFE8C7">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00E52E5F" w:rsidP="7CF4A759" w:rsidRDefault="00BD0E1F" w14:paraId="4D2F3E0E" w14:textId="6FA70791">
      <w:pPr>
        <w:pStyle w:val="ListParagraph"/>
        <w:numPr>
          <w:ilvl w:val="0"/>
          <w:numId w:val="9"/>
        </w:numPr>
        <w:spacing w:after="0" w:line="279" w:lineRule="auto"/>
        <w:ind w:left="1080" w:hanging="360"/>
        <w:rPr>
          <w:rFonts w:ascii="Arial" w:hAnsi="Arial" w:eastAsia="Arial" w:cs="Arial"/>
          <w:b w:val="0"/>
          <w:bCs w:val="0"/>
          <w:i w:val="0"/>
          <w:iCs w:val="0"/>
          <w:caps w:val="0"/>
          <w:smallCaps w:val="0"/>
          <w:noProof w:val="0"/>
          <w:color w:val="000000" w:themeColor="text1" w:themeTint="FF" w:themeShade="FF"/>
          <w:sz w:val="24"/>
          <w:szCs w:val="24"/>
          <w:lang w:val="en-GB"/>
        </w:rPr>
      </w:pPr>
      <w:r w:rsidRPr="7CF4A759" w:rsidR="76FFE8C7">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Verify that the paths and values for the environment variables are correctly set according to your application’s configuration requirements.</w:t>
      </w:r>
    </w:p>
    <w:p w:rsidR="00E52E5F" w:rsidP="7CF4A759" w:rsidRDefault="00BD0E1F" w14:paraId="0DFAE634" w14:textId="186386C8">
      <w:pPr>
        <w:spacing w:line="279" w:lineRule="auto"/>
        <w:jc w:val="both"/>
        <w:rPr>
          <w:rFonts w:ascii="Times New Roman" w:hAnsi="Times New Roman" w:eastAsia="Times New Roman" w:cs="Times New Roman"/>
          <w:b w:val="1"/>
          <w:bCs w:val="1"/>
        </w:rPr>
      </w:pPr>
    </w:p>
    <w:p w:rsidR="00E52E5F" w:rsidRDefault="00BD0E1F" w14:paraId="27B8F768" w14:textId="77777777">
      <w:pPr>
        <w:spacing w:line="279" w:lineRule="auto"/>
        <w:jc w:val="both"/>
        <w:rPr>
          <w:rFonts w:ascii="Times New Roman" w:hAnsi="Times New Roman" w:eastAsia="Times New Roman" w:cs="Times New Roman"/>
          <w:b/>
        </w:rPr>
      </w:pPr>
      <w:r>
        <w:rPr>
          <w:rFonts w:ascii="Times New Roman" w:hAnsi="Times New Roman" w:eastAsia="Times New Roman" w:cs="Times New Roman"/>
          <w:b/>
        </w:rPr>
        <w:t xml:space="preserve">  </w:t>
      </w:r>
    </w:p>
    <w:p w:rsidR="00E52E5F" w:rsidRDefault="00E52E5F" w14:paraId="4DDBEF00" w14:textId="77777777">
      <w:pPr>
        <w:spacing w:line="279" w:lineRule="auto"/>
        <w:jc w:val="both"/>
        <w:rPr>
          <w:rFonts w:ascii="Aptos" w:hAnsi="Aptos" w:eastAsia="Aptos" w:cs="Aptos"/>
          <w:color w:val="0F4761"/>
          <w:sz w:val="28"/>
        </w:rPr>
      </w:pPr>
    </w:p>
    <w:p w:rsidR="00E52E5F" w:rsidRDefault="00BD0E1F" w14:paraId="79A49E39" w14:textId="77777777">
      <w:pPr>
        <w:spacing w:line="279" w:lineRule="auto"/>
        <w:jc w:val="both"/>
        <w:rPr>
          <w:rFonts w:ascii="Times New Roman" w:hAnsi="Times New Roman" w:eastAsia="Times New Roman" w:cs="Times New Roman"/>
          <w:b/>
        </w:rPr>
      </w:pPr>
      <w:r>
        <w:rPr>
          <w:rFonts w:ascii="Aptos" w:hAnsi="Aptos" w:eastAsia="Aptos" w:cs="Aptos"/>
          <w:color w:val="0F4761"/>
          <w:sz w:val="28"/>
        </w:rPr>
        <w:t xml:space="preserve"> </w:t>
      </w:r>
      <w:r>
        <w:rPr>
          <w:rFonts w:ascii="Aptos" w:hAnsi="Aptos" w:eastAsia="Aptos" w:cs="Aptos"/>
          <w:b/>
          <w:color w:val="0F4761"/>
          <w:sz w:val="28"/>
        </w:rPr>
        <w:t>Step: 7 Run eCR Now UI</w:t>
      </w:r>
    </w:p>
    <w:p w:rsidR="00E52E5F" w:rsidRDefault="00BD0E1F" w14:paraId="0E0E84D5" w14:textId="77777777">
      <w:pPr>
        <w:spacing w:line="279" w:lineRule="auto"/>
        <w:jc w:val="both"/>
        <w:rPr>
          <w:rFonts w:ascii="Times New Roman" w:hAnsi="Times New Roman" w:eastAsia="Times New Roman" w:cs="Times New Roman"/>
        </w:rPr>
      </w:pPr>
      <w:r>
        <w:rPr>
          <w:rFonts w:ascii="Times New Roman" w:hAnsi="Times New Roman" w:eastAsia="Times New Roman" w:cs="Times New Roman"/>
        </w:rPr>
        <w:t>Run the eCR Now UI container with the specified environment variable:</w:t>
      </w:r>
    </w:p>
    <w:p w:rsidR="00E52E5F" w:rsidRDefault="00BD0E1F" w14:paraId="376F3A62" w14:textId="77777777">
      <w:pPr>
        <w:spacing w:line="279" w:lineRule="auto"/>
        <w:jc w:val="both"/>
        <w:rPr>
          <w:rFonts w:ascii="Times New Roman" w:hAnsi="Times New Roman" w:eastAsia="Times New Roman" w:cs="Times New Roman"/>
          <w:color w:val="3A7C22"/>
        </w:rPr>
      </w:pPr>
      <w:r>
        <w:rPr>
          <w:rFonts w:ascii="Times New Roman" w:hAnsi="Times New Roman" w:eastAsia="Times New Roman" w:cs="Times New Roman"/>
          <w:color w:val="3A7C22"/>
        </w:rPr>
        <w:t xml:space="preserve">docker run -d --network </w:t>
      </w:r>
      <w:r>
        <w:rPr>
          <w:rFonts w:ascii="Times New Roman" w:hAnsi="Times New Roman" w:eastAsia="Times New Roman" w:cs="Times New Roman"/>
          <w:color w:val="00B050"/>
          <w:u w:val="single"/>
        </w:rPr>
        <w:t>ecrnow_network</w:t>
      </w:r>
      <w:r>
        <w:rPr>
          <w:rFonts w:ascii="Times New Roman" w:hAnsi="Times New Roman" w:eastAsia="Times New Roman" w:cs="Times New Roman"/>
          <w:color w:val="3A7C22"/>
        </w:rPr>
        <w:t xml:space="preserve"> --restart always -e REACT_APP_ECR_BASE_URL=http://localhost:8081 --name ecrNow-ui -p 3000:3000 drajerhealth/ecr-now:ecr-now-ui-3.1.4</w:t>
      </w:r>
    </w:p>
    <w:p w:rsidR="00E52E5F" w:rsidRDefault="00E52E5F" w14:paraId="3461D779" w14:textId="77777777">
      <w:pPr>
        <w:spacing w:line="279" w:lineRule="auto"/>
        <w:rPr>
          <w:rFonts w:ascii="Times New Roman" w:hAnsi="Times New Roman" w:eastAsia="Times New Roman" w:cs="Times New Roman"/>
          <w:b/>
        </w:rPr>
      </w:pPr>
    </w:p>
    <w:p w:rsidR="00E52E5F" w:rsidRDefault="00BD0E1F" w14:paraId="585229F4" w14:textId="77777777">
      <w:pPr>
        <w:spacing w:line="279" w:lineRule="auto"/>
        <w:jc w:val="both"/>
        <w:rPr>
          <w:rFonts w:ascii="Times New Roman" w:hAnsi="Times New Roman" w:eastAsia="Times New Roman" w:cs="Times New Roman"/>
          <w:b/>
        </w:rPr>
      </w:pPr>
      <w:r>
        <w:rPr>
          <w:rFonts w:ascii="Aptos" w:hAnsi="Aptos" w:eastAsia="Aptos" w:cs="Aptos"/>
          <w:b/>
          <w:color w:val="0F4761"/>
          <w:sz w:val="28"/>
        </w:rPr>
        <w:t>Step: 8 Verification of the UI Component</w:t>
      </w:r>
    </w:p>
    <w:p w:rsidR="00E52E5F" w:rsidRDefault="00E52E5F" w14:paraId="3CF2D8B6" w14:textId="77777777">
      <w:pPr>
        <w:spacing w:line="279" w:lineRule="auto"/>
        <w:rPr>
          <w:rFonts w:ascii="Times New Roman" w:hAnsi="Times New Roman" w:eastAsia="Times New Roman" w:cs="Times New Roman"/>
          <w:b/>
        </w:rPr>
      </w:pPr>
    </w:p>
    <w:p w:rsidR="00E52E5F" w:rsidRDefault="00BD0E1F" w14:paraId="20193EF1" w14:textId="77777777">
      <w:pPr>
        <w:spacing w:line="279" w:lineRule="auto"/>
        <w:rPr>
          <w:rFonts w:ascii="Times New Roman" w:hAnsi="Times New Roman" w:eastAsia="Times New Roman" w:cs="Times New Roman"/>
          <w:b/>
          <w:color w:val="0000FF"/>
          <w:u w:val="single"/>
        </w:rPr>
      </w:pPr>
      <w:r>
        <w:rPr>
          <w:rFonts w:ascii="Times New Roman" w:hAnsi="Times New Roman" w:eastAsia="Times New Roman" w:cs="Times New Roman"/>
          <w:b/>
        </w:rPr>
        <w:t xml:space="preserve">Go to browser and hit </w:t>
      </w:r>
      <w:hyperlink r:id="rId7">
        <w:r>
          <w:rPr>
            <w:rFonts w:ascii="Times New Roman" w:hAnsi="Times New Roman" w:eastAsia="Times New Roman" w:cs="Times New Roman"/>
            <w:b/>
            <w:color w:val="0000FF"/>
            <w:u w:val="single"/>
          </w:rPr>
          <w:t>http://localhost:3000</w:t>
        </w:r>
      </w:hyperlink>
    </w:p>
    <w:p w:rsidR="00E52E5F" w:rsidRDefault="00BD0E1F" w14:paraId="1662132C" w14:textId="77777777">
      <w:pPr>
        <w:spacing w:line="279" w:lineRule="auto"/>
        <w:rPr>
          <w:rFonts w:ascii="Aptos" w:hAnsi="Aptos" w:eastAsia="Aptos" w:cs="Aptos"/>
        </w:rPr>
      </w:pPr>
      <w:r>
        <w:rPr>
          <w:rFonts w:ascii="Aptos" w:hAnsi="Aptos" w:eastAsia="Aptos" w:cs="Aptos"/>
        </w:rPr>
        <w:t xml:space="preserve">You will see a screen as shown below which is a good sign that the UI is running. </w:t>
      </w:r>
    </w:p>
    <w:p w:rsidR="00E52E5F" w:rsidRDefault="00BD0E1F" w14:paraId="54F9AE05" w14:textId="77777777">
      <w:pPr>
        <w:spacing w:line="279" w:lineRule="auto"/>
        <w:rPr>
          <w:rFonts w:ascii="Aptos" w:hAnsi="Aptos" w:eastAsia="Aptos" w:cs="Aptos"/>
        </w:rPr>
      </w:pPr>
      <w:r>
        <w:rPr>
          <w:rFonts w:ascii="Aptos" w:hAnsi="Aptos" w:eastAsia="Aptos" w:cs="Aptos"/>
        </w:rPr>
        <w:t xml:space="preserve">   </w:t>
      </w:r>
    </w:p>
    <w:p w:rsidR="00E52E5F" w:rsidRDefault="00BD0E1F" w14:paraId="0FB78278" w14:textId="77777777">
      <w:pPr>
        <w:spacing w:line="279" w:lineRule="auto"/>
        <w:rPr>
          <w:rFonts w:ascii="Aptos" w:hAnsi="Aptos" w:eastAsia="Aptos" w:cs="Aptos"/>
        </w:rPr>
      </w:pPr>
      <w:r>
        <w:object w:dxaOrig="11399" w:dyaOrig="6499" w14:anchorId="362A1A28">
          <v:rect id="rectole0000000000" style="width:570pt;height:324.75pt" o:spid="_x0000_i1025" stroked="f" o:ole="" o:preferrelative="t">
            <v:imagedata o:title="" r:id="rId8"/>
          </v:rect>
          <o:OLEObject Type="Embed" ProgID="StaticMetafile" ShapeID="rectole0000000000" DrawAspect="Content" ObjectID="_1798862051" r:id="rId9"/>
        </w:object>
      </w:r>
    </w:p>
    <w:p w:rsidR="00E52E5F" w:rsidRDefault="00E52E5F" w14:paraId="1FC39945" w14:textId="77777777">
      <w:pPr>
        <w:spacing w:line="279" w:lineRule="auto"/>
        <w:rPr>
          <w:rFonts w:ascii="Aptos" w:hAnsi="Aptos" w:eastAsia="Aptos" w:cs="Aptos"/>
        </w:rPr>
      </w:pPr>
    </w:p>
    <w:p w:rsidR="00E52E5F" w:rsidRDefault="00E52E5F" w14:paraId="0562CB0E" w14:textId="77777777">
      <w:pPr>
        <w:spacing w:line="279" w:lineRule="auto"/>
        <w:rPr>
          <w:rFonts w:ascii="Aptos" w:hAnsi="Aptos" w:eastAsia="Aptos" w:cs="Aptos"/>
        </w:rPr>
      </w:pPr>
    </w:p>
    <w:p w:rsidR="00E52E5F" w:rsidRDefault="00BD0E1F" w14:paraId="0F5F2008" w14:textId="77777777">
      <w:pPr>
        <w:spacing w:line="279" w:lineRule="auto"/>
        <w:jc w:val="both"/>
        <w:rPr>
          <w:rFonts w:ascii="Times New Roman" w:hAnsi="Times New Roman" w:eastAsia="Times New Roman" w:cs="Times New Roman"/>
          <w:b/>
        </w:rPr>
      </w:pPr>
      <w:r>
        <w:rPr>
          <w:rFonts w:ascii="Aptos" w:hAnsi="Aptos" w:eastAsia="Aptos" w:cs="Aptos"/>
          <w:b/>
          <w:color w:val="0F4761"/>
          <w:sz w:val="28"/>
        </w:rPr>
        <w:t>Step: 9 Verification of the eCRNow Component</w:t>
      </w:r>
    </w:p>
    <w:p w:rsidR="00E52E5F" w:rsidRDefault="00E52E5F" w14:paraId="34CE0A41" w14:textId="77777777">
      <w:pPr>
        <w:spacing w:line="279" w:lineRule="auto"/>
        <w:rPr>
          <w:rFonts w:ascii="Times New Roman" w:hAnsi="Times New Roman" w:eastAsia="Times New Roman" w:cs="Times New Roman"/>
          <w:b/>
        </w:rPr>
      </w:pPr>
    </w:p>
    <w:p w:rsidR="00E52E5F" w:rsidRDefault="00BD0E1F" w14:paraId="0E2711F0" w14:textId="77777777">
      <w:pPr>
        <w:spacing w:line="279" w:lineRule="auto"/>
        <w:rPr>
          <w:rFonts w:ascii="Times New Roman" w:hAnsi="Times New Roman" w:eastAsia="Times New Roman" w:cs="Times New Roman"/>
          <w:b/>
          <w:color w:val="0000FF"/>
          <w:u w:val="single"/>
        </w:rPr>
      </w:pPr>
      <w:r>
        <w:rPr>
          <w:rFonts w:ascii="Times New Roman" w:hAnsi="Times New Roman" w:eastAsia="Times New Roman" w:cs="Times New Roman"/>
          <w:b/>
        </w:rPr>
        <w:t>Go to browser and hit</w:t>
      </w:r>
      <w:r>
        <w:rPr>
          <w:rFonts w:ascii="Aptos" w:hAnsi="Aptos" w:eastAsia="Aptos" w:cs="Aptos"/>
        </w:rPr>
        <w:t xml:space="preserve"> the below link:</w:t>
      </w:r>
    </w:p>
    <w:p w:rsidR="00E52E5F" w:rsidRDefault="00BD0E1F" w14:paraId="2894B68E" w14:textId="77777777">
      <w:pPr>
        <w:spacing w:line="279" w:lineRule="auto"/>
        <w:rPr>
          <w:rFonts w:ascii="Aptos" w:hAnsi="Aptos" w:eastAsia="Aptos" w:cs="Aptos"/>
        </w:rPr>
      </w:pPr>
      <w:r>
        <w:rPr>
          <w:rFonts w:ascii="Aptos" w:hAnsi="Aptos" w:eastAsia="Aptos" w:cs="Aptos"/>
        </w:rPr>
        <w:t xml:space="preserve">   </w:t>
      </w:r>
    </w:p>
    <w:p w:rsidR="00E52E5F" w:rsidRDefault="00E52E5F" w14:paraId="62EBF3C5" w14:textId="77777777">
      <w:pPr>
        <w:spacing w:line="279" w:lineRule="auto"/>
        <w:rPr>
          <w:rFonts w:ascii="Aptos" w:hAnsi="Aptos" w:eastAsia="Aptos" w:cs="Aptos"/>
        </w:rPr>
      </w:pPr>
    </w:p>
    <w:p w:rsidR="00E52E5F" w:rsidRDefault="00E52E5F" w14:paraId="6D98A12B" w14:textId="77777777">
      <w:pPr>
        <w:spacing w:line="279" w:lineRule="auto"/>
        <w:rPr>
          <w:rFonts w:ascii="Aptos" w:hAnsi="Aptos" w:eastAsia="Aptos" w:cs="Aptos"/>
        </w:rPr>
      </w:pPr>
    </w:p>
    <w:p w:rsidR="00E52E5F" w:rsidRDefault="00E52E5F" w14:paraId="2946DB82" w14:textId="77777777">
      <w:pPr>
        <w:spacing w:line="279" w:lineRule="auto"/>
        <w:rPr>
          <w:rFonts w:ascii="Aptos" w:hAnsi="Aptos" w:eastAsia="Aptos" w:cs="Aptos"/>
        </w:rPr>
      </w:pPr>
    </w:p>
    <w:p w:rsidR="00E52E5F" w:rsidRDefault="00E52E5F" w14:paraId="5997CC1D" w14:textId="77777777">
      <w:pPr>
        <w:spacing w:line="279" w:lineRule="auto"/>
        <w:rPr>
          <w:rFonts w:ascii="Aptos" w:hAnsi="Aptos" w:eastAsia="Aptos" w:cs="Aptos"/>
        </w:rPr>
      </w:pPr>
    </w:p>
    <w:p w:rsidR="00E52E5F" w:rsidRDefault="00E52E5F" w14:paraId="110FFD37" w14:textId="77777777">
      <w:pPr>
        <w:spacing w:line="279" w:lineRule="auto"/>
        <w:rPr>
          <w:rFonts w:ascii="Aptos" w:hAnsi="Aptos" w:eastAsia="Aptos" w:cs="Aptos"/>
        </w:rPr>
      </w:pPr>
    </w:p>
    <w:p w:rsidR="00E52E5F" w:rsidRDefault="00E52E5F" w14:paraId="6B699379" w14:textId="77777777">
      <w:pPr>
        <w:spacing w:line="279" w:lineRule="auto"/>
        <w:rPr>
          <w:rFonts w:ascii="Aptos" w:hAnsi="Aptos" w:eastAsia="Aptos" w:cs="Aptos"/>
        </w:rPr>
      </w:pPr>
    </w:p>
    <w:p w:rsidR="00E52E5F" w:rsidRDefault="00E52E5F" w14:paraId="3FE9F23F" w14:textId="77777777">
      <w:pPr>
        <w:spacing w:line="279" w:lineRule="auto"/>
        <w:rPr>
          <w:rFonts w:ascii="Aptos" w:hAnsi="Aptos" w:eastAsia="Aptos" w:cs="Aptos"/>
        </w:rPr>
      </w:pPr>
    </w:p>
    <w:p w:rsidR="00E52E5F" w:rsidRDefault="00BD0E1F" w14:paraId="483906AA" w14:textId="77777777">
      <w:pPr>
        <w:spacing w:line="279" w:lineRule="auto"/>
        <w:rPr>
          <w:rFonts w:ascii="Aptos" w:hAnsi="Aptos" w:eastAsia="Aptos" w:cs="Aptos"/>
          <w:color w:val="0000FF"/>
          <w:u w:val="single"/>
        </w:rPr>
      </w:pPr>
      <w:hyperlink r:id="rId10">
        <w:r>
          <w:rPr>
            <w:rFonts w:ascii="Aptos" w:hAnsi="Aptos" w:eastAsia="Aptos" w:cs="Aptos"/>
            <w:color w:val="0000FF"/>
            <w:u w:val="single"/>
          </w:rPr>
          <w:t>http://localhost:3000/healthcaresettings</w:t>
        </w:r>
      </w:hyperlink>
    </w:p>
    <w:p w:rsidR="00E52E5F" w:rsidRDefault="00BD0E1F" w14:paraId="57D925DC" w14:textId="77777777">
      <w:pPr>
        <w:spacing w:line="279" w:lineRule="auto"/>
        <w:rPr>
          <w:rFonts w:ascii="Aptos" w:hAnsi="Aptos" w:eastAsia="Aptos" w:cs="Aptos"/>
        </w:rPr>
      </w:pPr>
      <w:r>
        <w:rPr>
          <w:rFonts w:ascii="Aptos" w:hAnsi="Aptos" w:eastAsia="Aptos" w:cs="Aptos"/>
        </w:rPr>
        <w:t xml:space="preserve">You will see a screen as shown below which is a good sign that the eCRNow App is running. </w:t>
      </w:r>
    </w:p>
    <w:p w:rsidR="00E52E5F" w:rsidRDefault="00E52E5F" w14:paraId="1F72F646" w14:textId="77777777">
      <w:pPr>
        <w:spacing w:line="279" w:lineRule="auto"/>
        <w:rPr>
          <w:rFonts w:ascii="Aptos" w:hAnsi="Aptos" w:eastAsia="Aptos" w:cs="Aptos"/>
        </w:rPr>
      </w:pPr>
    </w:p>
    <w:p w:rsidR="00E52E5F" w:rsidRDefault="00BD0E1F" w14:paraId="08CE6F91" w14:textId="77777777">
      <w:pPr>
        <w:spacing w:line="279" w:lineRule="auto"/>
        <w:rPr>
          <w:rFonts w:ascii="Aptos" w:hAnsi="Aptos" w:eastAsia="Aptos" w:cs="Aptos"/>
        </w:rPr>
      </w:pPr>
      <w:r>
        <w:object w:dxaOrig="11399" w:dyaOrig="7430" w14:anchorId="6036B9A2">
          <v:rect id="rectole0000000001" style="width:570pt;height:371.25pt" o:spid="_x0000_i1026" stroked="f" o:ole="" o:preferrelative="t">
            <v:imagedata o:title="" r:id="rId11"/>
          </v:rect>
          <o:OLEObject Type="Embed" ProgID="StaticMetafile" ShapeID="rectole0000000001" DrawAspect="Content" ObjectID="_1798862052" r:id="rId12"/>
        </w:object>
      </w:r>
    </w:p>
    <w:p w:rsidR="00E52E5F" w:rsidRDefault="00E52E5F" w14:paraId="61CDCEAD" w14:textId="77777777">
      <w:pPr>
        <w:spacing w:line="279" w:lineRule="auto"/>
        <w:rPr>
          <w:rFonts w:ascii="Aptos" w:hAnsi="Aptos" w:eastAsia="Aptos" w:cs="Aptos"/>
        </w:rPr>
      </w:pPr>
    </w:p>
    <w:p w:rsidR="00E52E5F" w:rsidRDefault="00E52E5F" w14:paraId="6BB9E253" w14:textId="77777777">
      <w:pPr>
        <w:spacing w:line="279" w:lineRule="auto"/>
        <w:rPr>
          <w:rFonts w:ascii="Aptos" w:hAnsi="Aptos" w:eastAsia="Aptos" w:cs="Aptos"/>
        </w:rPr>
      </w:pPr>
    </w:p>
    <w:p w:rsidR="00E52E5F" w:rsidRDefault="00E52E5F" w14:paraId="23DE523C" w14:textId="77777777">
      <w:pPr>
        <w:spacing w:line="279" w:lineRule="auto"/>
        <w:rPr>
          <w:rFonts w:ascii="Aptos" w:hAnsi="Aptos" w:eastAsia="Aptos" w:cs="Aptos"/>
        </w:rPr>
      </w:pPr>
    </w:p>
    <w:p w:rsidR="00E52E5F" w:rsidRDefault="00E52E5F" w14:paraId="52E56223" w14:textId="77777777">
      <w:pPr>
        <w:spacing w:line="279" w:lineRule="auto"/>
        <w:rPr>
          <w:rFonts w:ascii="Aptos" w:hAnsi="Aptos" w:eastAsia="Aptos" w:cs="Aptos"/>
        </w:rPr>
      </w:pPr>
    </w:p>
    <w:p w:rsidR="00E52E5F" w:rsidRDefault="00E52E5F" w14:paraId="07547A01" w14:textId="77777777">
      <w:pPr>
        <w:spacing w:line="279" w:lineRule="auto"/>
        <w:rPr>
          <w:rFonts w:ascii="Aptos" w:hAnsi="Aptos" w:eastAsia="Aptos" w:cs="Aptos"/>
        </w:rPr>
      </w:pPr>
    </w:p>
    <w:p w:rsidR="00E52E5F" w:rsidRDefault="00E52E5F" w14:paraId="5043CB0F" w14:textId="77777777">
      <w:pPr>
        <w:spacing w:line="279" w:lineRule="auto"/>
        <w:rPr>
          <w:rFonts w:ascii="Aptos" w:hAnsi="Aptos" w:eastAsia="Aptos" w:cs="Aptos"/>
        </w:rPr>
      </w:pPr>
    </w:p>
    <w:p w:rsidR="00E52E5F" w:rsidRDefault="00E52E5F" w14:paraId="07459315" w14:textId="77777777">
      <w:pPr>
        <w:spacing w:line="279" w:lineRule="auto"/>
        <w:rPr>
          <w:rFonts w:ascii="Aptos" w:hAnsi="Aptos" w:eastAsia="Aptos" w:cs="Aptos"/>
        </w:rPr>
      </w:pPr>
    </w:p>
    <w:p w:rsidR="00E52E5F" w:rsidRDefault="00E52E5F" w14:paraId="6537F28F" w14:textId="77777777">
      <w:pPr>
        <w:spacing w:line="279" w:lineRule="auto"/>
        <w:rPr>
          <w:rFonts w:ascii="Aptos" w:hAnsi="Aptos" w:eastAsia="Aptos" w:cs="Aptos"/>
        </w:rPr>
      </w:pPr>
    </w:p>
    <w:p w:rsidR="00E52E5F" w:rsidRDefault="00E52E5F" w14:paraId="6DFB9E20" w14:textId="77777777">
      <w:pPr>
        <w:spacing w:line="279" w:lineRule="auto"/>
        <w:rPr>
          <w:rFonts w:ascii="Aptos" w:hAnsi="Aptos" w:eastAsia="Aptos" w:cs="Aptos"/>
        </w:rPr>
      </w:pPr>
    </w:p>
    <w:p w:rsidR="00E52E5F" w:rsidRDefault="00E52E5F" w14:paraId="70DF9E56" w14:textId="77777777">
      <w:pPr>
        <w:spacing w:line="279" w:lineRule="auto"/>
        <w:rPr>
          <w:rFonts w:ascii="Aptos" w:hAnsi="Aptos" w:eastAsia="Aptos" w:cs="Aptos"/>
        </w:rPr>
      </w:pPr>
    </w:p>
    <w:p w:rsidR="00E52E5F" w:rsidRDefault="00BD0E1F" w14:paraId="160D4D4A" w14:textId="77777777">
      <w:pPr>
        <w:keepNext/>
        <w:keepLines/>
        <w:spacing w:before="360" w:after="80" w:line="279" w:lineRule="auto"/>
        <w:rPr>
          <w:rFonts w:ascii="Aptos Display" w:hAnsi="Aptos Display" w:eastAsia="Aptos Display" w:cs="Aptos Display"/>
          <w:b/>
          <w:color w:val="0F4761"/>
          <w:sz w:val="40"/>
        </w:rPr>
      </w:pPr>
      <w:r>
        <w:rPr>
          <w:rFonts w:ascii="Aptos Display" w:hAnsi="Aptos Display" w:eastAsia="Aptos Display" w:cs="Aptos Display"/>
          <w:color w:val="0F4761"/>
          <w:sz w:val="40"/>
        </w:rPr>
        <w:t xml:space="preserve">STEP 10: Connecting to Database Container using pgAdmin 4 </w:t>
      </w:r>
    </w:p>
    <w:p w:rsidR="00E52E5F" w:rsidRDefault="00BD0E1F" w14:paraId="475B9DAD" w14:textId="77777777">
      <w:pPr>
        <w:keepNext/>
        <w:keepLines/>
        <w:spacing w:before="160" w:after="80" w:line="279" w:lineRule="auto"/>
        <w:rPr>
          <w:rFonts w:ascii="Aptos Display" w:hAnsi="Aptos Display" w:eastAsia="Aptos Display" w:cs="Aptos Display"/>
          <w:color w:val="0F4761"/>
          <w:sz w:val="32"/>
        </w:rPr>
      </w:pPr>
      <w:r>
        <w:rPr>
          <w:rFonts w:ascii="Aptos Display" w:hAnsi="Aptos Display" w:eastAsia="Aptos Display" w:cs="Aptos Display"/>
          <w:color w:val="0F4761"/>
          <w:sz w:val="32"/>
        </w:rPr>
        <w:t>Log in to pgAdmin 4</w:t>
      </w:r>
    </w:p>
    <w:p w:rsidR="00E52E5F" w:rsidRDefault="00BD0E1F" w14:paraId="5E2BC904" w14:textId="77777777">
      <w:pPr>
        <w:spacing w:line="279" w:lineRule="auto"/>
        <w:rPr>
          <w:rFonts w:ascii="Aptos" w:hAnsi="Aptos" w:eastAsia="Aptos" w:cs="Aptos"/>
        </w:rPr>
      </w:pPr>
      <w:r>
        <w:rPr>
          <w:rFonts w:ascii="Aptos" w:hAnsi="Aptos" w:eastAsia="Aptos" w:cs="Aptos"/>
        </w:rPr>
        <w:t>Once the container is successfully running (if you encounter any issues, it’s a good idea to check the Docker Desktop app to ensure the container is running), you can access pgAdmin by navigating to localhost:5050 in a web browser of your choice.</w:t>
      </w:r>
    </w:p>
    <w:p w:rsidR="00E52E5F" w:rsidRDefault="00BD0E1F" w14:paraId="0C73B16A" w14:textId="77777777">
      <w:pPr>
        <w:spacing w:line="279" w:lineRule="auto"/>
        <w:rPr>
          <w:rFonts w:ascii="Times New Roman" w:hAnsi="Times New Roman" w:eastAsia="Times New Roman" w:cs="Times New Roman"/>
          <w:sz w:val="28"/>
        </w:rPr>
      </w:pPr>
      <w:r>
        <w:object w:dxaOrig="10994" w:dyaOrig="6884" w14:anchorId="4C548862">
          <v:rect id="rectole0000000002" style="width:549.75pt;height:344.25pt" o:spid="_x0000_i1027" stroked="f" o:ole="" o:preferrelative="t">
            <v:imagedata o:title="" r:id="rId13"/>
          </v:rect>
          <o:OLEObject Type="Embed" ProgID="StaticMetafile" ShapeID="rectole0000000002" DrawAspect="Content" ObjectID="_1798862053" r:id="rId14"/>
        </w:object>
      </w:r>
      <w:r>
        <w:rPr>
          <w:rFonts w:ascii="Aptos" w:hAnsi="Aptos" w:eastAsia="Aptos" w:cs="Aptos"/>
        </w:rPr>
        <w:br/>
      </w:r>
      <w:r>
        <w:rPr>
          <w:rFonts w:ascii="Aptos" w:hAnsi="Aptos" w:eastAsia="Aptos" w:cs="Aptos"/>
        </w:rPr>
        <w:br/>
      </w:r>
      <w:r>
        <w:rPr>
          <w:rFonts w:ascii="Aptos" w:hAnsi="Aptos" w:eastAsia="Aptos" w:cs="Aptos"/>
        </w:rPr>
        <w:br/>
      </w:r>
      <w:r>
        <w:rPr>
          <w:rFonts w:ascii="Times New Roman" w:hAnsi="Times New Roman" w:eastAsia="Times New Roman" w:cs="Times New Roman"/>
          <w:sz w:val="28"/>
        </w:rPr>
        <w:t>You will then see a login prompt; you will be able to log in with the e-mail address and password that you specified previously when running the pg Admin Docker container</w:t>
      </w:r>
    </w:p>
    <w:p w:rsidR="00E52E5F" w:rsidRDefault="00BD0E1F" w14:paraId="24E64A65" w14:textId="77777777">
      <w:pPr>
        <w:spacing w:line="279" w:lineRule="auto"/>
        <w:rPr>
          <w:rFonts w:ascii="Times New Roman" w:hAnsi="Times New Roman" w:eastAsia="Times New Roman" w:cs="Times New Roman"/>
          <w:sz w:val="28"/>
        </w:rPr>
      </w:pPr>
      <w:r>
        <w:rPr>
          <w:rFonts w:ascii="Times New Roman" w:hAnsi="Times New Roman" w:eastAsia="Times New Roman" w:cs="Times New Roman"/>
          <w:sz w:val="28"/>
        </w:rPr>
        <w:t>, in our case “user@domain.com” and “postgres”.</w:t>
      </w:r>
      <w:r>
        <w:rPr>
          <w:rFonts w:ascii="Aptos" w:hAnsi="Aptos" w:eastAsia="Aptos" w:cs="Aptos"/>
        </w:rPr>
        <w:br/>
      </w:r>
    </w:p>
    <w:p w:rsidR="00E52E5F" w:rsidRDefault="00BD0E1F" w14:paraId="15FFEC01" w14:textId="77777777">
      <w:pPr>
        <w:spacing w:line="279" w:lineRule="auto"/>
        <w:rPr>
          <w:rFonts w:ascii="Aptos" w:hAnsi="Aptos" w:eastAsia="Aptos" w:cs="Aptos"/>
        </w:rPr>
      </w:pPr>
      <w:r>
        <w:rPr>
          <w:rFonts w:ascii="Aptos" w:hAnsi="Aptos" w:eastAsia="Aptos" w:cs="Aptos"/>
        </w:rPr>
        <w:br/>
      </w:r>
      <w:r>
        <w:rPr>
          <w:rFonts w:ascii="Aptos" w:hAnsi="Aptos" w:eastAsia="Aptos" w:cs="Aptos"/>
          <w:shd w:val="clear" w:color="auto" w:fill="FFFF00"/>
        </w:rPr>
        <w:t>Note :-The username and password should be the same as those used when running the pg Admin Docker container.</w:t>
      </w:r>
    </w:p>
    <w:p w:rsidR="00E52E5F" w:rsidRDefault="00BD0E1F" w14:paraId="2C7F5B23" w14:textId="77777777">
      <w:pPr>
        <w:keepNext/>
        <w:keepLines/>
        <w:spacing w:before="160" w:after="80" w:line="279" w:lineRule="auto"/>
        <w:rPr>
          <w:rFonts w:ascii="Aptos Display" w:hAnsi="Aptos Display" w:eastAsia="Aptos Display" w:cs="Aptos Display"/>
          <w:color w:val="0F4761"/>
          <w:sz w:val="32"/>
        </w:rPr>
      </w:pPr>
      <w:r>
        <w:rPr>
          <w:rFonts w:ascii="Aptos Display" w:hAnsi="Aptos Display" w:eastAsia="Aptos Display" w:cs="Aptos Display"/>
          <w:color w:val="0F4761"/>
          <w:sz w:val="32"/>
        </w:rPr>
        <w:t>Connect to Database Container/ Add Server</w:t>
      </w:r>
    </w:p>
    <w:p w:rsidR="00E52E5F" w:rsidRDefault="00BD0E1F" w14:paraId="4F1E8252" w14:textId="77777777">
      <w:pPr>
        <w:spacing w:line="279" w:lineRule="auto"/>
        <w:rPr>
          <w:rFonts w:ascii="Aptos" w:hAnsi="Aptos" w:eastAsia="Aptos" w:cs="Aptos"/>
        </w:rPr>
      </w:pPr>
      <w:r>
        <w:rPr>
          <w:rFonts w:ascii="Aptos" w:hAnsi="Aptos" w:eastAsia="Aptos" w:cs="Aptos"/>
        </w:rPr>
        <w:t>In the next step, we are going to connect to the database container. For this, you need to click on Add New Server:</w:t>
      </w:r>
    </w:p>
    <w:p w:rsidR="00E52E5F" w:rsidRDefault="00BD0E1F" w14:paraId="0A2BDCF4" w14:textId="77777777">
      <w:pPr>
        <w:spacing w:line="279" w:lineRule="auto"/>
        <w:rPr>
          <w:rFonts w:ascii="Aptos" w:hAnsi="Aptos" w:eastAsia="Aptos" w:cs="Aptos"/>
        </w:rPr>
      </w:pPr>
      <w:r>
        <w:object w:dxaOrig="8747" w:dyaOrig="4636" w14:anchorId="46FF9959">
          <v:rect id="rectole0000000003" style="width:437.25pt;height:231.75pt" o:spid="_x0000_i1028" stroked="f" o:ole="" o:preferrelative="t">
            <v:imagedata o:title="" r:id="rId15"/>
          </v:rect>
          <o:OLEObject Type="Embed" ProgID="StaticMetafile" ShapeID="rectole0000000003" DrawAspect="Content" ObjectID="_1798862054" r:id="rId16"/>
        </w:object>
      </w:r>
      <w:r>
        <w:rPr>
          <w:rFonts w:ascii="Aptos" w:hAnsi="Aptos" w:eastAsia="Aptos" w:cs="Aptos"/>
        </w:rPr>
        <w:br/>
      </w:r>
      <w:r>
        <w:rPr>
          <w:rFonts w:ascii="Aptos" w:hAnsi="Aptos" w:eastAsia="Aptos" w:cs="Aptos"/>
        </w:rPr>
        <w:br/>
      </w:r>
      <w:r>
        <w:rPr>
          <w:rFonts w:ascii="Aptos" w:hAnsi="Aptos" w:eastAsia="Aptos" w:cs="Aptos"/>
        </w:rPr>
        <w:t>And enter the relevant information to connect to our database, in the Name field we can choose an Alias to refer to our database in Pg Admin:</w:t>
      </w:r>
      <w:r>
        <w:rPr>
          <w:rFonts w:ascii="Aptos" w:hAnsi="Aptos" w:eastAsia="Aptos" w:cs="Aptos"/>
        </w:rPr>
        <w:br/>
      </w:r>
      <w:r>
        <w:object w:dxaOrig="9941" w:dyaOrig="5426" w14:anchorId="4C801351">
          <v:rect id="rectole0000000004" style="width:497.25pt;height:271.5pt" o:spid="_x0000_i1029" stroked="f" o:ole="" o:preferrelative="t">
            <v:imagedata o:title="" r:id="rId17"/>
          </v:rect>
          <o:OLEObject Type="Embed" ProgID="StaticMetafile" ShapeID="rectole0000000004" DrawAspect="Content" ObjectID="_1798862055" r:id="rId18"/>
        </w:object>
      </w:r>
      <w:r>
        <w:rPr>
          <w:rFonts w:ascii="Aptos" w:hAnsi="Aptos" w:eastAsia="Aptos" w:cs="Aptos"/>
        </w:rPr>
        <w:br/>
      </w:r>
    </w:p>
    <w:p w:rsidR="00E52E5F" w:rsidRDefault="00E52E5F" w14:paraId="44E871BC" w14:textId="77777777">
      <w:pPr>
        <w:spacing w:line="279" w:lineRule="auto"/>
        <w:rPr>
          <w:rFonts w:ascii="Aptos" w:hAnsi="Aptos" w:eastAsia="Aptos" w:cs="Aptos"/>
        </w:rPr>
      </w:pPr>
    </w:p>
    <w:p w:rsidR="00E52E5F" w:rsidRDefault="00E52E5F" w14:paraId="144A5D23" w14:textId="77777777">
      <w:pPr>
        <w:spacing w:line="279" w:lineRule="auto"/>
        <w:rPr>
          <w:rFonts w:ascii="Aptos" w:hAnsi="Aptos" w:eastAsia="Aptos" w:cs="Aptos"/>
        </w:rPr>
      </w:pPr>
    </w:p>
    <w:p w:rsidR="00E52E5F" w:rsidRDefault="00E52E5F" w14:paraId="738610EB" w14:textId="77777777">
      <w:pPr>
        <w:spacing w:line="279" w:lineRule="auto"/>
        <w:rPr>
          <w:rFonts w:ascii="Aptos" w:hAnsi="Aptos" w:eastAsia="Aptos" w:cs="Aptos"/>
        </w:rPr>
      </w:pPr>
    </w:p>
    <w:p w:rsidR="00E52E5F" w:rsidRDefault="00BD0E1F" w14:paraId="6DB4CF04" w14:textId="77777777">
      <w:pPr>
        <w:spacing w:line="279" w:lineRule="auto"/>
        <w:rPr>
          <w:rFonts w:ascii="Aptos" w:hAnsi="Aptos" w:eastAsia="Aptos" w:cs="Aptos"/>
        </w:rPr>
      </w:pPr>
      <w:r>
        <w:rPr>
          <w:rFonts w:ascii="Aptos" w:hAnsi="Aptos" w:eastAsia="Aptos" w:cs="Aptos"/>
        </w:rPr>
        <w:t>Before we proceed, it’s important to obtain the IP address of the “postgres” container. To find the IP address, you can execute the following command in your terminal (Linux/macOS) or PowerShell (Windows):</w:t>
      </w:r>
    </w:p>
    <w:p w:rsidR="00E52E5F" w:rsidRDefault="00BD0E1F" w14:paraId="2F41E647" w14:textId="77777777">
      <w:pPr>
        <w:spacing w:line="279" w:lineRule="auto"/>
        <w:rPr>
          <w:rFonts w:ascii="Aptos" w:hAnsi="Aptos" w:eastAsia="Aptos" w:cs="Aptos"/>
        </w:rPr>
      </w:pPr>
      <w:r>
        <w:rPr>
          <w:rFonts w:ascii="Aptos" w:hAnsi="Aptos" w:eastAsia="Aptos" w:cs="Aptos"/>
        </w:rPr>
        <w:br/>
      </w:r>
      <w:r>
        <w:rPr>
          <w:rFonts w:ascii="Aptos" w:hAnsi="Aptos" w:eastAsia="Aptos" w:cs="Aptos"/>
          <w:color w:val="00B050"/>
        </w:rPr>
        <w:t>docker inspect -f '{{.NetworkSettings.Networks.ecrnow_network.IPAddress}}' postgres_container</w:t>
      </w:r>
    </w:p>
    <w:p w:rsidR="00E52E5F" w:rsidRDefault="00BD0E1F" w14:paraId="52816B1B" w14:textId="77777777">
      <w:pPr>
        <w:spacing w:line="279" w:lineRule="auto"/>
        <w:rPr>
          <w:rFonts w:ascii="Aptos" w:hAnsi="Aptos" w:eastAsia="Aptos" w:cs="Aptos"/>
        </w:rPr>
      </w:pPr>
      <w:r>
        <w:rPr>
          <w:rFonts w:ascii="Aptos" w:hAnsi="Aptos" w:eastAsia="Aptos" w:cs="Aptos"/>
        </w:rPr>
        <w:t>In our case, it returned the IP address 172.17.0.3 (this may or may not be true for you). Now we enter all the connection information:</w:t>
      </w:r>
    </w:p>
    <w:p w:rsidR="00E52E5F" w:rsidRDefault="00BD0E1F" w14:paraId="5A4ECFC3" w14:textId="77777777">
      <w:pPr>
        <w:spacing w:line="279" w:lineRule="auto"/>
        <w:rPr>
          <w:rFonts w:ascii="Aptos" w:hAnsi="Aptos" w:eastAsia="Aptos" w:cs="Aptos"/>
        </w:rPr>
      </w:pPr>
      <w:r>
        <w:rPr>
          <w:rFonts w:ascii="Aptos" w:hAnsi="Aptos" w:eastAsia="Aptos" w:cs="Aptos"/>
        </w:rPr>
        <w:t xml:space="preserve">Host name/address: </w:t>
      </w:r>
      <w:r>
        <w:rPr>
          <w:rFonts w:ascii="Aptos" w:hAnsi="Aptos" w:eastAsia="Aptos" w:cs="Aptos"/>
          <w:color w:val="00B050"/>
        </w:rPr>
        <w:t>172.17.0.3</w:t>
      </w:r>
      <w:r>
        <w:rPr>
          <w:rFonts w:ascii="Aptos" w:hAnsi="Aptos" w:eastAsia="Aptos" w:cs="Aptos"/>
        </w:rPr>
        <w:t xml:space="preserve"> (might be different for you)  </w:t>
      </w:r>
      <w:r>
        <w:rPr>
          <w:rFonts w:ascii="Aptos" w:hAnsi="Aptos" w:eastAsia="Aptos" w:cs="Aptos"/>
        </w:rPr>
        <w:br/>
      </w:r>
      <w:r>
        <w:rPr>
          <w:rFonts w:ascii="Aptos" w:hAnsi="Aptos" w:eastAsia="Aptos" w:cs="Aptos"/>
        </w:rPr>
        <w:t xml:space="preserve">                    or </w:t>
      </w:r>
      <w:r>
        <w:rPr>
          <w:rFonts w:ascii="Aptos" w:hAnsi="Aptos" w:eastAsia="Aptos" w:cs="Aptos"/>
        </w:rPr>
        <w:br/>
      </w:r>
      <w:r>
        <w:rPr>
          <w:rFonts w:ascii="Aptos" w:hAnsi="Aptos" w:eastAsia="Aptos" w:cs="Aptos"/>
        </w:rPr>
        <w:t xml:space="preserve">Host name/address: </w:t>
      </w:r>
      <w:r>
        <w:rPr>
          <w:rFonts w:ascii="Aptos" w:hAnsi="Aptos" w:eastAsia="Aptos" w:cs="Aptos"/>
          <w:color w:val="00B050"/>
        </w:rPr>
        <w:t xml:space="preserve">postgres_container </w:t>
      </w:r>
      <w:r>
        <w:rPr>
          <w:rFonts w:ascii="Aptos" w:hAnsi="Aptos" w:eastAsia="Aptos" w:cs="Aptos"/>
        </w:rPr>
        <w:t xml:space="preserve"> (name of Postgres container)</w:t>
      </w:r>
    </w:p>
    <w:p w:rsidR="00E52E5F" w:rsidRDefault="00BD0E1F" w14:paraId="678A7AE0" w14:textId="77777777">
      <w:pPr>
        <w:spacing w:line="279" w:lineRule="auto"/>
        <w:rPr>
          <w:rFonts w:ascii="Aptos" w:hAnsi="Aptos" w:eastAsia="Aptos" w:cs="Aptos"/>
        </w:rPr>
      </w:pPr>
      <w:r>
        <w:rPr>
          <w:rFonts w:ascii="Aptos" w:hAnsi="Aptos" w:eastAsia="Aptos" w:cs="Aptos"/>
        </w:rPr>
        <w:t xml:space="preserve">Port: </w:t>
      </w:r>
      <w:r>
        <w:rPr>
          <w:rFonts w:ascii="Aptos" w:hAnsi="Aptos" w:eastAsia="Aptos" w:cs="Aptos"/>
          <w:color w:val="00B050"/>
        </w:rPr>
        <w:t xml:space="preserve">5432 </w:t>
      </w:r>
      <w:r>
        <w:rPr>
          <w:rFonts w:ascii="Aptos" w:hAnsi="Aptos" w:eastAsia="Aptos" w:cs="Aptos"/>
        </w:rPr>
        <w:t>(port of postgres container)</w:t>
      </w:r>
    </w:p>
    <w:p w:rsidR="00E52E5F" w:rsidRDefault="00BD0E1F" w14:paraId="3D5F54CB" w14:textId="77777777">
      <w:pPr>
        <w:spacing w:line="279" w:lineRule="auto"/>
        <w:rPr>
          <w:rFonts w:ascii="Aptos" w:hAnsi="Aptos" w:eastAsia="Aptos" w:cs="Aptos"/>
        </w:rPr>
      </w:pPr>
      <w:r>
        <w:rPr>
          <w:rFonts w:ascii="Aptos" w:hAnsi="Aptos" w:eastAsia="Aptos" w:cs="Aptos"/>
        </w:rPr>
        <w:t xml:space="preserve">Maintenance database: </w:t>
      </w:r>
      <w:r>
        <w:rPr>
          <w:rFonts w:ascii="Aptos" w:hAnsi="Aptos" w:eastAsia="Aptos" w:cs="Aptos"/>
          <w:color w:val="00B050"/>
        </w:rPr>
        <w:t>postgres</w:t>
      </w:r>
    </w:p>
    <w:p w:rsidR="00E52E5F" w:rsidRDefault="00BD0E1F" w14:paraId="546B1303" w14:textId="77777777">
      <w:pPr>
        <w:spacing w:line="279" w:lineRule="auto"/>
        <w:rPr>
          <w:rFonts w:ascii="Aptos" w:hAnsi="Aptos" w:eastAsia="Aptos" w:cs="Aptos"/>
        </w:rPr>
      </w:pPr>
      <w:r>
        <w:rPr>
          <w:rFonts w:ascii="Aptos" w:hAnsi="Aptos" w:eastAsia="Aptos" w:cs="Aptos"/>
        </w:rPr>
        <w:t xml:space="preserve">Username: </w:t>
      </w:r>
      <w:r>
        <w:rPr>
          <w:rFonts w:ascii="Aptos" w:hAnsi="Aptos" w:eastAsia="Aptos" w:cs="Aptos"/>
          <w:color w:val="00B050"/>
        </w:rPr>
        <w:t xml:space="preserve">postgres </w:t>
      </w:r>
      <w:r>
        <w:rPr>
          <w:rFonts w:ascii="Aptos" w:hAnsi="Aptos" w:eastAsia="Aptos" w:cs="Aptos"/>
        </w:rPr>
        <w:t>(or another name if you changed it)</w:t>
      </w:r>
    </w:p>
    <w:p w:rsidR="00E52E5F" w:rsidRDefault="00BD0E1F" w14:paraId="500A0830" w14:textId="77777777">
      <w:pPr>
        <w:spacing w:line="279" w:lineRule="auto"/>
        <w:rPr>
          <w:rFonts w:ascii="Aptos" w:hAnsi="Aptos" w:eastAsia="Aptos" w:cs="Aptos"/>
        </w:rPr>
      </w:pPr>
      <w:r>
        <w:rPr>
          <w:rFonts w:ascii="Aptos" w:hAnsi="Aptos" w:eastAsia="Aptos" w:cs="Aptos"/>
        </w:rPr>
        <w:t xml:space="preserve">Password: </w:t>
      </w:r>
      <w:r>
        <w:rPr>
          <w:rFonts w:ascii="Aptos" w:hAnsi="Aptos" w:eastAsia="Aptos" w:cs="Aptos"/>
          <w:color w:val="00B050"/>
        </w:rPr>
        <w:t>ecrnow@2024</w:t>
      </w:r>
      <w:r>
        <w:rPr>
          <w:rFonts w:ascii="Aptos" w:hAnsi="Aptos" w:eastAsia="Aptos" w:cs="Aptos"/>
        </w:rPr>
        <w:t xml:space="preserve">  (or whatever password you selected for Postgres container)</w:t>
      </w:r>
    </w:p>
    <w:p w:rsidR="00E52E5F" w:rsidRDefault="00BD0E1F" w14:paraId="57F6BE40" w14:textId="77777777">
      <w:pPr>
        <w:spacing w:line="279" w:lineRule="auto"/>
        <w:rPr>
          <w:rFonts w:ascii="Aptos" w:hAnsi="Aptos" w:eastAsia="Aptos" w:cs="Aptos"/>
        </w:rPr>
      </w:pPr>
      <w:r>
        <w:rPr>
          <w:rFonts w:ascii="Aptos" w:hAnsi="Aptos" w:eastAsia="Aptos" w:cs="Aptos"/>
        </w:rPr>
        <w:t>Optional: Set save password to true</w:t>
      </w:r>
    </w:p>
    <w:p w:rsidR="00E52E5F" w:rsidRDefault="00BD0E1F" w14:paraId="637805D2" w14:textId="77777777">
      <w:pPr>
        <w:spacing w:line="279" w:lineRule="auto"/>
        <w:rPr>
          <w:rFonts w:ascii="Aptos" w:hAnsi="Aptos" w:eastAsia="Aptos" w:cs="Aptos"/>
        </w:rPr>
      </w:pPr>
      <w:r>
        <w:rPr>
          <w:rFonts w:ascii="Aptos" w:hAnsi="Aptos" w:eastAsia="Aptos" w:cs="Aptos"/>
        </w:rPr>
        <w:br/>
      </w:r>
      <w:r>
        <w:object w:dxaOrig="8078" w:dyaOrig="5163" w14:anchorId="6E74AE89">
          <v:rect id="rectole0000000005" style="width:404.25pt;height:258pt" o:spid="_x0000_i1030" stroked="f" o:ole="" o:preferrelative="t">
            <v:imagedata o:title="" r:id="rId19"/>
          </v:rect>
          <o:OLEObject Type="Embed" ProgID="StaticMetafile" ShapeID="rectole0000000005" DrawAspect="Content" ObjectID="_1798862056" r:id="rId20"/>
        </w:object>
      </w:r>
    </w:p>
    <w:p w:rsidR="00E52E5F" w:rsidRDefault="00BD0E1F" w14:paraId="171591EA" w14:textId="77777777">
      <w:pPr>
        <w:spacing w:line="279" w:lineRule="auto"/>
        <w:rPr>
          <w:rFonts w:ascii="Aptos" w:hAnsi="Aptos" w:eastAsia="Aptos" w:cs="Aptos"/>
          <w:shd w:val="clear" w:color="auto" w:fill="FFFF00"/>
        </w:rPr>
      </w:pPr>
      <w:r>
        <w:rPr>
          <w:rFonts w:ascii="Aptos" w:hAnsi="Aptos" w:eastAsia="Aptos" w:cs="Aptos"/>
        </w:rPr>
        <w:t>Click Save and you will be able to select your database server from the menu on the left side:</w:t>
      </w:r>
      <w:r>
        <w:rPr>
          <w:rFonts w:ascii="Aptos" w:hAnsi="Aptos" w:eastAsia="Aptos" w:cs="Aptos"/>
        </w:rPr>
        <w:br/>
      </w:r>
      <w:r>
        <w:rPr>
          <w:rFonts w:ascii="Aptos" w:hAnsi="Aptos" w:eastAsia="Aptos" w:cs="Aptos"/>
        </w:rPr>
        <w:br/>
      </w:r>
      <w:r>
        <w:rPr>
          <w:rFonts w:ascii="Aptos" w:hAnsi="Aptos" w:eastAsia="Aptos" w:cs="Aptos"/>
        </w:rPr>
        <w:br/>
      </w:r>
      <w:r>
        <w:rPr>
          <w:rFonts w:ascii="Aptos" w:hAnsi="Aptos" w:eastAsia="Aptos" w:cs="Aptos"/>
        </w:rPr>
        <w:br/>
      </w:r>
      <w:r>
        <w:object w:dxaOrig="5304" w:dyaOrig="7025" w14:anchorId="7FD7BE0F">
          <v:rect id="rectole0000000006" style="width:265.5pt;height:351pt" o:spid="_x0000_i1031" stroked="f" o:ole="" o:preferrelative="t">
            <v:imagedata o:title="" r:id="rId21"/>
          </v:rect>
          <o:OLEObject Type="Embed" ProgID="StaticMetafile" ShapeID="rectole0000000006" DrawAspect="Content" ObjectID="_1798862057" r:id="rId22"/>
        </w:object>
      </w:r>
    </w:p>
    <w:p w:rsidR="00E52E5F" w:rsidRDefault="00E52E5F" w14:paraId="463F29E8" w14:textId="77777777">
      <w:pPr>
        <w:spacing w:line="279" w:lineRule="auto"/>
        <w:rPr>
          <w:rFonts w:ascii="Aptos" w:hAnsi="Aptos" w:eastAsia="Aptos" w:cs="Aptos"/>
        </w:rPr>
      </w:pPr>
    </w:p>
    <w:p w:rsidR="00E52E5F" w:rsidRDefault="00BD0E1F" w14:paraId="5BB53415" w14:textId="77777777">
      <w:pPr>
        <w:spacing w:line="279" w:lineRule="auto"/>
        <w:rPr>
          <w:rFonts w:ascii="Aptos" w:hAnsi="Aptos" w:eastAsia="Aptos" w:cs="Aptos"/>
          <w:color w:val="0563C1"/>
          <w:u w:val="single"/>
        </w:rPr>
      </w:pPr>
      <w:r>
        <w:rPr>
          <w:rFonts w:ascii="Aptos" w:hAnsi="Aptos" w:eastAsia="Aptos" w:cs="Aptos"/>
        </w:rPr>
        <w:t>Congratulations, now your environment should be up and running. For questions about pgAdmin 4 refer to the documentation:</w:t>
      </w:r>
      <w:r>
        <w:rPr>
          <w:rFonts w:ascii="Aptos" w:hAnsi="Aptos" w:eastAsia="Aptos" w:cs="Aptos"/>
        </w:rPr>
        <w:br/>
      </w:r>
      <w:hyperlink r:id="rId23">
        <w:r>
          <w:rPr>
            <w:rFonts w:ascii="Aptos" w:hAnsi="Aptos" w:eastAsia="Aptos" w:cs="Aptos"/>
            <w:color w:val="0563C1"/>
            <w:u w:val="single"/>
          </w:rPr>
          <w:t>PgAdmin Docs</w:t>
        </w:r>
      </w:hyperlink>
    </w:p>
    <w:p w:rsidR="00E52E5F" w:rsidRDefault="00E52E5F" w14:paraId="3B7B4B86" w14:textId="77777777">
      <w:pPr>
        <w:spacing w:line="279" w:lineRule="auto"/>
        <w:rPr>
          <w:rFonts w:ascii="Aptos" w:hAnsi="Aptos" w:eastAsia="Aptos" w:cs="Aptos"/>
          <w:color w:val="0563C1"/>
          <w:u w:val="single"/>
        </w:rPr>
      </w:pPr>
    </w:p>
    <w:p w:rsidR="00E52E5F" w:rsidRDefault="00BD0E1F" w14:paraId="43CBD635" w14:textId="77777777">
      <w:pPr>
        <w:keepNext/>
        <w:keepLines/>
        <w:spacing w:before="360" w:after="80" w:line="279" w:lineRule="auto"/>
        <w:rPr>
          <w:rFonts w:ascii="Aptos Display" w:hAnsi="Aptos Display" w:eastAsia="Aptos Display" w:cs="Aptos Display"/>
          <w:color w:val="0F4761"/>
          <w:sz w:val="40"/>
        </w:rPr>
      </w:pPr>
      <w:r>
        <w:rPr>
          <w:rFonts w:ascii="Aptos Display" w:hAnsi="Aptos Display" w:eastAsia="Aptos Display" w:cs="Aptos Display"/>
          <w:color w:val="0F4761"/>
          <w:sz w:val="40"/>
        </w:rPr>
        <w:t>STEP 11: Resetting the database to re-run the same patient by changing the data in the EHR Simulator</w:t>
      </w:r>
    </w:p>
    <w:p w:rsidR="00E52E5F" w:rsidRDefault="00BD0E1F" w14:paraId="06D6A9E7" w14:textId="77777777">
      <w:pPr>
        <w:keepNext/>
        <w:keepLines/>
        <w:spacing w:before="360" w:after="80" w:line="279" w:lineRule="auto"/>
        <w:rPr>
          <w:rFonts w:ascii="Aptos Display" w:hAnsi="Aptos Display" w:eastAsia="Aptos Display" w:cs="Aptos Display"/>
          <w:color w:val="0F4761"/>
          <w:sz w:val="22"/>
        </w:rPr>
      </w:pPr>
      <w:r>
        <w:rPr>
          <w:rFonts w:ascii="Aptos Display" w:hAnsi="Aptos Display" w:eastAsia="Aptos Display" w:cs="Aptos Display"/>
          <w:color w:val="0F4761"/>
          <w:sz w:val="22"/>
        </w:rPr>
        <w:t xml:space="preserve"> There are many occasions where you want to repeatedly test with the same patient and encounter and when using the eCRNow App you will not be able to do it as the App rejects multiple requests for the same patientId/EncounterId/FHIR Server URL Combination. In order to overcome this constraint you can do the following: </w:t>
      </w:r>
    </w:p>
    <w:p w:rsidR="00E52E5F" w:rsidRDefault="00BD0E1F" w14:paraId="0466C2DA" w14:textId="77777777">
      <w:pPr>
        <w:keepNext/>
        <w:keepLines/>
        <w:numPr>
          <w:ilvl w:val="0"/>
          <w:numId w:val="6"/>
        </w:numPr>
        <w:spacing w:before="360" w:after="80" w:line="279" w:lineRule="auto"/>
        <w:ind w:left="720" w:hanging="360"/>
        <w:rPr>
          <w:rFonts w:ascii="Aptos Display" w:hAnsi="Aptos Display" w:eastAsia="Aptos Display" w:cs="Aptos Display"/>
          <w:b/>
          <w:color w:val="0F4761"/>
          <w:sz w:val="22"/>
        </w:rPr>
      </w:pPr>
      <w:r>
        <w:rPr>
          <w:rFonts w:ascii="Aptos Display" w:hAnsi="Aptos Display" w:eastAsia="Aptos Display" w:cs="Aptos Display"/>
          <w:b/>
          <w:color w:val="0F4761"/>
          <w:sz w:val="22"/>
        </w:rPr>
        <w:t xml:space="preserve">Truncate the following tables using pgAdmin4 by right clicking on the table and truncate as shown in the figure below: </w:t>
      </w:r>
    </w:p>
    <w:p w:rsidR="00E52E5F" w:rsidRDefault="00BD0E1F" w14:paraId="65895FA4" w14:textId="77777777">
      <w:pPr>
        <w:keepNext/>
        <w:keepLines/>
        <w:numPr>
          <w:ilvl w:val="0"/>
          <w:numId w:val="6"/>
        </w:numPr>
        <w:spacing w:before="360" w:after="80" w:line="279" w:lineRule="auto"/>
        <w:ind w:left="1440" w:hanging="360"/>
        <w:rPr>
          <w:rFonts w:ascii="Aptos Display" w:hAnsi="Aptos Display" w:eastAsia="Aptos Display" w:cs="Aptos Display"/>
          <w:b/>
          <w:color w:val="0F4761"/>
          <w:sz w:val="22"/>
        </w:rPr>
      </w:pPr>
      <w:r>
        <w:rPr>
          <w:rFonts w:ascii="Aptos Display" w:hAnsi="Aptos Display" w:eastAsia="Aptos Display" w:cs="Aptos Display"/>
          <w:b/>
          <w:color w:val="0F4761"/>
          <w:sz w:val="22"/>
        </w:rPr>
        <w:t>Notification_context</w:t>
      </w:r>
    </w:p>
    <w:p w:rsidR="00E52E5F" w:rsidRDefault="00BD0E1F" w14:paraId="5A1D7DA6" w14:textId="77777777">
      <w:pPr>
        <w:keepNext/>
        <w:keepLines/>
        <w:numPr>
          <w:ilvl w:val="0"/>
          <w:numId w:val="6"/>
        </w:numPr>
        <w:spacing w:before="360" w:after="80" w:line="279" w:lineRule="auto"/>
        <w:ind w:left="1440" w:hanging="360"/>
        <w:rPr>
          <w:rFonts w:ascii="Aptos Display" w:hAnsi="Aptos Display" w:eastAsia="Aptos Display" w:cs="Aptos Display"/>
          <w:b/>
          <w:color w:val="0F4761"/>
          <w:sz w:val="22"/>
        </w:rPr>
      </w:pPr>
      <w:r>
        <w:rPr>
          <w:rFonts w:ascii="Aptos Display" w:hAnsi="Aptos Display" w:eastAsia="Aptos Display" w:cs="Aptos Display"/>
          <w:b/>
          <w:color w:val="0F4761"/>
          <w:sz w:val="22"/>
        </w:rPr>
        <w:t>Ph_messages</w:t>
      </w:r>
    </w:p>
    <w:p w:rsidR="00E52E5F" w:rsidRDefault="00BD0E1F" w14:paraId="6415EEE7" w14:textId="77777777">
      <w:pPr>
        <w:keepNext/>
        <w:keepLines/>
        <w:numPr>
          <w:ilvl w:val="0"/>
          <w:numId w:val="6"/>
        </w:numPr>
        <w:spacing w:before="360" w:after="80" w:line="279" w:lineRule="auto"/>
        <w:ind w:left="1440" w:hanging="360"/>
        <w:rPr>
          <w:rFonts w:ascii="Aptos Display" w:hAnsi="Aptos Display" w:eastAsia="Aptos Display" w:cs="Aptos Display"/>
          <w:b/>
          <w:color w:val="0F4761"/>
          <w:sz w:val="22"/>
        </w:rPr>
      </w:pPr>
      <w:r>
        <w:rPr>
          <w:rFonts w:ascii="Aptos Display" w:hAnsi="Aptos Display" w:eastAsia="Aptos Display" w:cs="Aptos Display"/>
          <w:b/>
          <w:color w:val="0F4761"/>
          <w:sz w:val="22"/>
        </w:rPr>
        <w:t>Scheduled_tasks</w:t>
      </w:r>
    </w:p>
    <w:p w:rsidR="00E52E5F" w:rsidRDefault="00BD0E1F" w14:paraId="1E2A8B96" w14:textId="77777777">
      <w:pPr>
        <w:keepNext/>
        <w:keepLines/>
        <w:spacing w:before="360" w:after="80" w:line="279" w:lineRule="auto"/>
        <w:rPr>
          <w:rFonts w:ascii="Calibri" w:hAnsi="Calibri" w:eastAsia="Calibri" w:cs="Calibri"/>
          <w:b/>
          <w:color w:val="0F4761"/>
          <w:sz w:val="22"/>
        </w:rPr>
      </w:pPr>
      <w:r>
        <w:rPr>
          <w:rFonts w:ascii="Aptos Display" w:hAnsi="Aptos Display" w:eastAsia="Aptos Display" w:cs="Aptos Display"/>
          <w:b/>
          <w:color w:val="0F4761"/>
          <w:sz w:val="22"/>
        </w:rPr>
        <w:t xml:space="preserve">The tables would be present under the [Database Name </w:t>
      </w:r>
      <w:r>
        <w:rPr>
          <w:rFonts w:ascii="Calibri" w:hAnsi="Calibri" w:eastAsia="Calibri" w:cs="Calibri"/>
          <w:b/>
          <w:color w:val="0F4761"/>
          <w:sz w:val="22"/>
        </w:rPr>
        <w:t>– ecrnow for your environment]/schemas/public/tables</w:t>
      </w:r>
    </w:p>
    <w:p w:rsidR="00E52E5F" w:rsidRDefault="00BD0E1F" w14:paraId="3A0FF5F2" w14:textId="77777777">
      <w:pPr>
        <w:keepNext/>
        <w:keepLines/>
        <w:spacing w:before="360" w:after="80" w:line="279" w:lineRule="auto"/>
        <w:rPr>
          <w:rFonts w:ascii="Aptos Display" w:hAnsi="Aptos Display" w:eastAsia="Aptos Display" w:cs="Aptos Display"/>
          <w:b/>
          <w:color w:val="0F4761"/>
          <w:sz w:val="22"/>
        </w:rPr>
      </w:pPr>
      <w:r>
        <w:object w:dxaOrig="11232" w:dyaOrig="8338" w14:anchorId="5D109CCA">
          <v:rect id="rectole0000000007" style="width:561.75pt;height:417pt" o:spid="_x0000_i1032" stroked="f" o:ole="" o:preferrelative="t">
            <v:imagedata o:title="" r:id="rId24"/>
          </v:rect>
          <o:OLEObject Type="Embed" ProgID="StaticMetafile" ShapeID="rectole0000000007" DrawAspect="Content" ObjectID="_1798862058" r:id="rId25"/>
        </w:object>
      </w:r>
    </w:p>
    <w:p w:rsidR="00E52E5F" w:rsidRDefault="00E52E5F" w14:paraId="5630AD66" w14:textId="77777777">
      <w:pPr>
        <w:spacing w:line="279" w:lineRule="auto"/>
        <w:rPr>
          <w:rFonts w:ascii="Aptos" w:hAnsi="Aptos" w:eastAsia="Aptos" w:cs="Aptos"/>
        </w:rPr>
      </w:pPr>
    </w:p>
    <w:p w:rsidR="00E52E5F" w:rsidRDefault="00BD0E1F" w14:paraId="61829076" w14:textId="77777777">
      <w:pPr>
        <w:spacing w:line="279" w:lineRule="auto"/>
        <w:rPr>
          <w:rFonts w:ascii="Aptos" w:hAnsi="Aptos" w:eastAsia="Aptos" w:cs="Aptos"/>
        </w:rPr>
      </w:pPr>
      <w:r>
        <w:rPr>
          <w:rFonts w:ascii="Aptos" w:hAnsi="Aptos" w:eastAsia="Aptos" w:cs="Aptos"/>
        </w:rPr>
        <w:br/>
      </w:r>
    </w:p>
    <w:p w:rsidR="00E52E5F" w:rsidRDefault="00E52E5F" w14:paraId="2BA226A1" w14:textId="77777777">
      <w:pPr>
        <w:spacing w:line="279" w:lineRule="auto"/>
        <w:rPr>
          <w:rFonts w:ascii="Aptos" w:hAnsi="Aptos" w:eastAsia="Aptos" w:cs="Aptos"/>
        </w:rPr>
      </w:pPr>
    </w:p>
    <w:sectPr w:rsidR="00E52E5F">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4398d8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3bf4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13afb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
      <w:lvlJc w:val="left"/>
      <w:pPr>
        <w:ind w:left="1080" w:hanging="360"/>
      </w:pPr>
      <w:rPr>
        <w:rFonts w:hint="default" w:ascii="Wingdings" w:hAnsi="Wingdings"/>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Wingdings" w:hAnsi="Wingdings"/>
      </w:rPr>
    </w:lvl>
    <w:lvl xmlns:w="http://schemas.openxmlformats.org/wordprocessingml/2006/main" w:ilvl="4">
      <w:start w:val="1"/>
      <w:numFmt w:val="bullet"/>
      <w:lvlText w:val=""/>
      <w:lvlJc w:val="left"/>
      <w:pPr>
        <w:ind w:left="3240" w:hanging="360"/>
      </w:pPr>
      <w:rPr>
        <w:rFonts w:hint="default" w:ascii="Wingdings" w:hAnsi="Wingdings"/>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Wingdings" w:hAnsi="Wingdings"/>
      </w:rPr>
    </w:lvl>
    <w:lvl xmlns:w="http://schemas.openxmlformats.org/wordprocessingml/2006/main" w:ilvl="7">
      <w:start w:val="1"/>
      <w:numFmt w:val="bullet"/>
      <w:lvlText w:val=""/>
      <w:lvlJc w:val="left"/>
      <w:pPr>
        <w:ind w:left="5400" w:hanging="360"/>
      </w:pPr>
      <w:rPr>
        <w:rFonts w:hint="default" w:ascii="Wingdings" w:hAnsi="Wingdings"/>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263fc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04f22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f2669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5a2a5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9FE141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C55463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7D02BF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397082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28767F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B7753C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495995386">
    <w:abstractNumId w:val="3"/>
  </w:num>
  <w:num w:numId="2" w16cid:durableId="1911767574">
    <w:abstractNumId w:val="1"/>
  </w:num>
  <w:num w:numId="3" w16cid:durableId="1090271682">
    <w:abstractNumId w:val="4"/>
  </w:num>
  <w:num w:numId="4" w16cid:durableId="1473794534">
    <w:abstractNumId w:val="5"/>
  </w:num>
  <w:num w:numId="5" w16cid:durableId="580456634">
    <w:abstractNumId w:val="2"/>
  </w:num>
  <w:num w:numId="6" w16cid:durableId="27834115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E5F"/>
    <w:rsid w:val="002F0C6A"/>
    <w:rsid w:val="00BD0E1F"/>
    <w:rsid w:val="00E52E5F"/>
    <w:rsid w:val="26E52234"/>
    <w:rsid w:val="297F984D"/>
    <w:rsid w:val="2EE1A67F"/>
    <w:rsid w:val="30F1A3A4"/>
    <w:rsid w:val="35B04A2A"/>
    <w:rsid w:val="398272BD"/>
    <w:rsid w:val="42B0CEC5"/>
    <w:rsid w:val="45039BEA"/>
    <w:rsid w:val="45F5400C"/>
    <w:rsid w:val="4978FAB8"/>
    <w:rsid w:val="4D5692BB"/>
    <w:rsid w:val="527588C6"/>
    <w:rsid w:val="53DFE6B9"/>
    <w:rsid w:val="5A30BCB8"/>
    <w:rsid w:val="5A91D76A"/>
    <w:rsid w:val="5D936FAD"/>
    <w:rsid w:val="60451A2E"/>
    <w:rsid w:val="6277D8AF"/>
    <w:rsid w:val="65C6054C"/>
    <w:rsid w:val="6C3F0359"/>
    <w:rsid w:val="76FFE8C7"/>
    <w:rsid w:val="7750CB1E"/>
    <w:rsid w:val="7C48E27E"/>
    <w:rsid w:val="7C6CBB42"/>
    <w:rsid w:val="7CF2E05A"/>
    <w:rsid w:val="7CF4A759"/>
    <w:rsid w:val="7ED247B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D133D25"/>
  <w15:docId w15:val="{A52F055F-8CF4-48FB-B47F-2D5629B958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F4A75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oleObject" Target="embeddings/oleObject5.bin"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7.png" Id="rId21" /><Relationship Type="http://schemas.openxmlformats.org/officeDocument/2006/relationships/hyperlink" Target="http://localhost:3000/" TargetMode="External" Id="rId7" /><Relationship Type="http://schemas.openxmlformats.org/officeDocument/2006/relationships/oleObject" Target="embeddings/oleObject2.bin" Id="rId12" /><Relationship Type="http://schemas.openxmlformats.org/officeDocument/2006/relationships/image" Target="media/image5.png" Id="rId17" /><Relationship Type="http://schemas.openxmlformats.org/officeDocument/2006/relationships/oleObject" Target="embeddings/oleObject8.bin" Id="rId25" /><Relationship Type="http://schemas.openxmlformats.org/officeDocument/2006/relationships/styles" Target="styles.xml" Id="rId2" /><Relationship Type="http://schemas.openxmlformats.org/officeDocument/2006/relationships/oleObject" Target="embeddings/oleObject4.bin" Id="rId16" /><Relationship Type="http://schemas.openxmlformats.org/officeDocument/2006/relationships/oleObject" Target="embeddings/oleObject6.bin" Id="rId20" /><Relationship Type="http://schemas.openxmlformats.org/officeDocument/2006/relationships/numbering" Target="numbering.xml" Id="rId1" /><Relationship Type="http://schemas.openxmlformats.org/officeDocument/2006/relationships/hyperlink" Target="mailto:user@domain.com" TargetMode="External" Id="rId6" /><Relationship Type="http://schemas.openxmlformats.org/officeDocument/2006/relationships/image" Target="media/image2.png" Id="rId11" /><Relationship Type="http://schemas.openxmlformats.org/officeDocument/2006/relationships/image" Target="media/image8.png" Id="rId24" /><Relationship Type="http://schemas.openxmlformats.org/officeDocument/2006/relationships/hyperlink" Target="mailto:user@domain.com" TargetMode="External" Id="rId5" /><Relationship Type="http://schemas.openxmlformats.org/officeDocument/2006/relationships/image" Target="media/image4.png" Id="rId15" /><Relationship Type="http://schemas.openxmlformats.org/officeDocument/2006/relationships/hyperlink" Target="https://www.pgadmin.org/docs/pgadmin4/development/index.html?source=post_page-----4a8d81048aea--------------------------------" TargetMode="External" Id="rId23" /><Relationship Type="http://schemas.openxmlformats.org/officeDocument/2006/relationships/hyperlink" Target="http://localhost:3000/healthcaresettings" TargetMode="External" Id="rId10" /><Relationship Type="http://schemas.openxmlformats.org/officeDocument/2006/relationships/image" Target="media/image6.png" Id="rId19" /><Relationship Type="http://schemas.openxmlformats.org/officeDocument/2006/relationships/webSettings" Target="webSettings.xml" Id="rId4" /><Relationship Type="http://schemas.openxmlformats.org/officeDocument/2006/relationships/oleObject" Target="embeddings/oleObject1.bin" Id="rId9" /><Relationship Type="http://schemas.openxmlformats.org/officeDocument/2006/relationships/oleObject" Target="embeddings/oleObject3.bin" Id="rId14" /><Relationship Type="http://schemas.openxmlformats.org/officeDocument/2006/relationships/oleObject" Target="embeddings/oleObject7.bin" Id="rId22" /><Relationship Type="http://schemas.openxmlformats.org/officeDocument/2006/relationships/theme" Target="theme/theme1.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Bhargav Chowdhary</lastModifiedBy>
  <revision>3</revision>
  <dcterms:created xsi:type="dcterms:W3CDTF">2025-01-20T15:08:00.0000000Z</dcterms:created>
  <dcterms:modified xsi:type="dcterms:W3CDTF">2025-01-20T15:24:40.5644069Z</dcterms:modified>
</coreProperties>
</file>