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be8041811ea4bca" /><Relationship Type="http://schemas.openxmlformats.org/package/2006/relationships/metadata/core-properties" Target="package/services/metadata/core-properties/926552c63f9e49008c1f85b785c25f09.psmdcp" Id="R1c889479e95641b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mc:Ignorable="w14 wp14">
  <w:body>
    <w:p xmlns:wp14="http://schemas.microsoft.com/office/word/2010/wordml" w:rsidP="0E194F79" w14:paraId="4FE4D1C6" wp14:textId="77777777">
      <w:pPr>
        <w:spacing w:before="0" w:after="80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-10"/>
          <w:position w:val="0"/>
          <w:sz w:val="40"/>
          <w:szCs w:val="40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color w:val="auto"/>
          <w:spacing w:val="-10"/>
          <w:position w:val="0"/>
          <w:sz w:val="56"/>
          <w:szCs w:val="56"/>
          <w:shd w:val="clear" w:fill="auto"/>
          <w:lang w:val="en-US"/>
        </w:rPr>
        <w:t xml:space="preserve">eCR</w:t>
      </w:r>
      <w:r w:rsidRPr="0E194F79" w:rsidR="0E194F79">
        <w:rPr>
          <w:rFonts w:ascii="Aptos Display" w:hAnsi="Aptos Display" w:eastAsia="Aptos Display" w:cs="Aptos Display"/>
          <w:color w:val="auto"/>
          <w:spacing w:val="-10"/>
          <w:position w:val="0"/>
          <w:sz w:val="56"/>
          <w:szCs w:val="56"/>
          <w:shd w:val="clear" w:fill="auto"/>
          <w:lang w:val="en-US"/>
        </w:rPr>
        <w:t xml:space="preserve"> Now </w:t>
      </w:r>
      <w:r w:rsidRPr="0E194F79" w:rsidR="0E194F79">
        <w:rPr>
          <w:rFonts w:ascii="Aptos Display" w:hAnsi="Aptos Display" w:eastAsia="Aptos Display" w:cs="Aptos Display"/>
          <w:color w:val="auto"/>
          <w:spacing w:val="-10"/>
          <w:position w:val="0"/>
          <w:sz w:val="56"/>
          <w:szCs w:val="56"/>
          <w:shd w:val="clear" w:fill="auto"/>
          <w:lang w:val="en-US"/>
        </w:rPr>
        <w:t xml:space="preserve">KeyCloak</w:t>
      </w:r>
      <w:r w:rsidRPr="0E194F79" w:rsidR="0E194F79">
        <w:rPr>
          <w:rFonts w:ascii="Aptos Display" w:hAnsi="Aptos Display" w:eastAsia="Aptos Display" w:cs="Aptos Display"/>
          <w:color w:val="auto"/>
          <w:spacing w:val="-10"/>
          <w:position w:val="0"/>
          <w:sz w:val="56"/>
          <w:szCs w:val="56"/>
          <w:shd w:val="clear" w:fill="auto"/>
          <w:lang w:val="en-US"/>
        </w:rPr>
        <w:t xml:space="preserve"> Setup Instructions </w:t>
      </w:r>
      <w:r w:rsidRPr="0E194F79" w:rsidR="0E194F79">
        <w:rPr>
          <w:rFonts w:ascii="Calibri" w:hAnsi="Calibri" w:eastAsia="Calibri" w:cs="Calibri"/>
          <w:color w:val="auto"/>
          <w:spacing w:val="-10"/>
          <w:position w:val="0"/>
          <w:sz w:val="56"/>
          <w:szCs w:val="56"/>
          <w:shd w:val="clear" w:fill="auto"/>
          <w:lang w:val="en-US"/>
        </w:rPr>
        <w:t xml:space="preserve">–</w:t>
      </w:r>
      <w:r w:rsidRPr="0E194F79" w:rsidR="0E194F79">
        <w:rPr>
          <w:rFonts w:ascii="Calibri" w:hAnsi="Calibri" w:eastAsia="Calibri" w:cs="Calibri"/>
          <w:color w:val="auto"/>
          <w:spacing w:val="-10"/>
          <w:position w:val="0"/>
          <w:sz w:val="56"/>
          <w:szCs w:val="56"/>
          <w:shd w:val="clear" w:fill="auto"/>
          <w:lang w:val="en-US"/>
        </w:rPr>
        <w:t xml:space="preserve"> windows</w:t>
      </w:r>
    </w:p>
    <w:p xmlns:wp14="http://schemas.microsoft.com/office/word/2010/wordml" w14:paraId="2ED361A8" wp14:textId="77777777">
      <w:pPr>
        <w:keepNext w:val="true"/>
        <w:keepLines w:val="true"/>
        <w:spacing w:before="360" w:after="8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ptos Display" w:hAnsi="Aptos Display" w:eastAsia="Aptos Display" w:cs="Aptos Display"/>
          <w:b/>
          <w:color w:val="0F4761"/>
          <w:spacing w:val="0"/>
          <w:position w:val="0"/>
          <w:sz w:val="40"/>
          <w:shd w:val="clear" w:fill="auto"/>
        </w:rPr>
        <w:t xml:space="preserve">Prerequisites</w:t>
      </w:r>
    </w:p>
    <w:p xmlns:wp14="http://schemas.microsoft.com/office/word/2010/wordml" w14:paraId="137BC59C" wp14:textId="77777777">
      <w:pPr>
        <w:numPr>
          <w:ilvl w:val="0"/>
          <w:numId w:val="3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docker-desktop to be installed in your system</w:t>
      </w:r>
    </w:p>
    <w:p xmlns:wp14="http://schemas.microsoft.com/office/word/2010/wordml" w14:paraId="6A8E5A28" wp14:textId="77777777">
      <w:pPr>
        <w:numPr>
          <w:ilvl w:val="0"/>
          <w:numId w:val="3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ecr-now.zip shared by our team with env &amp; other files.</w:t>
      </w:r>
    </w:p>
    <w:p xmlns:wp14="http://schemas.microsoft.com/office/word/2010/wordml" w14:paraId="33F16838" wp14:textId="77777777">
      <w:pPr>
        <w:keepNext w:val="true"/>
        <w:keepLines w:val="true"/>
        <w:spacing w:before="299" w:after="299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Aptos Display" w:hAnsi="Aptos Display" w:eastAsia="Aptos Display" w:cs="Aptos Display"/>
          <w:color w:val="0F4761"/>
          <w:spacing w:val="0"/>
          <w:position w:val="0"/>
          <w:sz w:val="28"/>
          <w:shd w:val="clear" w:fill="auto"/>
        </w:rPr>
        <w:t xml:space="preserve">System Requirements for adding docker-desktop in windows</w:t>
      </w:r>
    </w:p>
    <w:p xmlns:wp14="http://schemas.microsoft.com/office/word/2010/wordml" w14:paraId="4BF0E15C" wp14:textId="77777777">
      <w:pPr>
        <w:numPr>
          <w:ilvl w:val="0"/>
          <w:numId w:val="5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Operating System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: Windows 10 64-bit: Pro, Enterprise (Build 15063 or later)</w:t>
      </w:r>
    </w:p>
    <w:p xmlns:wp14="http://schemas.microsoft.com/office/word/2010/wordml" w14:paraId="6C8B069E" wp14:textId="77777777">
      <w:pPr>
        <w:numPr>
          <w:ilvl w:val="0"/>
          <w:numId w:val="5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Hyper-V and Containers Windows features must be enabled</w:t>
      </w:r>
    </w:p>
    <w:p xmlns:wp14="http://schemas.microsoft.com/office/word/2010/wordml" w14:paraId="20A68AAC" wp14:textId="77777777">
      <w:pPr>
        <w:numPr>
          <w:ilvl w:val="0"/>
          <w:numId w:val="5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WSL 2 (Windows Subsystem for Linux) backend is recommended</w:t>
      </w:r>
    </w:p>
    <w:p xmlns:wp14="http://schemas.microsoft.com/office/word/2010/wordml" w14:paraId="39E5C1BE" wp14:textId="77777777">
      <w:pPr>
        <w:numPr>
          <w:ilvl w:val="0"/>
          <w:numId w:val="5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Hardware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: Minimum 4GB RAM, BIOS-level hardware virtualization support</w:t>
      </w:r>
    </w:p>
    <w:p xmlns:wp14="http://schemas.microsoft.com/office/word/2010/wordml" w14:paraId="0CEAA1D2" wp14:textId="77777777">
      <w:pPr>
        <w:keepNext w:val="true"/>
        <w:keepLines w:val="true"/>
        <w:spacing w:before="299" w:after="299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 </w:t>
      </w:r>
      <w:r>
        <w:rPr>
          <w:rFonts w:ascii="Aptos Display" w:hAnsi="Aptos Display" w:eastAsia="Aptos Display" w:cs="Aptos Display"/>
          <w:b/>
          <w:color w:val="0F4761"/>
          <w:spacing w:val="0"/>
          <w:position w:val="0"/>
          <w:sz w:val="28"/>
          <w:shd w:val="clear" w:fill="auto"/>
        </w:rPr>
        <w:t xml:space="preserve">Downloading Docker Desktop</w:t>
      </w:r>
    </w:p>
    <w:p xmlns:wp14="http://schemas.microsoft.com/office/word/2010/wordml" w14:paraId="6D088637" wp14:textId="77777777">
      <w:pPr>
        <w:numPr>
          <w:ilvl w:val="0"/>
          <w:numId w:val="7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Open your preferred web browser.</w:t>
      </w:r>
    </w:p>
    <w:p xmlns:wp14="http://schemas.microsoft.com/office/word/2010/wordml" w14:paraId="4875E32E" wp14:textId="77777777">
      <w:pPr>
        <w:numPr>
          <w:ilvl w:val="0"/>
          <w:numId w:val="7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Navigate to the Docker Desktop download page: Docker Desktop for Windows.</w:t>
      </w:r>
    </w:p>
    <w:p xmlns:wp14="http://schemas.microsoft.com/office/word/2010/wordml" w14:paraId="2BADE432" wp14:textId="77777777">
      <w:pPr>
        <w:numPr>
          <w:ilvl w:val="0"/>
          <w:numId w:val="7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Click on the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"Download for Windows"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button.</w:t>
      </w:r>
    </w:p>
    <w:p xmlns:wp14="http://schemas.microsoft.com/office/word/2010/wordml" w14:paraId="63BADA2D" wp14:textId="77777777">
      <w:pPr>
        <w:keepNext w:val="true"/>
        <w:keepLines w:val="true"/>
        <w:spacing w:before="299" w:after="299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Aptos Display" w:hAnsi="Aptos Display" w:eastAsia="Aptos Display" w:cs="Aptos Display"/>
          <w:color w:val="0F4761"/>
          <w:spacing w:val="0"/>
          <w:position w:val="0"/>
          <w:sz w:val="28"/>
          <w:shd w:val="clear" w:fill="auto"/>
        </w:rPr>
        <w:t xml:space="preserve"> </w:t>
      </w:r>
      <w:r>
        <w:rPr>
          <w:rFonts w:ascii="Aptos Display" w:hAnsi="Aptos Display" w:eastAsia="Aptos Display" w:cs="Aptos Display"/>
          <w:b/>
          <w:color w:val="0F4761"/>
          <w:spacing w:val="0"/>
          <w:position w:val="0"/>
          <w:sz w:val="28"/>
          <w:shd w:val="clear" w:fill="auto"/>
        </w:rPr>
        <w:t xml:space="preserve">Installing Docker Desktop</w:t>
      </w:r>
    </w:p>
    <w:p xmlns:wp14="http://schemas.microsoft.com/office/word/2010/wordml" w14:paraId="1765EA3A" wp14:textId="77777777">
      <w:pPr>
        <w:numPr>
          <w:ilvl w:val="0"/>
          <w:numId w:val="9"/>
        </w:numPr>
        <w:spacing w:before="0" w:after="0" w:line="279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Locate the downloaded installer (Docker Desktop Installer.exe) and double-click to run it.</w:t>
      </w:r>
    </w:p>
    <w:p xmlns:wp14="http://schemas.microsoft.com/office/word/2010/wordml" w14:paraId="5E980BCC" wp14:textId="77777777">
      <w:pPr>
        <w:numPr>
          <w:ilvl w:val="0"/>
          <w:numId w:val="9"/>
        </w:numPr>
        <w:spacing w:before="0" w:after="0" w:line="279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Follow the on-screen instructions in the Docker Desktop Installer.</w:t>
      </w:r>
    </w:p>
    <w:p xmlns:wp14="http://schemas.microsoft.com/office/word/2010/wordml" w14:paraId="1433BCA4" wp14:textId="77777777">
      <w:pPr>
        <w:numPr>
          <w:ilvl w:val="0"/>
          <w:numId w:val="9"/>
        </w:numPr>
        <w:spacing w:before="0" w:after="0" w:line="279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When prompted, ensure the following options are checked:</w:t>
      </w:r>
    </w:p>
    <w:p xmlns:wp14="http://schemas.microsoft.com/office/word/2010/wordml" w14:paraId="658D038D" wp14:textId="77777777">
      <w:pPr>
        <w:numPr>
          <w:ilvl w:val="0"/>
          <w:numId w:val="9"/>
        </w:numPr>
        <w:spacing w:before="0" w:after="0" w:line="279"/>
        <w:ind w:left="144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"Enable Hyper-V Windows Features"</w:t>
      </w:r>
    </w:p>
    <w:p xmlns:wp14="http://schemas.microsoft.com/office/word/2010/wordml" w14:paraId="38805C13" wp14:textId="77777777">
      <w:pPr>
        <w:numPr>
          <w:ilvl w:val="0"/>
          <w:numId w:val="9"/>
        </w:numPr>
        <w:spacing w:before="0" w:after="0" w:line="279"/>
        <w:ind w:left="144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"Install required Windows components for WSL 2"</w:t>
      </w:r>
    </w:p>
    <w:p xmlns:wp14="http://schemas.microsoft.com/office/word/2010/wordml" w:rsidP="0E194F79" w14:paraId="4736CE71" wp14:textId="77777777">
      <w:pPr>
        <w:numPr>
          <w:ilvl w:val="0"/>
          <w:numId w:val="9"/>
        </w:numPr>
        <w:spacing w:before="0" w:after="0" w:line="279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Click on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"OK"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and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proceed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with the installation.</w:t>
      </w:r>
    </w:p>
    <w:p xmlns:wp14="http://schemas.microsoft.com/office/word/2010/wordml" w:rsidP="0E194F79" w14:paraId="3C8636B5" wp14:textId="77777777">
      <w:pPr>
        <w:numPr>
          <w:ilvl w:val="0"/>
          <w:numId w:val="9"/>
        </w:numPr>
        <w:spacing w:before="0" w:after="0" w:line="279" w:lineRule="auto"/>
        <w:ind w:left="144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Once the installation is complete,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click on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"Close and restart"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to restart your computer.</w:t>
      </w:r>
    </w:p>
    <w:p xmlns:wp14="http://schemas.microsoft.com/office/word/2010/wordml" w14:paraId="5166328A" wp14:textId="77777777">
      <w:pPr>
        <w:keepNext w:val="true"/>
        <w:keepLines w:val="true"/>
        <w:spacing w:before="299" w:after="299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 </w:t>
      </w:r>
      <w:r>
        <w:rPr>
          <w:rFonts w:ascii="Aptos Display" w:hAnsi="Aptos Display" w:eastAsia="Aptos Display" w:cs="Aptos Display"/>
          <w:b/>
          <w:color w:val="0F4761"/>
          <w:spacing w:val="0"/>
          <w:position w:val="0"/>
          <w:sz w:val="28"/>
          <w:shd w:val="clear" w:fill="auto"/>
        </w:rPr>
        <w:t xml:space="preserve"> Verifying Configuration</w:t>
      </w:r>
    </w:p>
    <w:p xmlns:wp14="http://schemas.microsoft.com/office/word/2010/wordml" w14:paraId="406DDA15" wp14:textId="77777777">
      <w:pPr>
        <w:numPr>
          <w:ilvl w:val="0"/>
          <w:numId w:val="11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After restarting, launch Docker Desktop from the Start menu or desktop shortcut. </w:t>
      </w:r>
    </w:p>
    <w:p xmlns:wp14="http://schemas.microsoft.com/office/word/2010/wordml" w:rsidP="0E194F79" w14:paraId="694FD0A1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When Docker Desktop starts for the first time, it will prompt you to sign in to Docker Hub. You can create a new account if you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don't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have one or skip this step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 </w:t>
      </w:r>
    </w:p>
    <w:p xmlns:wp14="http://schemas.microsoft.com/office/word/2010/wordml" w:rsidP="0E194F79" w14:paraId="1D731A4A" wp14:textId="77777777">
      <w:pPr>
        <w:numPr>
          <w:ilvl w:val="0"/>
          <w:numId w:val="11"/>
        </w:numPr>
        <w:spacing w:before="0" w:after="0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Docker Desktop will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prompt to use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WSL 2. If WSL 2 is installed, select it; otherwise, follow the instructions to install WSL 2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 </w:t>
      </w:r>
    </w:p>
    <w:p xmlns:wp14="http://schemas.microsoft.com/office/word/2010/wordml" w14:paraId="09E9619E" wp14:textId="77777777">
      <w:pPr>
        <w:numPr>
          <w:ilvl w:val="0"/>
          <w:numId w:val="11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Docker Desktop will start and show the status in the taskbar.</w:t>
      </w:r>
    </w:p>
    <w:p xmlns:wp14="http://schemas.microsoft.com/office/word/2010/wordml" w14:paraId="14F0B925" wp14:textId="77777777">
      <w:pPr>
        <w:numPr>
          <w:ilvl w:val="0"/>
          <w:numId w:val="11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Open Command Prompt or PowerShell.</w:t>
      </w:r>
    </w:p>
    <w:p xmlns:wp14="http://schemas.microsoft.com/office/word/2010/wordml" w14:paraId="384ECCBD" wp14:textId="77777777">
      <w:pPr>
        <w:numPr>
          <w:ilvl w:val="0"/>
          <w:numId w:val="11"/>
        </w:numPr>
        <w:spacing w:before="0" w:after="0" w:line="27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Run the following command to check Docker version</w:t>
      </w:r>
    </w:p>
    <w:p xmlns:wp14="http://schemas.microsoft.com/office/word/2010/wordml" w:rsidP="0E194F79" w14:paraId="58E6373D" wp14:textId="77777777">
      <w:pPr>
        <w:spacing w:before="0" w:after="160" w:line="279" w:lineRule="auto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docker  --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version</w:t>
      </w:r>
    </w:p>
    <w:p xmlns:wp14="http://schemas.microsoft.com/office/word/2010/wordml" w14:paraId="75500E0C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Run the following command to check Docker Compose version</w:t>
      </w:r>
    </w:p>
    <w:p xmlns:wp14="http://schemas.microsoft.com/office/word/2010/wordml" w14:paraId="2005D34D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          docker-compose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version</w:t>
      </w:r>
    </w:p>
    <w:p xmlns:wp14="http://schemas.microsoft.com/office/word/2010/wordml" w14:paraId="672A6659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77D58C" wp14:textId="77777777">
      <w:pPr>
        <w:keepNext w:val="true"/>
        <w:keepLines w:val="true"/>
        <w:spacing w:before="160" w:after="8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Aptos Display" w:hAnsi="Aptos Display" w:eastAsia="Aptos Display" w:cs="Aptos Display"/>
          <w:b/>
          <w:color w:val="0F4761"/>
          <w:spacing w:val="0"/>
          <w:position w:val="0"/>
          <w:sz w:val="32"/>
          <w:shd w:val="clear" w:fill="auto"/>
        </w:rPr>
        <w:t xml:space="preserve">Application Setup with Docker</w:t>
      </w:r>
    </w:p>
    <w:p xmlns:wp14="http://schemas.microsoft.com/office/word/2010/wordml" w14:paraId="72D07DE3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Step: 1 Creating a docker network</w:t>
      </w:r>
    </w:p>
    <w:p xmlns:wp14="http://schemas.microsoft.com/office/word/2010/wordml" w:rsidP="0E194F79" w14:paraId="12872DFD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Create a docker network on the name of </w:t>
      </w:r>
      <w:r w:rsidRPr="0E194F79" w:rsidR="0E194F79"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ecrnow_network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use below command:</w:t>
      </w:r>
    </w:p>
    <w:p xmlns:wp14="http://schemas.microsoft.com/office/word/2010/wordml" w:rsidP="0E194F79" w14:paraId="0AE0266A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  </w:t>
      </w:r>
      <w:r w:rsidRPr="0E194F79" w:rsidR="0E194F79">
        <w:rPr>
          <w:rFonts w:ascii="Times New Roman" w:hAnsi="Times New Roman" w:eastAsia="Times New Roman" w:cs="Times New Roman"/>
          <w:color w:val="4DA62E"/>
          <w:spacing w:val="0"/>
          <w:position w:val="0"/>
          <w:sz w:val="24"/>
          <w:szCs w:val="24"/>
          <w:shd w:val="clear" w:fill="auto"/>
          <w:lang w:val="en-US"/>
        </w:rPr>
        <w:t xml:space="preserve">docker network create </w:t>
      </w:r>
      <w:r w:rsidRPr="0E194F79" w:rsidR="0E194F79"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ecrnow_network</w:t>
      </w:r>
    </w:p>
    <w:p xmlns:wp14="http://schemas.microsoft.com/office/word/2010/wordml" w14:paraId="42423D18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4DA62E"/>
          <w:spacing w:val="0"/>
          <w:position w:val="0"/>
          <w:sz w:val="24"/>
          <w:shd w:val="clear" w:fill="auto"/>
        </w:rPr>
        <w:t xml:space="preserve">  </w:t>
      </w:r>
      <w:r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  <w:t xml:space="preserve"> </w:t>
      </w: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Step: 2 Run PostgreSQL Container</w:t>
      </w:r>
    </w:p>
    <w:p xmlns:wp14="http://schemas.microsoft.com/office/word/2010/wordml" w14:paraId="7BDE3D3B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Run the PostgreSQL container with the specified network and environment variables, use      below command:</w:t>
      </w:r>
    </w:p>
    <w:p xmlns:wp14="http://schemas.microsoft.com/office/word/2010/wordml" w:rsidP="0E194F79" w14:paraId="5EFB1FAC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docker run -d --network </w:t>
      </w:r>
      <w:r w:rsidRPr="0E194F79" w:rsidR="0E194F79"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zCs w:val="24"/>
          <w:u w:val="single"/>
          <w:shd w:val="clear" w:fill="auto"/>
          <w:lang w:val="en-US"/>
        </w:rPr>
        <w:t xml:space="preserve">ecrnow_network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--name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postgres_container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 --restart always -e POSTGRES_PASSWORD=ecrnow@2024 -p 5432:5432 postgres:15</w:t>
      </w:r>
    </w:p>
    <w:p xmlns:wp14="http://schemas.microsoft.com/office/word/2010/wordml" w:rsidP="0E194F79" w14:paraId="034FD9AD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Note: Add password of your choice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9D79AB2" w:rsidR="0E194F79">
        <w:rPr>
          <w:rFonts w:ascii="Aptos" w:hAnsi="Aptos" w:eastAsia="Aptos" w:cs="Aptos"/>
          <w:b w:val="1"/>
          <w:bCs w:val="1"/>
          <w:i w:val="1"/>
          <w:i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Step: 3 Run </w:t>
      </w:r>
      <w:r w:rsidRPr="09D79AB2" w:rsidR="0E194F79">
        <w:rPr>
          <w:rFonts w:ascii="Aptos" w:hAnsi="Aptos" w:eastAsia="Aptos" w:cs="Aptos"/>
          <w:b w:val="1"/>
          <w:bCs w:val="1"/>
          <w:i w:val="1"/>
          <w:i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PgAdmin</w:t>
      </w:r>
      <w:r w:rsidRPr="09D79AB2" w:rsidR="0E194F79">
        <w:rPr>
          <w:rFonts w:ascii="Aptos" w:hAnsi="Aptos" w:eastAsia="Aptos" w:cs="Aptos"/>
          <w:b w:val="1"/>
          <w:bCs w:val="1"/>
          <w:i w:val="1"/>
          <w:i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Container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:rsidP="0E194F79" w14:paraId="22A347DA" wp14:textId="77777777">
      <w:pPr>
        <w:spacing w:before="0" w:after="160" w:line="279" w:lineRule="auto"/>
        <w:ind w:left="0" w:right="0" w:firstLine="0"/>
        <w:jc w:val="both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9D79AB2" w:rsidR="0E194F79">
        <w:rPr>
          <w:rFonts w:ascii="Aptos" w:hAnsi="Aptos" w:eastAsia="Aptos" w:cs="Aptos"/>
          <w:i w:val="1"/>
          <w:iCs w:val="1"/>
          <w:color w:val="0F4761"/>
          <w:spacing w:val="0"/>
          <w:position w:val="0"/>
          <w:sz w:val="24"/>
          <w:szCs w:val="24"/>
          <w:shd w:val="clear" w:fill="auto"/>
          <w:lang w:val="en-US"/>
        </w:rPr>
        <w:t xml:space="preserve">1)Run </w:t>
      </w:r>
      <w:r w:rsidRPr="09D79AB2" w:rsidR="0E194F79">
        <w:rPr>
          <w:rFonts w:ascii="Aptos" w:hAnsi="Aptos" w:eastAsia="Aptos" w:cs="Aptos"/>
          <w:i w:val="1"/>
          <w:iCs w:val="1"/>
          <w:color w:val="0F4761"/>
          <w:spacing w:val="0"/>
          <w:position w:val="0"/>
          <w:sz w:val="24"/>
          <w:szCs w:val="24"/>
          <w:shd w:val="clear" w:fill="auto"/>
          <w:lang w:val="en-US"/>
        </w:rPr>
        <w:t xml:space="preserve">PgAdmin</w:t>
      </w:r>
      <w:r w:rsidRPr="09D79AB2" w:rsidR="0E194F79">
        <w:rPr>
          <w:rFonts w:ascii="Aptos" w:hAnsi="Aptos" w:eastAsia="Aptos" w:cs="Aptos"/>
          <w:i w:val="1"/>
          <w:iCs w:val="1"/>
          <w:color w:val="0F4761"/>
          <w:spacing w:val="0"/>
          <w:position w:val="0"/>
          <w:sz w:val="24"/>
          <w:szCs w:val="24"/>
          <w:shd w:val="clear" w:fill="auto"/>
          <w:lang w:val="en-US"/>
        </w:rPr>
        <w:t xml:space="preserve"> Container: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:rsidP="0E194F79" w14:paraId="5DF16669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docker run -d --network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ecrnow_network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  --name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pgadmin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-container -p 5050:80 -e PGADMIN_DEFAULT_EMAIL=user@domain.com -e PGADMIN_DEFAULT_PASSWORD=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 -d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dpage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/pgadmin4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:rsidP="0E194F79" w14:paraId="16EADC88" wp14:textId="77777777">
      <w:pPr>
        <w:spacing w:before="0" w:after="160" w:line="279" w:lineRule="auto"/>
        <w:ind w:left="0" w:right="0" w:firstLine="0"/>
        <w:jc w:val="both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Remember to replace </w:t>
      </w:r>
      <w:hyperlink xmlns:r="http://schemas.openxmlformats.org/officeDocument/2006/relationships" r:id="R75427d715e214f66">
        <w:r w:rsidRPr="0E194F79" w:rsidR="0E194F79">
          <w:rPr>
            <w:rFonts w:ascii="Aptos" w:hAnsi="Aptos" w:eastAsia="Aptos" w:cs="Aptos"/>
            <w:color w:val="0563C1"/>
            <w:spacing w:val="0"/>
            <w:position w:val="0"/>
            <w:sz w:val="24"/>
            <w:szCs w:val="24"/>
            <w:u w:val="single"/>
            <w:shd w:val="clear" w:fill="auto"/>
            <w:lang w:val="en-US"/>
          </w:rPr>
          <w:t xml:space="preserve">user@domain.com</w:t>
        </w:r>
      </w:hyperlink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and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with your actual email and password.</w:t>
      </w:r>
    </w:p>
    <w:p xmlns:wp14="http://schemas.microsoft.com/office/word/2010/wordml" w:rsidP="0E194F79" w14:paraId="769C0D24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This command runs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PgAdmin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in a Docker container (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dpage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/pgadmin4) on port 5050. It sets the default login credentials (</w:t>
      </w:r>
      <w:hyperlink xmlns:r="http://schemas.openxmlformats.org/officeDocument/2006/relationships" r:id="Rf344f08ac6d14081">
        <w:r w:rsidRPr="0E194F79" w:rsidR="0E194F79">
          <w:rPr>
            <w:rFonts w:ascii="Aptos" w:hAnsi="Aptos" w:eastAsia="Aptos" w:cs="Aptos"/>
            <w:color w:val="0563C1"/>
            <w:spacing w:val="0"/>
            <w:position w:val="0"/>
            <w:sz w:val="24"/>
            <w:szCs w:val="24"/>
            <w:u w:val="single"/>
            <w:shd w:val="clear" w:fill="auto"/>
            <w:lang w:val="en-US"/>
          </w:rPr>
          <w:t xml:space="preserve">user@domain.com</w:t>
        </w:r>
      </w:hyperlink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and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).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E194F79" w:rsidR="0E194F79">
        <w:rPr>
          <w:rFonts w:ascii="Aptos" w:hAnsi="Aptos" w:eastAsia="Aptos" w:cs="Aptos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2) Refer this link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 </w:t>
      </w:r>
      <w:r w:rsidRPr="0E194F79" w:rsidR="0E194F79">
        <w:rPr>
          <w:rFonts w:ascii="Aptos" w:hAnsi="Aptos" w:eastAsia="Aptos" w:cs="Aptos"/>
          <w:color w:val="0563C1"/>
          <w:spacing w:val="0"/>
          <w:position w:val="0"/>
          <w:sz w:val="24"/>
          <w:szCs w:val="24"/>
          <w:u w:val="single"/>
          <w:shd w:val="clear" w:fill="auto"/>
          <w:lang w:val="en-US"/>
        </w:rPr>
        <w:t xml:space="preserve">Connecting PostgreSQL Container using </w:t>
      </w:r>
      <w:r w:rsidRPr="0E194F79" w:rsidR="0E194F79">
        <w:rPr>
          <w:rFonts w:ascii="Aptos" w:hAnsi="Aptos" w:eastAsia="Aptos" w:cs="Aptos"/>
          <w:color w:val="0563C1"/>
          <w:spacing w:val="0"/>
          <w:position w:val="0"/>
          <w:sz w:val="24"/>
          <w:szCs w:val="24"/>
          <w:u w:val="single"/>
          <w:shd w:val="clear" w:fill="auto"/>
          <w:lang w:val="en-US"/>
        </w:rPr>
        <w:t xml:space="preserve">PgAdmin</w:t>
      </w:r>
      <w:r w:rsidRPr="0E194F79" w:rsidR="0E194F79">
        <w:rPr>
          <w:rFonts w:ascii="Aptos" w:hAnsi="Aptos" w:eastAsia="Aptos" w:cs="Aptos"/>
          <w:color w:val="0563C1"/>
          <w:spacing w:val="0"/>
          <w:position w:val="0"/>
          <w:sz w:val="24"/>
          <w:szCs w:val="24"/>
          <w:u w:val="single"/>
          <w:shd w:val="clear" w:fill="auto"/>
          <w:lang w:val="en-US"/>
        </w:rPr>
        <w:t xml:space="preserve"> 4</w:t>
      </w:r>
    </w:p>
    <w:p xmlns:wp14="http://schemas.microsoft.com/office/word/2010/wordml" w14:paraId="0A37501D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:rsidP="0E194F79" w14:paraId="046B0B00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Step: 4 Create 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ecrnow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Database</w:t>
      </w:r>
    </w:p>
    <w:p xmlns:wp14="http://schemas.microsoft.com/office/word/2010/wordml" w:rsidP="0E194F79" w14:paraId="0A7ACCE5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If the “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ecrnow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”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database is created using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PgAdmin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 in Step 3, you can skip this step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</w:t>
      </w:r>
    </w:p>
    <w:p xmlns:wp14="http://schemas.microsoft.com/office/word/2010/wordml" w:rsidP="0E194F79" w14:paraId="440E8D55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Execute the following command to create the 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ecrnow</w:t>
      </w:r>
      <w:r w:rsidRPr="0E194F79" w:rsidR="0E194F7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database inside the PostgreSQL container</w:t>
      </w:r>
    </w:p>
    <w:p xmlns:wp14="http://schemas.microsoft.com/office/word/2010/wordml" w:rsidP="0E194F79" w14:paraId="1D802AE2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docker exec -it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postgres_container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psql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-U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-c "CREATE DATABASE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ecrnow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;"</w:t>
      </w:r>
    </w:p>
    <w:p xmlns:wp14="http://schemas.microsoft.com/office/word/2010/wordml" w14:paraId="5DAB6C7B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hd w:val="clear" w:fill="auto"/>
        </w:rPr>
      </w:pPr>
    </w:p>
    <w:p xmlns:wp14="http://schemas.microsoft.com/office/word/2010/wordml" w14:paraId="4D82774F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  <w:t xml:space="preserve"> </w:t>
      </w: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 Step: 5 Setting up environment variables </w:t>
      </w:r>
    </w:p>
    <w:p xmlns:wp14="http://schemas.microsoft.com/office/word/2010/wordml" w:rsidP="0E194F79" w14:paraId="5048D308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Unzip the ecr-now.zip place it in C- drive and go to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env.list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file inside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-now folder and adjust variables as shown below</w:t>
      </w:r>
    </w:p>
    <w:p xmlns:wp14="http://schemas.microsoft.com/office/word/2010/wordml" w:rsidP="0E194F79" w14:paraId="6F51F76D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LOGGING_FILE_LOC=/c/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-now/ecrNow.log</w:t>
      </w:r>
    </w:p>
    <w:p xmlns:wp14="http://schemas.microsoft.com/office/word/2010/wordml" w:rsidP="0E194F79" w14:paraId="270DDF54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ESRD_FILE_LOC=/c/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-now/eRSDv2_specification_bundle.json</w:t>
      </w:r>
    </w:p>
    <w:p xmlns:wp14="http://schemas.microsoft.com/office/word/2010/wordml" w:rsidP="0E194F79" w14:paraId="6DCEC023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SCHEMATRON_FILE_LOC=/c/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schematron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/CDAR2_IG_PHCASERPT_R2_STU1.1_SCHEMATRON.sch</w:t>
      </w:r>
    </w:p>
    <w:p xmlns:wp14="http://schemas.microsoft.com/office/word/2010/wordml" w:rsidP="0E194F79" w14:paraId="0C74C10D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SCHEMA_FILE_LOC=/c/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-now/schemas/CDA_SDTC.xsd</w:t>
      </w:r>
    </w:p>
    <w:p xmlns:wp14="http://schemas.microsoft.com/office/word/2010/wordml" w:rsidP="0E194F79" w14:paraId="3B8C960C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KAR_DIRECTORY=/c/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kars</w:t>
      </w:r>
    </w:p>
    <w:p xmlns:wp14="http://schemas.microsoft.com/office/word/2010/wordml" w:rsidP="0E194F79" w14:paraId="1B9678BB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BSA_OUTPUT_DIRECTORY=/c/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bsa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-output/</w:t>
      </w:r>
    </w:p>
    <w:p xmlns:wp14="http://schemas.microsoft.com/office/word/2010/wordml" w:rsidP="0E194F79" w14:paraId="227B640C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CUSTOM_QUERY_DIRECTORY=/c/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-now/custom-queries</w:t>
      </w:r>
    </w:p>
    <w:p xmlns:wp14="http://schemas.microsoft.com/office/word/2010/wordml" w:rsidP="0E194F79" w14:paraId="27AE87F9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DATABASE_URL=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jdbc:postgresql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://postgres_container:5432/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postgres</w:t>
      </w:r>
    </w:p>
    <w:p xmlns:wp14="http://schemas.microsoft.com/office/word/2010/wordml" w14:paraId="02EB378F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16"/>
          <w:shd w:val="clear" w:fill="auto"/>
        </w:rPr>
      </w:pPr>
    </w:p>
    <w:p xmlns:wp14="http://schemas.microsoft.com/office/word/2010/wordml" w14:paraId="29D6B04F" wp14:textId="77777777">
      <w:pPr>
        <w:keepNext w:val="true"/>
        <w:keepLines w:val="true"/>
        <w:spacing w:before="160" w:after="8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6A05A809" wp14:textId="77777777">
      <w:pPr>
        <w:keepNext w:val="true"/>
        <w:keepLines w:val="true"/>
        <w:spacing w:before="160" w:after="80" w:line="279"/>
        <w:ind w:left="0" w:right="0" w:firstLine="0"/>
        <w:jc w:val="both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</w:p>
    <w:p xmlns:wp14="http://schemas.microsoft.com/office/word/2010/wordml" w14:paraId="5A39BBE3" wp14:textId="77777777">
      <w:pPr>
        <w:keepNext w:val="true"/>
        <w:keepLines w:val="true"/>
        <w:spacing w:before="160" w:after="80" w:line="279"/>
        <w:ind w:left="0" w:right="0" w:firstLine="0"/>
        <w:jc w:val="both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</w:p>
    <w:p xmlns:wp14="http://schemas.microsoft.com/office/word/2010/wordml" w14:paraId="41C8F396" wp14:textId="77777777">
      <w:pPr>
        <w:keepNext w:val="true"/>
        <w:keepLines w:val="true"/>
        <w:spacing w:before="160" w:after="80" w:line="279"/>
        <w:ind w:left="0" w:right="0" w:firstLine="0"/>
        <w:jc w:val="both"/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</w:pPr>
    </w:p>
    <w:p xmlns:wp14="http://schemas.microsoft.com/office/word/2010/wordml" w:rsidP="0E194F79" w14:paraId="1271B990" wp14:textId="77777777">
      <w:pPr>
        <w:keepNext w:val="1"/>
        <w:keepLines w:val="1"/>
        <w:spacing w:before="160" w:after="8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Step: 6 Run 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eCR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Now Backend</w:t>
      </w:r>
    </w:p>
    <w:p xmlns:wp14="http://schemas.microsoft.com/office/word/2010/wordml" w:rsidP="0E194F79" w14:paraId="357A71F7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Run the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Now backend container with the specified environment variables and volume mappings:</w:t>
      </w:r>
    </w:p>
    <w:p xmlns:wp14="http://schemas.microsoft.com/office/word/2010/wordml" w:rsidP="0E194F79" w14:paraId="72A3D3EC" wp14:textId="6517318E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docker run -d --network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ecrnow_network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--restart always --env-file C:/ecr-now/env.list  -e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jdbc.username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=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jdbc.password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=ecrnow@2024 -e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security.key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=test123 -e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keycloak.auth.server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=http://host.docker.internal:9000 -e keycloak.client.id=uyyyHhPmeEpFJ4gLa96gPBFPQoAmyu7 -e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keycloak.client.secret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=NvGaRGsKh3cIG8ebk50SI4fuGyCjMnma -e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keycloak.realm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=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ecrNow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--link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postgres_container:postgres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-v C://ecr-now:/c/ecr-now -p 8081:8081 --name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-now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drajerhealth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/</w:t>
      </w:r>
      <w:r w:rsidRPr="0E194F79" w:rsidR="0E194F79">
        <w:rPr>
          <w:rFonts w:ascii="Times New Roman" w:hAnsi="Times New Roman" w:eastAsia="Times New Roman" w:cs="Times New Roman"/>
          <w:color w:val="3A7C22"/>
          <w:sz w:val="24"/>
          <w:szCs w:val="24"/>
          <w:lang w:val="en-US"/>
        </w:rPr>
        <w:t>ecr-now-keycloak-3.1.14-postgres</w:t>
      </w:r>
    </w:p>
    <w:p xmlns:wp14="http://schemas.microsoft.com/office/word/2010/wordml" w:rsidP="0E194F79" w14:paraId="79D13FF0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Note: Add password used while creating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container and run above command</w:t>
      </w:r>
    </w:p>
    <w:p xmlns:wp14="http://schemas.microsoft.com/office/word/2010/wordml" w14:paraId="6AEC5981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4F81BD"/>
          <w:spacing w:val="0"/>
          <w:position w:val="0"/>
          <w:sz w:val="24"/>
          <w:shd w:val="clear" w:fill="auto"/>
        </w:rPr>
        <w:t xml:space="preserve">      Environment Variables (-e): </w:t>
      </w:r>
    </w:p>
    <w:p xmlns:wp14="http://schemas.microsoft.com/office/word/2010/wordml" w14:paraId="0D0B940D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523AC2DB" wp14:textId="77777777">
      <w:pPr>
        <w:numPr>
          <w:ilvl w:val="0"/>
          <w:numId w:val="18"/>
        </w:numPr>
        <w:spacing w:before="0" w:after="160" w:line="278" w:lineRule="auto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jdbc.username</w:t>
      </w: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Specifies the JDBC connection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db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username</w:t>
      </w:r>
    </w:p>
    <w:p xmlns:wp14="http://schemas.microsoft.com/office/word/2010/wordml" w14:paraId="0E27B00A" wp14:textId="77777777">
      <w:pPr>
        <w:spacing w:before="0" w:after="160" w:line="278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7AC21444" wp14:textId="77777777">
      <w:pPr>
        <w:numPr>
          <w:ilvl w:val="0"/>
          <w:numId w:val="20"/>
        </w:numPr>
        <w:spacing w:before="0" w:after="160" w:line="278" w:lineRule="auto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jdbc.password</w:t>
      </w: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Specifies the JDBC connection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db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password</w:t>
      </w:r>
    </w:p>
    <w:p xmlns:wp14="http://schemas.microsoft.com/office/word/2010/wordml" w14:paraId="60061E4C" wp14:textId="77777777">
      <w:pPr>
        <w:spacing w:before="0" w:after="160" w:line="278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6212BC2F" wp14:textId="77777777">
      <w:pPr>
        <w:numPr>
          <w:ilvl w:val="0"/>
          <w:numId w:val="22"/>
        </w:numPr>
        <w:spacing w:before="0" w:after="160" w:line="278" w:lineRule="auto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keycloak.auth.server</w:t>
      </w: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Base URL of the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authentication server. </w:t>
      </w:r>
    </w:p>
    <w:p xmlns:wp14="http://schemas.microsoft.com/office/word/2010/wordml" w14:paraId="44EAFD9C" wp14:textId="77777777">
      <w:pPr>
        <w:spacing w:before="0" w:after="160" w:line="278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35842712" wp14:textId="77777777">
      <w:pPr>
        <w:numPr>
          <w:ilvl w:val="0"/>
          <w:numId w:val="24"/>
        </w:numPr>
        <w:spacing w:before="0" w:after="160" w:line="278" w:lineRule="auto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keycloak.realm</w:t>
      </w: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Specifies the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realm used for authentication, here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ecr-fhir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-                validator-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jwt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</w:t>
      </w:r>
    </w:p>
    <w:p xmlns:wp14="http://schemas.microsoft.com/office/word/2010/wordml" w14:paraId="4B94D5A5" wp14:textId="77777777">
      <w:pPr>
        <w:spacing w:before="0" w:after="160" w:line="278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6593467F" wp14:textId="77777777">
      <w:pPr>
        <w:numPr>
          <w:ilvl w:val="0"/>
          <w:numId w:val="26"/>
        </w:numPr>
        <w:spacing w:before="0" w:after="160" w:line="278" w:lineRule="auto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keycloak.client.id: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client ID used for authenticating with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</w:t>
      </w:r>
    </w:p>
    <w:p xmlns:wp14="http://schemas.microsoft.com/office/word/2010/wordml" w14:paraId="3DEEC669" wp14:textId="77777777">
      <w:pPr>
        <w:spacing w:before="0" w:after="160" w:line="278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09BE1C4F" wp14:textId="77777777">
      <w:pPr>
        <w:numPr>
          <w:ilvl w:val="0"/>
          <w:numId w:val="28"/>
        </w:numPr>
        <w:spacing w:before="0" w:after="160" w:line="278" w:lineRule="auto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keycloak.client.secret</w:t>
      </w:r>
      <w:r w:rsidRPr="0E194F79" w:rsidR="0E194F7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The secret key for the client, used for authentication with 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Keycloak</w:t>
      </w:r>
      <w:r w:rsidRPr="0E194F79" w:rsidR="0E194F7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</w:t>
      </w:r>
    </w:p>
    <w:p xmlns:wp14="http://schemas.microsoft.com/office/word/2010/wordml" w14:paraId="3656B9AB" wp14:textId="77777777">
      <w:pPr>
        <w:keepNext w:val="true"/>
        <w:keepLines w:val="true"/>
        <w:spacing w:before="281" w:after="281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5C6F05" wp14:textId="77777777">
      <w:pPr>
        <w:keepNext w:val="true"/>
        <w:keepLines w:val="true"/>
        <w:spacing w:before="0" w:after="160" w:line="279"/>
        <w:ind w:left="0" w:right="0" w:firstLine="0"/>
        <w:jc w:val="both"/>
        <w:rPr>
          <w:rFonts w:ascii="Arial" w:hAnsi="Arial" w:eastAsia="Arial" w:cs="Arial"/>
          <w:color w:val="434343"/>
          <w:spacing w:val="0"/>
          <w:position w:val="0"/>
          <w:sz w:val="28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FFFF00"/>
        </w:rPr>
        <w:t xml:space="preserve">Note for Windows:</w:t>
      </w:r>
    </w:p>
    <w:p xmlns:wp14="http://schemas.microsoft.com/office/word/2010/wordml" w:rsidP="0E194F79" w14:paraId="5AF7C77A" wp14:textId="77777777">
      <w:pPr>
        <w:numPr>
          <w:ilvl w:val="0"/>
          <w:numId w:val="31"/>
        </w:numPr>
        <w:spacing w:before="0" w:after="0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</w:pPr>
      <w:r w:rsidRPr="0E194F79" w:rsidR="0E194F79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Cache Path: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 /c/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-now</w:t>
      </w:r>
    </w:p>
    <w:p xmlns:wp14="http://schemas.microsoft.com/office/word/2010/wordml" w14:paraId="462092B5" wp14:textId="77777777">
      <w:pPr>
        <w:numPr>
          <w:ilvl w:val="0"/>
          <w:numId w:val="31"/>
        </w:numPr>
        <w:spacing w:before="0" w:after="0" w:line="279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FFFF00"/>
        </w:rPr>
        <w:t xml:space="preserve">Volume Mount:</w:t>
      </w:r>
    </w:p>
    <w:p xmlns:wp14="http://schemas.microsoft.com/office/word/2010/wordml" w:rsidP="0E194F79" w14:paraId="1CEB0648" wp14:textId="77777777">
      <w:pPr>
        <w:numPr>
          <w:ilvl w:val="0"/>
          <w:numId w:val="31"/>
        </w:numPr>
        <w:spacing w:before="0" w:after="0" w:line="279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Mounts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 C://ecr-now: /c/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-now in the container.</w:t>
      </w:r>
    </w:p>
    <w:p xmlns:wp14="http://schemas.microsoft.com/office/word/2010/wordml" w:rsidP="0E194F79" w14:paraId="6174EF04" wp14:textId="77777777">
      <w:pPr>
        <w:numPr>
          <w:ilvl w:val="0"/>
          <w:numId w:val="31"/>
        </w:numPr>
        <w:spacing w:before="0" w:after="0" w:line="279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Alternatively, mounts /c/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-now: /c/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FFFF00"/>
          <w:lang w:val="en-US"/>
        </w:rPr>
        <w:t xml:space="preserve">-now in the container.</w:t>
      </w:r>
    </w:p>
    <w:p xmlns:wp14="http://schemas.microsoft.com/office/word/2010/wordml" w14:paraId="45FB081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2868C2F" wp14:textId="77777777">
      <w:pPr>
        <w:spacing w:before="240" w:after="24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FFFF00"/>
        </w:rPr>
        <w:t xml:space="preserve">Environment Variables: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76EE474E" wp14:textId="77777777">
      <w:pPr>
        <w:numPr>
          <w:ilvl w:val="0"/>
          <w:numId w:val="35"/>
        </w:numPr>
        <w:spacing w:before="0" w:after="0" w:line="279"/>
        <w:ind w:left="108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FFFF00"/>
        </w:rPr>
        <w:t xml:space="preserve">Verify that the paths and values for the environment variables are correctly set according to your application’s configuration requirements.</w:t>
      </w:r>
    </w:p>
    <w:p xmlns:wp14="http://schemas.microsoft.com/office/word/2010/wordml" w14:paraId="53128261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FAE634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</w:t>
      </w:r>
    </w:p>
    <w:p xmlns:wp14="http://schemas.microsoft.com/office/word/2010/wordml" w14:paraId="62486C05" wp14:textId="77777777">
      <w:pPr>
        <w:spacing w:before="0" w:after="160" w:line="279"/>
        <w:ind w:left="0" w:right="0" w:firstLine="0"/>
        <w:jc w:val="both"/>
        <w:rPr>
          <w:rFonts w:ascii="Aptos" w:hAnsi="Aptos" w:eastAsia="Aptos" w:cs="Aptos"/>
          <w:color w:val="0F4761"/>
          <w:spacing w:val="0"/>
          <w:position w:val="0"/>
          <w:sz w:val="28"/>
          <w:shd w:val="clear" w:fill="auto"/>
        </w:rPr>
      </w:pPr>
    </w:p>
    <w:p xmlns:wp14="http://schemas.microsoft.com/office/word/2010/wordml" w:rsidP="0E194F79" w14:paraId="79A49E39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Step: 7 Run 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eCR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Now UI</w:t>
      </w:r>
    </w:p>
    <w:p xmlns:wp14="http://schemas.microsoft.com/office/word/2010/wordml" w:rsidP="0E194F79" w14:paraId="0E0E84D5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Run the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eCR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Now UI container with the specified environment variable:</w:t>
      </w:r>
    </w:p>
    <w:p xmlns:wp14="http://schemas.microsoft.com/office/word/2010/wordml" w:rsidP="0E194F79" w14:paraId="376F3A62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docker run -d --network </w:t>
      </w:r>
      <w:r w:rsidRPr="0E194F79" w:rsidR="0E194F79">
        <w:rPr>
          <w:rFonts w:ascii="Times New Roman" w:hAnsi="Times New Roman" w:eastAsia="Times New Roman" w:cs="Times New Roman"/>
          <w:color w:val="00B050"/>
          <w:spacing w:val="0"/>
          <w:position w:val="0"/>
          <w:sz w:val="24"/>
          <w:szCs w:val="24"/>
          <w:u w:val="single"/>
          <w:shd w:val="clear" w:fill="auto"/>
          <w:lang w:val="en-US"/>
        </w:rPr>
        <w:t xml:space="preserve">ecrnow_network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--restart always -e REACT_APP_ECR_BASE_URL=http://localhost:8081 --name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ecrNow-ui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 -p 3000:3000 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drajerhealth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/ecr-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now:ecr</w:t>
      </w:r>
      <w:r w:rsidRPr="0E194F79" w:rsidR="0E194F79">
        <w:rPr>
          <w:rFonts w:ascii="Times New Roman" w:hAnsi="Times New Roman" w:eastAsia="Times New Roman" w:cs="Times New Roman"/>
          <w:color w:val="3A7C22"/>
          <w:spacing w:val="0"/>
          <w:position w:val="0"/>
          <w:sz w:val="24"/>
          <w:szCs w:val="24"/>
          <w:shd w:val="clear" w:fill="auto"/>
          <w:lang w:val="en-US"/>
        </w:rPr>
        <w:t xml:space="preserve">-now-ui-3.1.4</w:t>
      </w:r>
    </w:p>
    <w:p xmlns:wp14="http://schemas.microsoft.com/office/word/2010/wordml" w14:paraId="4101652C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85229F4" wp14:textId="77777777">
      <w:pPr>
        <w:spacing w:before="0" w:after="160" w:line="279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0F4761"/>
          <w:spacing w:val="0"/>
          <w:position w:val="0"/>
          <w:sz w:val="28"/>
          <w:shd w:val="clear" w:fill="auto"/>
        </w:rPr>
        <w:t xml:space="preserve">Step: 8 Verification of the UI Component</w:t>
      </w:r>
    </w:p>
    <w:p xmlns:wp14="http://schemas.microsoft.com/office/word/2010/wordml" w14:paraId="4B99056E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0193EF1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0000FF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Go to browser and hit </w:t>
      </w:r>
      <w:hyperlink xmlns:r="http://schemas.openxmlformats.org/officeDocument/2006/relationships" r:id="docRId2">
        <w:r>
          <w:rPr>
            <w:rFonts w:ascii="Times New Roman" w:hAnsi="Times New Roman" w:eastAsia="Times New Roman" w:cs="Times New Roman"/>
            <w:b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http://localhost:3000</w:t>
        </w:r>
      </w:hyperlink>
    </w:p>
    <w:p xmlns:wp14="http://schemas.microsoft.com/office/word/2010/wordml" w14:paraId="1662132C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You will see a screen as shown below which is a good sign that the UI is running. </w:t>
      </w:r>
    </w:p>
    <w:p xmlns:wp14="http://schemas.microsoft.com/office/word/2010/wordml" w14:paraId="54F9AE05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</w:t>
      </w:r>
    </w:p>
    <w:p xmlns:wp14="http://schemas.microsoft.com/office/word/2010/wordml" w14:paraId="1299C43A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object w:dxaOrig="11540" w:dyaOrig="6580" w14:anchorId="51257A1D">
          <v:rect xmlns:o="urn:schemas-microsoft-com:office:office" xmlns:v="urn:schemas-microsoft-com:vml" id="rectole0000000000" style="width:577.000000pt;height:329.000000pt" o:ole="" o:preferrelative="t">
            <o:lock v:ext="edit"/>
            <v:imagedata xmlns:r="http://schemas.openxmlformats.org/officeDocument/2006/relationships" o:title="" r:id="docRId4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3"/>
        </w:object>
      </w:r>
    </w:p>
    <w:p xmlns:wp14="http://schemas.microsoft.com/office/word/2010/wordml" w14:paraId="4DDBEF00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0F5F2008" wp14:textId="77777777">
      <w:pPr>
        <w:spacing w:before="0" w:after="160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Step: 9 Verification of the 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eCRNow</w:t>
      </w:r>
      <w:r w:rsidRPr="0E194F79" w:rsidR="0E194F79">
        <w:rPr>
          <w:rFonts w:ascii="Aptos" w:hAnsi="Aptos" w:eastAsia="Aptos" w:cs="Aptos"/>
          <w:b w:val="1"/>
          <w:bCs w:val="1"/>
          <w:color w:val="0F4761"/>
          <w:spacing w:val="0"/>
          <w:position w:val="0"/>
          <w:sz w:val="28"/>
          <w:szCs w:val="28"/>
          <w:shd w:val="clear" w:fill="auto"/>
          <w:lang w:val="en-US"/>
        </w:rPr>
        <w:t xml:space="preserve"> Component</w:t>
      </w:r>
    </w:p>
    <w:p xmlns:wp14="http://schemas.microsoft.com/office/word/2010/wordml" w14:paraId="3CF2D8B6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11F0" wp14:textId="77777777">
      <w:pPr>
        <w:spacing w:before="0" w:after="160" w:line="279"/>
        <w:ind w:left="0" w:right="0" w:firstLine="0"/>
        <w:jc w:val="left"/>
        <w:rPr>
          <w:rFonts w:ascii="Times New Roman" w:hAnsi="Times New Roman" w:eastAsia="Times New Roman" w:cs="Times New Roman"/>
          <w:b/>
          <w:color w:val="0000FF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Go to browser and hit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the below link:</w:t>
      </w:r>
    </w:p>
    <w:p xmlns:wp14="http://schemas.microsoft.com/office/word/2010/wordml" w14:paraId="2894B68E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</w:t>
      </w:r>
    </w:p>
    <w:p xmlns:wp14="http://schemas.microsoft.com/office/word/2010/wordml" w14:paraId="0FB78278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98A12B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46DB82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83906AA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0000FF"/>
          <w:spacing w:val="0"/>
          <w:position w:val="0"/>
          <w:sz w:val="24"/>
          <w:u w:val="single"/>
          <w:shd w:val="clear" w:fill="auto"/>
        </w:rPr>
      </w:pPr>
      <w:hyperlink xmlns:r="http://schemas.openxmlformats.org/officeDocument/2006/relationships" r:id="docRId5">
        <w:r>
          <w:rPr>
            <w:rFonts w:ascii="Aptos" w:hAnsi="Aptos" w:eastAsia="Aptos" w:cs="Aptos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http://localhost:3000/healthcaresettings</w:t>
        </w:r>
      </w:hyperlink>
    </w:p>
    <w:p xmlns:wp14="http://schemas.microsoft.com/office/word/2010/wordml" w:rsidP="0E194F79" w14:paraId="57D925DC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You will see a screen as shown below which is a good sign that the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eCRNow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App is running. </w:t>
      </w:r>
    </w:p>
    <w:p xmlns:wp14="http://schemas.microsoft.com/office/word/2010/wordml" w14:paraId="5997CC1D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object w:dxaOrig="11540" w:dyaOrig="7511" w14:anchorId="4200A028">
          <v:rect xmlns:o="urn:schemas-microsoft-com:office:office" xmlns:v="urn:schemas-microsoft-com:vml" id="rectole0000000001" style="width:577.000000pt;height:375.5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6"/>
        </w:object>
      </w:r>
    </w:p>
    <w:p xmlns:wp14="http://schemas.microsoft.com/office/word/2010/wordml" w14:paraId="6B699379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9F23F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8CE6F91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CDCEAD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B9E253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3DE523C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2E56223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547A01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043CB0F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160D4D4A" wp14:textId="77777777">
      <w:pPr>
        <w:keepNext w:val="1"/>
        <w:keepLines w:val="1"/>
        <w:spacing w:before="360" w:after="80" w:line="279" w:lineRule="auto"/>
        <w:ind w:left="0" w:right="0" w:firstLine="0"/>
        <w:jc w:val="left"/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40"/>
          <w:szCs w:val="40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zCs w:val="40"/>
          <w:shd w:val="clear" w:fill="auto"/>
          <w:lang w:val="en-US"/>
        </w:rPr>
        <w:t xml:space="preserve">STEP 10: Connecting to Database Container using 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zCs w:val="40"/>
          <w:shd w:val="clear" w:fill="auto"/>
          <w:lang w:val="en-US"/>
        </w:rPr>
        <w:t xml:space="preserve">pgAdmin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zCs w:val="40"/>
          <w:shd w:val="clear" w:fill="auto"/>
          <w:lang w:val="en-US"/>
        </w:rPr>
        <w:t xml:space="preserve"> 4 </w:t>
      </w:r>
    </w:p>
    <w:p xmlns:wp14="http://schemas.microsoft.com/office/word/2010/wordml" w:rsidP="0E194F79" w14:paraId="475B9DAD" wp14:textId="77777777">
      <w:pPr>
        <w:keepNext w:val="1"/>
        <w:keepLines w:val="1"/>
        <w:spacing w:before="160" w:after="8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F4761"/>
          <w:spacing w:val="0"/>
          <w:position w:val="0"/>
          <w:sz w:val="32"/>
          <w:szCs w:val="32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32"/>
          <w:szCs w:val="32"/>
          <w:shd w:val="clear" w:fill="auto"/>
          <w:lang w:val="en-US"/>
        </w:rPr>
        <w:t xml:space="preserve">Log in to 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32"/>
          <w:szCs w:val="32"/>
          <w:shd w:val="clear" w:fill="auto"/>
          <w:lang w:val="en-US"/>
        </w:rPr>
        <w:t xml:space="preserve">pgAdmin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32"/>
          <w:szCs w:val="32"/>
          <w:shd w:val="clear" w:fill="auto"/>
          <w:lang w:val="en-US"/>
        </w:rPr>
        <w:t xml:space="preserve"> 4</w:t>
      </w:r>
    </w:p>
    <w:p xmlns:wp14="http://schemas.microsoft.com/office/word/2010/wordml" w:rsidP="0E194F79" w14:paraId="5E2BC904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Once the container is successfully running (if you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encounter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any issues,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it’s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 good idea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to check the Docker Desktop app to ensure the container is running), you can access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pgAdmin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by navigating to localhost:5050 in a web browser of your choice.</w:t>
      </w:r>
    </w:p>
    <w:p xmlns:wp14="http://schemas.microsoft.com/office/word/2010/wordml" w:rsidP="0E194F79" w14:paraId="0C73B16A" wp14:textId="77777777">
      <w:pPr>
        <w:spacing w:before="0" w:after="160" w:line="27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object w:dxaOrig="11136" w:dyaOrig="6965" w14:anchorId="55DD7396">
          <v:rect xmlns:o="urn:schemas-microsoft-com:office:office" xmlns:v="urn:schemas-microsoft-com:vml" id="rectole0000000002" style="width:556.800000pt;height:348.2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8"/>
        </w:objec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You will then see a login prompt; you will be able to log in with the e-mail address and password that you specified previously when running the 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pg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Admin Docker container</w:t>
      </w:r>
    </w:p>
    <w:p xmlns:wp14="http://schemas.microsoft.com/office/word/2010/wordml" w:rsidP="0E194F79" w14:paraId="24E64A65" wp14:textId="77777777">
      <w:pPr>
        <w:spacing w:before="0" w:after="160" w:line="27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, in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our case “user@domain.com” and “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postgres</w:t>
      </w:r>
      <w:r w:rsidRPr="0E194F79" w:rsidR="0E194F7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”.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:rsidP="0E194F79" w14:paraId="15FFEC01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Note :-The username and password should be the same as those used when running the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pg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FFFF00"/>
          <w:lang w:val="en-US"/>
        </w:rPr>
        <w:t xml:space="preserve"> Admin Docker container.</w:t>
      </w:r>
    </w:p>
    <w:p xmlns:wp14="http://schemas.microsoft.com/office/word/2010/wordml" w14:paraId="2C7F5B23" wp14:textId="77777777">
      <w:pPr>
        <w:keepNext w:val="true"/>
        <w:keepLines w:val="true"/>
        <w:spacing w:before="160" w:after="80" w:line="279"/>
        <w:ind w:left="0" w:right="0" w:firstLine="0"/>
        <w:jc w:val="left"/>
        <w:rPr>
          <w:rFonts w:ascii="Aptos Display" w:hAnsi="Aptos Display" w:eastAsia="Aptos Display" w:cs="Aptos Display"/>
          <w:color w:val="0F4761"/>
          <w:spacing w:val="0"/>
          <w:position w:val="0"/>
          <w:sz w:val="32"/>
          <w:shd w:val="clear" w:fill="auto"/>
        </w:rPr>
      </w:pPr>
      <w:r>
        <w:rPr>
          <w:rFonts w:ascii="Aptos Display" w:hAnsi="Aptos Display" w:eastAsia="Aptos Display" w:cs="Aptos Display"/>
          <w:color w:val="0F4761"/>
          <w:spacing w:val="0"/>
          <w:position w:val="0"/>
          <w:sz w:val="32"/>
          <w:shd w:val="clear" w:fill="auto"/>
        </w:rPr>
        <w:t xml:space="preserve">Connect to Database Container/ Add Server</w:t>
      </w:r>
    </w:p>
    <w:p xmlns:wp14="http://schemas.microsoft.com/office/word/2010/wordml" w14:paraId="4F1E8252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In the next step, we are going to connect to the database container. For this, you need to click on Add New Server:</w:t>
      </w:r>
    </w:p>
    <w:p xmlns:wp14="http://schemas.microsoft.com/office/word/2010/wordml" w14:paraId="0A2BDCF4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object w:dxaOrig="8848" w:dyaOrig="4697" w14:anchorId="66FADAF9">
          <v:rect xmlns:o="urn:schemas-microsoft-com:office:office" xmlns:v="urn:schemas-microsoft-com:vml" id="rectole0000000003" style="width:442.400000pt;height:234.85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10"/>
        </w:objec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And enter the relevant information to connect to our database, in the Name field we can choose an Alias to refer to our database in Pg Admin: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object w:dxaOrig="10062" w:dyaOrig="5507" w14:anchorId="253BAD4F">
          <v:rect xmlns:o="urn:schemas-microsoft-com:office:office" xmlns:v="urn:schemas-microsoft-com:vml" id="rectole0000000004" style="width:503.100000pt;height:275.35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12"/>
        </w:objec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07459315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537F28F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FB9E20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6DB4CF04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Before we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proceed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it’s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important to obtain the IP address of the “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” container. To find the IP address, you can execute the following command in your terminal (Linux/macOS) or PowerShell (Windows):</w:t>
      </w:r>
    </w:p>
    <w:p xmlns:wp14="http://schemas.microsoft.com/office/word/2010/wordml" w:rsidP="0E194F79" w14:paraId="2F41E647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docker inspect -f '{{.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NetworkSettings.Networks.ecrnow_network.IPAddress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}}'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postgres_container</w:t>
      </w:r>
    </w:p>
    <w:p xmlns:wp14="http://schemas.microsoft.com/office/word/2010/wordml" w14:paraId="52816B1B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In our case, it returned the IP address 172.17.0.3 (this may or may not be true for you). Now we enter all the connection information:</w:t>
      </w:r>
    </w:p>
    <w:p xmlns:wp14="http://schemas.microsoft.com/office/word/2010/wordml" w:rsidP="0E194F79" w14:paraId="5A4ECFC3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Host name/address: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172.17.0.3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(might be different for you)  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or 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Host name/address: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postgres_container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(name of Postgres container)</w:t>
      </w:r>
    </w:p>
    <w:p xmlns:wp14="http://schemas.microsoft.com/office/word/2010/wordml" w:rsidP="0E194F79" w14:paraId="678A7AE0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Port: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5432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(port of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container)</w:t>
      </w:r>
    </w:p>
    <w:p xmlns:wp14="http://schemas.microsoft.com/office/word/2010/wordml" w:rsidP="0E194F79" w14:paraId="3D5F54CB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Maintenance database: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</w:p>
    <w:p xmlns:wp14="http://schemas.microsoft.com/office/word/2010/wordml" w:rsidP="0E194F79" w14:paraId="546B1303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Username: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postgres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(or another name if you changed it)</w:t>
      </w:r>
    </w:p>
    <w:p xmlns:wp14="http://schemas.microsoft.com/office/word/2010/wordml" w:rsidP="0E194F79" w14:paraId="500A0830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Password: 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ecrnow@</w:t>
      </w:r>
      <w:r w:rsidRPr="0E194F79" w:rsidR="0E194F79">
        <w:rPr>
          <w:rFonts w:ascii="Aptos" w:hAnsi="Aptos" w:eastAsia="Aptos" w:cs="Aptos"/>
          <w:color w:val="00B050"/>
          <w:spacing w:val="0"/>
          <w:position w:val="0"/>
          <w:sz w:val="24"/>
          <w:szCs w:val="24"/>
          <w:shd w:val="clear" w:fill="auto"/>
          <w:lang w:val="en-US"/>
        </w:rPr>
        <w:t xml:space="preserve">2024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(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or whatever password you selected for Postgres container)</w:t>
      </w:r>
    </w:p>
    <w:p xmlns:wp14="http://schemas.microsoft.com/office/word/2010/wordml" w14:paraId="57F6BE40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Optional: Set save password to true</w:t>
      </w:r>
    </w:p>
    <w:p xmlns:wp14="http://schemas.microsoft.com/office/word/2010/wordml" w14:paraId="70DF9E56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object w:dxaOrig="8180" w:dyaOrig="5223" w14:anchorId="1F61E4E5">
          <v:rect xmlns:o="urn:schemas-microsoft-com:office:office" xmlns:v="urn:schemas-microsoft-com:vml" id="rectole0000000005" style="width:409.000000pt;height:261.150000pt" o:ole="" o:preferrelative="t">
            <o:lock v:ext="edit"/>
            <v:imagedata xmlns:r="http://schemas.openxmlformats.org/officeDocument/2006/relationships" o:title="" r:id="docRId15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4"/>
        </w:object>
      </w:r>
    </w:p>
    <w:p xmlns:wp14="http://schemas.microsoft.com/office/word/2010/wordml" w14:paraId="171591EA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FFFF00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Click Save and you will be able to select your database server from the menu on the left side: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object w:dxaOrig="5385" w:dyaOrig="7107" w14:anchorId="4C00D6A2">
          <v:rect xmlns:o="urn:schemas-microsoft-com:office:office" xmlns:v="urn:schemas-microsoft-com:vml" id="rectole0000000006" style="width:269.250000pt;height:355.350000pt" o:ole="" o:preferrelative="t">
            <o:lock v:ext="edit"/>
            <v:imagedata xmlns:r="http://schemas.openxmlformats.org/officeDocument/2006/relationships" o:title="" r:id="docRId17"/>
          </v:rect>
          <o:OLEObject xmlns:r="http://schemas.openxmlformats.org/officeDocument/2006/relationships" xmlns:o="urn:schemas-microsoft-com:office:office" Type="Embed" ProgID="StaticMetafile" ShapeID="rectole0000000006" DrawAspect="Content" ObjectID="0000000006" r:id="docRId16"/>
        </w:object>
      </w:r>
    </w:p>
    <w:p xmlns:wp14="http://schemas.microsoft.com/office/word/2010/wordml" w14:paraId="44E871BC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E194F79" w14:paraId="5BB53415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0563C1"/>
          <w:spacing w:val="0"/>
          <w:position w:val="0"/>
          <w:sz w:val="24"/>
          <w:szCs w:val="24"/>
          <w:u w:val="single"/>
          <w:shd w:val="clear" w:fill="auto"/>
          <w:lang w:val="en-US"/>
        </w:rPr>
      </w:pP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Congratulations, now your environment should be up and running. For questions about 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pgAdmin</w:t>
      </w:r>
      <w:r w:rsidRPr="0E194F79" w:rsidR="0E194F79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4 refer to the documentation: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hyperlink xmlns:r="http://schemas.openxmlformats.org/officeDocument/2006/relationships" r:id="R1e15e4273d7645e9">
        <w:r w:rsidRPr="0E194F79" w:rsidR="0E194F79">
          <w:rPr>
            <w:rFonts w:ascii="Aptos" w:hAnsi="Aptos" w:eastAsia="Aptos" w:cs="Aptos"/>
            <w:color w:val="0563C1"/>
            <w:spacing w:val="0"/>
            <w:position w:val="0"/>
            <w:sz w:val="24"/>
            <w:szCs w:val="24"/>
            <w:u w:val="single"/>
            <w:shd w:val="clear" w:fill="auto"/>
            <w:lang w:val="en-US"/>
          </w:rPr>
          <w:t xml:space="preserve">PgAdmin Docs</w:t>
        </w:r>
      </w:hyperlink>
    </w:p>
    <w:p xmlns:wp14="http://schemas.microsoft.com/office/word/2010/wordml" w14:paraId="144A5D23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0563C1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3CBD635" wp14:textId="77777777">
      <w:pPr>
        <w:keepNext w:val="true"/>
        <w:keepLines w:val="true"/>
        <w:spacing w:before="360" w:after="80" w:line="279"/>
        <w:ind w:left="0" w:right="0" w:firstLine="0"/>
        <w:jc w:val="left"/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hd w:val="clear" w:fill="auto"/>
        </w:rPr>
      </w:pPr>
      <w:r>
        <w:rPr>
          <w:rFonts w:ascii="Aptos Display" w:hAnsi="Aptos Display" w:eastAsia="Aptos Display" w:cs="Aptos Display"/>
          <w:color w:val="0F4761"/>
          <w:spacing w:val="0"/>
          <w:position w:val="0"/>
          <w:sz w:val="40"/>
          <w:shd w:val="clear" w:fill="auto"/>
        </w:rPr>
        <w:t xml:space="preserve">STEP 11: Resetting the database to re-run the same patient by changing the data in the EHR Simulator</w:t>
      </w:r>
    </w:p>
    <w:p xmlns:wp14="http://schemas.microsoft.com/office/word/2010/wordml" w:rsidP="0E194F79" w14:paraId="06D6A9E7" wp14:textId="77777777">
      <w:pPr>
        <w:keepNext w:val="1"/>
        <w:keepLines w:val="1"/>
        <w:spacing w:before="360" w:after="8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 There are many occasions where you want to repeatedly test with the same patient and encounter and when using the 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eCRNow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 App you will not be able to do it as the App rejects multiple requests for the same 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patientId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/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EncounterId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/FHIR Server URL Combination. 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In order to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 overcome this 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constraint</w:t>
      </w:r>
      <w:r w:rsidRPr="0E194F79" w:rsidR="0E194F79">
        <w:rPr>
          <w:rFonts w:ascii="Aptos Display" w:hAnsi="Aptos Display" w:eastAsia="Aptos Display" w:cs="Aptos Display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 you can do the following: </w:t>
      </w:r>
    </w:p>
    <w:p xmlns:wp14="http://schemas.microsoft.com/office/word/2010/wordml" w14:paraId="0466C2DA" wp14:textId="77777777">
      <w:pPr>
        <w:keepNext w:val="true"/>
        <w:keepLines w:val="true"/>
        <w:numPr>
          <w:ilvl w:val="0"/>
          <w:numId w:val="48"/>
        </w:numPr>
        <w:spacing w:before="360" w:after="80" w:line="279"/>
        <w:ind w:left="720" w:right="0" w:hanging="360"/>
        <w:jc w:val="left"/>
        <w:rPr>
          <w:rFonts w:ascii="Aptos Display" w:hAnsi="Aptos Display" w:eastAsia="Aptos Display" w:cs="Aptos Display"/>
          <w:b/>
          <w:color w:val="0F4761"/>
          <w:spacing w:val="0"/>
          <w:position w:val="0"/>
          <w:sz w:val="22"/>
          <w:shd w:val="clear" w:fill="auto"/>
        </w:rPr>
      </w:pPr>
      <w:r>
        <w:rPr>
          <w:rFonts w:ascii="Aptos Display" w:hAnsi="Aptos Display" w:eastAsia="Aptos Display" w:cs="Aptos Display"/>
          <w:b/>
          <w:color w:val="0F4761"/>
          <w:spacing w:val="0"/>
          <w:position w:val="0"/>
          <w:sz w:val="22"/>
          <w:shd w:val="clear" w:fill="auto"/>
        </w:rPr>
        <w:t xml:space="preserve">Truncate the following tables using pgAdmin4 by right clicking on the table and truncate as shown in the figure below: </w:t>
      </w:r>
    </w:p>
    <w:p xmlns:wp14="http://schemas.microsoft.com/office/word/2010/wordml" w:rsidP="0E194F79" w14:paraId="65895FA4" wp14:textId="77777777">
      <w:pPr>
        <w:keepNext w:val="1"/>
        <w:keepLines w:val="1"/>
        <w:numPr>
          <w:ilvl w:val="0"/>
          <w:numId w:val="48"/>
        </w:numPr>
        <w:spacing w:before="360" w:after="80" w:line="279" w:lineRule="auto"/>
        <w:ind w:left="1440" w:right="0" w:hanging="360"/>
        <w:jc w:val="left"/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Notification_context</w:t>
      </w:r>
    </w:p>
    <w:p xmlns:wp14="http://schemas.microsoft.com/office/word/2010/wordml" w:rsidP="0E194F79" w14:paraId="5A1D7DA6" wp14:textId="77777777">
      <w:pPr>
        <w:keepNext w:val="1"/>
        <w:keepLines w:val="1"/>
        <w:numPr>
          <w:ilvl w:val="0"/>
          <w:numId w:val="48"/>
        </w:numPr>
        <w:spacing w:before="360" w:after="80" w:line="279" w:lineRule="auto"/>
        <w:ind w:left="1440" w:right="0" w:hanging="360"/>
        <w:jc w:val="left"/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Ph_messages</w:t>
      </w:r>
    </w:p>
    <w:p xmlns:wp14="http://schemas.microsoft.com/office/word/2010/wordml" w:rsidP="0E194F79" w14:paraId="6415EEE7" wp14:textId="77777777">
      <w:pPr>
        <w:keepNext w:val="1"/>
        <w:keepLines w:val="1"/>
        <w:numPr>
          <w:ilvl w:val="0"/>
          <w:numId w:val="48"/>
        </w:numPr>
        <w:spacing w:before="360" w:after="80" w:line="279" w:lineRule="auto"/>
        <w:ind w:left="1440" w:right="0" w:hanging="360"/>
        <w:jc w:val="left"/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Scheduled_tasks</w:t>
      </w:r>
    </w:p>
    <w:p xmlns:wp14="http://schemas.microsoft.com/office/word/2010/wordml" w:rsidP="0E194F79" w14:paraId="1E2A8B96" wp14:textId="77777777">
      <w:pPr>
        <w:keepNext w:val="1"/>
        <w:keepLines w:val="1"/>
        <w:spacing w:before="360" w:after="80" w:line="27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</w:pPr>
      <w:r w:rsidRPr="0E194F79" w:rsidR="0E194F79">
        <w:rPr>
          <w:rFonts w:ascii="Aptos Display" w:hAnsi="Aptos Display" w:eastAsia="Aptos Display" w:cs="Aptos Display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The tables would be present under the [Database Name </w:t>
      </w:r>
      <w:r w:rsidRPr="0E194F79" w:rsidR="0E194F79">
        <w:rPr>
          <w:rFonts w:ascii="Calibri" w:hAnsi="Calibri" w:eastAsia="Calibri" w:cs="Calibri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–</w:t>
      </w:r>
      <w:r w:rsidRPr="0E194F79" w:rsidR="0E194F79">
        <w:rPr>
          <w:rFonts w:ascii="Calibri" w:hAnsi="Calibri" w:eastAsia="Calibri" w:cs="Calibri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0E194F79" w:rsidR="0E194F79">
        <w:rPr>
          <w:rFonts w:ascii="Calibri" w:hAnsi="Calibri" w:eastAsia="Calibri" w:cs="Calibri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ecrnow</w:t>
      </w:r>
      <w:r w:rsidRPr="0E194F79" w:rsidR="0E194F79">
        <w:rPr>
          <w:rFonts w:ascii="Calibri" w:hAnsi="Calibri" w:eastAsia="Calibri" w:cs="Calibri"/>
          <w:b w:val="1"/>
          <w:bCs w:val="1"/>
          <w:color w:val="0F4761"/>
          <w:spacing w:val="0"/>
          <w:position w:val="0"/>
          <w:sz w:val="22"/>
          <w:szCs w:val="22"/>
          <w:shd w:val="clear" w:fill="auto"/>
          <w:lang w:val="en-US"/>
        </w:rPr>
        <w:t xml:space="preserve"> for your environment]/schemas/public/tables</w:t>
      </w:r>
    </w:p>
    <w:p xmlns:wp14="http://schemas.microsoft.com/office/word/2010/wordml" w14:paraId="738610EB" wp14:textId="77777777">
      <w:pPr>
        <w:keepNext w:val="true"/>
        <w:keepLines w:val="true"/>
        <w:spacing w:before="360" w:after="80" w:line="279"/>
        <w:ind w:left="0" w:right="0" w:firstLine="0"/>
        <w:jc w:val="left"/>
        <w:rPr>
          <w:rFonts w:ascii="Aptos Display" w:hAnsi="Aptos Display" w:eastAsia="Aptos Display" w:cs="Aptos Display"/>
          <w:b/>
          <w:color w:val="0F4761"/>
          <w:spacing w:val="0"/>
          <w:position w:val="0"/>
          <w:sz w:val="22"/>
          <w:shd w:val="clear" w:fill="auto"/>
        </w:rPr>
      </w:pPr>
      <w:r>
        <w:object w:dxaOrig="11378" w:dyaOrig="8443" w14:anchorId="3E0AD578">
          <v:rect xmlns:o="urn:schemas-microsoft-com:office:office" xmlns:v="urn:schemas-microsoft-com:vml" id="rectole0000000007" style="width:568.900000pt;height:422.150000pt" o:ole="" o:preferrelative="t">
            <o:lock v:ext="edit"/>
            <v:imagedata xmlns:r="http://schemas.openxmlformats.org/officeDocument/2006/relationships" o:title="" r:id="docRId20"/>
          </v:rect>
          <o:OLEObject xmlns:r="http://schemas.openxmlformats.org/officeDocument/2006/relationships" xmlns:o="urn:schemas-microsoft-com:office:office" Type="Embed" ProgID="StaticMetafile" ShapeID="rectole0000000007" DrawAspect="Content" ObjectID="0000000007" r:id="docRId19"/>
        </w:object>
      </w:r>
    </w:p>
    <w:p xmlns:wp14="http://schemas.microsoft.com/office/word/2010/wordml" w14:paraId="637805D2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3F29E8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3B7B4B86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6e975c91"/>
  </w:abstractNum>
  <w:abstractNum w:abstractNumId="6">
    <w:lvl w:ilvl="0">
      <w:start w:val="1"/>
      <w:numFmt w:val="bullet"/>
      <w:lvlText w:val="•"/>
    </w:lvl>
    <w:nsid w:val="47f825ea"/>
  </w:abstractNum>
  <w:abstractNum w:abstractNumId="12">
    <w:lvl w:ilvl="0">
      <w:start w:val="1"/>
      <w:numFmt w:val="bullet"/>
      <w:lvlText w:val="•"/>
    </w:lvl>
    <w:nsid w:val="344e34c9"/>
  </w:abstractNum>
  <w:abstractNum w:abstractNumId="18">
    <w:lvl w:ilvl="0">
      <w:start w:val="1"/>
      <w:numFmt w:val="bullet"/>
      <w:lvlText w:val="•"/>
    </w:lvl>
    <w:nsid w:val="529d83b8"/>
  </w:abstractNum>
  <w:abstractNum w:abstractNumId="24">
    <w:lvl w:ilvl="0">
      <w:start w:val="1"/>
      <w:numFmt w:val="bullet"/>
      <w:lvlText w:val="•"/>
    </w:lvl>
    <w:nsid w:val="188aabfa"/>
  </w:abstractNum>
  <w:abstractNum w:abstractNumId="30">
    <w:lvl w:ilvl="0">
      <w:start w:val="1"/>
      <w:numFmt w:val="bullet"/>
      <w:lvlText w:val="•"/>
    </w:lvl>
    <w:nsid w:val="7088df42"/>
  </w:abstractNum>
  <w:abstractNum w:abstractNumId="36">
    <w:lvl w:ilvl="0">
      <w:start w:val="1"/>
      <w:numFmt w:val="bullet"/>
      <w:lvlText w:val="•"/>
    </w:lvl>
    <w:nsid w:val="26750caf"/>
  </w:abstractNum>
  <w:abstractNum w:abstractNumId="42">
    <w:lvl w:ilvl="0">
      <w:start w:val="1"/>
      <w:numFmt w:val="bullet"/>
      <w:lvlText w:val="•"/>
    </w:lvl>
    <w:nsid w:val="4b5fd449"/>
  </w:abstractNum>
  <w:abstractNum w:abstractNumId="48">
    <w:lvl w:ilvl="0">
      <w:start w:val="1"/>
      <w:numFmt w:val="bullet"/>
      <w:lvlText w:val="•"/>
    </w:lvl>
    <w:nsid w:val="36107a57"/>
  </w:abstractNum>
  <w:abstractNum w:abstractNumId="54">
    <w:lvl w:ilvl="0">
      <w:start w:val="1"/>
      <w:numFmt w:val="bullet"/>
      <w:lvlText w:val="•"/>
    </w:lvl>
    <w:nsid w:val="32249b1"/>
  </w:abstractNum>
  <w:abstractNum w:abstractNumId="60">
    <w:lvl w:ilvl="0">
      <w:start w:val="1"/>
      <w:numFmt w:val="bullet"/>
      <w:lvlText w:val="•"/>
    </w:lvl>
    <w:nsid w:val="3269495e"/>
  </w:abstractNum>
  <w:abstractNum w:abstractNumId="66">
    <w:lvl w:ilvl="0">
      <w:start w:val="1"/>
      <w:numFmt w:val="bullet"/>
      <w:lvlText w:val="•"/>
    </w:lvl>
    <w:nsid w:val="40fdcb43"/>
  </w:abstractNum>
  <w:abstractNum w:abstractNumId="72">
    <w:lvl w:ilvl="0">
      <w:start w:val="1"/>
      <w:numFmt w:val="bullet"/>
      <w:lvlText w:val="•"/>
    </w:lvl>
    <w:nsid w:val="14b0f302"/>
  </w:abstractNum>
  <w:abstractNum w:abstractNumId="78">
    <w:lvl w:ilvl="0">
      <w:start w:val="1"/>
      <w:numFmt w:val="bullet"/>
      <w:lvlText w:val="•"/>
    </w:lvl>
    <w:nsid w:val="6d853636"/>
  </w:abstractNum>
  <w:num w:numId="3">
    <w:abstractNumId w:val="78"/>
  </w: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1">
    <w:abstractNumId w:val="12"/>
  </w:num>
  <w:num w:numId="35">
    <w:abstractNumId w:val="6"/>
  </w:num>
  <w:num w:numId="4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E194F79"/>
    <w:rsid w:val="09D79AB2"/>
    <w:rsid w:val="0D2C3FF0"/>
    <w:rsid w:val="0E194F79"/>
    <w:rsid w:val="6F779390"/>
  </w:rsids>
  <w14:docId w14:val="0A3C5720"/>
  <w15:docId w15:val="{D1F4A5BD-F101-4556-A7A8-BC078CBE40B5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wmf" Id="docRId17" /><Relationship Type="http://schemas.openxmlformats.org/officeDocument/2006/relationships/image" Target="media/image1.wmf" Id="docRId7" /><Relationship Type="http://schemas.openxmlformats.org/officeDocument/2006/relationships/oleObject" Target="embeddings/oleObject5.bin" Id="docRId14" /><Relationship Type="http://schemas.openxmlformats.org/officeDocument/2006/relationships/oleObject" Target="embeddings/oleObject1.bin" Id="docRId6" /><Relationship Type="http://schemas.openxmlformats.org/officeDocument/2006/relationships/image" Target="media/image3.wmf" Id="docRId11" /><Relationship Type="http://schemas.openxmlformats.org/officeDocument/2006/relationships/image" Target="media/image5.wmf" Id="docRId15" /><Relationship Type="http://schemas.openxmlformats.org/officeDocument/2006/relationships/oleObject" Target="embeddings/oleObject7.bin" Id="docRId19" /><Relationship Type="http://schemas.openxmlformats.org/officeDocument/2006/relationships/styles" Target="styles.xml" Id="docRId22" /><Relationship Type="http://schemas.openxmlformats.org/officeDocument/2006/relationships/hyperlink" Target="http://localhost:3000/healthcaresettings" TargetMode="External" Id="docRId5" /><Relationship Type="http://schemas.openxmlformats.org/officeDocument/2006/relationships/image" Target="media/image2.wmf" Id="docRId9" /><Relationship Type="http://schemas.openxmlformats.org/officeDocument/2006/relationships/oleObject" Target="embeddings/oleObject4.bin" Id="docRId12" /><Relationship Type="http://schemas.openxmlformats.org/officeDocument/2006/relationships/oleObject" Target="embeddings/oleObject6.bin" Id="docRId16" /><Relationship Type="http://schemas.openxmlformats.org/officeDocument/2006/relationships/numbering" Target="numbering.xml" Id="docRId21" /><Relationship Type="http://schemas.openxmlformats.org/officeDocument/2006/relationships/image" Target="media/image0.wmf" Id="docRId4" /><Relationship Type="http://schemas.openxmlformats.org/officeDocument/2006/relationships/oleObject" Target="embeddings/oleObject2.bin" Id="docRId8" /><Relationship Type="http://schemas.openxmlformats.org/officeDocument/2006/relationships/image" Target="media/image4.wmf" Id="docRId13" /><Relationship Type="http://schemas.openxmlformats.org/officeDocument/2006/relationships/image" Target="media/image7.wmf" Id="docRId20" /><Relationship Type="http://schemas.openxmlformats.org/officeDocument/2006/relationships/oleObject" Target="embeddings/oleObject0.bin" Id="docRId3" /><Relationship Type="http://schemas.openxmlformats.org/officeDocument/2006/relationships/oleObject" Target="embeddings/oleObject3.bin" Id="docRId10" /><Relationship Type="http://schemas.openxmlformats.org/officeDocument/2006/relationships/hyperlink" Target="http://localhost:3000/" TargetMode="External" Id="docRId2" /><Relationship Type="http://schemas.openxmlformats.org/officeDocument/2006/relationships/settings" Target="settings.xml" Id="R3d1d9712cd874e56" /><Relationship Type="http://schemas.openxmlformats.org/officeDocument/2006/relationships/hyperlink" Target="mailto:user@domain.com" TargetMode="External" Id="R75427d715e214f66" /><Relationship Type="http://schemas.openxmlformats.org/officeDocument/2006/relationships/hyperlink" Target="https://www.pgadmin.org/docs/pgadmin4/development/index.html?source=post_page-----4a8d81048aea--------------------------------" TargetMode="External" Id="R1e15e4273d7645e9" /><Relationship Type="http://schemas.openxmlformats.org/officeDocument/2006/relationships/hyperlink" Target="mailto:user@domain.com" TargetMode="External" Id="Rf344f08ac6d1408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