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4B" w:rsidRPr="00D170A8" w:rsidRDefault="003E174B" w:rsidP="00D170A8">
      <w:pPr>
        <w:pStyle w:val="ListParagraph"/>
        <w:spacing w:after="0" w:line="240" w:lineRule="auto"/>
        <w:ind w:left="180" w:firstLine="180"/>
        <w:jc w:val="center"/>
        <w:rPr>
          <w:rFonts w:ascii="DVOT-Surekh" w:hAnsi="DVOT-Surekh" w:cs="DVOT-Surekh"/>
          <w:b/>
          <w:sz w:val="24"/>
          <w:szCs w:val="24"/>
        </w:rPr>
      </w:pPr>
      <w:r w:rsidRPr="00D170A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कुलमुखत्यार</w:t>
      </w:r>
      <w:r w:rsidRPr="00D170A8">
        <w:rPr>
          <w:rFonts w:ascii="DVOT-Surekh" w:hAnsi="DVOT-Surekh" w:cs="DVOT-Surekh"/>
          <w:b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b/>
          <w:bCs/>
          <w:sz w:val="24"/>
          <w:szCs w:val="24"/>
          <w:cs/>
          <w:lang w:bidi="hi-IN"/>
        </w:rPr>
        <w:t>पत्र</w:t>
      </w:r>
    </w:p>
    <w:p w:rsidR="003E174B" w:rsidRPr="00D170A8" w:rsidRDefault="003E174B" w:rsidP="00D170A8">
      <w:pPr>
        <w:pStyle w:val="ListParagraph"/>
        <w:spacing w:after="0" w:line="240" w:lineRule="auto"/>
        <w:ind w:left="180" w:firstLine="180"/>
        <w:jc w:val="center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</w:rPr>
        <w:t>(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कधीही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रदृ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होणारे</w:t>
      </w:r>
      <w:r w:rsidRPr="00D170A8">
        <w:rPr>
          <w:rFonts w:ascii="DVOT-Surekh" w:hAnsi="DVOT-Surekh" w:cs="DVOT-Surekh"/>
          <w:sz w:val="24"/>
          <w:szCs w:val="24"/>
        </w:rPr>
        <w:t>)</w:t>
      </w:r>
    </w:p>
    <w:p w:rsidR="003E174B" w:rsidRPr="00D170A8" w:rsidRDefault="003E174B" w:rsidP="00B1494B">
      <w:pPr>
        <w:pStyle w:val="ListParagraph"/>
        <w:spacing w:after="0" w:line="240" w:lineRule="auto"/>
        <w:ind w:left="180" w:firstLine="180"/>
        <w:rPr>
          <w:rFonts w:ascii="DVOT-Surekh" w:hAnsi="DVOT-Surekh" w:cs="DVOT-Surekh"/>
          <w:sz w:val="24"/>
          <w:szCs w:val="24"/>
        </w:rPr>
      </w:pPr>
    </w:p>
    <w:p w:rsidR="003E174B" w:rsidRPr="00D170A8" w:rsidRDefault="003E174B" w:rsidP="00D170A8">
      <w:pPr>
        <w:pStyle w:val="ListParagraph"/>
        <w:spacing w:after="0" w:line="240" w:lineRule="auto"/>
        <w:ind w:left="180" w:firstLine="180"/>
        <w:jc w:val="center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आज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दिनांक</w:t>
      </w:r>
      <w:r w:rsidRPr="00D170A8">
        <w:rPr>
          <w:rFonts w:ascii="DVOT-Surekh" w:hAnsi="DVOT-Surekh" w:cs="DVOT-Surekh"/>
          <w:sz w:val="24"/>
          <w:szCs w:val="24"/>
        </w:rPr>
        <w:t xml:space="preserve">……………….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माहे</w:t>
      </w:r>
      <w:r w:rsidRPr="00D170A8">
        <w:rPr>
          <w:rFonts w:ascii="DVOT-Surekh" w:hAnsi="DVOT-Surekh" w:cs="DVOT-Surekh"/>
          <w:sz w:val="24"/>
          <w:szCs w:val="24"/>
        </w:rPr>
        <w:t xml:space="preserve">…………..,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सन</w:t>
      </w:r>
      <w:r w:rsidRPr="00D170A8">
        <w:rPr>
          <w:rFonts w:ascii="DVOT-Surekh" w:hAnsi="DVOT-Surekh" w:cs="DVOT-Surekh"/>
          <w:sz w:val="24"/>
          <w:szCs w:val="24"/>
        </w:rPr>
        <w:t xml:space="preserve"> 2019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रोजीचे</w:t>
      </w:r>
    </w:p>
    <w:p w:rsidR="003E174B" w:rsidRPr="00D170A8" w:rsidRDefault="001E6BFD" w:rsidP="00D170A8">
      <w:pPr>
        <w:pStyle w:val="ListParagraph"/>
        <w:spacing w:after="0" w:line="240" w:lineRule="auto"/>
        <w:ind w:left="180" w:firstLine="180"/>
        <w:jc w:val="center"/>
        <w:rPr>
          <w:rFonts w:ascii="DVOT-Surekh" w:hAnsi="DVOT-Surekh" w:cs="DVOT-Surekh"/>
          <w:sz w:val="24"/>
          <w:szCs w:val="24"/>
        </w:rPr>
      </w:pPr>
      <w:r w:rsidRPr="00A6481C">
        <w:rPr>
          <w:rFonts w:ascii="DVOT-Surekh" w:hAnsi="DVOT-Surekh" w:cs="DVOT-Surekh"/>
          <w:cs/>
          <w:lang w:bidi="hi-IN"/>
        </w:rPr>
        <w:t>मौजे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तळवली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तालुका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भिवंडी</w:t>
      </w:r>
      <w:r w:rsidRPr="00A6481C">
        <w:rPr>
          <w:rFonts w:ascii="DVOT-Surekh" w:hAnsi="DVOT-Surekh" w:cs="DVOT-Surekh"/>
        </w:rPr>
        <w:t>,</w:t>
      </w:r>
      <w:r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जिल्हा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ठाणे</w:t>
      </w:r>
      <w:r>
        <w:rPr>
          <w:rFonts w:ascii="DVOT-Surekh" w:hAnsi="DVOT-Surekh" w:cs="DVOT-Surekh"/>
          <w:lang w:bidi="hi-IN"/>
        </w:rPr>
        <w:t>.</w:t>
      </w:r>
      <w:r w:rsidRPr="00A6481C">
        <w:rPr>
          <w:rFonts w:ascii="DVOT-Surekh" w:hAnsi="DVOT-Surekh" w:cs="DVOT-Surekh"/>
        </w:rPr>
        <w:t xml:space="preserve"> 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येथील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मिळकतीचे</w:t>
      </w:r>
    </w:p>
    <w:p w:rsidR="003E174B" w:rsidRPr="00D170A8" w:rsidRDefault="003E174B" w:rsidP="00B1494B">
      <w:pPr>
        <w:pStyle w:val="ListParagraph"/>
        <w:spacing w:after="0" w:line="240" w:lineRule="auto"/>
        <w:ind w:left="180" w:firstLine="180"/>
        <w:rPr>
          <w:rFonts w:ascii="DVOT-Surekh" w:hAnsi="DVOT-Surekh" w:cs="DVOT-Surekh"/>
          <w:sz w:val="24"/>
          <w:szCs w:val="24"/>
        </w:rPr>
      </w:pPr>
    </w:p>
    <w:p w:rsidR="003E174B" w:rsidRPr="00D170A8" w:rsidRDefault="003E174B" w:rsidP="009F63B1">
      <w:pPr>
        <w:pStyle w:val="ListParagraph"/>
        <w:spacing w:before="120" w:after="120" w:line="360" w:lineRule="auto"/>
        <w:ind w:left="0"/>
        <w:contextualSpacing w:val="0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</w:rPr>
        <w:t>……………………………………………………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वय</w:t>
      </w:r>
      <w:r w:rsidR="00D170A8" w:rsidRPr="00D170A8">
        <w:rPr>
          <w:rFonts w:ascii="DVOT-Surekh" w:hAnsi="DVOT-Surekh" w:cs="DVOT-Surekh"/>
          <w:sz w:val="24"/>
          <w:szCs w:val="24"/>
        </w:rPr>
        <w:t>……………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वर्ष</w:t>
      </w:r>
      <w:r w:rsidRPr="00D170A8">
        <w:rPr>
          <w:rFonts w:ascii="DVOT-Surekh" w:hAnsi="DVOT-Surekh" w:cs="DVOT-Surekh"/>
          <w:sz w:val="24"/>
          <w:szCs w:val="24"/>
        </w:rPr>
        <w:tab/>
      </w:r>
      <w:r w:rsidR="00D170A8" w:rsidRPr="00D170A8">
        <w:rPr>
          <w:rFonts w:ascii="DVOT-Surekh" w:hAnsi="DVOT-Surekh" w:cs="DVOT-Surekh"/>
          <w:sz w:val="24"/>
          <w:szCs w:val="24"/>
        </w:rPr>
        <w:tab/>
      </w:r>
      <w:r w:rsidRPr="00D170A8">
        <w:rPr>
          <w:rFonts w:ascii="DVOT-Surekh" w:hAnsi="DVOT-Surekh" w:cs="DVOT-Surekh"/>
          <w:sz w:val="24"/>
          <w:szCs w:val="24"/>
        </w:rPr>
        <w:t xml:space="preserve">)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कुलमुखत्यार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पत्र</w:t>
      </w:r>
    </w:p>
    <w:p w:rsidR="003E174B" w:rsidRPr="00D170A8" w:rsidRDefault="00D170A8" w:rsidP="009F63B1">
      <w:pPr>
        <w:pStyle w:val="ListParagraph"/>
        <w:spacing w:before="120" w:after="120" w:line="360" w:lineRule="auto"/>
        <w:ind w:left="0"/>
        <w:contextualSpacing w:val="0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</w:rPr>
        <w:t>…………………………………………………………………………</w:t>
      </w:r>
      <w:r w:rsidRPr="00D170A8">
        <w:rPr>
          <w:rFonts w:ascii="DVOT-Surekh" w:hAnsi="DVOT-Surekh" w:cs="DVOT-Surekh"/>
          <w:sz w:val="24"/>
          <w:szCs w:val="24"/>
        </w:rPr>
        <w:tab/>
      </w:r>
      <w:r w:rsidRPr="00D170A8">
        <w:rPr>
          <w:rFonts w:ascii="DVOT-Surekh" w:hAnsi="DVOT-Surekh" w:cs="DVOT-Surekh"/>
          <w:sz w:val="24"/>
          <w:szCs w:val="24"/>
        </w:rPr>
        <w:tab/>
      </w:r>
      <w:r w:rsidR="003E174B" w:rsidRPr="00D170A8">
        <w:rPr>
          <w:rFonts w:ascii="DVOT-Surekh" w:hAnsi="DVOT-Surekh" w:cs="DVOT-Surekh"/>
          <w:sz w:val="24"/>
          <w:szCs w:val="24"/>
        </w:rPr>
        <w:t xml:space="preserve">)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लिहून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घेणार</w:t>
      </w:r>
    </w:p>
    <w:p w:rsidR="003E174B" w:rsidRPr="00D170A8" w:rsidRDefault="003E174B" w:rsidP="009F63B1">
      <w:pPr>
        <w:pStyle w:val="ListParagraph"/>
        <w:spacing w:before="120" w:after="120" w:line="360" w:lineRule="auto"/>
        <w:ind w:left="0"/>
        <w:contextualSpacing w:val="0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</w:rPr>
        <w:t>……………………………</w:t>
      </w:r>
      <w:r w:rsidR="00D170A8" w:rsidRPr="00D170A8">
        <w:rPr>
          <w:rFonts w:ascii="DVOT-Surekh" w:hAnsi="DVOT-Surekh" w:cs="DVOT-Surekh"/>
          <w:sz w:val="24"/>
          <w:szCs w:val="24"/>
        </w:rPr>
        <w:t>……………………………………………..</w:t>
      </w:r>
      <w:r w:rsidR="00D170A8" w:rsidRPr="00D170A8">
        <w:rPr>
          <w:rFonts w:ascii="DVOT-Surekh" w:hAnsi="DVOT-Surekh" w:cs="DVOT-Surekh"/>
          <w:sz w:val="24"/>
          <w:szCs w:val="24"/>
        </w:rPr>
        <w:tab/>
      </w:r>
      <w:r w:rsidR="00D170A8" w:rsidRPr="00D170A8">
        <w:rPr>
          <w:rFonts w:ascii="DVOT-Surekh" w:hAnsi="DVOT-Surekh" w:cs="DVOT-Surekh"/>
          <w:sz w:val="24"/>
          <w:szCs w:val="24"/>
        </w:rPr>
        <w:tab/>
      </w:r>
      <w:r w:rsidRPr="00D170A8">
        <w:rPr>
          <w:rFonts w:ascii="DVOT-Surekh" w:hAnsi="DVOT-Surekh" w:cs="DVOT-Surekh"/>
          <w:sz w:val="24"/>
          <w:szCs w:val="24"/>
        </w:rPr>
        <w:t xml:space="preserve">) (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पक्षी</w:t>
      </w:r>
      <w:r w:rsidRPr="00D170A8">
        <w:rPr>
          <w:rFonts w:ascii="DVOT-Surekh" w:hAnsi="DVOT-Surekh" w:cs="DVOT-Surekh"/>
          <w:sz w:val="24"/>
          <w:szCs w:val="24"/>
        </w:rPr>
        <w:t>)</w:t>
      </w:r>
    </w:p>
    <w:p w:rsidR="001E6BFD" w:rsidRDefault="001E6BFD" w:rsidP="00D170A8">
      <w:pPr>
        <w:spacing w:after="0" w:line="240" w:lineRule="auto"/>
        <w:rPr>
          <w:rFonts w:ascii="DVOT-Surekh" w:hAnsi="DVOT-Surekh" w:cs="DVOT-Surekh"/>
          <w:sz w:val="24"/>
          <w:szCs w:val="24"/>
          <w:lang w:bidi="hi-IN"/>
        </w:rPr>
      </w:pPr>
    </w:p>
    <w:p w:rsidR="00723A1D" w:rsidRDefault="003E174B" w:rsidP="00D170A8">
      <w:pPr>
        <w:spacing w:after="0" w:line="240" w:lineRule="auto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यांसी</w:t>
      </w:r>
      <w:r w:rsidRPr="00D170A8">
        <w:rPr>
          <w:rFonts w:ascii="DVOT-Surekh" w:hAnsi="DVOT-Surekh" w:cs="DVOT-Surekh"/>
          <w:sz w:val="24"/>
          <w:szCs w:val="24"/>
        </w:rPr>
        <w:t>,</w:t>
      </w:r>
    </w:p>
    <w:p w:rsidR="001E6BFD" w:rsidRPr="00D170A8" w:rsidRDefault="001E6BFD" w:rsidP="00D170A8">
      <w:pPr>
        <w:spacing w:after="0" w:line="240" w:lineRule="auto"/>
        <w:rPr>
          <w:rFonts w:ascii="DVOT-Surekh" w:hAnsi="DVOT-Surekh" w:cs="DVOT-Surekh"/>
          <w:sz w:val="24"/>
          <w:szCs w:val="24"/>
        </w:rPr>
      </w:pPr>
    </w:p>
    <w:p w:rsidR="003E174B" w:rsidRPr="00D170A8" w:rsidRDefault="003E174B" w:rsidP="009F63B1">
      <w:pPr>
        <w:spacing w:after="0" w:line="360" w:lineRule="auto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</w:rPr>
        <w:t xml:space="preserve">1)………………………………………..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वय</w:t>
      </w:r>
      <w:r w:rsidRPr="00D170A8">
        <w:rPr>
          <w:rFonts w:ascii="DVOT-Surekh" w:hAnsi="DVOT-Surekh" w:cs="DVOT-Surekh"/>
          <w:sz w:val="24"/>
          <w:szCs w:val="24"/>
        </w:rPr>
        <w:t>………………..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वर्ष</w:t>
      </w:r>
      <w:r w:rsidR="00D170A8" w:rsidRPr="00D170A8">
        <w:rPr>
          <w:rFonts w:ascii="DVOT-Surekh" w:hAnsi="DVOT-Surekh" w:cs="DVOT-Surekh"/>
          <w:sz w:val="24"/>
          <w:szCs w:val="24"/>
          <w:lang w:bidi="hi-IN"/>
        </w:rPr>
        <w:tab/>
      </w:r>
      <w:r w:rsidR="00D170A8" w:rsidRPr="00D170A8">
        <w:rPr>
          <w:rFonts w:ascii="DVOT-Surekh" w:hAnsi="DVOT-Surekh" w:cs="DVOT-Surekh"/>
          <w:sz w:val="24"/>
          <w:szCs w:val="24"/>
          <w:lang w:bidi="hi-IN"/>
        </w:rPr>
        <w:tab/>
      </w:r>
      <w:r w:rsidRPr="00D170A8">
        <w:rPr>
          <w:rFonts w:ascii="DVOT-Surekh" w:hAnsi="DVOT-Surekh" w:cs="DVOT-Surekh"/>
          <w:sz w:val="24"/>
          <w:szCs w:val="24"/>
        </w:rPr>
        <w:t xml:space="preserve">)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कुलमुखत्यार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पत्र</w:t>
      </w:r>
    </w:p>
    <w:p w:rsidR="003E174B" w:rsidRPr="00D170A8" w:rsidRDefault="003E174B" w:rsidP="009F63B1">
      <w:pPr>
        <w:pStyle w:val="ListParagraph"/>
        <w:spacing w:after="0" w:line="360" w:lineRule="auto"/>
        <w:ind w:left="0"/>
        <w:contextualSpacing w:val="0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</w:rPr>
        <w:t xml:space="preserve">2)……………………………………………. 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वय</w:t>
      </w:r>
      <w:r w:rsidR="001E6BFD">
        <w:rPr>
          <w:rFonts w:ascii="DVOT-Surekh" w:hAnsi="DVOT-Surekh" w:cs="DVOT-Surekh"/>
          <w:sz w:val="24"/>
          <w:szCs w:val="24"/>
        </w:rPr>
        <w:t>………………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वर्ष</w:t>
      </w:r>
      <w:r w:rsidR="009F63B1">
        <w:rPr>
          <w:rFonts w:ascii="DVOT-Surekh" w:hAnsi="DVOT-Surekh" w:cs="DVOT-Surekh"/>
          <w:sz w:val="24"/>
          <w:szCs w:val="24"/>
          <w:lang w:bidi="hi-IN"/>
        </w:rPr>
        <w:tab/>
      </w:r>
      <w:r w:rsidRPr="00D170A8">
        <w:rPr>
          <w:rFonts w:ascii="DVOT-Surekh" w:hAnsi="DVOT-Surekh" w:cs="DVOT-Surekh"/>
          <w:sz w:val="24"/>
          <w:szCs w:val="24"/>
        </w:rPr>
        <w:t xml:space="preserve">)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लिहून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="001C0CE1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देणार</w:t>
      </w:r>
    </w:p>
    <w:p w:rsidR="003E174B" w:rsidRPr="00D170A8" w:rsidRDefault="003E174B" w:rsidP="009F63B1">
      <w:pPr>
        <w:pStyle w:val="ListParagraph"/>
        <w:spacing w:after="0" w:line="360" w:lineRule="auto"/>
        <w:ind w:left="0"/>
        <w:contextualSpacing w:val="0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</w:rPr>
        <w:t xml:space="preserve">3)……………………………………………. 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वय</w:t>
      </w:r>
      <w:r w:rsidR="00D170A8" w:rsidRPr="00D170A8">
        <w:rPr>
          <w:rFonts w:ascii="DVOT-Surekh" w:hAnsi="DVOT-Surekh" w:cs="DVOT-Surekh"/>
          <w:sz w:val="24"/>
          <w:szCs w:val="24"/>
        </w:rPr>
        <w:t>……………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वर्ष</w:t>
      </w:r>
      <w:r w:rsidR="00D170A8" w:rsidRPr="00D170A8">
        <w:rPr>
          <w:rFonts w:ascii="DVOT-Surekh" w:hAnsi="DVOT-Surekh" w:cs="DVOT-Surekh"/>
          <w:sz w:val="24"/>
          <w:szCs w:val="24"/>
          <w:lang w:bidi="hi-IN"/>
        </w:rPr>
        <w:tab/>
      </w:r>
      <w:r w:rsidR="00D170A8" w:rsidRPr="00D170A8">
        <w:rPr>
          <w:rFonts w:ascii="DVOT-Surekh" w:hAnsi="DVOT-Surekh" w:cs="DVOT-Surekh"/>
          <w:sz w:val="24"/>
          <w:szCs w:val="24"/>
          <w:lang w:bidi="hi-IN"/>
        </w:rPr>
        <w:tab/>
      </w:r>
      <w:r w:rsidRPr="00D170A8">
        <w:rPr>
          <w:rFonts w:ascii="DVOT-Surekh" w:hAnsi="DVOT-Surekh" w:cs="DVOT-Surekh"/>
          <w:sz w:val="24"/>
          <w:szCs w:val="24"/>
        </w:rPr>
        <w:t xml:space="preserve">) (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दुसरे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पक्षी</w:t>
      </w:r>
      <w:r w:rsidRPr="00D170A8">
        <w:rPr>
          <w:rFonts w:ascii="DVOT-Surekh" w:hAnsi="DVOT-Surekh" w:cs="DVOT-Surekh"/>
          <w:sz w:val="24"/>
          <w:szCs w:val="24"/>
        </w:rPr>
        <w:t>)</w:t>
      </w:r>
    </w:p>
    <w:p w:rsidR="003E174B" w:rsidRPr="00D170A8" w:rsidRDefault="003E174B" w:rsidP="009F63B1">
      <w:pPr>
        <w:pStyle w:val="ListParagraph"/>
        <w:spacing w:after="0" w:line="360" w:lineRule="auto"/>
        <w:ind w:left="0"/>
        <w:contextualSpacing w:val="0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राहणार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सर्व</w:t>
      </w:r>
      <w:r w:rsidRPr="00D170A8">
        <w:rPr>
          <w:rFonts w:ascii="DVOT-Surekh" w:hAnsi="DVOT-Surekh" w:cs="DVOT-Surekh"/>
          <w:sz w:val="24"/>
          <w:szCs w:val="24"/>
        </w:rPr>
        <w:t>…………………………….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ता</w:t>
      </w:r>
      <w:r w:rsidR="00D170A8" w:rsidRPr="00D170A8">
        <w:rPr>
          <w:rFonts w:ascii="DVOT-Surekh" w:hAnsi="DVOT-Surekh" w:cs="DVOT-Surekh"/>
          <w:sz w:val="24"/>
          <w:szCs w:val="24"/>
        </w:rPr>
        <w:t>……………………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जि</w:t>
      </w:r>
      <w:r w:rsidR="00D170A8" w:rsidRPr="00D170A8">
        <w:rPr>
          <w:rFonts w:ascii="DVOT-Surekh" w:hAnsi="DVOT-Surekh" w:cs="DVOT-Surekh"/>
          <w:sz w:val="24"/>
          <w:szCs w:val="24"/>
          <w:lang w:bidi="hi-IN"/>
        </w:rPr>
        <w:tab/>
      </w:r>
      <w:r w:rsidR="00D170A8" w:rsidRPr="00D170A8">
        <w:rPr>
          <w:rFonts w:ascii="DVOT-Surekh" w:hAnsi="DVOT-Surekh" w:cs="DVOT-Surekh"/>
          <w:sz w:val="24"/>
          <w:szCs w:val="24"/>
          <w:lang w:bidi="hi-IN"/>
        </w:rPr>
        <w:tab/>
      </w:r>
      <w:r w:rsidRPr="00D170A8">
        <w:rPr>
          <w:rFonts w:ascii="DVOT-Surekh" w:hAnsi="DVOT-Surekh" w:cs="DVOT-Surekh"/>
          <w:sz w:val="24"/>
          <w:szCs w:val="24"/>
        </w:rPr>
        <w:t>)</w:t>
      </w:r>
    </w:p>
    <w:p w:rsidR="003E174B" w:rsidRPr="00D170A8" w:rsidRDefault="003E174B" w:rsidP="009F63B1">
      <w:pPr>
        <w:spacing w:before="240" w:after="0" w:line="360" w:lineRule="auto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कारणे</w:t>
      </w:r>
      <w:r w:rsidRPr="00D170A8">
        <w:rPr>
          <w:rFonts w:ascii="DVOT-Surekh" w:hAnsi="DVOT-Surekh" w:cs="DVOT-Surekh"/>
          <w:sz w:val="24"/>
          <w:szCs w:val="24"/>
        </w:rPr>
        <w:t xml:space="preserve">   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कधीही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रदृ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होणारे</w:t>
      </w:r>
      <w:r w:rsidRPr="00D170A8">
        <w:rPr>
          <w:rFonts w:ascii="DVOT-Surekh" w:hAnsi="DVOT-Surekh" w:cs="DVOT-Surekh"/>
          <w:sz w:val="24"/>
          <w:szCs w:val="24"/>
        </w:rPr>
        <w:t xml:space="preserve">     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अखत्यारपत्र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लिहून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देतोकी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</w:p>
    <w:p w:rsidR="003E174B" w:rsidRPr="00D170A8" w:rsidRDefault="001E6BFD" w:rsidP="00D170A8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A6481C">
        <w:rPr>
          <w:rFonts w:ascii="DVOT-Surekh" w:hAnsi="DVOT-Surekh" w:cs="DVOT-Surekh"/>
          <w:cs/>
          <w:lang w:bidi="hi-IN"/>
        </w:rPr>
        <w:t>मौजे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तळवली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तालुका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भिवंडी</w:t>
      </w:r>
      <w:r w:rsidRPr="00A6481C">
        <w:rPr>
          <w:rFonts w:ascii="DVOT-Surekh" w:hAnsi="DVOT-Surekh" w:cs="DVOT-Surekh"/>
        </w:rPr>
        <w:t>,</w:t>
      </w:r>
      <w:r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जिल्हा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ठाणे</w:t>
      </w:r>
      <w:r>
        <w:rPr>
          <w:rFonts w:ascii="DVOT-Surekh" w:hAnsi="DVOT-Surekh" w:cs="DVOT-Surekh"/>
          <w:lang w:bidi="hi-IN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येथील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पंचायत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समितीच्या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हदृीतील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तसेच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मे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.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सब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रजिस्ट्रार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साहेब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भिवंडी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यांचे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क्षेत्रातील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……………….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ग्रामपंचायत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हदृीतील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खालील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वर्णनाची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</w:t>
      </w:r>
      <w:r w:rsidR="003E174B" w:rsidRPr="00D170A8">
        <w:rPr>
          <w:rFonts w:ascii="DVOT-Surekh" w:hAnsi="DVOT-Surekh" w:cs="DVOT-Surekh"/>
          <w:sz w:val="24"/>
          <w:szCs w:val="24"/>
        </w:rPr>
        <w:t xml:space="preserve"> </w:t>
      </w:r>
      <w:r w:rsidR="003E174B" w:rsidRPr="00D170A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="003E174B"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9F63B1">
      <w:pPr>
        <w:pStyle w:val="ListParagraph"/>
        <w:spacing w:before="240" w:after="0" w:line="240" w:lineRule="auto"/>
        <w:ind w:left="180" w:firstLine="180"/>
        <w:jc w:val="center"/>
        <w:rPr>
          <w:rFonts w:ascii="DVOT-Surekh" w:hAnsi="DVOT-Surekh" w:cs="DVOT-Surekh"/>
          <w:b/>
          <w:sz w:val="24"/>
          <w:szCs w:val="24"/>
          <w:u w:val="single"/>
        </w:rPr>
      </w:pPr>
      <w:r w:rsidRPr="00D170A8">
        <w:rPr>
          <w:rFonts w:ascii="DVOT-Surekh" w:hAnsi="DVOT-Surekh" w:cs="DVOT-Surekh"/>
          <w:b/>
          <w:bCs/>
          <w:sz w:val="24"/>
          <w:szCs w:val="24"/>
          <w:u w:val="single"/>
          <w:cs/>
          <w:lang w:bidi="hi-IN"/>
        </w:rPr>
        <w:t>मिळकतीचे</w:t>
      </w:r>
      <w:r w:rsidRPr="00D170A8">
        <w:rPr>
          <w:rFonts w:ascii="DVOT-Surekh" w:hAnsi="DVOT-Surekh" w:cs="DVOT-Surekh"/>
          <w:b/>
          <w:sz w:val="24"/>
          <w:szCs w:val="24"/>
          <w:u w:val="single"/>
        </w:rPr>
        <w:t xml:space="preserve"> </w:t>
      </w:r>
      <w:r w:rsidRPr="00D170A8">
        <w:rPr>
          <w:rFonts w:ascii="DVOT-Surekh" w:hAnsi="DVOT-Surekh" w:cs="DVOT-Surekh"/>
          <w:b/>
          <w:bCs/>
          <w:sz w:val="24"/>
          <w:szCs w:val="24"/>
          <w:u w:val="single"/>
          <w:cs/>
          <w:lang w:bidi="hi-IN"/>
        </w:rPr>
        <w:t>वर्णन</w:t>
      </w:r>
    </w:p>
    <w:p w:rsidR="003E174B" w:rsidRPr="00D170A8" w:rsidRDefault="001E6BFD" w:rsidP="009F63B1">
      <w:pPr>
        <w:pStyle w:val="ListParagraph"/>
        <w:spacing w:before="240" w:after="0" w:line="240" w:lineRule="auto"/>
        <w:ind w:left="180" w:firstLine="180"/>
        <w:jc w:val="center"/>
        <w:rPr>
          <w:rFonts w:ascii="DVOT-Surekh" w:hAnsi="DVOT-Surekh" w:cs="DVOT-Surekh"/>
          <w:sz w:val="24"/>
          <w:szCs w:val="24"/>
        </w:rPr>
      </w:pPr>
      <w:r w:rsidRPr="00A6481C">
        <w:rPr>
          <w:rFonts w:ascii="DVOT-Surekh" w:hAnsi="DVOT-Surekh" w:cs="DVOT-Surekh"/>
          <w:cs/>
          <w:lang w:bidi="hi-IN"/>
        </w:rPr>
        <w:t>मौजे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तळवली</w:t>
      </w:r>
      <w:r w:rsidRPr="00A6481C">
        <w:rPr>
          <w:rFonts w:ascii="DVOT-Surekh" w:hAnsi="DVOT-Surekh" w:cs="DVOT-Surekh"/>
        </w:rPr>
        <w:t xml:space="preserve">, </w:t>
      </w:r>
      <w:r w:rsidRPr="00A6481C">
        <w:rPr>
          <w:rFonts w:ascii="DVOT-Surekh" w:hAnsi="DVOT-Surekh" w:cs="DVOT-Surekh"/>
          <w:cs/>
          <w:lang w:bidi="hi-IN"/>
        </w:rPr>
        <w:t>तालुका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भिवंडी</w:t>
      </w:r>
      <w:r w:rsidRPr="00A6481C">
        <w:rPr>
          <w:rFonts w:ascii="DVOT-Surekh" w:hAnsi="DVOT-Surekh" w:cs="DVOT-Surekh"/>
        </w:rPr>
        <w:t>,</w:t>
      </w:r>
      <w:r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जिल्हा</w:t>
      </w:r>
      <w:r w:rsidRPr="00A6481C">
        <w:rPr>
          <w:rFonts w:ascii="DVOT-Surekh" w:hAnsi="DVOT-Surekh" w:cs="DVOT-Surekh"/>
        </w:rPr>
        <w:t xml:space="preserve"> </w:t>
      </w:r>
      <w:r w:rsidRPr="00A6481C">
        <w:rPr>
          <w:rFonts w:ascii="DVOT-Surekh" w:hAnsi="DVOT-Surekh" w:cs="DVOT-Surekh"/>
          <w:cs/>
          <w:lang w:bidi="hi-IN"/>
        </w:rPr>
        <w:t>ठाणे</w:t>
      </w:r>
      <w:r>
        <w:rPr>
          <w:rFonts w:ascii="DVOT-Surekh" w:hAnsi="DVOT-Surekh" w:cs="DVOT-Surekh"/>
          <w:lang w:bidi="hi-IN"/>
        </w:rPr>
        <w:t>.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440"/>
        <w:gridCol w:w="1620"/>
        <w:gridCol w:w="1530"/>
      </w:tblGrid>
      <w:tr w:rsidR="003E174B" w:rsidRPr="00D170A8" w:rsidTr="009F63B1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74B" w:rsidRPr="00D170A8" w:rsidRDefault="003E174B" w:rsidP="009F63B1">
            <w:pPr>
              <w:pStyle w:val="ListParagraph"/>
              <w:ind w:left="0"/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सर्व्हे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क्र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74B" w:rsidRPr="00D170A8" w:rsidRDefault="003E174B" w:rsidP="009F63B1">
            <w:pPr>
              <w:pStyle w:val="ListParagraph"/>
              <w:ind w:left="0"/>
              <w:jc w:val="center"/>
              <w:rPr>
                <w:rFonts w:ascii="DVOT-Surekh" w:hAnsi="DVOT-Surekh" w:cs="DVOT-Surekh"/>
                <w:sz w:val="24"/>
                <w:szCs w:val="24"/>
                <w:lang w:bidi="hi-IN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एकूण</w:t>
            </w:r>
            <w:r w:rsidRPr="00D170A8">
              <w:rPr>
                <w:rFonts w:ascii="DVOT-Surekh" w:hAnsi="DVOT-Surekh" w:cs="DVOT-Surekh"/>
                <w:sz w:val="24"/>
                <w:szCs w:val="24"/>
                <w:lang w:bidi="hi-IN"/>
              </w:rPr>
              <w:t xml:space="preserve">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क्षेत्र</w:t>
            </w:r>
          </w:p>
          <w:p w:rsidR="003E174B" w:rsidRPr="00D170A8" w:rsidRDefault="003E174B" w:rsidP="009F63B1">
            <w:pPr>
              <w:pStyle w:val="ListParagraph"/>
              <w:ind w:left="0"/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हे</w:t>
            </w:r>
            <w:r w:rsidRPr="00D170A8">
              <w:rPr>
                <w:rFonts w:ascii="DVOT-Surekh" w:hAnsi="DVOT-Surekh" w:cs="DVOT-Surekh"/>
                <w:sz w:val="24"/>
                <w:szCs w:val="24"/>
                <w:lang w:bidi="hi-IN"/>
              </w:rPr>
              <w:t xml:space="preserve">.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आर</w:t>
            </w:r>
            <w:r w:rsidRPr="00D170A8">
              <w:rPr>
                <w:rFonts w:ascii="DVOT-Surekh" w:hAnsi="DVOT-Surekh" w:cs="DVOT-Surekh"/>
                <w:sz w:val="24"/>
                <w:szCs w:val="24"/>
                <w:lang w:bidi="hi-IN"/>
              </w:rPr>
              <w:t xml:space="preserve">.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पाँ</w:t>
            </w:r>
            <w:r w:rsidRPr="00D170A8">
              <w:rPr>
                <w:rFonts w:ascii="DVOT-Surekh" w:hAnsi="DVOT-Surekh" w:cs="DVOT-Surekh"/>
                <w:sz w:val="24"/>
                <w:szCs w:val="24"/>
                <w:lang w:bidi="hi-IN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74B" w:rsidRPr="00D170A8" w:rsidRDefault="003E174B" w:rsidP="009F63B1">
            <w:pPr>
              <w:pStyle w:val="ListParagraph"/>
              <w:ind w:left="0"/>
              <w:jc w:val="center"/>
              <w:rPr>
                <w:rFonts w:ascii="DVOT-Surekh" w:hAnsi="DVOT-Surekh" w:cs="DVOT-Surekh"/>
                <w:sz w:val="24"/>
                <w:szCs w:val="24"/>
                <w:lang w:bidi="hi-IN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आकार</w:t>
            </w:r>
          </w:p>
          <w:p w:rsidR="003E174B" w:rsidRPr="00D170A8" w:rsidRDefault="003E174B" w:rsidP="009F63B1">
            <w:pPr>
              <w:pStyle w:val="ListParagraph"/>
              <w:ind w:left="0"/>
              <w:jc w:val="center"/>
              <w:rPr>
                <w:rFonts w:ascii="DVOT-Surekh" w:hAnsi="DVOT-Surekh" w:cs="DVOT-Surekh"/>
                <w:sz w:val="24"/>
                <w:szCs w:val="24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रु</w:t>
            </w:r>
            <w:r w:rsidRPr="00D170A8">
              <w:rPr>
                <w:rFonts w:ascii="DVOT-Surekh" w:hAnsi="DVOT-Surekh" w:cs="DVOT-Surekh"/>
                <w:sz w:val="24"/>
                <w:szCs w:val="24"/>
                <w:lang w:bidi="hi-IN"/>
              </w:rPr>
              <w:t>.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पै</w:t>
            </w:r>
            <w:r w:rsidRPr="00D170A8">
              <w:rPr>
                <w:rFonts w:ascii="DVOT-Surekh" w:hAnsi="DVOT-Surekh" w:cs="DVOT-Surekh"/>
                <w:sz w:val="24"/>
                <w:szCs w:val="24"/>
                <w:lang w:bidi="hi-IN"/>
              </w:rPr>
              <w:t>.</w:t>
            </w:r>
          </w:p>
        </w:tc>
      </w:tr>
      <w:tr w:rsidR="003E174B" w:rsidRPr="00D170A8" w:rsidTr="009F63B1">
        <w:trPr>
          <w:trHeight w:val="14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4B" w:rsidRPr="00D170A8" w:rsidRDefault="003E174B" w:rsidP="00B1494B">
            <w:pPr>
              <w:pStyle w:val="ListParagraph"/>
              <w:spacing w:before="240" w:line="480" w:lineRule="auto"/>
              <w:ind w:left="180" w:firstLine="180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4B" w:rsidRPr="00D170A8" w:rsidRDefault="003E174B" w:rsidP="00B1494B">
            <w:pPr>
              <w:pStyle w:val="ListParagraph"/>
              <w:spacing w:before="240" w:line="480" w:lineRule="auto"/>
              <w:ind w:left="180" w:firstLine="180"/>
              <w:rPr>
                <w:rFonts w:ascii="DVOT-Surekh" w:hAnsi="DVOT-Surekh" w:cs="DVOT-Surekh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74B" w:rsidRPr="00D170A8" w:rsidRDefault="003E174B" w:rsidP="00B1494B">
            <w:pPr>
              <w:pStyle w:val="ListParagraph"/>
              <w:spacing w:before="240" w:line="480" w:lineRule="auto"/>
              <w:ind w:left="180" w:firstLine="180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</w:tbl>
    <w:p w:rsidR="003E174B" w:rsidRPr="00D170A8" w:rsidRDefault="003E174B" w:rsidP="009F63B1">
      <w:pPr>
        <w:pStyle w:val="ListParagraph"/>
        <w:spacing w:after="0" w:line="480" w:lineRule="auto"/>
        <w:ind w:left="180" w:firstLine="180"/>
        <w:jc w:val="center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</w:rPr>
        <w:t>(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एकुण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क्षेत्र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अक्षरी</w:t>
      </w:r>
      <w:r w:rsidRPr="00D170A8">
        <w:rPr>
          <w:rFonts w:ascii="DVOT-Surekh" w:hAnsi="DVOT-Surekh" w:cs="DVOT-Surekh"/>
          <w:sz w:val="24"/>
          <w:szCs w:val="24"/>
        </w:rPr>
        <w:t>…………………..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हेक्टर</w:t>
      </w:r>
      <w:r w:rsidRPr="00D170A8">
        <w:rPr>
          <w:rFonts w:ascii="DVOT-Surekh" w:hAnsi="DVOT-Surekh" w:cs="DVOT-Surekh"/>
          <w:sz w:val="24"/>
          <w:szCs w:val="24"/>
        </w:rPr>
        <w:t>…………………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आर</w:t>
      </w:r>
      <w:r w:rsidRPr="00D170A8">
        <w:rPr>
          <w:rFonts w:ascii="DVOT-Surekh" w:hAnsi="DVOT-Surekh" w:cs="DVOT-Surekh"/>
          <w:sz w:val="24"/>
          <w:szCs w:val="24"/>
        </w:rPr>
        <w:t>………..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पाँईंट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मात्र</w:t>
      </w:r>
      <w:r w:rsidRPr="00D170A8">
        <w:rPr>
          <w:rFonts w:ascii="DVOT-Surekh" w:hAnsi="DVOT-Surekh" w:cs="DVOT-Surekh"/>
          <w:sz w:val="24"/>
          <w:szCs w:val="24"/>
        </w:rPr>
        <w:t>)</w:t>
      </w:r>
    </w:p>
    <w:p w:rsidR="00D170A8" w:rsidRPr="00D170A8" w:rsidRDefault="003E174B" w:rsidP="00D170A8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चतु</w:t>
      </w:r>
      <w:r w:rsidRPr="00D170A8">
        <w:rPr>
          <w:rFonts w:ascii="DVOT-Surekh" w:hAnsi="DVOT-Surekh" w:cs="DVOT-Surekh"/>
          <w:sz w:val="24"/>
          <w:szCs w:val="24"/>
        </w:rPr>
        <w:t>: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सिमा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सोबत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जोडलेल्या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गट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नकाशा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प्रमाणे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होय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pStyle w:val="ListParagraph"/>
        <w:spacing w:before="120" w:after="120" w:line="360" w:lineRule="auto"/>
        <w:ind w:left="0"/>
        <w:contextualSpacing w:val="0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सदरील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मिळकतीचा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खरेदीखत</w:t>
      </w:r>
      <w:r w:rsidR="0091677E">
        <w:rPr>
          <w:rFonts w:ascii="DVOT-Surekh" w:hAnsi="DVOT-Surekh" w:cs="DVOT-Surekh"/>
          <w:sz w:val="24"/>
          <w:szCs w:val="24"/>
          <w:lang w:bidi="hi-IN"/>
        </w:rPr>
        <w:t>/</w:t>
      </w:r>
      <w:r w:rsidR="0091677E" w:rsidRPr="008E3F6C">
        <w:rPr>
          <w:rFonts w:ascii="DVOT-Surekh" w:eastAsia="Times New Roman" w:hAnsi="DVOT-Surekh" w:cs="DVOT-Surekh"/>
          <w:color w:val="222222"/>
          <w:sz w:val="24"/>
          <w:szCs w:val="24"/>
          <w:cs/>
          <w:lang w:bidi="hi-IN"/>
        </w:rPr>
        <w:t>साठेकरार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याच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कार्यालयात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नोंद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झालेला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असुन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ज्याचा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दस्त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क्रमांक</w:t>
      </w:r>
      <w:r w:rsidRPr="00D170A8">
        <w:rPr>
          <w:rFonts w:ascii="DVOT-Surekh" w:hAnsi="DVOT-Surekh" w:cs="DVOT-Surekh"/>
          <w:sz w:val="24"/>
          <w:szCs w:val="24"/>
        </w:rPr>
        <w:t>…………..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दि</w:t>
      </w:r>
      <w:r w:rsidRPr="00D170A8">
        <w:rPr>
          <w:rFonts w:ascii="DVOT-Surekh" w:hAnsi="DVOT-Surekh" w:cs="DVOT-Surekh"/>
          <w:sz w:val="24"/>
          <w:szCs w:val="24"/>
        </w:rPr>
        <w:t xml:space="preserve">………../……/20………..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असा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tabs>
          <w:tab w:val="left" w:pos="1980"/>
        </w:tabs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वर्णन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मालकीची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आणि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प्रत्यक्ष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ताबे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कब्जात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असून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सदर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बाबत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आम्हाला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करावी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लागतात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प्रापंचिक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सांसारिक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lastRenderedPageBreak/>
        <w:t>व्यवहारीक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अडचणीमुळे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आम्हाला</w:t>
      </w:r>
      <w:r w:rsidRPr="00D170A8">
        <w:rPr>
          <w:rFonts w:ascii="DVOT-Surekh" w:hAnsi="DVOT-Surekh" w:cs="DVOT-Surekh"/>
          <w:sz w:val="24"/>
          <w:szCs w:val="24"/>
        </w:rPr>
        <w:t xml:space="preserve"> 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प्रत्यक्ष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शक्य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त्यामुळे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कुळ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पत्राने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खालील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करण्याची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tabs>
          <w:tab w:val="left" w:pos="1980"/>
        </w:tabs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</w:t>
      </w:r>
      <w:r w:rsidRPr="00D170A8">
        <w:rPr>
          <w:rFonts w:ascii="DVOT-Surekh" w:hAnsi="DVOT-Surekh" w:cs="DVOT-Surekh"/>
          <w:sz w:val="24"/>
          <w:szCs w:val="24"/>
        </w:rPr>
        <w:t xml:space="preserve"> 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वर्णन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देखभाल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सांभाळ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विकासाची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लागवडीची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बाबत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मा</w:t>
      </w:r>
      <w:r w:rsidRPr="00D170A8">
        <w:rPr>
          <w:rFonts w:ascii="DVOT-Surekh" w:hAnsi="DVOT-Surekh" w:cs="DVOT-Surekh"/>
          <w:sz w:val="24"/>
          <w:szCs w:val="24"/>
        </w:rPr>
        <w:t xml:space="preserve">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दिवाणी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कोर्टात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कोणत्याहि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प्रकारचा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दावा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अर्ज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दाखल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त्याकामी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वकील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नेमणे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</w:t>
      </w:r>
      <w:r w:rsidRPr="00D170A8">
        <w:rPr>
          <w:rFonts w:ascii="DVOT-Surekh" w:hAnsi="DVOT-Surekh" w:cs="DVOT-Surekh"/>
          <w:sz w:val="24"/>
          <w:szCs w:val="24"/>
        </w:rPr>
        <w:t>‍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फिडेव्हीट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शपथेवर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जाबजबाब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वकील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बदलणे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वकीलाच्या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सल्ल्यानुसार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करावी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लागणारी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तसेच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सदर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जो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निर्णय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अगर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कोणते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निर्णय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घेतले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जातील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त्याबाबतत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वरिष्ठ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अपिल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रिव्हीजन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किंवा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पुर्नवलोकनाच्या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अर्ज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अगर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रिव्हीजन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अर्ज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दाखल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करण्याची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tabs>
          <w:tab w:val="left" w:pos="1980"/>
        </w:tabs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सदर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संबंधी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विरुध्द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कोणीही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कोणत्याही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आणि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कसल्याही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प्रकारची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कायदेशीर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कार्यवाही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केल्यास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त्याकामी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वतीने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समन्स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नोटीस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स्विकारणे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नोटीसींना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वतीने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जबाबत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हजर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राहणे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त्याबदृल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वकील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नेमणे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दुरुस्ती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अर्ज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दाखल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त्यामध्ये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कोणतेही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हि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निकाला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विरुध्द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अपिल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रिव्हीजन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इत्यादी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प्रकारची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आवश्यक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कायदेशीर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तजविज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हिताच्या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दृष्टिने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कुठल्याही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करावी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लागणारी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तसेच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बाबत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कुठल्याही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दावा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बाबत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अगर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वादा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बाबत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फौजदारी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फिर्याद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दाखल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तालूका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हायकोर्ट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सुप्रिम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किंवा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इतर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कोणत्याही</w:t>
      </w:r>
      <w:r w:rsidRPr="00D170A8">
        <w:rPr>
          <w:rFonts w:ascii="DVOT-Surekh" w:hAnsi="DVOT-Surekh" w:cs="DVOT-Surekh"/>
          <w:sz w:val="24"/>
          <w:szCs w:val="24"/>
        </w:rPr>
        <w:t xml:space="preserve"> 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कोर्टात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करावी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लागणारी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एकूण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कोणत्याही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दस्तावर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मिळतीची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विक्रीचे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कमी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खरेदी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घेणार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यांच्याशी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बोलणी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योग्य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वाजवी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किंमत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ठरविणे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स्विकारणे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त्याबदृल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साठेकरार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तयार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वतीने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करीता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म्हणुन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खरेदी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दस्त्</w:t>
      </w:r>
      <w:r w:rsidRPr="00D170A8">
        <w:rPr>
          <w:rFonts w:ascii="DVOT-Surekh" w:hAnsi="DVOT-Surekh" w:cs="DVOT-Surekh"/>
          <w:sz w:val="24"/>
          <w:szCs w:val="24"/>
        </w:rPr>
        <w:t xml:space="preserve">‍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ऐवजावर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खरेदीखत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खरेदीखतात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चुक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झाली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असल्यास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त्यानंतर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चुक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दुरूस्ती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लेख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रजिस्टर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म्हणजेच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जमिनीचा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एकुण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व्यवहार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बोलणी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पासुन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कायम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खरेदीखत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होईपर्यंत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लागणारी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सर्व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tabs>
          <w:tab w:val="left" w:pos="1980"/>
        </w:tabs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वर्णन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यदाकदाचित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कुठल्याही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संस्थेसाठी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भुसंपादित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झाली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मिळणारी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नुकसान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भरपाईची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किंमत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त्यांच्याच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नावाने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मिळावी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पत्रामध्ये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आम्ही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सर्व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संमत्तीने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tabs>
          <w:tab w:val="left" w:pos="1980"/>
        </w:tabs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वतीने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तलाठी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सर्कल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इन्स्पेक्टर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यांच्या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समोर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हजर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राहुन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वर्दी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नोटीस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स्विकारणे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तीवर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करणे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वर्णन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बाबतीत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यांना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योग्य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आणि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आवश्यक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वाटतील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अशी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एकुण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एक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कामावरील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जाबजबाब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देणे</w:t>
      </w:r>
      <w:r w:rsidRPr="00D170A8">
        <w:rPr>
          <w:rFonts w:ascii="DVOT-Surekh" w:hAnsi="DVOT-Surekh" w:cs="DVOT-Surekh"/>
          <w:sz w:val="24"/>
          <w:szCs w:val="24"/>
        </w:rPr>
        <w:t xml:space="preserve">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वरील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जाब</w:t>
      </w:r>
      <w:r w:rsidRPr="00D170A8">
        <w:rPr>
          <w:rFonts w:ascii="DVOT-Surekh" w:hAnsi="DVOT-Surekh" w:cs="DVOT-Surekh"/>
          <w:sz w:val="24"/>
          <w:szCs w:val="24"/>
        </w:rPr>
        <w:t xml:space="preserve"> 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जबाब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आहेत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आम्ही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आहेत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असे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समजण्यात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यावे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बंधनकारक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आहेत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यापुढेही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राहील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tabs>
          <w:tab w:val="left" w:pos="1980"/>
        </w:tabs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lastRenderedPageBreak/>
        <w:t>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वर्णन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मिळकतीच्या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बाबतीचे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कोणतेही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परवानगी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घेणे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बाबत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तलाठी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सर्कल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इन्स्पेक्टर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तहसिलदार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कार्यकारी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दंडाधिकारी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रेव्हेन्यु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नायब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तहसिलदार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नोटरी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शेतजमिन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न्यायाधिकरण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अधिकारी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भुमि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अभिलेख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पंचायत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समिती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अप्पर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तहसिलदार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उप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विभागीय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अधिकारी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अधिकारी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ग्रामपंचायत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नगर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रचना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अधिकारी</w:t>
      </w:r>
      <w:r w:rsidRPr="00D170A8">
        <w:rPr>
          <w:rFonts w:ascii="DVOT-Surekh" w:hAnsi="DVOT-Surekh" w:cs="DVOT-Surekh"/>
          <w:sz w:val="24"/>
          <w:szCs w:val="24"/>
        </w:rPr>
        <w:t xml:space="preserve">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परिषद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दुय्यम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निबंधक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निरीक्षक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जिल्हा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निबंधक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कलेक्टर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ऑफ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स्टँप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मुल्यांकन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अधिकारी</w:t>
      </w:r>
      <w:r w:rsidRPr="00D170A8">
        <w:rPr>
          <w:rFonts w:ascii="DVOT-Surekh" w:hAnsi="DVOT-Surekh" w:cs="DVOT-Surekh"/>
          <w:sz w:val="24"/>
          <w:szCs w:val="24"/>
        </w:rPr>
        <w:t xml:space="preserve"> ,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उप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कोषागार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यांचे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समोर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अगर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त्यांचे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कार्यालयात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रक्कम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भरणे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स्विकारणे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वतीने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करीता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कुळ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पत्राने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यांना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आहोत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tabs>
          <w:tab w:val="left" w:pos="1980"/>
        </w:tabs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आम्ही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दिलेल्या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पत्राने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जरुर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भासल्यास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दुस</w:t>
      </w:r>
      <w:r w:rsidRPr="00D170A8">
        <w:rPr>
          <w:rFonts w:ascii="DVOT-Surekh" w:hAnsi="DVOT-Surekh" w:cs="DVOT-Surekh"/>
          <w:sz w:val="24"/>
          <w:szCs w:val="24"/>
        </w:rPr>
        <w:t>-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कोणास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वतीने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नेमण्यास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अधिकार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आहोत</w:t>
      </w:r>
      <w:r w:rsidRPr="00D170A8">
        <w:rPr>
          <w:rFonts w:ascii="DVOT-Surekh" w:hAnsi="DVOT-Surekh" w:cs="DVOT-Surekh"/>
          <w:sz w:val="24"/>
          <w:szCs w:val="24"/>
        </w:rPr>
        <w:t xml:space="preserve">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अखत्यारपत्रामध्ये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नमूद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अटी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शर्ती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जशाच्या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तशा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माझ्यावर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बंधनकारक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आहे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p w:rsidR="003E174B" w:rsidRPr="00D170A8" w:rsidRDefault="003E174B" w:rsidP="00D170A8">
      <w:pPr>
        <w:tabs>
          <w:tab w:val="left" w:pos="1980"/>
        </w:tabs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कुळ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मुखत्यार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पत्राचे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आधारे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त्यांनी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केलेली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सर्व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कामे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आमच्यावर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जशीच्या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तशी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बंधनकारक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आहेत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यापुढेही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राहतील</w:t>
      </w:r>
      <w:r w:rsidRPr="00D170A8">
        <w:rPr>
          <w:rFonts w:ascii="DVOT-Surekh" w:hAnsi="DVOT-Surekh" w:cs="DVOT-Surekh"/>
          <w:sz w:val="24"/>
          <w:szCs w:val="24"/>
        </w:rPr>
        <w:t xml:space="preserve">.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कुळ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अखत्यार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पत्र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आम्ही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राजी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खुशीने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व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स्वसंतोषे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स्वत</w:t>
      </w:r>
      <w:r w:rsidRPr="00D170A8">
        <w:rPr>
          <w:rFonts w:ascii="DVOT-Surekh" w:hAnsi="DVOT-Surekh" w:cs="DVOT-Surekh"/>
          <w:sz w:val="24"/>
          <w:szCs w:val="24"/>
        </w:rPr>
        <w:t xml:space="preserve"> :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च्या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अक्कल</w:t>
      </w:r>
      <w:r w:rsidRPr="00D170A8">
        <w:rPr>
          <w:rFonts w:ascii="DVOT-Surekh" w:hAnsi="DVOT-Surekh" w:cs="DVOT-Surekh"/>
          <w:sz w:val="24"/>
          <w:szCs w:val="24"/>
        </w:rPr>
        <w:t xml:space="preserve"> 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हुशारीने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कोणाच्याही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दडपणाखाली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येता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सही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करुन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देत</w:t>
      </w:r>
      <w:r w:rsidRPr="00D170A8">
        <w:rPr>
          <w:rFonts w:ascii="DVOT-Surekh" w:hAnsi="DVOT-Surekh" w:cs="DVOT-Surekh"/>
          <w:sz w:val="24"/>
          <w:szCs w:val="24"/>
        </w:rPr>
        <w:t xml:space="preserve"> </w:t>
      </w:r>
      <w:r w:rsidRPr="00D170A8">
        <w:rPr>
          <w:rFonts w:ascii="DVOT-Surekh" w:hAnsi="DVOT-Surekh" w:cs="DVOT-Surekh"/>
          <w:sz w:val="24"/>
          <w:szCs w:val="24"/>
          <w:cs/>
          <w:lang w:bidi="hi-IN"/>
        </w:rPr>
        <w:t>आहोत</w:t>
      </w:r>
      <w:r w:rsidRPr="00D170A8">
        <w:rPr>
          <w:rFonts w:ascii="DVOT-Surekh" w:hAnsi="DVOT-Surekh" w:cs="DVOT-Surekh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456"/>
        <w:gridCol w:w="2238"/>
        <w:gridCol w:w="2056"/>
      </w:tblGrid>
      <w:tr w:rsidR="00C22005" w:rsidRPr="00D170A8" w:rsidTr="00185584">
        <w:trPr>
          <w:trHeight w:val="2131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5" w:rsidRPr="00D170A8" w:rsidRDefault="00C22005" w:rsidP="00D170A8">
            <w:pPr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कुलमुखत्यार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पत्र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लिहुन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घेणार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(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एकपक्षी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>)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05" w:rsidRDefault="00C22005" w:rsidP="001C2696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  <w:r>
              <w:rPr>
                <w:rFonts w:ascii="DVOT-Surekh" w:hAnsi="DVOT-Surekh" w:cs="DVOT-Surekh"/>
                <w:sz w:val="20"/>
                <w:szCs w:val="20"/>
                <w:cs/>
                <w:lang w:bidi="hi-IN"/>
              </w:rPr>
              <w:t>सही</w:t>
            </w:r>
          </w:p>
          <w:p w:rsidR="00C22005" w:rsidRDefault="00C22005" w:rsidP="001C2696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1C2696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1C2696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1C2696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1C2696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1C2696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sz w:val="20"/>
                <w:szCs w:val="20"/>
              </w:rPr>
              <w:t>PAN NO. (                )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05" w:rsidRDefault="00C22005" w:rsidP="001C2696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फ़ोटो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5" w:rsidRDefault="00C22005" w:rsidP="001C2696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डाव्या</w:t>
            </w:r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हाताचा</w:t>
            </w:r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ॳगठॎ</w:t>
            </w:r>
          </w:p>
        </w:tc>
      </w:tr>
      <w:tr w:rsidR="00C22005" w:rsidRPr="00D170A8" w:rsidTr="00C22005">
        <w:trPr>
          <w:trHeight w:val="2131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5" w:rsidRPr="00D170A8" w:rsidRDefault="00C22005" w:rsidP="00D170A8">
            <w:pPr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कुलमुखत्यार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पत्र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लिहुन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देणार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(</w:t>
            </w: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दुसरेपक्षी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>)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05" w:rsidRDefault="00C22005" w:rsidP="00D170A8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D170A8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D170A8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D170A8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D170A8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Default="00C22005" w:rsidP="00D170A8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C22005" w:rsidRPr="00D170A8" w:rsidRDefault="00C22005" w:rsidP="00D170A8">
            <w:pPr>
              <w:rPr>
                <w:rFonts w:ascii="DVOT-Surekh" w:hAnsi="DVOT-Surekh" w:cs="DVOT-Surekh"/>
                <w:sz w:val="24"/>
                <w:szCs w:val="24"/>
              </w:rPr>
            </w:pPr>
            <w:r>
              <w:rPr>
                <w:rFonts w:ascii="DVOT-Surekh" w:hAnsi="DVOT-Surekh" w:cs="DVOT-Surekh"/>
                <w:sz w:val="20"/>
                <w:szCs w:val="20"/>
              </w:rPr>
              <w:t>PAN NO. (                )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22005" w:rsidRPr="00D170A8" w:rsidRDefault="00C22005" w:rsidP="00C22005">
            <w:pPr>
              <w:rPr>
                <w:rFonts w:ascii="DVOT-Surekh" w:hAnsi="DVOT-Surekh" w:cs="DVOT-Surekh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05" w:rsidRPr="00D170A8" w:rsidRDefault="00C22005" w:rsidP="00B1494B">
            <w:pPr>
              <w:ind w:left="180" w:firstLine="180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FA690E" w:rsidRPr="00D170A8" w:rsidTr="00C22005">
        <w:trPr>
          <w:trHeight w:val="2131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0E" w:rsidRPr="00D170A8" w:rsidRDefault="00FA690E" w:rsidP="00FA690E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4"/>
                <w:szCs w:val="24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  <w:t>साक्षीदार</w:t>
            </w:r>
            <w:r w:rsidRPr="00D170A8">
              <w:rPr>
                <w:rFonts w:ascii="DVOT-Surekh" w:hAnsi="DVOT-Surekh" w:cs="DVOT-Surekh"/>
                <w:sz w:val="24"/>
                <w:szCs w:val="24"/>
              </w:rPr>
              <w:t xml:space="preserve"> :</w:t>
            </w:r>
          </w:p>
          <w:p w:rsidR="00FA690E" w:rsidRPr="00D170A8" w:rsidRDefault="00FA690E" w:rsidP="00FA690E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4"/>
                <w:szCs w:val="24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</w:rPr>
              <w:t>1)</w:t>
            </w:r>
          </w:p>
          <w:p w:rsidR="00FA690E" w:rsidRPr="00D170A8" w:rsidRDefault="00FA690E" w:rsidP="00D170A8">
            <w:pPr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0E" w:rsidRDefault="00FA690E" w:rsidP="00D170A8">
            <w:pPr>
              <w:rPr>
                <w:rFonts w:ascii="DVOT-Surekh" w:hAnsi="DVOT-Surekh" w:cs="DVOT-Surekh"/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690E" w:rsidRPr="00D170A8" w:rsidRDefault="00FA690E" w:rsidP="00C22005">
            <w:pPr>
              <w:rPr>
                <w:rFonts w:ascii="DVOT-Surekh" w:hAnsi="DVOT-Surekh" w:cs="DVOT-Surekh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0E" w:rsidRPr="00D170A8" w:rsidRDefault="00FA690E" w:rsidP="00B1494B">
            <w:pPr>
              <w:ind w:left="180" w:firstLine="180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  <w:tr w:rsidR="00FA690E" w:rsidRPr="00D170A8" w:rsidTr="00C22005">
        <w:trPr>
          <w:trHeight w:val="2131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0E" w:rsidRPr="00D170A8" w:rsidRDefault="00FA690E" w:rsidP="00FA690E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4"/>
                <w:szCs w:val="24"/>
              </w:rPr>
            </w:pPr>
            <w:r w:rsidRPr="00D170A8">
              <w:rPr>
                <w:rFonts w:ascii="DVOT-Surekh" w:hAnsi="DVOT-Surekh" w:cs="DVOT-Surekh"/>
                <w:sz w:val="24"/>
                <w:szCs w:val="24"/>
              </w:rPr>
              <w:t>2)</w:t>
            </w:r>
          </w:p>
          <w:p w:rsidR="00FA690E" w:rsidRPr="00D170A8" w:rsidRDefault="00FA690E" w:rsidP="00FA690E">
            <w:pPr>
              <w:autoSpaceDE w:val="0"/>
              <w:autoSpaceDN w:val="0"/>
              <w:adjustRightInd w:val="0"/>
              <w:rPr>
                <w:rFonts w:ascii="DVOT-Surekh" w:hAnsi="DVOT-Surekh" w:cs="DVOT-Surekh"/>
                <w:sz w:val="24"/>
                <w:szCs w:val="24"/>
                <w:cs/>
                <w:lang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0E" w:rsidRDefault="00FA690E" w:rsidP="00D170A8">
            <w:pPr>
              <w:rPr>
                <w:rFonts w:ascii="DVOT-Surekh" w:hAnsi="DVOT-Surekh" w:cs="DVOT-Surekh"/>
                <w:sz w:val="20"/>
                <w:szCs w:val="20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690E" w:rsidRPr="00D170A8" w:rsidRDefault="00FA690E" w:rsidP="00C22005">
            <w:pPr>
              <w:rPr>
                <w:rFonts w:ascii="DVOT-Surekh" w:hAnsi="DVOT-Surekh" w:cs="DVOT-Surekh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0E" w:rsidRPr="00D170A8" w:rsidRDefault="00FA690E" w:rsidP="00B1494B">
            <w:pPr>
              <w:ind w:left="180" w:firstLine="180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</w:tbl>
    <w:p w:rsidR="003E174B" w:rsidRPr="00D170A8" w:rsidRDefault="003E174B" w:rsidP="000F28A8">
      <w:pPr>
        <w:rPr>
          <w:rFonts w:ascii="DVOT-Surekh" w:hAnsi="DVOT-Surekh" w:cs="DVOT-Surekh"/>
          <w:sz w:val="24"/>
          <w:szCs w:val="24"/>
        </w:rPr>
      </w:pPr>
      <w:bookmarkStart w:id="0" w:name="_GoBack"/>
      <w:bookmarkEnd w:id="0"/>
    </w:p>
    <w:sectPr w:rsidR="003E174B" w:rsidRPr="00D170A8" w:rsidSect="00D170A8">
      <w:pgSz w:w="12240" w:h="20160" w:code="5"/>
      <w:pgMar w:top="144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76BDE"/>
    <w:multiLevelType w:val="hybridMultilevel"/>
    <w:tmpl w:val="E610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6B2F"/>
    <w:rsid w:val="000F28A8"/>
    <w:rsid w:val="00106B2F"/>
    <w:rsid w:val="001C0CE1"/>
    <w:rsid w:val="001E6BFD"/>
    <w:rsid w:val="002934AE"/>
    <w:rsid w:val="003E174B"/>
    <w:rsid w:val="00723A1D"/>
    <w:rsid w:val="00812902"/>
    <w:rsid w:val="008877D4"/>
    <w:rsid w:val="0091677E"/>
    <w:rsid w:val="009F63B1"/>
    <w:rsid w:val="00A23C5F"/>
    <w:rsid w:val="00A85D99"/>
    <w:rsid w:val="00B1494B"/>
    <w:rsid w:val="00BB2FB4"/>
    <w:rsid w:val="00C22005"/>
    <w:rsid w:val="00D170A8"/>
    <w:rsid w:val="00FA690E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AE"/>
    <w:pPr>
      <w:ind w:left="720"/>
      <w:contextualSpacing/>
    </w:pPr>
  </w:style>
  <w:style w:type="table" w:styleId="TableGrid">
    <w:name w:val="Table Grid"/>
    <w:basedOn w:val="TableNormal"/>
    <w:uiPriority w:val="59"/>
    <w:rsid w:val="003E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AE"/>
    <w:pPr>
      <w:ind w:left="720"/>
      <w:contextualSpacing/>
    </w:pPr>
  </w:style>
  <w:style w:type="table" w:styleId="TableGrid">
    <w:name w:val="Table Grid"/>
    <w:basedOn w:val="TableNormal"/>
    <w:uiPriority w:val="59"/>
    <w:rsid w:val="003E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Sujit</cp:lastModifiedBy>
  <cp:revision>15</cp:revision>
  <dcterms:created xsi:type="dcterms:W3CDTF">2019-06-28T11:47:00Z</dcterms:created>
  <dcterms:modified xsi:type="dcterms:W3CDTF">2019-10-11T10:48:00Z</dcterms:modified>
</cp:coreProperties>
</file>