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56F60A62" w:rsidR="00630CD5" w:rsidRPr="005E3E51" w:rsidRDefault="00463461" w:rsidP="00C8083B">
      <w:pPr>
        <w:jc w:val="both"/>
        <w:rPr>
          <w:b/>
          <w:bCs/>
          <w:color w:val="2F5496" w:themeColor="accent1" w:themeShade="BF"/>
          <w:sz w:val="48"/>
          <w:szCs w:val="48"/>
        </w:rPr>
      </w:pPr>
      <w:r w:rsidRPr="005E3E51">
        <w:rPr>
          <w:b/>
          <w:bCs/>
          <w:color w:val="2F5496" w:themeColor="accent1" w:themeShade="BF"/>
          <w:sz w:val="48"/>
          <w:szCs w:val="48"/>
        </w:rPr>
        <w:t xml:space="preserve">Room </w:t>
      </w:r>
      <w:r w:rsidR="005E3E51">
        <w:rPr>
          <w:b/>
          <w:bCs/>
          <w:color w:val="2F5496" w:themeColor="accent1" w:themeShade="BF"/>
          <w:sz w:val="48"/>
          <w:szCs w:val="48"/>
        </w:rPr>
        <w:t>D</w:t>
      </w:r>
    </w:p>
    <w:p w14:paraId="41541CCF" w14:textId="04A0B088" w:rsidR="005D68BB" w:rsidRPr="009803EB" w:rsidRDefault="005E3E51" w:rsidP="00C8083B">
      <w:pPr>
        <w:pStyle w:val="NormalWeb"/>
        <w:spacing w:before="0" w:beforeAutospacing="0" w:after="0" w:afterAutospacing="0"/>
        <w:jc w:val="both"/>
        <w:rPr>
          <w:rFonts w:asciiTheme="minorHAnsi" w:hAnsiTheme="minorHAnsi" w:cstheme="minorHAnsi"/>
          <w:color w:val="FF0000"/>
          <w:sz w:val="28"/>
          <w:szCs w:val="28"/>
        </w:rPr>
      </w:pPr>
      <w:r w:rsidRPr="005E3E51">
        <w:rPr>
          <w:b/>
          <w:bCs/>
          <w:color w:val="2F5496" w:themeColor="accent1" w:themeShade="BF"/>
          <w:sz w:val="32"/>
          <w:szCs w:val="32"/>
          <w:u w:val="single"/>
        </w:rPr>
        <w:t>D</w:t>
      </w:r>
      <w:r w:rsidR="00463461" w:rsidRPr="005E3E51">
        <w:rPr>
          <w:b/>
          <w:bCs/>
          <w:color w:val="2F5496" w:themeColor="accent1" w:themeShade="BF"/>
          <w:sz w:val="32"/>
          <w:szCs w:val="32"/>
          <w:u w:val="single"/>
        </w:rPr>
        <w:t>Q1</w:t>
      </w:r>
      <w:r w:rsidR="00561510">
        <w:rPr>
          <w:b/>
          <w:bCs/>
          <w:color w:val="C00000"/>
          <w:sz w:val="32"/>
          <w:szCs w:val="32"/>
          <w:u w:val="single"/>
        </w:rPr>
        <w:t xml:space="preserve"> </w:t>
      </w:r>
      <w:r w:rsidRPr="000547C6">
        <w:rPr>
          <w:b/>
          <w:bCs/>
          <w:color w:val="2F5496" w:themeColor="accent1" w:themeShade="BF"/>
          <w:sz w:val="32"/>
          <w:szCs w:val="32"/>
          <w:highlight w:val="yellow"/>
          <w:u w:val="single"/>
        </w:rPr>
        <w:t>Incarcerated Inguinal Hernia</w:t>
      </w:r>
    </w:p>
    <w:p w14:paraId="2E331956" w14:textId="77777777" w:rsidR="005E3E51" w:rsidRPr="001F6E73" w:rsidRDefault="00017720" w:rsidP="005E3E51">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proofErr w:type="gramStart"/>
      <w:r w:rsidRPr="00EC0B1A">
        <w:rPr>
          <w:rFonts w:asciiTheme="minorHAnsi" w:hAnsiTheme="minorHAnsi" w:cstheme="minorHAnsi"/>
          <w:b/>
          <w:bCs/>
          <w:i/>
          <w:iCs/>
          <w:color w:val="000000"/>
          <w:sz w:val="28"/>
          <w:szCs w:val="28"/>
          <w:highlight w:val="yellow"/>
          <w:u w:val="single"/>
        </w:rPr>
        <w:t>Stem</w:t>
      </w:r>
      <w:r w:rsidRPr="00817CA4">
        <w:rPr>
          <w:rFonts w:asciiTheme="minorHAnsi" w:hAnsiTheme="minorHAnsi" w:cstheme="minorHAnsi"/>
          <w:b/>
          <w:bCs/>
          <w:color w:val="000000"/>
          <w:sz w:val="28"/>
          <w:szCs w:val="28"/>
        </w:rPr>
        <w:t>:</w:t>
      </w:r>
      <w:r w:rsidR="005B587D" w:rsidRPr="009803EB">
        <w:rPr>
          <w:rFonts w:asciiTheme="minorHAnsi" w:hAnsiTheme="minorHAnsi" w:cstheme="minorHAnsi"/>
          <w:b/>
          <w:bCs/>
          <w:color w:val="000000"/>
          <w:sz w:val="28"/>
          <w:szCs w:val="28"/>
        </w:rPr>
        <w:t>:</w:t>
      </w:r>
      <w:proofErr w:type="gramEnd"/>
      <w:r w:rsidR="005B587D" w:rsidRPr="009803EB">
        <w:rPr>
          <w:rFonts w:asciiTheme="minorHAnsi" w:hAnsiTheme="minorHAnsi" w:cstheme="minorHAnsi"/>
          <w:b/>
          <w:bCs/>
          <w:color w:val="000000"/>
          <w:sz w:val="28"/>
          <w:szCs w:val="28"/>
        </w:rPr>
        <w:t xml:space="preserve"> </w:t>
      </w:r>
      <w:r w:rsidR="005B587D" w:rsidRPr="009803EB">
        <w:rPr>
          <w:rFonts w:ascii="Calibri" w:hAnsi="Calibri" w:cs="Calibri"/>
          <w:b/>
          <w:bCs/>
          <w:color w:val="000000"/>
          <w:sz w:val="28"/>
          <w:szCs w:val="28"/>
        </w:rPr>
        <w:t> </w:t>
      </w:r>
      <w:r w:rsidR="005E3E51" w:rsidRPr="001F6E73">
        <w:rPr>
          <w:rFonts w:asciiTheme="minorHAnsi" w:hAnsiTheme="minorHAnsi" w:cstheme="minorHAnsi"/>
          <w:color w:val="000000"/>
          <w:sz w:val="28"/>
          <w:szCs w:val="28"/>
        </w:rPr>
        <w:t xml:space="preserve">You are consulted on a </w:t>
      </w:r>
      <w:proofErr w:type="spellStart"/>
      <w:r w:rsidR="005E3E51" w:rsidRPr="001F6E73">
        <w:rPr>
          <w:rFonts w:asciiTheme="minorHAnsi" w:hAnsiTheme="minorHAnsi" w:cstheme="minorHAnsi"/>
          <w:color w:val="000000"/>
          <w:sz w:val="28"/>
          <w:szCs w:val="28"/>
          <w:shd w:val="clear" w:color="auto" w:fill="FFFFFF"/>
        </w:rPr>
        <w:t>A</w:t>
      </w:r>
      <w:proofErr w:type="spellEnd"/>
      <w:r w:rsidR="005E3E51" w:rsidRPr="001F6E73">
        <w:rPr>
          <w:rFonts w:asciiTheme="minorHAnsi" w:hAnsiTheme="minorHAnsi" w:cstheme="minorHAnsi"/>
          <w:color w:val="000000"/>
          <w:sz w:val="28"/>
          <w:szCs w:val="28"/>
          <w:shd w:val="clear" w:color="auto" w:fill="FFFFFF"/>
        </w:rPr>
        <w:t xml:space="preserve"> 59-year-old</w:t>
      </w:r>
      <w:r w:rsidR="005E3E51">
        <w:rPr>
          <w:rFonts w:asciiTheme="minorHAnsi" w:hAnsiTheme="minorHAnsi" w:cstheme="minorHAnsi"/>
          <w:color w:val="000000"/>
          <w:sz w:val="28"/>
          <w:szCs w:val="28"/>
          <w:shd w:val="clear" w:color="auto" w:fill="FFFFFF"/>
        </w:rPr>
        <w:t xml:space="preserve"> </w:t>
      </w:r>
      <w:r w:rsidR="005E3E51" w:rsidRPr="001F6E73">
        <w:rPr>
          <w:rFonts w:asciiTheme="minorHAnsi" w:hAnsiTheme="minorHAnsi" w:cstheme="minorHAnsi"/>
          <w:color w:val="000000"/>
          <w:sz w:val="28"/>
          <w:szCs w:val="28"/>
          <w:shd w:val="clear" w:color="auto" w:fill="FFFFFF"/>
        </w:rPr>
        <w:t xml:space="preserve">male. He presents with 3 days of abdominal pain, numerous episodes of </w:t>
      </w:r>
      <w:r w:rsidR="005E3E51" w:rsidRPr="001F6E73">
        <w:rPr>
          <w:rFonts w:asciiTheme="minorHAnsi" w:hAnsiTheme="minorHAnsi" w:cstheme="minorHAnsi"/>
          <w:color w:val="000000"/>
          <w:sz w:val="28"/>
          <w:szCs w:val="28"/>
        </w:rPr>
        <w:t>bilious</w:t>
      </w:r>
      <w:r w:rsidR="005E3E51" w:rsidRPr="001F6E73">
        <w:rPr>
          <w:rFonts w:asciiTheme="minorHAnsi" w:hAnsiTheme="minorHAnsi" w:cstheme="minorHAnsi"/>
          <w:color w:val="000000"/>
          <w:sz w:val="28"/>
          <w:szCs w:val="28"/>
          <w:shd w:val="clear" w:color="auto" w:fill="FFFFFF"/>
        </w:rPr>
        <w:t xml:space="preserve"> emesis and a visible, tender right groin mass. </w:t>
      </w:r>
    </w:p>
    <w:p w14:paraId="795FBA53" w14:textId="77777777" w:rsidR="005E3E51" w:rsidRPr="001F6E73" w:rsidRDefault="005E3E51" w:rsidP="005E3E51">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PMH/PSH</w:t>
      </w:r>
      <w:r w:rsidRPr="001F6E73">
        <w:rPr>
          <w:rFonts w:asciiTheme="minorHAnsi" w:hAnsiTheme="minorHAnsi" w:cstheme="minorHAnsi"/>
          <w:color w:val="000000"/>
          <w:sz w:val="28"/>
          <w:szCs w:val="28"/>
          <w:shd w:val="clear" w:color="auto" w:fill="FFFFFF"/>
        </w:rPr>
        <w:t xml:space="preserve">: with CAD s/p stent x3 in 2015, HTN, HLD, morbid obesity (BMI 43) and a </w:t>
      </w:r>
      <w:r w:rsidRPr="001F6E73">
        <w:rPr>
          <w:rFonts w:asciiTheme="minorHAnsi" w:hAnsiTheme="minorHAnsi" w:cstheme="minorHAnsi"/>
          <w:color w:val="000000"/>
          <w:sz w:val="28"/>
          <w:szCs w:val="28"/>
        </w:rPr>
        <w:t>history</w:t>
      </w:r>
      <w:r w:rsidRPr="001F6E73">
        <w:rPr>
          <w:rFonts w:asciiTheme="minorHAnsi" w:hAnsiTheme="minorHAnsi" w:cstheme="minorHAnsi"/>
          <w:color w:val="000000"/>
          <w:sz w:val="28"/>
          <w:szCs w:val="28"/>
          <w:shd w:val="clear" w:color="auto" w:fill="FFFFFF"/>
        </w:rPr>
        <w:t xml:space="preserve"> of a previously reducible right inguinal hernia. </w:t>
      </w:r>
    </w:p>
    <w:p w14:paraId="687C0A4B" w14:textId="77777777" w:rsidR="005E3E51" w:rsidRPr="001F6E73" w:rsidRDefault="005E3E51" w:rsidP="005E3E51">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proofErr w:type="gramStart"/>
      <w:r w:rsidRPr="001F6E73">
        <w:rPr>
          <w:rFonts w:asciiTheme="minorHAnsi" w:hAnsiTheme="minorHAnsi" w:cstheme="minorHAnsi"/>
          <w:b/>
          <w:bCs/>
          <w:color w:val="000000"/>
          <w:sz w:val="28"/>
          <w:szCs w:val="28"/>
          <w:shd w:val="clear" w:color="auto" w:fill="FFFFFF"/>
        </w:rPr>
        <w:t>PE</w:t>
      </w:r>
      <w:r w:rsidRPr="001F6E73">
        <w:rPr>
          <w:rFonts w:asciiTheme="minorHAnsi" w:hAnsiTheme="minorHAnsi" w:cstheme="minorHAnsi"/>
          <w:color w:val="000000"/>
          <w:sz w:val="28"/>
          <w:szCs w:val="28"/>
          <w:shd w:val="clear" w:color="auto" w:fill="FFFFFF"/>
        </w:rPr>
        <w:t xml:space="preserve"> :</w:t>
      </w:r>
      <w:proofErr w:type="gramEnd"/>
      <w:r w:rsidRPr="001F6E73">
        <w:rPr>
          <w:rFonts w:asciiTheme="minorHAnsi" w:hAnsiTheme="minorHAnsi" w:cstheme="minorHAnsi"/>
          <w:color w:val="000000"/>
          <w:sz w:val="28"/>
          <w:szCs w:val="28"/>
          <w:shd w:val="clear" w:color="auto" w:fill="FFFFFF"/>
        </w:rPr>
        <w:t xml:space="preserve"> He is tachycardic to 105, otherwise vitals are stable. His abdomen </w:t>
      </w:r>
      <w:r w:rsidRPr="001F6E73">
        <w:rPr>
          <w:rFonts w:asciiTheme="minorHAnsi" w:hAnsiTheme="minorHAnsi" w:cstheme="minorHAnsi"/>
          <w:color w:val="000000"/>
          <w:sz w:val="28"/>
          <w:szCs w:val="28"/>
        </w:rPr>
        <w:t>distended</w:t>
      </w:r>
      <w:r w:rsidRPr="001F6E73">
        <w:rPr>
          <w:rFonts w:asciiTheme="minorHAnsi" w:hAnsiTheme="minorHAnsi" w:cstheme="minorHAnsi"/>
          <w:color w:val="000000"/>
          <w:sz w:val="28"/>
          <w:szCs w:val="28"/>
          <w:shd w:val="clear" w:color="auto" w:fill="FFFFFF"/>
        </w:rPr>
        <w:t xml:space="preserve">, and TTP along the RLQ but non-peritoneal. </w:t>
      </w:r>
    </w:p>
    <w:p w14:paraId="79A3E118" w14:textId="77777777" w:rsidR="005E3E51" w:rsidRPr="001F6E73" w:rsidRDefault="005E3E51" w:rsidP="005E3E51">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Labs:</w:t>
      </w:r>
      <w:r w:rsidRPr="001F6E73">
        <w:rPr>
          <w:rFonts w:asciiTheme="minorHAnsi" w:hAnsiTheme="minorHAnsi" w:cstheme="minorHAnsi"/>
          <w:color w:val="000000"/>
          <w:sz w:val="28"/>
          <w:szCs w:val="28"/>
          <w:shd w:val="clear" w:color="auto" w:fill="FFFFFF"/>
        </w:rPr>
        <w:t xml:space="preserve"> WBC: 11.5k. Otherwise normal.</w:t>
      </w:r>
    </w:p>
    <w:p w14:paraId="1EFF4D9B" w14:textId="77777777" w:rsidR="005E3E51" w:rsidRPr="001F6E73" w:rsidRDefault="005E3E51" w:rsidP="005E3E51">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p>
    <w:p w14:paraId="4350FEC3" w14:textId="77777777" w:rsidR="005E3E51" w:rsidRPr="001F6E73" w:rsidRDefault="005E3E51" w:rsidP="005E3E51">
      <w:pPr>
        <w:pStyle w:val="NormalWeb"/>
        <w:numPr>
          <w:ilvl w:val="0"/>
          <w:numId w:val="46"/>
        </w:numPr>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 xml:space="preserve"> </w:t>
      </w:r>
      <w:r w:rsidRPr="001F6E73">
        <w:rPr>
          <w:rFonts w:asciiTheme="minorHAnsi" w:hAnsiTheme="minorHAnsi" w:cstheme="minorHAnsi"/>
          <w:b/>
          <w:bCs/>
          <w:color w:val="000000"/>
          <w:sz w:val="28"/>
          <w:szCs w:val="28"/>
        </w:rPr>
        <w:t> </w:t>
      </w:r>
      <w:r w:rsidRPr="001F6E73">
        <w:rPr>
          <w:rFonts w:asciiTheme="minorHAnsi" w:hAnsiTheme="minorHAnsi" w:cstheme="minorHAnsi"/>
          <w:b/>
          <w:bCs/>
          <w:color w:val="000000"/>
          <w:sz w:val="28"/>
          <w:szCs w:val="28"/>
          <w:shd w:val="clear" w:color="auto" w:fill="FFFFFF"/>
        </w:rPr>
        <w:t>What is your differential diagnosis?</w:t>
      </w:r>
      <w:r w:rsidRPr="001F6E73">
        <w:rPr>
          <w:rFonts w:asciiTheme="minorHAnsi" w:hAnsiTheme="minorHAnsi" w:cstheme="minorHAnsi"/>
          <w:color w:val="000000"/>
          <w:sz w:val="28"/>
          <w:szCs w:val="28"/>
          <w:shd w:val="clear" w:color="auto" w:fill="FFFFFF"/>
        </w:rPr>
        <w:t xml:space="preserve"> </w:t>
      </w:r>
    </w:p>
    <w:p w14:paraId="154A554F" w14:textId="77777777" w:rsidR="005E3E51" w:rsidRPr="001F6E73" w:rsidRDefault="005E3E51" w:rsidP="005E3E51">
      <w:pPr>
        <w:pStyle w:val="NormalWeb"/>
        <w:numPr>
          <w:ilvl w:val="1"/>
          <w:numId w:val="46"/>
        </w:numPr>
        <w:spacing w:before="11"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Incarcerated inguinal hernia.</w:t>
      </w:r>
    </w:p>
    <w:p w14:paraId="5FB782B3" w14:textId="77777777" w:rsidR="005E3E51" w:rsidRPr="001F6E73" w:rsidRDefault="005E3E51" w:rsidP="005E3E51">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Strangulated inguinal hernia. </w:t>
      </w:r>
    </w:p>
    <w:p w14:paraId="1E1E066A" w14:textId="77777777" w:rsidR="005E3E51" w:rsidRPr="001F6E73" w:rsidRDefault="005E3E51" w:rsidP="005E3E51">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Femoral hernia</w:t>
      </w:r>
    </w:p>
    <w:p w14:paraId="00E8CDE1" w14:textId="77777777" w:rsidR="005E3E51" w:rsidRPr="001F6E73" w:rsidRDefault="005E3E51" w:rsidP="005E3E51">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Adhesive SBO </w:t>
      </w:r>
    </w:p>
    <w:p w14:paraId="7E2EDB25" w14:textId="77777777" w:rsidR="005E3E51" w:rsidRPr="001F6E73" w:rsidRDefault="005E3E51" w:rsidP="005E3E51">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Infected lymph node</w:t>
      </w:r>
    </w:p>
    <w:p w14:paraId="669A134D" w14:textId="77777777" w:rsidR="005E3E51" w:rsidRPr="001F6E73" w:rsidRDefault="005E3E51" w:rsidP="005E3E51">
      <w:pPr>
        <w:pStyle w:val="NormalWeb"/>
        <w:numPr>
          <w:ilvl w:val="1"/>
          <w:numId w:val="46"/>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 xml:space="preserve">Orchitis, Testicular torsion </w:t>
      </w:r>
    </w:p>
    <w:p w14:paraId="3FE355E7" w14:textId="77777777" w:rsidR="005E3E51" w:rsidRPr="005E5375" w:rsidRDefault="005E3E51" w:rsidP="005E3E51">
      <w:pPr>
        <w:pStyle w:val="NormalWeb"/>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5E5375">
        <w:rPr>
          <w:rFonts w:asciiTheme="minorHAnsi" w:hAnsiTheme="minorHAnsi" w:cstheme="minorHAnsi"/>
          <w:b/>
          <w:bCs/>
          <w:color w:val="000000"/>
          <w:sz w:val="28"/>
          <w:szCs w:val="28"/>
          <w:shd w:val="clear" w:color="auto" w:fill="FFFFFF"/>
        </w:rPr>
        <w:t xml:space="preserve">What test / studies </w:t>
      </w:r>
      <w:proofErr w:type="gramStart"/>
      <w:r w:rsidRPr="005E5375">
        <w:rPr>
          <w:rFonts w:asciiTheme="minorHAnsi" w:hAnsiTheme="minorHAnsi" w:cstheme="minorHAnsi"/>
          <w:b/>
          <w:bCs/>
          <w:color w:val="000000"/>
          <w:sz w:val="28"/>
          <w:szCs w:val="28"/>
          <w:shd w:val="clear" w:color="auto" w:fill="FFFFFF"/>
        </w:rPr>
        <w:t>you</w:t>
      </w:r>
      <w:proofErr w:type="gramEnd"/>
      <w:r w:rsidRPr="005E5375">
        <w:rPr>
          <w:rFonts w:asciiTheme="minorHAnsi" w:hAnsiTheme="minorHAnsi" w:cstheme="minorHAnsi"/>
          <w:b/>
          <w:bCs/>
          <w:color w:val="000000"/>
          <w:sz w:val="28"/>
          <w:szCs w:val="28"/>
          <w:shd w:val="clear" w:color="auto" w:fill="FFFFFF"/>
        </w:rPr>
        <w:t xml:space="preserve"> want?</w:t>
      </w:r>
    </w:p>
    <w:p w14:paraId="0F634C19" w14:textId="77777777" w:rsidR="005E3E51" w:rsidRPr="003303E0" w:rsidRDefault="005E3E51" w:rsidP="005E3E51">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t>CT scan:</w:t>
      </w:r>
    </w:p>
    <w:p w14:paraId="6F6B1200" w14:textId="77777777" w:rsidR="005E3E51" w:rsidRPr="003303E0" w:rsidRDefault="005E3E51" w:rsidP="005E3E51">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5746BE">
        <w:rPr>
          <w:rFonts w:asciiTheme="minorHAnsi" w:hAnsiTheme="minorHAnsi" w:cstheme="minorHAnsi"/>
          <w:b/>
          <w:bCs/>
          <w:noProof/>
          <w:color w:val="000000"/>
          <w:sz w:val="28"/>
          <w:szCs w:val="28"/>
          <w:shd w:val="clear" w:color="auto" w:fill="FFFFFF"/>
        </w:rPr>
        <w:drawing>
          <wp:inline distT="0" distB="0" distL="0" distR="0" wp14:anchorId="277E3E6F" wp14:editId="051C0C69">
            <wp:extent cx="3814763" cy="2744918"/>
            <wp:effectExtent l="0" t="0" r="0" b="0"/>
            <wp:docPr id="429181256" name="Picture 1" descr="A close-up of an x-ray of a pelv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81256" name="Picture 1" descr="A close-up of an x-ray of a pelvis&#10;&#10;Description automatically generated"/>
                    <pic:cNvPicPr/>
                  </pic:nvPicPr>
                  <pic:blipFill>
                    <a:blip r:embed="rId5"/>
                    <a:stretch>
                      <a:fillRect/>
                    </a:stretch>
                  </pic:blipFill>
                  <pic:spPr>
                    <a:xfrm>
                      <a:off x="0" y="0"/>
                      <a:ext cx="3825980" cy="2752989"/>
                    </a:xfrm>
                    <a:prstGeom prst="rect">
                      <a:avLst/>
                    </a:prstGeom>
                  </pic:spPr>
                </pic:pic>
              </a:graphicData>
            </a:graphic>
          </wp:inline>
        </w:drawing>
      </w:r>
    </w:p>
    <w:p w14:paraId="799E8FAB" w14:textId="77777777" w:rsidR="005E3E51" w:rsidRPr="001F6E73" w:rsidRDefault="005E3E51" w:rsidP="005E3E51">
      <w:pPr>
        <w:pStyle w:val="NormalWeb"/>
        <w:numPr>
          <w:ilvl w:val="0"/>
          <w:numId w:val="46"/>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lastRenderedPageBreak/>
        <w:t xml:space="preserve"> </w:t>
      </w:r>
      <w:r w:rsidRPr="001F6E73">
        <w:rPr>
          <w:rFonts w:asciiTheme="minorHAnsi" w:hAnsiTheme="minorHAnsi" w:cstheme="minorHAnsi"/>
          <w:b/>
          <w:bCs/>
          <w:color w:val="000000"/>
          <w:sz w:val="28"/>
          <w:szCs w:val="28"/>
          <w:shd w:val="clear" w:color="auto" w:fill="FFFFFF"/>
        </w:rPr>
        <w:t xml:space="preserve">Right inguinal hernia with bowel loops that appear enhancing </w:t>
      </w:r>
      <w:r w:rsidRPr="001F6E73">
        <w:rPr>
          <w:rFonts w:asciiTheme="minorHAnsi" w:hAnsiTheme="minorHAnsi" w:cstheme="minorHAnsi"/>
          <w:b/>
          <w:bCs/>
          <w:color w:val="000000"/>
          <w:sz w:val="28"/>
          <w:szCs w:val="28"/>
        </w:rPr>
        <w:t>and</w:t>
      </w:r>
      <w:r w:rsidRPr="001F6E73">
        <w:rPr>
          <w:rFonts w:asciiTheme="minorHAnsi" w:hAnsiTheme="minorHAnsi" w:cstheme="minorHAnsi"/>
          <w:b/>
          <w:bCs/>
          <w:color w:val="000000"/>
          <w:sz w:val="28"/>
          <w:szCs w:val="28"/>
          <w:shd w:val="clear" w:color="auto" w:fill="FFFFFF"/>
        </w:rPr>
        <w:t xml:space="preserve"> a small amount of free fluid within the hernia sac. </w:t>
      </w:r>
    </w:p>
    <w:p w14:paraId="52FA951F" w14:textId="77777777" w:rsidR="005E3E51" w:rsidRPr="001F6E73" w:rsidRDefault="005E3E51" w:rsidP="005E3E51">
      <w:pPr>
        <w:pStyle w:val="NormalWeb"/>
        <w:spacing w:before="138" w:beforeAutospacing="0" w:after="0" w:afterAutospacing="0"/>
        <w:ind w:right="225"/>
        <w:jc w:val="both"/>
        <w:rPr>
          <w:rFonts w:asciiTheme="minorHAnsi" w:hAnsiTheme="minorHAnsi" w:cstheme="minorHAnsi"/>
          <w:b/>
          <w:bCs/>
          <w:sz w:val="28"/>
          <w:szCs w:val="28"/>
        </w:rPr>
      </w:pPr>
      <w:r w:rsidRPr="001F6E73">
        <w:rPr>
          <w:rFonts w:asciiTheme="minorHAnsi" w:hAnsiTheme="minorHAnsi" w:cstheme="minorHAnsi"/>
          <w:b/>
          <w:bCs/>
          <w:sz w:val="28"/>
          <w:szCs w:val="28"/>
        </w:rPr>
        <w:t>Now what?</w:t>
      </w:r>
    </w:p>
    <w:p w14:paraId="7237A5CB" w14:textId="77777777" w:rsidR="005E3E51" w:rsidRPr="001F6E73" w:rsidRDefault="005E3E51" w:rsidP="005E3E51">
      <w:pPr>
        <w:pStyle w:val="NormalWeb"/>
        <w:numPr>
          <w:ilvl w:val="0"/>
          <w:numId w:val="46"/>
        </w:numPr>
        <w:spacing w:before="138" w:beforeAutospacing="0" w:after="0" w:afterAutospacing="0"/>
        <w:ind w:right="225"/>
        <w:jc w:val="both"/>
        <w:rPr>
          <w:rFonts w:asciiTheme="minorHAnsi" w:hAnsiTheme="minorHAnsi" w:cstheme="minorHAnsi"/>
          <w:sz w:val="28"/>
          <w:szCs w:val="28"/>
        </w:rPr>
      </w:pPr>
      <w:r w:rsidRPr="001F6E73">
        <w:rPr>
          <w:rFonts w:asciiTheme="minorHAnsi" w:hAnsiTheme="minorHAnsi" w:cstheme="minorHAnsi"/>
          <w:color w:val="000000"/>
          <w:sz w:val="28"/>
          <w:szCs w:val="28"/>
        </w:rPr>
        <w:t>Proceed to the operating room.  </w:t>
      </w:r>
    </w:p>
    <w:p w14:paraId="5BE04D49" w14:textId="77777777" w:rsidR="005E3E51" w:rsidRPr="001F6E73" w:rsidRDefault="005E3E51" w:rsidP="005E3E51">
      <w:pPr>
        <w:pStyle w:val="NormalWeb"/>
        <w:spacing w:before="210" w:beforeAutospacing="0" w:after="0" w:afterAutospacing="0"/>
        <w:ind w:right="6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What would you consent the patient for and what risks would you describe? </w:t>
      </w:r>
    </w:p>
    <w:p w14:paraId="4701E321" w14:textId="77777777" w:rsidR="005E3E51" w:rsidRPr="001F6E73" w:rsidRDefault="005E3E51" w:rsidP="005E3E51">
      <w:pPr>
        <w:pStyle w:val="NormalWeb"/>
        <w:spacing w:before="210" w:beforeAutospacing="0" w:after="0" w:afterAutospacing="0"/>
        <w:ind w:right="60"/>
        <w:rPr>
          <w:rFonts w:asciiTheme="minorHAnsi" w:hAnsiTheme="minorHAnsi" w:cstheme="minorHAnsi"/>
          <w:b/>
          <w:bCs/>
          <w:sz w:val="28"/>
          <w:szCs w:val="28"/>
        </w:rPr>
      </w:pPr>
      <w:r w:rsidRPr="001F6E73">
        <w:rPr>
          <w:rFonts w:asciiTheme="minorHAnsi" w:hAnsiTheme="minorHAnsi" w:cstheme="minorHAnsi"/>
          <w:b/>
          <w:bCs/>
          <w:color w:val="000000"/>
          <w:sz w:val="28"/>
          <w:szCs w:val="28"/>
        </w:rPr>
        <w:t xml:space="preserve">What Approach? (Consent should include chronic pain) </w:t>
      </w:r>
    </w:p>
    <w:p w14:paraId="2E733B43" w14:textId="77777777" w:rsidR="005E3E51" w:rsidRPr="001F6E73" w:rsidRDefault="005E3E51" w:rsidP="005E3E51">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Inguinal incision. </w:t>
      </w:r>
    </w:p>
    <w:p w14:paraId="15B53DC1" w14:textId="77777777" w:rsidR="005E3E51" w:rsidRPr="001F6E73" w:rsidRDefault="005E3E51" w:rsidP="005E3E51">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Assess bowel. </w:t>
      </w:r>
    </w:p>
    <w:p w14:paraId="650EC25E"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Bowel viable but with inflammation</w:t>
      </w:r>
      <w:r w:rsidRPr="001F6E73">
        <w:rPr>
          <w:rFonts w:asciiTheme="minorHAnsi" w:hAnsiTheme="minorHAnsi" w:cstheme="minorHAnsi"/>
          <w:color w:val="000000"/>
          <w:sz w:val="28"/>
          <w:szCs w:val="28"/>
        </w:rPr>
        <w:t xml:space="preserve"> → Reduce, repair, place mesh.</w:t>
      </w:r>
    </w:p>
    <w:p w14:paraId="02438544"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Bowel non-perforated but ischemic requiring resection </w:t>
      </w:r>
      <w:r w:rsidRPr="001F6E73">
        <w:rPr>
          <w:rFonts w:asciiTheme="minorHAnsi" w:hAnsiTheme="minorHAnsi" w:cstheme="minorHAnsi"/>
          <w:color w:val="000000"/>
          <w:sz w:val="28"/>
          <w:szCs w:val="28"/>
        </w:rPr>
        <w:t xml:space="preserve">→ tissue repair vs. mesh repair </w:t>
      </w:r>
      <w:proofErr w:type="gramStart"/>
      <w:r w:rsidRPr="001F6E73">
        <w:rPr>
          <w:rFonts w:asciiTheme="minorHAnsi" w:hAnsiTheme="minorHAnsi" w:cstheme="minorHAnsi"/>
          <w:color w:val="000000"/>
          <w:sz w:val="28"/>
          <w:szCs w:val="28"/>
        </w:rPr>
        <w:t>are</w:t>
      </w:r>
      <w:proofErr w:type="gramEnd"/>
      <w:r w:rsidRPr="001F6E73">
        <w:rPr>
          <w:rFonts w:asciiTheme="minorHAnsi" w:hAnsiTheme="minorHAnsi" w:cstheme="minorHAnsi"/>
          <w:color w:val="000000"/>
          <w:sz w:val="28"/>
          <w:szCs w:val="28"/>
        </w:rPr>
        <w:t xml:space="preserve"> both acceptable </w:t>
      </w:r>
    </w:p>
    <w:p w14:paraId="735C3181"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Bowel necrotic and perforated</w:t>
      </w:r>
      <w:r w:rsidRPr="001F6E73">
        <w:rPr>
          <w:rFonts w:asciiTheme="minorHAnsi" w:hAnsiTheme="minorHAnsi" w:cstheme="minorHAnsi"/>
          <w:color w:val="000000"/>
          <w:sz w:val="28"/>
          <w:szCs w:val="28"/>
        </w:rPr>
        <w:t xml:space="preserve"> → no mesh. Should do tissue repair.</w:t>
      </w:r>
    </w:p>
    <w:p w14:paraId="32E41DB9" w14:textId="77777777" w:rsidR="005E3E51" w:rsidRPr="001F6E73" w:rsidRDefault="005E3E51" w:rsidP="005E3E51">
      <w:pPr>
        <w:pStyle w:val="NormalWeb"/>
        <w:spacing w:before="8"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Describe your approach in inguinal hernia repair?</w:t>
      </w:r>
    </w:p>
    <w:p w14:paraId="74551659" w14:textId="77777777" w:rsidR="005E3E51" w:rsidRPr="001F6E73" w:rsidRDefault="005E3E51" w:rsidP="005E3E51">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Lichtenstein:</w:t>
      </w:r>
    </w:p>
    <w:p w14:paraId="7F4753DB"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Incision 1 cm above and parallel to the inguinal ligament, beginning from the pubic tubercle and extending 5-6 cm laterally.</w:t>
      </w:r>
    </w:p>
    <w:p w14:paraId="6E68FEC1"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Scarpa fascia is similarly opened along the length of the incision, down to the external oblique aponeurosis.</w:t>
      </w:r>
    </w:p>
    <w:p w14:paraId="4D02183D"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The external oblique aponeurosis is then opened along the line of incision, starting from the external </w:t>
      </w:r>
      <w:proofErr w:type="gramStart"/>
      <w:r w:rsidRPr="001F6E73">
        <w:rPr>
          <w:rFonts w:asciiTheme="minorHAnsi" w:hAnsiTheme="minorHAnsi" w:cstheme="minorHAnsi"/>
          <w:color w:val="2A2A2A"/>
          <w:sz w:val="28"/>
          <w:szCs w:val="28"/>
          <w:shd w:val="clear" w:color="auto" w:fill="FFFFFF"/>
        </w:rPr>
        <w:t>ring</w:t>
      </w:r>
      <w:proofErr w:type="gramEnd"/>
      <w:r w:rsidRPr="001F6E73">
        <w:rPr>
          <w:rFonts w:asciiTheme="minorHAnsi" w:hAnsiTheme="minorHAnsi" w:cstheme="minorHAnsi"/>
          <w:color w:val="2A2A2A"/>
          <w:sz w:val="28"/>
          <w:szCs w:val="28"/>
          <w:shd w:val="clear" w:color="auto" w:fill="FFFFFF"/>
        </w:rPr>
        <w:t xml:space="preserve"> and extending laterally for up to 5 cm.</w:t>
      </w:r>
    </w:p>
    <w:p w14:paraId="6468CC2D"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superior and inferior flaps of the external oblique aponeurosis are gently freed from the underlying contents of the inguinal canal and overturned and separated to expose the cremaster with the cord structures.</w:t>
      </w:r>
    </w:p>
    <w:p w14:paraId="236DC965"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identify and isolate the hernia sac.</w:t>
      </w:r>
    </w:p>
    <w:p w14:paraId="45D3E283"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Reduce content.</w:t>
      </w:r>
    </w:p>
    <w:p w14:paraId="6CA5859E"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polypropylene mesh is commonly </w:t>
      </w:r>
      <w:proofErr w:type="gramStart"/>
      <w:r w:rsidRPr="001F6E73">
        <w:rPr>
          <w:rFonts w:asciiTheme="minorHAnsi" w:hAnsiTheme="minorHAnsi" w:cstheme="minorHAnsi"/>
          <w:color w:val="2A2A2A"/>
          <w:sz w:val="28"/>
          <w:szCs w:val="28"/>
          <w:shd w:val="clear" w:color="auto" w:fill="FFFFFF"/>
        </w:rPr>
        <w:t>used</w:t>
      </w:r>
      <w:proofErr w:type="gramEnd"/>
    </w:p>
    <w:p w14:paraId="2503E9EC"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The first </w:t>
      </w:r>
      <w:proofErr w:type="spellStart"/>
      <w:r w:rsidRPr="001F6E73">
        <w:rPr>
          <w:rFonts w:asciiTheme="minorHAnsi" w:hAnsiTheme="minorHAnsi" w:cstheme="minorHAnsi"/>
          <w:color w:val="2A2A2A"/>
          <w:sz w:val="28"/>
          <w:szCs w:val="28"/>
          <w:shd w:val="clear" w:color="auto" w:fill="FFFFFF"/>
        </w:rPr>
        <w:t>medialmost</w:t>
      </w:r>
      <w:proofErr w:type="spellEnd"/>
      <w:r w:rsidRPr="001F6E73">
        <w:rPr>
          <w:rFonts w:asciiTheme="minorHAnsi" w:hAnsiTheme="minorHAnsi" w:cstheme="minorHAnsi"/>
          <w:color w:val="2A2A2A"/>
          <w:sz w:val="28"/>
          <w:szCs w:val="28"/>
          <w:shd w:val="clear" w:color="auto" w:fill="FFFFFF"/>
        </w:rPr>
        <w:t xml:space="preserve"> stitch fixes the mesh 2 cm medial to the pubic tubercle.</w:t>
      </w:r>
    </w:p>
    <w:p w14:paraId="2231CF63"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same suture is then used as a continuous suture to fix the lower edge of the mesh to the free lower border of inguinal ligament up to a point just lateral to the internal ring.</w:t>
      </w:r>
    </w:p>
    <w:p w14:paraId="6BEDDBD5"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a slit is made in the lateral end of the </w:t>
      </w:r>
      <w:proofErr w:type="gramStart"/>
      <w:r w:rsidRPr="001F6E73">
        <w:rPr>
          <w:rFonts w:asciiTheme="minorHAnsi" w:hAnsiTheme="minorHAnsi" w:cstheme="minorHAnsi"/>
          <w:color w:val="2A2A2A"/>
          <w:sz w:val="28"/>
          <w:szCs w:val="28"/>
          <w:shd w:val="clear" w:color="auto" w:fill="FFFFFF"/>
        </w:rPr>
        <w:t>mesh</w:t>
      </w:r>
      <w:proofErr w:type="gramEnd"/>
    </w:p>
    <w:p w14:paraId="1F17768A"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lastRenderedPageBreak/>
        <w:t>upper edge is then fixed to the rectus sheath and the internal oblique aponeurosis.</w:t>
      </w:r>
    </w:p>
    <w:p w14:paraId="622B3EDC"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two tails are then tucked together and fixed to the inguinal ligament just lateral to the internal ring, thus creating a new internal ring.</w:t>
      </w:r>
    </w:p>
    <w:p w14:paraId="301756A3" w14:textId="77777777" w:rsidR="005E3E51" w:rsidRPr="001F6E73" w:rsidRDefault="005E3E51" w:rsidP="005E3E51">
      <w:pPr>
        <w:pStyle w:val="NormalWeb"/>
        <w:numPr>
          <w:ilvl w:val="1"/>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Close in layers.</w:t>
      </w:r>
    </w:p>
    <w:p w14:paraId="0A638775" w14:textId="77777777" w:rsidR="005E3E51" w:rsidRPr="001F6E73" w:rsidRDefault="005E3E51" w:rsidP="005E3E51">
      <w:pPr>
        <w:pStyle w:val="NormalWeb"/>
        <w:numPr>
          <w:ilvl w:val="0"/>
          <w:numId w:val="46"/>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Can use plug and patch repair.</w:t>
      </w:r>
    </w:p>
    <w:p w14:paraId="2750379F" w14:textId="77777777" w:rsidR="005E3E51" w:rsidRPr="001F6E73" w:rsidRDefault="005E3E51" w:rsidP="005E3E51">
      <w:pPr>
        <w:pStyle w:val="NormalWeb"/>
        <w:numPr>
          <w:ilvl w:val="0"/>
          <w:numId w:val="46"/>
        </w:numPr>
        <w:spacing w:before="8" w:beforeAutospacing="0" w:after="0" w:afterAutospacing="0"/>
        <w:rPr>
          <w:rFonts w:asciiTheme="minorHAnsi" w:hAnsiTheme="minorHAnsi" w:cstheme="minorHAnsi"/>
          <w:sz w:val="28"/>
          <w:szCs w:val="28"/>
        </w:rPr>
      </w:pPr>
      <w:proofErr w:type="spellStart"/>
      <w:r w:rsidRPr="001F6E73">
        <w:rPr>
          <w:rFonts w:asciiTheme="minorHAnsi" w:hAnsiTheme="minorHAnsi" w:cstheme="minorHAnsi"/>
          <w:color w:val="2A2A2A"/>
          <w:sz w:val="28"/>
          <w:szCs w:val="28"/>
          <w:shd w:val="clear" w:color="auto" w:fill="FFFFFF"/>
        </w:rPr>
        <w:t>Prolene</w:t>
      </w:r>
      <w:proofErr w:type="spellEnd"/>
      <w:r w:rsidRPr="001F6E73">
        <w:rPr>
          <w:rFonts w:asciiTheme="minorHAnsi" w:hAnsiTheme="minorHAnsi" w:cstheme="minorHAnsi"/>
          <w:color w:val="2A2A2A"/>
          <w:sz w:val="28"/>
          <w:szCs w:val="28"/>
          <w:shd w:val="clear" w:color="auto" w:fill="FFFFFF"/>
        </w:rPr>
        <w:t xml:space="preserve"> hernia system.</w:t>
      </w:r>
    </w:p>
    <w:p w14:paraId="4B72975E" w14:textId="77777777" w:rsidR="005E3E51" w:rsidRPr="001F6E73" w:rsidRDefault="005E3E51" w:rsidP="005E3E51">
      <w:pPr>
        <w:pStyle w:val="NormalWeb"/>
        <w:spacing w:before="8" w:beforeAutospacing="0" w:after="0" w:afterAutospacing="0"/>
        <w:rPr>
          <w:rFonts w:asciiTheme="minorHAnsi" w:hAnsiTheme="minorHAnsi" w:cstheme="minorHAnsi"/>
          <w:color w:val="2A2A2A"/>
          <w:sz w:val="28"/>
          <w:szCs w:val="28"/>
          <w:shd w:val="clear" w:color="auto" w:fill="FFFFFF"/>
        </w:rPr>
      </w:pPr>
    </w:p>
    <w:p w14:paraId="0625CB5E" w14:textId="77777777" w:rsidR="005E3E51" w:rsidRPr="001F6E73" w:rsidRDefault="005E3E51" w:rsidP="005E3E51">
      <w:pPr>
        <w:pStyle w:val="Heading3"/>
        <w:numPr>
          <w:ilvl w:val="0"/>
          <w:numId w:val="46"/>
        </w:numPr>
        <w:shd w:val="clear" w:color="auto" w:fill="FFFFFF"/>
        <w:tabs>
          <w:tab w:val="num" w:pos="720"/>
        </w:tabs>
        <w:spacing w:before="150" w:beforeAutospacing="0" w:after="15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McVay repair</w:t>
      </w:r>
    </w:p>
    <w:p w14:paraId="72F77CEF" w14:textId="77777777" w:rsidR="005E3E51" w:rsidRPr="001F6E73" w:rsidRDefault="005E3E51" w:rsidP="005E3E51">
      <w:pPr>
        <w:pStyle w:val="NormalWeb"/>
        <w:numPr>
          <w:ilvl w:val="1"/>
          <w:numId w:val="46"/>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The conjoined (transversus abdominis and internal oblique) tendon is sutured to the Cooper ligament with interrupted nonabsorbable sutures.</w:t>
      </w:r>
    </w:p>
    <w:p w14:paraId="1B80C7F9" w14:textId="77777777" w:rsidR="005E3E51" w:rsidRPr="001F6E73" w:rsidRDefault="005E3E51" w:rsidP="005E3E51">
      <w:pPr>
        <w:pStyle w:val="NormalWeb"/>
        <w:spacing w:before="8" w:beforeAutospacing="0" w:after="0" w:afterAutospacing="0"/>
        <w:ind w:left="720"/>
        <w:rPr>
          <w:rFonts w:asciiTheme="minorHAnsi" w:hAnsiTheme="minorHAnsi" w:cstheme="minorHAnsi"/>
          <w:sz w:val="28"/>
          <w:szCs w:val="28"/>
        </w:rPr>
      </w:pPr>
    </w:p>
    <w:p w14:paraId="36846BB5" w14:textId="77777777" w:rsidR="005E3E51" w:rsidRPr="001F6E73" w:rsidRDefault="005E3E51" w:rsidP="005E3E51">
      <w:pPr>
        <w:pStyle w:val="Heading3"/>
        <w:numPr>
          <w:ilvl w:val="0"/>
          <w:numId w:val="46"/>
        </w:numPr>
        <w:shd w:val="clear" w:color="auto" w:fill="FFFFFF"/>
        <w:tabs>
          <w:tab w:val="num" w:pos="720"/>
        </w:tabs>
        <w:spacing w:before="150" w:beforeAutospacing="0" w:after="150" w:afterAutospacing="0"/>
        <w:rPr>
          <w:rFonts w:asciiTheme="minorHAnsi" w:hAnsiTheme="minorHAnsi" w:cstheme="minorHAnsi"/>
          <w:color w:val="2A2A2A"/>
          <w:sz w:val="28"/>
          <w:szCs w:val="28"/>
        </w:rPr>
      </w:pPr>
      <w:proofErr w:type="spellStart"/>
      <w:r w:rsidRPr="001F6E73">
        <w:rPr>
          <w:rFonts w:asciiTheme="minorHAnsi" w:hAnsiTheme="minorHAnsi" w:cstheme="minorHAnsi"/>
          <w:color w:val="2A2A2A"/>
          <w:sz w:val="28"/>
          <w:szCs w:val="28"/>
        </w:rPr>
        <w:t>Bassini</w:t>
      </w:r>
      <w:proofErr w:type="spellEnd"/>
      <w:r w:rsidRPr="001F6E73">
        <w:rPr>
          <w:rFonts w:asciiTheme="minorHAnsi" w:hAnsiTheme="minorHAnsi" w:cstheme="minorHAnsi"/>
          <w:color w:val="2A2A2A"/>
          <w:sz w:val="28"/>
          <w:szCs w:val="28"/>
        </w:rPr>
        <w:t xml:space="preserve"> repair</w:t>
      </w:r>
    </w:p>
    <w:p w14:paraId="1124C6D7" w14:textId="77777777" w:rsidR="005E3E51" w:rsidRPr="001F6E73" w:rsidRDefault="005E3E51" w:rsidP="005E3E51">
      <w:pPr>
        <w:pStyle w:val="NormalWeb"/>
        <w:numPr>
          <w:ilvl w:val="1"/>
          <w:numId w:val="46"/>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Suturing the transversalis fascia and the conjoined tendon to the inguinal ligament behind the spermatic cord with monofilament nonabsorbable suture.</w:t>
      </w:r>
    </w:p>
    <w:p w14:paraId="4AECCF8A" w14:textId="77777777" w:rsidR="005E3E51" w:rsidRPr="001F6E73" w:rsidRDefault="005E3E51" w:rsidP="005E3E51">
      <w:pPr>
        <w:pStyle w:val="NormalWeb"/>
        <w:shd w:val="clear" w:color="auto" w:fill="FFFFFF"/>
        <w:spacing w:before="0" w:beforeAutospacing="0" w:after="0" w:afterAutospacing="0"/>
        <w:rPr>
          <w:rFonts w:asciiTheme="minorHAnsi" w:hAnsiTheme="minorHAnsi" w:cstheme="minorHAnsi"/>
          <w:color w:val="2A2A2A"/>
          <w:sz w:val="28"/>
          <w:szCs w:val="28"/>
        </w:rPr>
      </w:pPr>
    </w:p>
    <w:p w14:paraId="79E2CC21" w14:textId="77777777" w:rsidR="005E3E51" w:rsidRPr="001F6E73" w:rsidRDefault="005E3E51" w:rsidP="005E3E51">
      <w:pPr>
        <w:pStyle w:val="Heading3"/>
        <w:numPr>
          <w:ilvl w:val="0"/>
          <w:numId w:val="46"/>
        </w:numPr>
        <w:shd w:val="clear" w:color="auto" w:fill="FFFFFF"/>
        <w:tabs>
          <w:tab w:val="num" w:pos="720"/>
        </w:tabs>
        <w:spacing w:before="150" w:beforeAutospacing="0" w:after="15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Shouldice repair</w:t>
      </w:r>
    </w:p>
    <w:p w14:paraId="0CBDF684" w14:textId="77777777" w:rsidR="005E3E51" w:rsidRPr="001F6E73" w:rsidRDefault="005E3E51" w:rsidP="005E3E51">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The transversalis fascia is incised from the internal ring laterally to the pubic tubercle medially, and upper and lower flaps are created. These flaps are then overlapped (double-breasted) with two layers of sutures.</w:t>
      </w:r>
    </w:p>
    <w:p w14:paraId="6EA6E869" w14:textId="77777777" w:rsidR="005E3E51" w:rsidRPr="001F6E73" w:rsidRDefault="005E3E51" w:rsidP="005E3E51">
      <w:pPr>
        <w:pStyle w:val="Heading3"/>
        <w:numPr>
          <w:ilvl w:val="1"/>
          <w:numId w:val="46"/>
        </w:numPr>
        <w:shd w:val="clear" w:color="auto" w:fill="FFFFFF"/>
        <w:tabs>
          <w:tab w:val="num" w:pos="1440"/>
        </w:tabs>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 xml:space="preserve">The conjoined tendon is then sutured to the inguinal ligament, again in two overlapping layers. </w:t>
      </w:r>
    </w:p>
    <w:p w14:paraId="142F08C5" w14:textId="77777777" w:rsidR="005E3E51" w:rsidRPr="001F6E73" w:rsidRDefault="005E3E51" w:rsidP="005E3E51">
      <w:pPr>
        <w:pStyle w:val="NormalWeb"/>
        <w:spacing w:before="8" w:beforeAutospacing="0" w:after="0" w:afterAutospacing="0"/>
        <w:ind w:left="720"/>
        <w:rPr>
          <w:rFonts w:asciiTheme="minorHAnsi" w:hAnsiTheme="minorHAnsi" w:cstheme="minorHAnsi"/>
          <w:sz w:val="28"/>
          <w:szCs w:val="28"/>
        </w:rPr>
      </w:pPr>
    </w:p>
    <w:p w14:paraId="6B703485" w14:textId="77777777" w:rsidR="005E3E51" w:rsidRPr="001F6E73" w:rsidRDefault="005E3E51" w:rsidP="005E3E51">
      <w:pPr>
        <w:pStyle w:val="NormalWeb"/>
        <w:spacing w:before="479" w:beforeAutospacing="0" w:after="0" w:afterAutospacing="0"/>
        <w:ind w:right="58"/>
        <w:jc w:val="both"/>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Scenario 2: </w:t>
      </w:r>
      <w:r w:rsidRPr="005E3E51">
        <w:rPr>
          <w:rFonts w:asciiTheme="minorHAnsi" w:hAnsiTheme="minorHAnsi" w:cstheme="minorHAnsi"/>
          <w:b/>
          <w:bCs/>
          <w:color w:val="000000"/>
          <w:sz w:val="28"/>
          <w:szCs w:val="28"/>
        </w:rPr>
        <w:t xml:space="preserve">Different patient: </w:t>
      </w:r>
      <w:proofErr w:type="gramStart"/>
      <w:r w:rsidRPr="005E3E51">
        <w:rPr>
          <w:rFonts w:asciiTheme="minorHAnsi" w:hAnsiTheme="minorHAnsi" w:cstheme="minorHAnsi"/>
          <w:b/>
          <w:bCs/>
          <w:color w:val="000000"/>
          <w:sz w:val="28"/>
          <w:szCs w:val="28"/>
        </w:rPr>
        <w:t>85 year old</w:t>
      </w:r>
      <w:proofErr w:type="gramEnd"/>
      <w:r w:rsidRPr="005E3E51">
        <w:rPr>
          <w:rFonts w:asciiTheme="minorHAnsi" w:hAnsiTheme="minorHAnsi" w:cstheme="minorHAnsi"/>
          <w:b/>
          <w:bCs/>
          <w:color w:val="000000"/>
          <w:sz w:val="28"/>
          <w:szCs w:val="28"/>
        </w:rPr>
        <w:t xml:space="preserve"> female who has a palpable, tender mass in the groin. Imaging has not been obtained. What are you concerned about? How would you approach this patient?</w:t>
      </w:r>
      <w:r w:rsidRPr="001F6E73">
        <w:rPr>
          <w:rFonts w:asciiTheme="minorHAnsi" w:hAnsiTheme="minorHAnsi" w:cstheme="minorHAnsi"/>
          <w:color w:val="000000"/>
          <w:sz w:val="28"/>
          <w:szCs w:val="28"/>
        </w:rPr>
        <w:t> </w:t>
      </w:r>
    </w:p>
    <w:p w14:paraId="4A9BD30B" w14:textId="77777777" w:rsidR="005E3E51" w:rsidRPr="001F6E73" w:rsidRDefault="005E3E51" w:rsidP="005E3E51">
      <w:pPr>
        <w:pStyle w:val="NormalWeb"/>
        <w:spacing w:before="11" w:beforeAutospacing="0" w:after="0" w:afterAutospacing="0"/>
        <w:ind w:left="1186"/>
        <w:rPr>
          <w:rFonts w:asciiTheme="minorHAnsi" w:hAnsiTheme="minorHAnsi" w:cstheme="minorHAnsi"/>
          <w:sz w:val="28"/>
          <w:szCs w:val="28"/>
        </w:rPr>
      </w:pPr>
    </w:p>
    <w:p w14:paraId="56FC293B" w14:textId="77777777" w:rsidR="005E3E51" w:rsidRPr="001F6E73" w:rsidRDefault="005E3E51" w:rsidP="005E3E51">
      <w:pPr>
        <w:pStyle w:val="NormalWeb"/>
        <w:numPr>
          <w:ilvl w:val="0"/>
          <w:numId w:val="45"/>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1. Femoral hernia. </w:t>
      </w:r>
    </w:p>
    <w:p w14:paraId="22C6AD47" w14:textId="77777777" w:rsidR="005E3E51" w:rsidRPr="001F6E73" w:rsidRDefault="005E3E51" w:rsidP="005E3E51">
      <w:pPr>
        <w:pStyle w:val="NormalWeb"/>
        <w:numPr>
          <w:ilvl w:val="0"/>
          <w:numId w:val="45"/>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Can you describe McVay/Cooper’s ligament repair?</w:t>
      </w:r>
    </w:p>
    <w:p w14:paraId="7B5D3444" w14:textId="5194A8E0" w:rsidR="005E3E51" w:rsidRPr="005E3E51" w:rsidRDefault="005E3E51" w:rsidP="005E3E51">
      <w:pPr>
        <w:pStyle w:val="NormalWeb"/>
        <w:numPr>
          <w:ilvl w:val="1"/>
          <w:numId w:val="46"/>
        </w:numPr>
        <w:shd w:val="clear" w:color="auto" w:fill="FFFFFF"/>
        <w:spacing w:before="11" w:beforeAutospacing="0" w:after="0" w:afterAutospacing="0"/>
        <w:ind w:left="1186"/>
        <w:rPr>
          <w:rFonts w:asciiTheme="minorHAnsi" w:hAnsiTheme="minorHAnsi" w:cstheme="minorHAnsi"/>
          <w:sz w:val="28"/>
          <w:szCs w:val="28"/>
        </w:rPr>
      </w:pPr>
      <w:r w:rsidRPr="005E3E51">
        <w:rPr>
          <w:rFonts w:asciiTheme="minorHAnsi" w:hAnsiTheme="minorHAnsi" w:cstheme="minorHAnsi"/>
          <w:color w:val="2A2A2A"/>
          <w:sz w:val="28"/>
          <w:szCs w:val="28"/>
        </w:rPr>
        <w:lastRenderedPageBreak/>
        <w:t>The conjoined (transversus abdominis and internal oblique) tendon is sutured to the Cooper ligament with interrupted nonabsorbable sutures.</w:t>
      </w:r>
    </w:p>
    <w:p w14:paraId="41AB0938" w14:textId="77777777" w:rsidR="005E3E51" w:rsidRPr="005E3E51" w:rsidRDefault="005E3E51" w:rsidP="005E3E51">
      <w:pPr>
        <w:pStyle w:val="NormalWeb"/>
        <w:spacing w:before="479" w:beforeAutospacing="0" w:after="0" w:afterAutospacing="0"/>
        <w:ind w:right="60"/>
        <w:jc w:val="both"/>
        <w:rPr>
          <w:rFonts w:asciiTheme="minorHAnsi" w:hAnsiTheme="minorHAnsi" w:cstheme="minorHAnsi"/>
          <w:b/>
          <w:bCs/>
          <w:sz w:val="28"/>
          <w:szCs w:val="28"/>
        </w:rPr>
      </w:pPr>
      <w:r w:rsidRPr="001F6E73">
        <w:rPr>
          <w:rFonts w:asciiTheme="minorHAnsi" w:hAnsiTheme="minorHAnsi" w:cstheme="minorHAnsi"/>
          <w:b/>
          <w:bCs/>
          <w:color w:val="000000"/>
          <w:sz w:val="28"/>
          <w:szCs w:val="28"/>
        </w:rPr>
        <w:t xml:space="preserve">Scenario 3: </w:t>
      </w:r>
      <w:r w:rsidRPr="005E3E51">
        <w:rPr>
          <w:rFonts w:asciiTheme="minorHAnsi" w:hAnsiTheme="minorHAnsi" w:cstheme="minorHAnsi"/>
          <w:b/>
          <w:bCs/>
          <w:color w:val="000000"/>
          <w:sz w:val="28"/>
          <w:szCs w:val="28"/>
        </w:rPr>
        <w:t xml:space="preserve">Different Patient: </w:t>
      </w:r>
      <w:proofErr w:type="gramStart"/>
      <w:r w:rsidRPr="005E3E51">
        <w:rPr>
          <w:rFonts w:asciiTheme="minorHAnsi" w:hAnsiTheme="minorHAnsi" w:cstheme="minorHAnsi"/>
          <w:b/>
          <w:bCs/>
          <w:color w:val="000000"/>
          <w:sz w:val="28"/>
          <w:szCs w:val="28"/>
        </w:rPr>
        <w:t>85 year old</w:t>
      </w:r>
      <w:proofErr w:type="gramEnd"/>
      <w:r w:rsidRPr="005E3E51">
        <w:rPr>
          <w:rFonts w:asciiTheme="minorHAnsi" w:hAnsiTheme="minorHAnsi" w:cstheme="minorHAnsi"/>
          <w:b/>
          <w:bCs/>
          <w:color w:val="000000"/>
          <w:sz w:val="28"/>
          <w:szCs w:val="28"/>
        </w:rPr>
        <w:t xml:space="preserve"> female with weight loss over the last 6 months and now with abdominal pain, distention, bilious emesis. CT demonstrates an Obturator Hernia.</w:t>
      </w:r>
    </w:p>
    <w:p w14:paraId="598D6E34" w14:textId="77777777" w:rsidR="005E3E51" w:rsidRPr="001F6E73" w:rsidRDefault="005E3E51" w:rsidP="005E3E51">
      <w:pPr>
        <w:pStyle w:val="NormalWeb"/>
        <w:numPr>
          <w:ilvl w:val="0"/>
          <w:numId w:val="46"/>
        </w:numPr>
        <w:spacing w:before="211" w:beforeAutospacing="0" w:after="0" w:afterAutospacing="0"/>
        <w:ind w:right="56"/>
        <w:rPr>
          <w:rFonts w:asciiTheme="minorHAnsi" w:hAnsiTheme="minorHAnsi" w:cstheme="minorHAnsi"/>
          <w:sz w:val="28"/>
          <w:szCs w:val="28"/>
        </w:rPr>
      </w:pPr>
      <w:r w:rsidRPr="001F6E73">
        <w:rPr>
          <w:rFonts w:asciiTheme="minorHAnsi" w:hAnsiTheme="minorHAnsi" w:cstheme="minorHAnsi"/>
          <w:b/>
          <w:bCs/>
          <w:color w:val="000000"/>
          <w:sz w:val="28"/>
          <w:szCs w:val="28"/>
        </w:rPr>
        <w:t>What is the characteristic physical exam sign</w:t>
      </w:r>
      <w:r w:rsidRPr="001F6E73">
        <w:rPr>
          <w:rFonts w:asciiTheme="minorHAnsi" w:hAnsiTheme="minorHAnsi" w:cstheme="minorHAnsi"/>
          <w:color w:val="000000"/>
          <w:sz w:val="28"/>
          <w:szCs w:val="28"/>
        </w:rPr>
        <w:t>?</w:t>
      </w:r>
    </w:p>
    <w:p w14:paraId="21C997F6" w14:textId="77777777" w:rsidR="005E3E51" w:rsidRPr="001F6E73" w:rsidRDefault="005E3E51" w:rsidP="005E3E51">
      <w:pPr>
        <w:pStyle w:val="NormalWeb"/>
        <w:numPr>
          <w:ilvl w:val="1"/>
          <w:numId w:val="46"/>
        </w:numPr>
        <w:spacing w:before="211" w:beforeAutospacing="0" w:after="0" w:afterAutospacing="0"/>
        <w:ind w:right="56"/>
        <w:rPr>
          <w:rFonts w:asciiTheme="minorHAnsi" w:hAnsiTheme="minorHAnsi" w:cstheme="minorHAnsi"/>
          <w:sz w:val="28"/>
          <w:szCs w:val="28"/>
        </w:rPr>
      </w:pPr>
      <w:r w:rsidRPr="001F6E73">
        <w:rPr>
          <w:rFonts w:asciiTheme="minorHAnsi" w:hAnsiTheme="minorHAnsi" w:cstheme="minorHAnsi"/>
          <w:color w:val="000000"/>
          <w:sz w:val="28"/>
          <w:szCs w:val="28"/>
        </w:rPr>
        <w:t xml:space="preserve">Howship-Romburg sign: pain in anteromedial aspect of thigh relieved with thigh </w:t>
      </w:r>
      <w:proofErr w:type="gramStart"/>
      <w:r w:rsidRPr="001F6E73">
        <w:rPr>
          <w:rFonts w:asciiTheme="minorHAnsi" w:hAnsiTheme="minorHAnsi" w:cstheme="minorHAnsi"/>
          <w:color w:val="000000"/>
          <w:sz w:val="28"/>
          <w:szCs w:val="28"/>
        </w:rPr>
        <w:t>flexion</w:t>
      </w:r>
      <w:proofErr w:type="gramEnd"/>
    </w:p>
    <w:p w14:paraId="4DD76E64" w14:textId="77777777" w:rsidR="005E3E51" w:rsidRPr="001F6E73" w:rsidRDefault="005E3E51" w:rsidP="005E3E51">
      <w:pPr>
        <w:pStyle w:val="NormalWeb"/>
        <w:numPr>
          <w:ilvl w:val="1"/>
          <w:numId w:val="46"/>
        </w:numPr>
        <w:spacing w:before="10" w:beforeAutospacing="0" w:after="0" w:afterAutospacing="0"/>
        <w:ind w:right="441"/>
        <w:rPr>
          <w:rFonts w:asciiTheme="minorHAnsi" w:hAnsiTheme="minorHAnsi" w:cstheme="minorHAnsi"/>
          <w:sz w:val="28"/>
          <w:szCs w:val="28"/>
        </w:rPr>
      </w:pPr>
      <w:r w:rsidRPr="001F6E73">
        <w:rPr>
          <w:rFonts w:asciiTheme="minorHAnsi" w:hAnsiTheme="minorHAnsi" w:cstheme="minorHAnsi"/>
          <w:color w:val="000000"/>
          <w:sz w:val="28"/>
          <w:szCs w:val="28"/>
        </w:rPr>
        <w:t xml:space="preserve">What is your operative Approach? </w:t>
      </w:r>
    </w:p>
    <w:p w14:paraId="40FFC196" w14:textId="77777777" w:rsidR="005E3E51" w:rsidRPr="005E3E51" w:rsidRDefault="005E3E51" w:rsidP="005E3E51">
      <w:pPr>
        <w:pStyle w:val="NormalWeb"/>
        <w:numPr>
          <w:ilvl w:val="2"/>
          <w:numId w:val="46"/>
        </w:numPr>
        <w:spacing w:before="277" w:beforeAutospacing="0" w:after="0" w:afterAutospacing="0"/>
        <w:ind w:left="1906" w:right="261"/>
        <w:rPr>
          <w:rFonts w:asciiTheme="minorHAnsi" w:hAnsiTheme="minorHAnsi" w:cstheme="minorHAnsi"/>
          <w:sz w:val="28"/>
          <w:szCs w:val="28"/>
        </w:rPr>
      </w:pPr>
      <w:r w:rsidRPr="005E3E51">
        <w:rPr>
          <w:rFonts w:asciiTheme="minorHAnsi" w:hAnsiTheme="minorHAnsi" w:cstheme="minorHAnsi"/>
          <w:color w:val="000000"/>
          <w:sz w:val="28"/>
          <w:szCs w:val="28"/>
        </w:rPr>
        <w:t>laparoscopic vs. open repair</w:t>
      </w:r>
    </w:p>
    <w:p w14:paraId="5218C1C0" w14:textId="2F0A80E6" w:rsidR="005E3E51" w:rsidRPr="005E3E51" w:rsidRDefault="005E3E51" w:rsidP="005E3E51">
      <w:pPr>
        <w:pStyle w:val="NormalWeb"/>
        <w:numPr>
          <w:ilvl w:val="2"/>
          <w:numId w:val="46"/>
        </w:numPr>
        <w:spacing w:before="277" w:beforeAutospacing="0" w:after="0" w:afterAutospacing="0"/>
        <w:ind w:left="1906" w:right="261"/>
        <w:rPr>
          <w:rFonts w:asciiTheme="minorHAnsi" w:hAnsiTheme="minorHAnsi" w:cstheme="minorHAnsi"/>
          <w:sz w:val="28"/>
          <w:szCs w:val="28"/>
        </w:rPr>
      </w:pPr>
      <w:r w:rsidRPr="005E3E51">
        <w:rPr>
          <w:rFonts w:asciiTheme="minorHAnsi" w:hAnsiTheme="minorHAnsi" w:cstheme="minorHAnsi"/>
          <w:color w:val="000000"/>
          <w:sz w:val="28"/>
          <w:szCs w:val="28"/>
        </w:rPr>
        <w:t xml:space="preserve">Mesh required for repair. </w:t>
      </w:r>
    </w:p>
    <w:p w14:paraId="1ACDBDB7" w14:textId="77777777" w:rsidR="005E3E51" w:rsidRPr="001F6E73" w:rsidRDefault="005E3E51" w:rsidP="005E3E51">
      <w:pPr>
        <w:pStyle w:val="NormalWeb"/>
        <w:spacing w:before="138" w:after="0"/>
        <w:ind w:right="224"/>
        <w:rPr>
          <w:rFonts w:asciiTheme="minorHAnsi" w:hAnsiTheme="minorHAnsi" w:cstheme="minorHAnsi"/>
          <w:b/>
          <w:bCs/>
          <w:color w:val="000000"/>
          <w:sz w:val="28"/>
          <w:szCs w:val="28"/>
          <w:u w:val="single"/>
        </w:rPr>
      </w:pPr>
      <w:r w:rsidRPr="001F6E73">
        <w:rPr>
          <w:rFonts w:asciiTheme="minorHAnsi" w:hAnsiTheme="minorHAnsi" w:cstheme="minorHAnsi"/>
          <w:b/>
          <w:bCs/>
          <w:color w:val="000000"/>
          <w:sz w:val="28"/>
          <w:szCs w:val="28"/>
          <w:u w:val="single"/>
        </w:rPr>
        <w:t>Pitfalls:</w:t>
      </w:r>
    </w:p>
    <w:p w14:paraId="61F3DC96" w14:textId="77777777" w:rsidR="005E3E51" w:rsidRPr="001F6E73" w:rsidRDefault="005E3E51" w:rsidP="005E3E51">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taking the patient to the OR.</w:t>
      </w:r>
    </w:p>
    <w:p w14:paraId="63624ECA" w14:textId="77777777" w:rsidR="005E3E51" w:rsidRPr="001F6E73" w:rsidRDefault="005E3E51" w:rsidP="005E3E51">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how to describe repair.</w:t>
      </w:r>
    </w:p>
    <w:p w14:paraId="4D759597" w14:textId="77777777" w:rsidR="005E3E51" w:rsidRPr="001F6E73" w:rsidRDefault="005E3E51" w:rsidP="005E3E51">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how to repair femoral hernia.</w:t>
      </w:r>
    </w:p>
    <w:p w14:paraId="32F8A583" w14:textId="77777777" w:rsidR="005E3E51" w:rsidRPr="001F6E73" w:rsidRDefault="005E3E51" w:rsidP="005E3E51">
      <w:pPr>
        <w:pStyle w:val="NormalWeb"/>
        <w:numPr>
          <w:ilvl w:val="0"/>
          <w:numId w:val="24"/>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when to use mesh. </w:t>
      </w:r>
    </w:p>
    <w:p w14:paraId="07F25C66" w14:textId="77777777" w:rsidR="005E3E51" w:rsidRPr="001F6E73" w:rsidRDefault="005E3E51" w:rsidP="005E3E51">
      <w:pPr>
        <w:pStyle w:val="NormalWeb"/>
        <w:spacing w:before="4" w:beforeAutospacing="0" w:after="0" w:afterAutospacing="0"/>
        <w:rPr>
          <w:rFonts w:asciiTheme="minorHAnsi" w:hAnsiTheme="minorHAnsi" w:cstheme="minorHAnsi"/>
          <w:color w:val="000000"/>
          <w:sz w:val="28"/>
          <w:szCs w:val="28"/>
        </w:rPr>
      </w:pPr>
    </w:p>
    <w:p w14:paraId="77CF654E" w14:textId="0039AE4D" w:rsidR="005E3E51" w:rsidRDefault="005E3E51" w:rsidP="005E3E51">
      <w:pPr>
        <w:pStyle w:val="NormalWeb"/>
        <w:spacing w:before="4" w:beforeAutospacing="0" w:after="0" w:afterAutospacing="0"/>
        <w:rPr>
          <w:rFonts w:asciiTheme="minorHAnsi" w:hAnsiTheme="minorHAnsi" w:cstheme="minorHAnsi"/>
          <w:color w:val="000000"/>
          <w:sz w:val="20"/>
          <w:szCs w:val="20"/>
        </w:rPr>
      </w:pPr>
      <w:r w:rsidRPr="001F6E73">
        <w:rPr>
          <w:rFonts w:asciiTheme="minorHAnsi" w:hAnsiTheme="minorHAnsi" w:cstheme="minorHAnsi"/>
          <w:color w:val="000000"/>
          <w:sz w:val="20"/>
          <w:szCs w:val="20"/>
        </w:rPr>
        <w:t xml:space="preserve">Reference: </w:t>
      </w:r>
      <w:hyperlink r:id="rId6" w:anchor="c3" w:history="1">
        <w:r w:rsidRPr="004F3531">
          <w:rPr>
            <w:rStyle w:val="Hyperlink"/>
            <w:rFonts w:asciiTheme="minorHAnsi" w:hAnsiTheme="minorHAnsi" w:cstheme="minorHAnsi"/>
            <w:sz w:val="20"/>
            <w:szCs w:val="20"/>
          </w:rPr>
          <w:t>https://emedicine.medscape.com/article/1534281-technique?form=fpf#c3</w:t>
        </w:r>
      </w:hyperlink>
    </w:p>
    <w:p w14:paraId="5A97B021" w14:textId="7ACCD16F" w:rsidR="005E3E51" w:rsidRDefault="005E3E51">
      <w:pPr>
        <w:rPr>
          <w:rFonts w:eastAsia="Times New Roman" w:cstheme="minorHAnsi"/>
          <w:color w:val="000000"/>
          <w:sz w:val="20"/>
          <w:szCs w:val="20"/>
        </w:rPr>
      </w:pPr>
      <w:r>
        <w:rPr>
          <w:rFonts w:cstheme="minorHAnsi"/>
          <w:color w:val="000000"/>
          <w:sz w:val="20"/>
          <w:szCs w:val="20"/>
        </w:rPr>
        <w:br w:type="page"/>
      </w:r>
    </w:p>
    <w:p w14:paraId="3D255DE4" w14:textId="3F1BF54D" w:rsidR="004B6798" w:rsidRPr="00667E39" w:rsidRDefault="000547C6" w:rsidP="005E3E51">
      <w:pPr>
        <w:spacing w:after="0" w:line="240" w:lineRule="auto"/>
        <w:rPr>
          <w:rFonts w:ascii="Calibri" w:hAnsi="Calibri" w:cs="Calibri"/>
          <w:b/>
          <w:bCs/>
          <w:color w:val="000000"/>
          <w:sz w:val="28"/>
          <w:szCs w:val="28"/>
        </w:rPr>
      </w:pPr>
      <w:r w:rsidRPr="000547C6">
        <w:rPr>
          <w:b/>
          <w:bCs/>
          <w:color w:val="2F5496" w:themeColor="accent1" w:themeShade="BF"/>
          <w:sz w:val="32"/>
          <w:szCs w:val="32"/>
        </w:rPr>
        <w:lastRenderedPageBreak/>
        <w:t>D</w:t>
      </w:r>
      <w:r w:rsidR="00463461" w:rsidRPr="000547C6">
        <w:rPr>
          <w:b/>
          <w:bCs/>
          <w:color w:val="2F5496" w:themeColor="accent1" w:themeShade="BF"/>
          <w:sz w:val="32"/>
          <w:szCs w:val="32"/>
        </w:rPr>
        <w:t>Q2</w:t>
      </w:r>
      <w:r w:rsidR="00561510">
        <w:rPr>
          <w:b/>
          <w:bCs/>
          <w:color w:val="C00000"/>
          <w:sz w:val="32"/>
          <w:szCs w:val="32"/>
        </w:rPr>
        <w:t xml:space="preserve"> </w:t>
      </w:r>
      <w:r w:rsidRPr="000547C6">
        <w:rPr>
          <w:rFonts w:ascii="Calibri" w:hAnsi="Calibri" w:cs="Calibri"/>
          <w:b/>
          <w:bCs/>
          <w:color w:val="2F5496" w:themeColor="accent1" w:themeShade="BF"/>
          <w:sz w:val="40"/>
          <w:szCs w:val="40"/>
          <w:highlight w:val="yellow"/>
        </w:rPr>
        <w:t>BURN</w:t>
      </w:r>
      <w:r w:rsidR="005B587D" w:rsidRPr="000547C6">
        <w:rPr>
          <w:rFonts w:ascii="Calibri" w:hAnsi="Calibri" w:cs="Calibri"/>
          <w:b/>
          <w:bCs/>
          <w:color w:val="2F5496" w:themeColor="accent1" w:themeShade="BF"/>
          <w:sz w:val="40"/>
          <w:szCs w:val="40"/>
        </w:rPr>
        <w:t xml:space="preserve"> </w:t>
      </w:r>
      <w:r w:rsidR="00F668A3" w:rsidRPr="000547C6">
        <w:rPr>
          <w:rFonts w:ascii="Calibri" w:hAnsi="Calibri" w:cs="Calibri"/>
          <w:b/>
          <w:bCs/>
          <w:color w:val="2F5496" w:themeColor="accent1" w:themeShade="BF"/>
          <w:sz w:val="40"/>
          <w:szCs w:val="40"/>
        </w:rPr>
        <w:t xml:space="preserve"> </w:t>
      </w:r>
      <w:r w:rsidR="004B6798" w:rsidRPr="000547C6">
        <w:rPr>
          <w:rFonts w:ascii="Calibri" w:hAnsi="Calibri" w:cs="Calibri"/>
          <w:b/>
          <w:bCs/>
          <w:color w:val="2F5496" w:themeColor="accent1" w:themeShade="BF"/>
          <w:sz w:val="40"/>
          <w:szCs w:val="40"/>
        </w:rPr>
        <w:t xml:space="preserve"> </w:t>
      </w:r>
    </w:p>
    <w:p w14:paraId="0A6C5552" w14:textId="77777777" w:rsidR="000547C6" w:rsidRPr="0037403B" w:rsidRDefault="00F668A3" w:rsidP="000547C6">
      <w:pPr>
        <w:pStyle w:val="NormalWeb"/>
        <w:spacing w:before="136" w:beforeAutospacing="0" w:after="0" w:afterAutospacing="0"/>
        <w:ind w:right="522"/>
        <w:rPr>
          <w:rFonts w:asciiTheme="minorHAnsi" w:hAnsiTheme="minorHAnsi" w:cstheme="minorHAnsi"/>
          <w:color w:val="000000"/>
          <w:sz w:val="28"/>
          <w:szCs w:val="28"/>
        </w:rPr>
      </w:pPr>
      <w:r w:rsidRPr="00CD0E64">
        <w:rPr>
          <w:rFonts w:ascii="Calibri" w:hAnsi="Calibri" w:cs="Calibri"/>
          <w:b/>
          <w:bCs/>
          <w:i/>
          <w:iCs/>
          <w:color w:val="000000"/>
          <w:sz w:val="28"/>
          <w:szCs w:val="28"/>
          <w:highlight w:val="yellow"/>
          <w:u w:val="single"/>
        </w:rPr>
        <w:t>Stem</w:t>
      </w:r>
      <w:r w:rsidRPr="0097255A">
        <w:rPr>
          <w:rFonts w:ascii="Calibri" w:hAnsi="Calibri" w:cs="Calibri"/>
          <w:b/>
          <w:bCs/>
          <w:color w:val="000000"/>
          <w:sz w:val="28"/>
          <w:szCs w:val="28"/>
        </w:rPr>
        <w:t xml:space="preserve">: </w:t>
      </w:r>
      <w:r w:rsidR="000547C6" w:rsidRPr="0037403B">
        <w:rPr>
          <w:rFonts w:asciiTheme="minorHAnsi" w:hAnsiTheme="minorHAnsi" w:cstheme="minorHAnsi"/>
          <w:color w:val="000000"/>
          <w:sz w:val="28"/>
          <w:szCs w:val="28"/>
        </w:rPr>
        <w:t xml:space="preserve">A 47 y/o male is brought to the ED by EMS after being evacuated from a bedroom fire, started while he was smoking in his bed. </w:t>
      </w:r>
    </w:p>
    <w:p w14:paraId="7911DCB0" w14:textId="77777777" w:rsidR="000547C6" w:rsidRPr="0037403B" w:rsidRDefault="000547C6" w:rsidP="000547C6">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 xml:space="preserve">Upon evaluation he is awake and conversive but appears confused. </w:t>
      </w:r>
    </w:p>
    <w:p w14:paraId="3D4C4B17" w14:textId="77777777" w:rsidR="000547C6" w:rsidRPr="0037403B" w:rsidRDefault="000547C6" w:rsidP="000547C6">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 xml:space="preserve">He is noted to have 60% TBSA burns to his upper torso, sparing only his lower extremities. His nasal hair is </w:t>
      </w:r>
      <w:proofErr w:type="gramStart"/>
      <w:r w:rsidRPr="0037403B">
        <w:rPr>
          <w:rFonts w:asciiTheme="minorHAnsi" w:hAnsiTheme="minorHAnsi" w:cstheme="minorHAnsi"/>
          <w:color w:val="000000"/>
          <w:sz w:val="28"/>
          <w:szCs w:val="28"/>
        </w:rPr>
        <w:t>singed</w:t>
      </w:r>
      <w:proofErr w:type="gramEnd"/>
      <w:r w:rsidRPr="0037403B">
        <w:rPr>
          <w:rFonts w:asciiTheme="minorHAnsi" w:hAnsiTheme="minorHAnsi" w:cstheme="minorHAnsi"/>
          <w:color w:val="000000"/>
          <w:sz w:val="28"/>
          <w:szCs w:val="28"/>
        </w:rPr>
        <w:t xml:space="preserve"> and he has a productive cough with a hoarse voice. </w:t>
      </w:r>
    </w:p>
    <w:p w14:paraId="32E994A3" w14:textId="77777777" w:rsidR="000547C6" w:rsidRPr="0037403B" w:rsidRDefault="000547C6" w:rsidP="000547C6">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HR- 115, RR- 30, BP – 95/50, Temp – 37C, SpO2-100%.</w:t>
      </w:r>
    </w:p>
    <w:p w14:paraId="45F7FE8A" w14:textId="77777777" w:rsidR="000547C6" w:rsidRPr="0037403B" w:rsidRDefault="000547C6" w:rsidP="000547C6">
      <w:pPr>
        <w:pStyle w:val="NormalWeb"/>
        <w:spacing w:before="136" w:beforeAutospacing="0" w:after="0" w:afterAutospacing="0"/>
        <w:ind w:right="522"/>
        <w:rPr>
          <w:rFonts w:asciiTheme="minorHAnsi" w:hAnsiTheme="minorHAnsi" w:cstheme="minorHAnsi"/>
          <w:sz w:val="28"/>
          <w:szCs w:val="28"/>
        </w:rPr>
      </w:pPr>
    </w:p>
    <w:p w14:paraId="55ECDF5B" w14:textId="77777777" w:rsidR="000547C6" w:rsidRPr="0037403B" w:rsidRDefault="000547C6" w:rsidP="000547C6">
      <w:pPr>
        <w:spacing w:before="2" w:after="0" w:line="240" w:lineRule="auto"/>
        <w:rPr>
          <w:rFonts w:eastAsia="Times New Roman" w:cstheme="minorHAnsi"/>
          <w:sz w:val="28"/>
          <w:szCs w:val="28"/>
        </w:rPr>
      </w:pPr>
      <w:r w:rsidRPr="0037403B">
        <w:rPr>
          <w:rFonts w:eastAsia="Times New Roman" w:cstheme="minorHAnsi"/>
          <w:b/>
          <w:bCs/>
          <w:color w:val="000000"/>
          <w:sz w:val="28"/>
          <w:szCs w:val="28"/>
        </w:rPr>
        <w:t>Additional Workup or Studies:</w:t>
      </w:r>
    </w:p>
    <w:p w14:paraId="7B417D1F" w14:textId="77777777" w:rsidR="000547C6" w:rsidRPr="0037403B" w:rsidRDefault="000547C6" w:rsidP="000547C6">
      <w:pPr>
        <w:spacing w:before="11" w:after="0" w:line="240" w:lineRule="auto"/>
        <w:ind w:left="107"/>
        <w:rPr>
          <w:rFonts w:eastAsia="Times New Roman" w:cstheme="minorHAnsi"/>
          <w:sz w:val="28"/>
          <w:szCs w:val="28"/>
        </w:rPr>
      </w:pPr>
      <w:r w:rsidRPr="0037403B">
        <w:rPr>
          <w:rFonts w:eastAsia="Times New Roman" w:cstheme="minorHAnsi"/>
          <w:color w:val="000000"/>
          <w:sz w:val="28"/>
          <w:szCs w:val="28"/>
        </w:rPr>
        <w:t>CMP, CBC, carboxyhemoglobin, lactate</w:t>
      </w:r>
    </w:p>
    <w:p w14:paraId="1A6A1104" w14:textId="77777777" w:rsidR="000547C6" w:rsidRPr="0037403B" w:rsidRDefault="000547C6" w:rsidP="000547C6">
      <w:pPr>
        <w:spacing w:after="0" w:line="240" w:lineRule="auto"/>
        <w:rPr>
          <w:rFonts w:eastAsia="Times New Roman" w:cstheme="minorHAnsi"/>
          <w:sz w:val="28"/>
          <w:szCs w:val="28"/>
        </w:rPr>
      </w:pPr>
    </w:p>
    <w:p w14:paraId="721B7894" w14:textId="77777777" w:rsidR="000547C6" w:rsidRDefault="000547C6" w:rsidP="000547C6">
      <w:pPr>
        <w:spacing w:after="0" w:line="240" w:lineRule="auto"/>
        <w:ind w:right="109"/>
        <w:rPr>
          <w:rFonts w:eastAsia="Times New Roman" w:cstheme="minorHAnsi"/>
          <w:color w:val="000000"/>
          <w:sz w:val="28"/>
          <w:szCs w:val="28"/>
        </w:rPr>
      </w:pPr>
      <w:r>
        <w:rPr>
          <w:rFonts w:eastAsia="Times New Roman" w:cstheme="minorHAnsi"/>
          <w:b/>
          <w:bCs/>
          <w:color w:val="000000"/>
          <w:sz w:val="28"/>
          <w:szCs w:val="28"/>
        </w:rPr>
        <w:t xml:space="preserve">What are you </w:t>
      </w:r>
      <w:r w:rsidRPr="0037403B">
        <w:rPr>
          <w:rFonts w:eastAsia="Times New Roman" w:cstheme="minorHAnsi"/>
          <w:b/>
          <w:bCs/>
          <w:color w:val="000000"/>
          <w:sz w:val="28"/>
          <w:szCs w:val="28"/>
        </w:rPr>
        <w:t>concern</w:t>
      </w:r>
      <w:r>
        <w:rPr>
          <w:rFonts w:eastAsia="Times New Roman" w:cstheme="minorHAnsi"/>
          <w:b/>
          <w:bCs/>
          <w:color w:val="000000"/>
          <w:sz w:val="28"/>
          <w:szCs w:val="28"/>
        </w:rPr>
        <w:t>ed about?!</w:t>
      </w:r>
      <w:r w:rsidRPr="0037403B">
        <w:rPr>
          <w:rFonts w:eastAsia="Times New Roman" w:cstheme="minorHAnsi"/>
          <w:color w:val="000000"/>
          <w:sz w:val="28"/>
          <w:szCs w:val="28"/>
        </w:rPr>
        <w:t xml:space="preserve">: </w:t>
      </w:r>
    </w:p>
    <w:p w14:paraId="22EDB376"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Airway compromise with an upper airway inhalation injury</w:t>
      </w:r>
    </w:p>
    <w:p w14:paraId="140A8CB6"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Pr>
          <w:rFonts w:eastAsia="Times New Roman" w:cstheme="minorHAnsi"/>
          <w:color w:val="000000"/>
          <w:sz w:val="28"/>
          <w:szCs w:val="28"/>
        </w:rPr>
        <w:t>D</w:t>
      </w:r>
      <w:r w:rsidRPr="00585EF6">
        <w:rPr>
          <w:rFonts w:eastAsia="Times New Roman" w:cstheme="minorHAnsi"/>
          <w:color w:val="000000"/>
          <w:sz w:val="28"/>
          <w:szCs w:val="28"/>
        </w:rPr>
        <w:t xml:space="preserve">evelopment of decreased pulmonary compliance with circumferential burns to the </w:t>
      </w:r>
      <w:proofErr w:type="gramStart"/>
      <w:r w:rsidRPr="00585EF6">
        <w:rPr>
          <w:rFonts w:eastAsia="Times New Roman" w:cstheme="minorHAnsi"/>
          <w:color w:val="000000"/>
          <w:sz w:val="28"/>
          <w:szCs w:val="28"/>
        </w:rPr>
        <w:t>torso</w:t>
      </w:r>
      <w:proofErr w:type="gramEnd"/>
    </w:p>
    <w:p w14:paraId="73C4E999"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arbon monoxide poisoning</w:t>
      </w:r>
    </w:p>
    <w:p w14:paraId="6442775C"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Pr>
          <w:rFonts w:eastAsia="Times New Roman" w:cstheme="minorHAnsi"/>
          <w:color w:val="000000"/>
          <w:sz w:val="28"/>
          <w:szCs w:val="28"/>
        </w:rPr>
        <w:t>H</w:t>
      </w:r>
      <w:r w:rsidRPr="00585EF6">
        <w:rPr>
          <w:rFonts w:eastAsia="Times New Roman" w:cstheme="minorHAnsi"/>
          <w:color w:val="000000"/>
          <w:sz w:val="28"/>
          <w:szCs w:val="28"/>
        </w:rPr>
        <w:t>ypothermia</w:t>
      </w:r>
    </w:p>
    <w:p w14:paraId="64E9EA19"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ARDS/multisystem organ failure</w:t>
      </w:r>
    </w:p>
    <w:p w14:paraId="7CC6AD93" w14:textId="77777777" w:rsidR="000547C6" w:rsidRPr="00585EF6" w:rsidRDefault="000547C6" w:rsidP="000547C6">
      <w:pPr>
        <w:pStyle w:val="ListParagraph"/>
        <w:numPr>
          <w:ilvl w:val="0"/>
          <w:numId w:val="67"/>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 xml:space="preserve">ompartment syndrome in extremities or </w:t>
      </w:r>
      <w:proofErr w:type="gramStart"/>
      <w:r w:rsidRPr="00585EF6">
        <w:rPr>
          <w:rFonts w:eastAsia="Times New Roman" w:cstheme="minorHAnsi"/>
          <w:color w:val="000000"/>
          <w:sz w:val="28"/>
          <w:szCs w:val="28"/>
        </w:rPr>
        <w:t>abdomen</w:t>
      </w:r>
      <w:proofErr w:type="gramEnd"/>
    </w:p>
    <w:p w14:paraId="6CFDE134" w14:textId="77777777" w:rsidR="000547C6" w:rsidRPr="0037403B" w:rsidRDefault="000547C6" w:rsidP="000547C6">
      <w:pPr>
        <w:spacing w:after="0" w:line="240" w:lineRule="auto"/>
        <w:rPr>
          <w:rFonts w:eastAsia="Times New Roman" w:cstheme="minorHAnsi"/>
          <w:sz w:val="28"/>
          <w:szCs w:val="28"/>
        </w:rPr>
      </w:pPr>
    </w:p>
    <w:p w14:paraId="62B56B05" w14:textId="77777777" w:rsidR="000547C6" w:rsidRPr="0037403B" w:rsidRDefault="000547C6" w:rsidP="000547C6">
      <w:pPr>
        <w:spacing w:before="1" w:after="0" w:line="240" w:lineRule="auto"/>
        <w:rPr>
          <w:rFonts w:eastAsia="Times New Roman" w:cstheme="minorHAnsi"/>
          <w:sz w:val="28"/>
          <w:szCs w:val="28"/>
        </w:rPr>
      </w:pPr>
      <w:r w:rsidRPr="0037403B">
        <w:rPr>
          <w:rFonts w:eastAsia="Times New Roman" w:cstheme="minorHAnsi"/>
          <w:b/>
          <w:bCs/>
          <w:color w:val="000000"/>
          <w:sz w:val="28"/>
          <w:szCs w:val="28"/>
        </w:rPr>
        <w:t>What would you like to do now?</w:t>
      </w:r>
    </w:p>
    <w:p w14:paraId="64D784A4" w14:textId="77777777" w:rsidR="000547C6" w:rsidRDefault="000547C6" w:rsidP="000547C6">
      <w:pPr>
        <w:numPr>
          <w:ilvl w:val="0"/>
          <w:numId w:val="62"/>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Intubate – 100% FiO2 </w:t>
      </w:r>
    </w:p>
    <w:p w14:paraId="3B088203" w14:textId="77777777" w:rsidR="000547C6" w:rsidRPr="0037403B" w:rsidRDefault="000547C6" w:rsidP="000547C6">
      <w:pPr>
        <w:numPr>
          <w:ilvl w:val="0"/>
          <w:numId w:val="62"/>
        </w:numPr>
        <w:spacing w:before="8" w:after="0" w:line="240" w:lineRule="auto"/>
        <w:ind w:left="826"/>
        <w:textAlignment w:val="baseline"/>
        <w:rPr>
          <w:rFonts w:eastAsia="Times New Roman" w:cstheme="minorHAnsi"/>
          <w:color w:val="000000"/>
          <w:sz w:val="28"/>
          <w:szCs w:val="28"/>
        </w:rPr>
      </w:pPr>
      <w:r>
        <w:rPr>
          <w:rFonts w:eastAsia="Times New Roman" w:cstheme="minorHAnsi"/>
          <w:color w:val="000000"/>
          <w:sz w:val="28"/>
          <w:szCs w:val="28"/>
        </w:rPr>
        <w:t>S</w:t>
      </w:r>
      <w:r w:rsidRPr="0037403B">
        <w:rPr>
          <w:rFonts w:eastAsia="Times New Roman" w:cstheme="minorHAnsi"/>
          <w:color w:val="000000"/>
          <w:sz w:val="28"/>
          <w:szCs w:val="28"/>
        </w:rPr>
        <w:t>erial carboxyhemoglobin levels</w:t>
      </w:r>
    </w:p>
    <w:p w14:paraId="50707F49" w14:textId="77777777" w:rsidR="000547C6" w:rsidRDefault="000547C6" w:rsidP="000547C6">
      <w:pPr>
        <w:numPr>
          <w:ilvl w:val="0"/>
          <w:numId w:val="62"/>
        </w:numPr>
        <w:spacing w:after="0" w:line="240" w:lineRule="auto"/>
        <w:ind w:left="827" w:right="235"/>
        <w:textAlignment w:val="baseline"/>
        <w:rPr>
          <w:rFonts w:eastAsia="Times New Roman" w:cstheme="minorHAnsi"/>
          <w:color w:val="000000"/>
          <w:sz w:val="28"/>
          <w:szCs w:val="28"/>
        </w:rPr>
      </w:pPr>
      <w:r w:rsidRPr="0037403B">
        <w:rPr>
          <w:rFonts w:eastAsia="Times New Roman" w:cstheme="minorHAnsi"/>
          <w:color w:val="000000"/>
          <w:sz w:val="28"/>
          <w:szCs w:val="28"/>
        </w:rPr>
        <w:t>Establish adequate IV access and initiate fluid resuscitation using parkland formula:</w:t>
      </w:r>
    </w:p>
    <w:p w14:paraId="06CFF754" w14:textId="77777777" w:rsidR="000547C6" w:rsidRDefault="000547C6" w:rsidP="000547C6">
      <w:pPr>
        <w:spacing w:after="0" w:line="240" w:lineRule="auto"/>
        <w:ind w:right="235"/>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 2-4 ml/kg/%TBSA burn using LR. First ½ within 8 hours of burn.</w:t>
      </w:r>
    </w:p>
    <w:p w14:paraId="735002E4" w14:textId="77777777" w:rsidR="000547C6" w:rsidRPr="0037403B" w:rsidRDefault="000547C6" w:rsidP="000547C6">
      <w:pPr>
        <w:spacing w:after="0" w:line="240" w:lineRule="auto"/>
        <w:ind w:right="235"/>
        <w:textAlignment w:val="baseline"/>
        <w:rPr>
          <w:rFonts w:eastAsia="Times New Roman" w:cstheme="minorHAnsi"/>
          <w:sz w:val="28"/>
          <w:szCs w:val="28"/>
        </w:rPr>
      </w:pPr>
      <w:r w:rsidRPr="0037403B">
        <w:rPr>
          <w:rFonts w:eastAsia="Times New Roman" w:cstheme="minorHAnsi"/>
          <w:color w:val="000000"/>
          <w:sz w:val="28"/>
          <w:szCs w:val="28"/>
        </w:rPr>
        <w:t xml:space="preserve"> Second</w:t>
      </w:r>
      <w:r>
        <w:rPr>
          <w:rFonts w:eastAsia="Times New Roman" w:cstheme="minorHAnsi"/>
          <w:color w:val="000000"/>
          <w:sz w:val="28"/>
          <w:szCs w:val="28"/>
        </w:rPr>
        <w:t xml:space="preserve"> </w:t>
      </w:r>
      <w:r w:rsidRPr="0037403B">
        <w:rPr>
          <w:rFonts w:eastAsia="Times New Roman" w:cstheme="minorHAnsi"/>
          <w:color w:val="000000"/>
          <w:sz w:val="28"/>
          <w:szCs w:val="28"/>
        </w:rPr>
        <w:t>½ in the next 16 hours</w:t>
      </w:r>
    </w:p>
    <w:p w14:paraId="5F8BD991" w14:textId="77777777" w:rsidR="000547C6" w:rsidRPr="002A15C8" w:rsidRDefault="000547C6" w:rsidP="000547C6">
      <w:pPr>
        <w:pStyle w:val="ListParagraph"/>
        <w:numPr>
          <w:ilvl w:val="0"/>
          <w:numId w:val="62"/>
        </w:numPr>
        <w:spacing w:before="8" w:after="0" w:line="240" w:lineRule="auto"/>
        <w:textAlignment w:val="baseline"/>
        <w:rPr>
          <w:rFonts w:eastAsia="Times New Roman" w:cstheme="minorHAnsi"/>
          <w:color w:val="000000"/>
          <w:sz w:val="28"/>
          <w:szCs w:val="28"/>
        </w:rPr>
      </w:pPr>
      <w:r w:rsidRPr="002A15C8">
        <w:rPr>
          <w:rFonts w:eastAsia="Times New Roman" w:cstheme="minorHAnsi"/>
          <w:color w:val="000000"/>
          <w:sz w:val="28"/>
          <w:szCs w:val="28"/>
        </w:rPr>
        <w:t>Place a foley to monitor resuscitation. Goal 30 – 50 cc/</w:t>
      </w:r>
      <w:proofErr w:type="spellStart"/>
      <w:r w:rsidRPr="002A15C8">
        <w:rPr>
          <w:rFonts w:eastAsia="Times New Roman" w:cstheme="minorHAnsi"/>
          <w:color w:val="000000"/>
          <w:sz w:val="28"/>
          <w:szCs w:val="28"/>
        </w:rPr>
        <w:t>hr</w:t>
      </w:r>
      <w:proofErr w:type="spellEnd"/>
    </w:p>
    <w:p w14:paraId="13266985" w14:textId="77777777" w:rsidR="000547C6" w:rsidRPr="0037403B" w:rsidRDefault="000547C6" w:rsidP="000547C6">
      <w:pPr>
        <w:spacing w:after="0" w:line="240" w:lineRule="auto"/>
        <w:rPr>
          <w:rFonts w:eastAsia="Times New Roman" w:cstheme="minorHAnsi"/>
          <w:sz w:val="28"/>
          <w:szCs w:val="28"/>
        </w:rPr>
      </w:pPr>
    </w:p>
    <w:p w14:paraId="43AABEA0" w14:textId="77777777" w:rsidR="000547C6" w:rsidRPr="0037403B" w:rsidRDefault="000547C6" w:rsidP="000547C6">
      <w:pPr>
        <w:spacing w:after="0" w:line="240" w:lineRule="auto"/>
        <w:ind w:left="107" w:right="98" w:hanging="341"/>
        <w:rPr>
          <w:rFonts w:eastAsia="Times New Roman" w:cstheme="minorHAnsi"/>
          <w:sz w:val="28"/>
          <w:szCs w:val="28"/>
        </w:rPr>
      </w:pPr>
      <w:proofErr w:type="gramStart"/>
      <w:r w:rsidRPr="0037403B">
        <w:rPr>
          <w:rFonts w:eastAsia="Times New Roman" w:cstheme="minorHAnsi"/>
          <w:b/>
          <w:bCs/>
          <w:color w:val="000000"/>
          <w:sz w:val="28"/>
          <w:szCs w:val="28"/>
        </w:rPr>
        <w:t>Scenario :</w:t>
      </w:r>
      <w:proofErr w:type="gramEnd"/>
      <w:r w:rsidRPr="0037403B">
        <w:rPr>
          <w:rFonts w:eastAsia="Times New Roman" w:cstheme="minorHAnsi"/>
          <w:b/>
          <w:bCs/>
          <w:color w:val="000000"/>
          <w:sz w:val="28"/>
          <w:szCs w:val="28"/>
        </w:rPr>
        <w:t xml:space="preserve"> </w:t>
      </w:r>
      <w:r w:rsidRPr="0037403B">
        <w:rPr>
          <w:rFonts w:eastAsia="Times New Roman" w:cstheme="minorHAnsi"/>
          <w:color w:val="000000"/>
          <w:sz w:val="28"/>
          <w:szCs w:val="28"/>
        </w:rPr>
        <w:t xml:space="preserve">Patient is 100 kg, received 60% TBSA burn. He arrives four hours after his burn and has received a total of four liters of crystalloid. How would you manage his fluids at this </w:t>
      </w:r>
      <w:proofErr w:type="gramStart"/>
      <w:r w:rsidRPr="0037403B">
        <w:rPr>
          <w:rFonts w:eastAsia="Times New Roman" w:cstheme="minorHAnsi"/>
          <w:color w:val="000000"/>
          <w:sz w:val="28"/>
          <w:szCs w:val="28"/>
        </w:rPr>
        <w:t>point</w:t>
      </w:r>
      <w:proofErr w:type="gramEnd"/>
    </w:p>
    <w:p w14:paraId="085FD985" w14:textId="77777777" w:rsidR="000547C6" w:rsidRDefault="000547C6" w:rsidP="000547C6">
      <w:pPr>
        <w:spacing w:after="0" w:line="240" w:lineRule="auto"/>
        <w:ind w:right="121"/>
        <w:textAlignment w:val="baseline"/>
        <w:rPr>
          <w:rFonts w:eastAsia="Times New Roman" w:cstheme="minorHAnsi"/>
          <w:color w:val="000000"/>
          <w:sz w:val="28"/>
          <w:szCs w:val="28"/>
        </w:rPr>
      </w:pPr>
    </w:p>
    <w:p w14:paraId="60286B2D" w14:textId="77777777" w:rsidR="000547C6" w:rsidRPr="0037403B" w:rsidRDefault="000547C6" w:rsidP="000547C6">
      <w:pPr>
        <w:spacing w:after="0" w:line="240" w:lineRule="auto"/>
        <w:ind w:right="121"/>
        <w:textAlignment w:val="baseline"/>
        <w:rPr>
          <w:rFonts w:eastAsia="Times New Roman" w:cstheme="minorHAnsi"/>
          <w:color w:val="000000"/>
          <w:sz w:val="28"/>
          <w:szCs w:val="28"/>
        </w:rPr>
      </w:pPr>
      <w:r w:rsidRPr="0037403B">
        <w:rPr>
          <w:rFonts w:eastAsia="Times New Roman" w:cstheme="minorHAnsi"/>
          <w:color w:val="000000"/>
          <w:sz w:val="28"/>
          <w:szCs w:val="28"/>
        </w:rPr>
        <w:lastRenderedPageBreak/>
        <w:t xml:space="preserve">Parkland: 100 kg * 60% *2ml/kg = 12L in first 24 hours, 6L in first 8 hours. Patient has already received 4L </w:t>
      </w:r>
      <w:r w:rsidRPr="0037403B">
        <w:rPr>
          <w:rFonts w:ascii="Calibri" w:eastAsia="Times New Roman" w:hAnsi="Calibri" w:cs="Calibri"/>
          <w:color w:val="000000"/>
          <w:sz w:val="28"/>
          <w:szCs w:val="28"/>
        </w:rPr>
        <w:t>🡪</w:t>
      </w:r>
      <w:r w:rsidRPr="0037403B">
        <w:rPr>
          <w:rFonts w:eastAsia="Times New Roman" w:cstheme="minorHAnsi"/>
          <w:color w:val="000000"/>
          <w:sz w:val="28"/>
          <w:szCs w:val="28"/>
        </w:rPr>
        <w:t xml:space="preserve"> 500 cc/</w:t>
      </w:r>
      <w:proofErr w:type="spellStart"/>
      <w:r w:rsidRPr="0037403B">
        <w:rPr>
          <w:rFonts w:eastAsia="Times New Roman" w:cstheme="minorHAnsi"/>
          <w:color w:val="000000"/>
          <w:sz w:val="28"/>
          <w:szCs w:val="28"/>
        </w:rPr>
        <w:t>hr</w:t>
      </w:r>
      <w:proofErr w:type="spellEnd"/>
      <w:r w:rsidRPr="0037403B">
        <w:rPr>
          <w:rFonts w:eastAsia="Times New Roman" w:cstheme="minorHAnsi"/>
          <w:color w:val="000000"/>
          <w:sz w:val="28"/>
          <w:szCs w:val="28"/>
        </w:rPr>
        <w:t xml:space="preserve"> for the remainder of the first 8 hours.</w:t>
      </w:r>
    </w:p>
    <w:p w14:paraId="09A48F78" w14:textId="77777777" w:rsidR="000547C6" w:rsidRDefault="000547C6" w:rsidP="000547C6">
      <w:pPr>
        <w:spacing w:after="0" w:line="240" w:lineRule="auto"/>
        <w:ind w:left="827" w:right="279"/>
        <w:textAlignment w:val="baseline"/>
        <w:rPr>
          <w:rFonts w:eastAsia="Times New Roman" w:cstheme="minorHAnsi"/>
          <w:color w:val="000000"/>
          <w:sz w:val="28"/>
          <w:szCs w:val="28"/>
        </w:rPr>
      </w:pPr>
    </w:p>
    <w:p w14:paraId="54F225A4" w14:textId="77777777" w:rsidR="000547C6" w:rsidRDefault="000547C6" w:rsidP="000547C6">
      <w:pPr>
        <w:spacing w:after="0" w:line="240" w:lineRule="auto"/>
        <w:ind w:left="107" w:right="98" w:hanging="341"/>
        <w:rPr>
          <w:rFonts w:eastAsia="Times New Roman" w:cstheme="minorHAnsi"/>
          <w:b/>
          <w:bCs/>
          <w:color w:val="000000"/>
          <w:sz w:val="28"/>
          <w:szCs w:val="28"/>
        </w:rPr>
      </w:pPr>
      <w:r w:rsidRPr="0037403B">
        <w:rPr>
          <w:rFonts w:eastAsia="Times New Roman" w:cstheme="minorHAnsi"/>
          <w:b/>
          <w:bCs/>
          <w:color w:val="000000"/>
          <w:sz w:val="28"/>
          <w:szCs w:val="28"/>
        </w:rPr>
        <w:t xml:space="preserve">Scenario: </w:t>
      </w:r>
      <w:r w:rsidRPr="00287FE1">
        <w:rPr>
          <w:rFonts w:eastAsia="Times New Roman" w:cstheme="minorHAnsi"/>
          <w:b/>
          <w:bCs/>
          <w:color w:val="000000"/>
          <w:sz w:val="28"/>
          <w:szCs w:val="28"/>
        </w:rPr>
        <w:t>Patient</w:t>
      </w:r>
      <w:r w:rsidRPr="0037403B">
        <w:rPr>
          <w:rFonts w:eastAsia="Times New Roman" w:cstheme="minorHAnsi"/>
          <w:b/>
          <w:bCs/>
          <w:color w:val="000000"/>
          <w:sz w:val="28"/>
          <w:szCs w:val="28"/>
        </w:rPr>
        <w:t xml:space="preserve"> has been transported to the ICU and is being mechanically</w:t>
      </w:r>
      <w:r w:rsidRPr="00287FE1">
        <w:rPr>
          <w:rFonts w:eastAsia="Times New Roman" w:cstheme="minorHAnsi"/>
          <w:b/>
          <w:bCs/>
          <w:color w:val="000000"/>
          <w:sz w:val="28"/>
          <w:szCs w:val="28"/>
        </w:rPr>
        <w:t xml:space="preserve"> </w:t>
      </w:r>
      <w:r w:rsidRPr="0037403B">
        <w:rPr>
          <w:rFonts w:eastAsia="Times New Roman" w:cstheme="minorHAnsi"/>
          <w:b/>
          <w:bCs/>
          <w:color w:val="000000"/>
          <w:sz w:val="28"/>
          <w:szCs w:val="28"/>
        </w:rPr>
        <w:t>ventilated. You get a call from respiratory therapy that his peak airway pressures have increased to</w:t>
      </w:r>
      <w:r w:rsidRPr="00287FE1">
        <w:rPr>
          <w:rFonts w:eastAsia="Times New Roman" w:cstheme="minorHAnsi"/>
          <w:b/>
          <w:bCs/>
          <w:color w:val="000000"/>
          <w:sz w:val="28"/>
          <w:szCs w:val="28"/>
        </w:rPr>
        <w:t xml:space="preserve"> </w:t>
      </w:r>
      <w:r w:rsidRPr="0037403B">
        <w:rPr>
          <w:rFonts w:eastAsia="Times New Roman" w:cstheme="minorHAnsi"/>
          <w:b/>
          <w:bCs/>
          <w:color w:val="000000"/>
          <w:sz w:val="28"/>
          <w:szCs w:val="28"/>
        </w:rPr>
        <w:t>35. What are you concerned about?</w:t>
      </w:r>
    </w:p>
    <w:p w14:paraId="689AF27F" w14:textId="77777777" w:rsidR="000547C6" w:rsidRDefault="000547C6" w:rsidP="000547C6">
      <w:pPr>
        <w:spacing w:after="0" w:line="240" w:lineRule="auto"/>
        <w:ind w:left="107" w:right="98" w:hanging="341"/>
        <w:rPr>
          <w:rFonts w:eastAsia="Times New Roman" w:cstheme="minorHAnsi"/>
          <w:color w:val="000000"/>
          <w:sz w:val="28"/>
          <w:szCs w:val="28"/>
        </w:rPr>
      </w:pPr>
    </w:p>
    <w:p w14:paraId="1B55DDE3" w14:textId="77777777" w:rsidR="000547C6" w:rsidRPr="00486895" w:rsidRDefault="000547C6" w:rsidP="000547C6">
      <w:pPr>
        <w:pStyle w:val="ListParagraph"/>
        <w:numPr>
          <w:ilvl w:val="0"/>
          <w:numId w:val="64"/>
        </w:numPr>
        <w:spacing w:after="0" w:line="240" w:lineRule="auto"/>
        <w:ind w:right="98"/>
        <w:rPr>
          <w:rFonts w:eastAsia="Times New Roman" w:cstheme="minorHAnsi"/>
          <w:sz w:val="28"/>
          <w:szCs w:val="28"/>
        </w:rPr>
      </w:pPr>
      <w:r w:rsidRPr="00486895">
        <w:rPr>
          <w:rFonts w:eastAsia="Times New Roman" w:cstheme="minorHAnsi"/>
          <w:color w:val="000000"/>
          <w:sz w:val="28"/>
          <w:szCs w:val="28"/>
        </w:rPr>
        <w:t>Abdominal compartment syndrome</w:t>
      </w:r>
      <w:r>
        <w:rPr>
          <w:rFonts w:eastAsia="Times New Roman" w:cstheme="minorHAnsi"/>
          <w:color w:val="000000"/>
          <w:sz w:val="28"/>
          <w:szCs w:val="28"/>
        </w:rPr>
        <w:t>.</w:t>
      </w:r>
    </w:p>
    <w:p w14:paraId="482E0895" w14:textId="77777777" w:rsidR="000547C6" w:rsidRPr="007F71A1" w:rsidRDefault="000547C6" w:rsidP="000547C6">
      <w:pPr>
        <w:pStyle w:val="ListParagraph"/>
        <w:numPr>
          <w:ilvl w:val="0"/>
          <w:numId w:val="64"/>
        </w:numPr>
        <w:spacing w:after="0" w:line="240" w:lineRule="auto"/>
        <w:ind w:right="98"/>
        <w:rPr>
          <w:rFonts w:eastAsia="Times New Roman" w:cstheme="minorHAnsi"/>
          <w:sz w:val="28"/>
          <w:szCs w:val="28"/>
        </w:rPr>
      </w:pPr>
      <w:r>
        <w:rPr>
          <w:rFonts w:eastAsia="Times New Roman" w:cstheme="minorHAnsi"/>
          <w:color w:val="000000"/>
          <w:sz w:val="28"/>
          <w:szCs w:val="28"/>
        </w:rPr>
        <w:t>R</w:t>
      </w:r>
      <w:r w:rsidRPr="00486895">
        <w:rPr>
          <w:rFonts w:eastAsia="Times New Roman" w:cstheme="minorHAnsi"/>
          <w:color w:val="000000"/>
          <w:sz w:val="28"/>
          <w:szCs w:val="28"/>
        </w:rPr>
        <w:t xml:space="preserve">estrictive physiology due to thoracic eschars) </w:t>
      </w:r>
    </w:p>
    <w:p w14:paraId="290C2208" w14:textId="77777777" w:rsidR="000547C6" w:rsidRPr="007F71A1" w:rsidRDefault="000547C6" w:rsidP="000547C6">
      <w:pPr>
        <w:pStyle w:val="ListParagraph"/>
        <w:spacing w:after="0" w:line="240" w:lineRule="auto"/>
        <w:ind w:right="98"/>
        <w:rPr>
          <w:rFonts w:eastAsia="Times New Roman" w:cstheme="minorHAnsi"/>
          <w:sz w:val="28"/>
          <w:szCs w:val="28"/>
        </w:rPr>
      </w:pPr>
    </w:p>
    <w:p w14:paraId="518267F2" w14:textId="77777777" w:rsidR="000547C6" w:rsidRDefault="000547C6" w:rsidP="000547C6">
      <w:pPr>
        <w:spacing w:after="0" w:line="240" w:lineRule="auto"/>
        <w:ind w:right="98"/>
        <w:rPr>
          <w:rFonts w:eastAsia="Times New Roman" w:cstheme="minorHAnsi"/>
          <w:color w:val="000000"/>
          <w:sz w:val="28"/>
          <w:szCs w:val="28"/>
        </w:rPr>
      </w:pPr>
      <w:r w:rsidRPr="007F71A1">
        <w:rPr>
          <w:rFonts w:eastAsia="Times New Roman" w:cstheme="minorHAnsi"/>
          <w:b/>
          <w:bCs/>
          <w:color w:val="000000"/>
          <w:sz w:val="28"/>
          <w:szCs w:val="28"/>
        </w:rPr>
        <w:t>What would you do?</w:t>
      </w:r>
      <w:r>
        <w:rPr>
          <w:rFonts w:eastAsia="Times New Roman" w:cstheme="minorHAnsi"/>
          <w:color w:val="000000"/>
          <w:sz w:val="28"/>
          <w:szCs w:val="28"/>
        </w:rPr>
        <w:t xml:space="preserve"> </w:t>
      </w:r>
      <w:r w:rsidRPr="007F71A1">
        <w:rPr>
          <w:rFonts w:eastAsia="Times New Roman" w:cstheme="minorHAnsi"/>
          <w:color w:val="000000"/>
          <w:sz w:val="28"/>
          <w:szCs w:val="28"/>
        </w:rPr>
        <w:t xml:space="preserve"> </w:t>
      </w:r>
    </w:p>
    <w:p w14:paraId="12DA7CFE" w14:textId="1F7579BD" w:rsidR="000547C6" w:rsidRPr="007F71A1" w:rsidRDefault="000547C6" w:rsidP="000547C6">
      <w:pPr>
        <w:pStyle w:val="ListParagraph"/>
        <w:numPr>
          <w:ilvl w:val="0"/>
          <w:numId w:val="68"/>
        </w:numPr>
        <w:spacing w:after="0" w:line="240" w:lineRule="auto"/>
        <w:ind w:right="98"/>
        <w:rPr>
          <w:rFonts w:eastAsia="Times New Roman" w:cstheme="minorHAnsi"/>
          <w:sz w:val="28"/>
          <w:szCs w:val="28"/>
        </w:rPr>
      </w:pPr>
      <w:r w:rsidRPr="007F71A1">
        <w:rPr>
          <w:rFonts w:eastAsia="Times New Roman" w:cstheme="minorHAnsi"/>
          <w:color w:val="000000"/>
          <w:sz w:val="28"/>
          <w:szCs w:val="28"/>
        </w:rPr>
        <w:t xml:space="preserve">check bladder </w:t>
      </w:r>
      <w:proofErr w:type="gramStart"/>
      <w:r w:rsidRPr="007F71A1">
        <w:rPr>
          <w:rFonts w:eastAsia="Times New Roman" w:cstheme="minorHAnsi"/>
          <w:color w:val="000000"/>
          <w:sz w:val="28"/>
          <w:szCs w:val="28"/>
        </w:rPr>
        <w:t>pressure</w:t>
      </w:r>
      <w:proofErr w:type="gramEnd"/>
      <w:r w:rsidRPr="007F71A1">
        <w:rPr>
          <w:rFonts w:eastAsia="Times New Roman" w:cstheme="minorHAnsi"/>
          <w:color w:val="000000"/>
          <w:sz w:val="28"/>
          <w:szCs w:val="28"/>
        </w:rPr>
        <w:t xml:space="preserve"> </w:t>
      </w:r>
    </w:p>
    <w:p w14:paraId="62F9DA16" w14:textId="77777777" w:rsidR="000547C6" w:rsidRPr="00CC4B24" w:rsidRDefault="000547C6" w:rsidP="000547C6">
      <w:pPr>
        <w:pStyle w:val="ListParagraph"/>
        <w:numPr>
          <w:ilvl w:val="0"/>
          <w:numId w:val="68"/>
        </w:numPr>
        <w:spacing w:after="0" w:line="240" w:lineRule="auto"/>
        <w:ind w:right="98"/>
        <w:rPr>
          <w:rFonts w:eastAsia="Times New Roman" w:cstheme="minorHAnsi"/>
          <w:sz w:val="28"/>
          <w:szCs w:val="28"/>
        </w:rPr>
      </w:pPr>
      <w:r>
        <w:rPr>
          <w:rFonts w:eastAsia="Times New Roman" w:cstheme="minorHAnsi"/>
          <w:color w:val="000000"/>
          <w:sz w:val="28"/>
          <w:szCs w:val="28"/>
        </w:rPr>
        <w:t>P</w:t>
      </w:r>
      <w:r w:rsidRPr="007F71A1">
        <w:rPr>
          <w:rFonts w:eastAsia="Times New Roman" w:cstheme="minorHAnsi"/>
          <w:color w:val="000000"/>
          <w:sz w:val="28"/>
          <w:szCs w:val="28"/>
        </w:rPr>
        <w:t xml:space="preserve">erform escharotomy of </w:t>
      </w:r>
      <w:proofErr w:type="gramStart"/>
      <w:r w:rsidRPr="007F71A1">
        <w:rPr>
          <w:rFonts w:eastAsia="Times New Roman" w:cstheme="minorHAnsi"/>
          <w:color w:val="000000"/>
          <w:sz w:val="28"/>
          <w:szCs w:val="28"/>
        </w:rPr>
        <w:t>thorax</w:t>
      </w:r>
      <w:proofErr w:type="gramEnd"/>
    </w:p>
    <w:p w14:paraId="2C8E7F89" w14:textId="6175778E" w:rsidR="000547C6" w:rsidRPr="005E5375" w:rsidRDefault="000547C6" w:rsidP="005E5375">
      <w:pPr>
        <w:pStyle w:val="ListParagraph"/>
        <w:numPr>
          <w:ilvl w:val="0"/>
          <w:numId w:val="24"/>
        </w:numPr>
        <w:spacing w:after="0" w:line="240" w:lineRule="auto"/>
        <w:ind w:right="98"/>
        <w:rPr>
          <w:rFonts w:eastAsia="Times New Roman" w:cstheme="minorHAnsi"/>
          <w:b/>
          <w:bCs/>
          <w:sz w:val="28"/>
          <w:szCs w:val="28"/>
        </w:rPr>
      </w:pPr>
      <w:r w:rsidRPr="005E5375">
        <w:rPr>
          <w:rFonts w:eastAsia="Times New Roman" w:cstheme="minorHAnsi"/>
          <w:b/>
          <w:bCs/>
          <w:sz w:val="28"/>
          <w:szCs w:val="28"/>
        </w:rPr>
        <w:t xml:space="preserve">Describe </w:t>
      </w:r>
    </w:p>
    <w:p w14:paraId="71BF8654" w14:textId="77777777" w:rsidR="000547C6" w:rsidRDefault="000547C6" w:rsidP="000547C6">
      <w:pPr>
        <w:pStyle w:val="ListParagraph"/>
        <w:numPr>
          <w:ilvl w:val="0"/>
          <w:numId w:val="69"/>
        </w:numPr>
        <w:spacing w:after="0" w:line="240" w:lineRule="auto"/>
        <w:ind w:right="384"/>
        <w:textAlignment w:val="baseline"/>
        <w:rPr>
          <w:rFonts w:eastAsia="Times New Roman" w:cstheme="minorHAnsi"/>
          <w:color w:val="000000"/>
          <w:sz w:val="28"/>
          <w:szCs w:val="28"/>
        </w:rPr>
      </w:pPr>
      <w:r w:rsidRPr="00CC4B24">
        <w:rPr>
          <w:rFonts w:eastAsia="Times New Roman" w:cstheme="minorHAnsi"/>
          <w:color w:val="000000"/>
          <w:sz w:val="28"/>
          <w:szCs w:val="28"/>
        </w:rPr>
        <w:t xml:space="preserve">Escharotomy of the thorax </w:t>
      </w:r>
    </w:p>
    <w:p w14:paraId="74706F83" w14:textId="77777777" w:rsidR="005E5375" w:rsidRDefault="000547C6" w:rsidP="005E5375">
      <w:pPr>
        <w:pStyle w:val="ListParagraph"/>
        <w:numPr>
          <w:ilvl w:val="0"/>
          <w:numId w:val="69"/>
        </w:numPr>
        <w:spacing w:after="0" w:line="240" w:lineRule="auto"/>
        <w:ind w:right="384"/>
        <w:textAlignment w:val="baseline"/>
        <w:rPr>
          <w:rFonts w:eastAsia="Times New Roman" w:cstheme="minorHAnsi"/>
          <w:color w:val="000000"/>
          <w:sz w:val="28"/>
          <w:szCs w:val="28"/>
        </w:rPr>
      </w:pPr>
      <w:r>
        <w:rPr>
          <w:rFonts w:eastAsia="Times New Roman" w:cstheme="minorHAnsi"/>
          <w:color w:val="000000"/>
          <w:sz w:val="28"/>
          <w:szCs w:val="28"/>
        </w:rPr>
        <w:t>V</w:t>
      </w:r>
      <w:r w:rsidRPr="00CC4B24">
        <w:rPr>
          <w:rFonts w:eastAsia="Times New Roman" w:cstheme="minorHAnsi"/>
          <w:color w:val="000000"/>
          <w:sz w:val="28"/>
          <w:szCs w:val="28"/>
        </w:rPr>
        <w:t>ertical incision bilaterally between mid-clavicular line and mid axillary line</w:t>
      </w:r>
      <w:r>
        <w:rPr>
          <w:rFonts w:eastAsia="Times New Roman" w:cstheme="minorHAnsi"/>
          <w:color w:val="000000"/>
          <w:sz w:val="28"/>
          <w:szCs w:val="28"/>
        </w:rPr>
        <w:t>.</w:t>
      </w:r>
    </w:p>
    <w:p w14:paraId="639AEC8B" w14:textId="77777777" w:rsidR="005E5375" w:rsidRDefault="000547C6" w:rsidP="005E5375">
      <w:pPr>
        <w:pStyle w:val="ListParagraph"/>
        <w:numPr>
          <w:ilvl w:val="0"/>
          <w:numId w:val="69"/>
        </w:numPr>
        <w:spacing w:after="0" w:line="240" w:lineRule="auto"/>
        <w:ind w:right="384"/>
        <w:textAlignment w:val="baseline"/>
        <w:rPr>
          <w:rFonts w:eastAsia="Times New Roman" w:cstheme="minorHAnsi"/>
          <w:color w:val="000000"/>
          <w:sz w:val="28"/>
          <w:szCs w:val="28"/>
        </w:rPr>
      </w:pPr>
      <w:r w:rsidRPr="005E5375">
        <w:rPr>
          <w:rFonts w:eastAsia="Times New Roman" w:cstheme="minorHAnsi"/>
          <w:color w:val="000000"/>
          <w:sz w:val="28"/>
          <w:szCs w:val="28"/>
        </w:rPr>
        <w:t xml:space="preserve">Connected by transverse incision x </w:t>
      </w:r>
      <w:proofErr w:type="gramStart"/>
      <w:r w:rsidRPr="005E5375">
        <w:rPr>
          <w:rFonts w:eastAsia="Times New Roman" w:cstheme="minorHAnsi"/>
          <w:color w:val="000000"/>
          <w:sz w:val="28"/>
          <w:szCs w:val="28"/>
        </w:rPr>
        <w:t>2</w:t>
      </w:r>
      <w:proofErr w:type="gramEnd"/>
    </w:p>
    <w:p w14:paraId="16F6C72F" w14:textId="07BC732B" w:rsidR="000547C6" w:rsidRPr="005E5375" w:rsidRDefault="000547C6" w:rsidP="005E5375">
      <w:pPr>
        <w:pStyle w:val="ListParagraph"/>
        <w:numPr>
          <w:ilvl w:val="0"/>
          <w:numId w:val="69"/>
        </w:numPr>
        <w:spacing w:after="0" w:line="240" w:lineRule="auto"/>
        <w:ind w:right="384"/>
        <w:textAlignment w:val="baseline"/>
        <w:rPr>
          <w:rFonts w:eastAsia="Times New Roman" w:cstheme="minorHAnsi"/>
          <w:color w:val="000000"/>
          <w:sz w:val="28"/>
          <w:szCs w:val="28"/>
        </w:rPr>
      </w:pPr>
      <w:r w:rsidRPr="005E5375">
        <w:rPr>
          <w:rFonts w:eastAsia="Times New Roman" w:cstheme="minorHAnsi"/>
          <w:color w:val="000000"/>
          <w:sz w:val="28"/>
          <w:szCs w:val="28"/>
        </w:rPr>
        <w:t>Bronchoscopy to evaluate degree of inhalational injury for prognostication and treat potential mucus plugging.</w:t>
      </w:r>
    </w:p>
    <w:p w14:paraId="7975BE02" w14:textId="77777777" w:rsidR="000547C6" w:rsidRPr="0037403B" w:rsidRDefault="000547C6" w:rsidP="000547C6">
      <w:pPr>
        <w:pStyle w:val="ListParagraph"/>
        <w:spacing w:after="0" w:line="240" w:lineRule="auto"/>
        <w:ind w:left="827" w:right="298"/>
        <w:textAlignment w:val="baseline"/>
        <w:rPr>
          <w:rFonts w:eastAsia="Times New Roman" w:cstheme="minorHAnsi"/>
          <w:color w:val="000000"/>
          <w:sz w:val="28"/>
          <w:szCs w:val="28"/>
        </w:rPr>
      </w:pPr>
    </w:p>
    <w:p w14:paraId="14441970" w14:textId="19E8E5C8" w:rsidR="000547C6" w:rsidRDefault="000547C6" w:rsidP="000547C6">
      <w:pPr>
        <w:spacing w:after="0" w:line="240" w:lineRule="auto"/>
        <w:ind w:right="624"/>
        <w:textAlignment w:val="baseline"/>
        <w:rPr>
          <w:rFonts w:eastAsia="Times New Roman" w:cstheme="minorHAnsi"/>
          <w:color w:val="000000"/>
          <w:sz w:val="28"/>
          <w:szCs w:val="28"/>
        </w:rPr>
      </w:pPr>
      <w:r w:rsidRPr="00B80EAB">
        <w:rPr>
          <w:rFonts w:eastAsia="Times New Roman" w:cstheme="minorHAnsi"/>
          <w:b/>
          <w:bCs/>
          <w:color w:val="000000"/>
          <w:sz w:val="28"/>
          <w:szCs w:val="28"/>
        </w:rPr>
        <w:t xml:space="preserve">What is </w:t>
      </w:r>
      <w:r w:rsidRPr="0037403B">
        <w:rPr>
          <w:rFonts w:eastAsia="Times New Roman" w:cstheme="minorHAnsi"/>
          <w:b/>
          <w:bCs/>
          <w:color w:val="000000"/>
          <w:sz w:val="28"/>
          <w:szCs w:val="28"/>
        </w:rPr>
        <w:t>ARDS/vent management</w:t>
      </w:r>
      <w:r>
        <w:rPr>
          <w:rFonts w:eastAsia="Times New Roman" w:cstheme="minorHAnsi"/>
          <w:color w:val="000000"/>
          <w:sz w:val="28"/>
          <w:szCs w:val="28"/>
        </w:rPr>
        <w:t>?</w:t>
      </w:r>
    </w:p>
    <w:p w14:paraId="13909C7B" w14:textId="77777777" w:rsidR="000547C6" w:rsidRDefault="000547C6" w:rsidP="000547C6">
      <w:pPr>
        <w:pStyle w:val="ListParagraph"/>
        <w:numPr>
          <w:ilvl w:val="0"/>
          <w:numId w:val="70"/>
        </w:numPr>
        <w:spacing w:after="0" w:line="240" w:lineRule="auto"/>
        <w:ind w:right="624"/>
        <w:textAlignment w:val="baseline"/>
        <w:rPr>
          <w:rFonts w:eastAsia="Times New Roman" w:cstheme="minorHAnsi"/>
          <w:color w:val="000000"/>
          <w:sz w:val="28"/>
          <w:szCs w:val="28"/>
        </w:rPr>
      </w:pPr>
      <w:r w:rsidRPr="00B80EAB">
        <w:rPr>
          <w:rFonts w:eastAsia="Times New Roman" w:cstheme="minorHAnsi"/>
          <w:color w:val="000000"/>
          <w:sz w:val="28"/>
          <w:szCs w:val="28"/>
        </w:rPr>
        <w:t>Low tidal volume (4-6 ml/kg)</w:t>
      </w:r>
    </w:p>
    <w:p w14:paraId="2DCFD667" w14:textId="77777777" w:rsidR="000547C6" w:rsidRDefault="000547C6" w:rsidP="000547C6">
      <w:pPr>
        <w:pStyle w:val="ListParagraph"/>
        <w:numPr>
          <w:ilvl w:val="0"/>
          <w:numId w:val="70"/>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eak pressures &lt;30</w:t>
      </w:r>
    </w:p>
    <w:p w14:paraId="1960FE58" w14:textId="77777777" w:rsidR="000547C6" w:rsidRDefault="000547C6" w:rsidP="000547C6">
      <w:pPr>
        <w:pStyle w:val="ListParagraph"/>
        <w:numPr>
          <w:ilvl w:val="0"/>
          <w:numId w:val="70"/>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ermissive hypercapnia (</w:t>
      </w:r>
      <w:proofErr w:type="spellStart"/>
      <w:r w:rsidRPr="00B80EAB">
        <w:rPr>
          <w:rFonts w:eastAsia="Times New Roman" w:cstheme="minorHAnsi"/>
          <w:color w:val="000000"/>
          <w:sz w:val="28"/>
          <w:szCs w:val="28"/>
        </w:rPr>
        <w:t>ph</w:t>
      </w:r>
      <w:proofErr w:type="spellEnd"/>
      <w:r w:rsidRPr="00B80EAB">
        <w:rPr>
          <w:rFonts w:eastAsia="Times New Roman" w:cstheme="minorHAnsi"/>
          <w:color w:val="000000"/>
          <w:sz w:val="28"/>
          <w:szCs w:val="28"/>
        </w:rPr>
        <w:t xml:space="preserve"> &gt;7.2)</w:t>
      </w:r>
    </w:p>
    <w:p w14:paraId="390A300A" w14:textId="77777777" w:rsidR="000547C6" w:rsidRDefault="000547C6" w:rsidP="000547C6">
      <w:pPr>
        <w:pStyle w:val="ListParagraph"/>
        <w:numPr>
          <w:ilvl w:val="0"/>
          <w:numId w:val="70"/>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I</w:t>
      </w:r>
      <w:r w:rsidRPr="00B80EAB">
        <w:rPr>
          <w:rFonts w:eastAsia="Times New Roman" w:cstheme="minorHAnsi"/>
          <w:color w:val="000000"/>
          <w:sz w:val="28"/>
          <w:szCs w:val="28"/>
        </w:rPr>
        <w:t>ncrease PEEP</w:t>
      </w:r>
    </w:p>
    <w:p w14:paraId="56E1C0B4" w14:textId="77777777" w:rsidR="000547C6" w:rsidRPr="00B80EAB" w:rsidRDefault="000547C6" w:rsidP="000547C6">
      <w:pPr>
        <w:pStyle w:val="ListParagraph"/>
        <w:numPr>
          <w:ilvl w:val="0"/>
          <w:numId w:val="70"/>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C</w:t>
      </w:r>
      <w:r w:rsidRPr="00B80EAB">
        <w:rPr>
          <w:rFonts w:eastAsia="Times New Roman" w:cstheme="minorHAnsi"/>
          <w:color w:val="000000"/>
          <w:sz w:val="28"/>
          <w:szCs w:val="28"/>
        </w:rPr>
        <w:t>onsider proning</w:t>
      </w:r>
      <w:r>
        <w:rPr>
          <w:rFonts w:eastAsia="Times New Roman" w:cstheme="minorHAnsi"/>
          <w:color w:val="000000"/>
          <w:sz w:val="28"/>
          <w:szCs w:val="28"/>
        </w:rPr>
        <w:t xml:space="preserve">. </w:t>
      </w:r>
    </w:p>
    <w:p w14:paraId="2DAAA7C3" w14:textId="77777777" w:rsidR="000547C6" w:rsidRPr="0037403B" w:rsidRDefault="000547C6" w:rsidP="000547C6">
      <w:pPr>
        <w:spacing w:after="0" w:line="240" w:lineRule="auto"/>
        <w:rPr>
          <w:rFonts w:eastAsia="Times New Roman" w:cstheme="minorHAnsi"/>
          <w:sz w:val="28"/>
          <w:szCs w:val="28"/>
        </w:rPr>
      </w:pPr>
    </w:p>
    <w:p w14:paraId="2413DCD9" w14:textId="77777777" w:rsidR="005E5375" w:rsidRPr="0037403B" w:rsidRDefault="005E5375" w:rsidP="005E5375">
      <w:pPr>
        <w:spacing w:before="1" w:after="0" w:line="240" w:lineRule="auto"/>
        <w:ind w:left="827" w:right="374"/>
        <w:textAlignment w:val="baseline"/>
        <w:rPr>
          <w:rFonts w:eastAsia="Times New Roman" w:cstheme="minorHAnsi"/>
          <w:color w:val="000000"/>
          <w:sz w:val="28"/>
          <w:szCs w:val="28"/>
        </w:rPr>
      </w:pPr>
    </w:p>
    <w:p w14:paraId="22D70B50" w14:textId="778288D3" w:rsidR="000547C6" w:rsidRDefault="000547C6" w:rsidP="000547C6">
      <w:pPr>
        <w:spacing w:after="0" w:line="240" w:lineRule="auto"/>
        <w:textAlignment w:val="baseline"/>
        <w:rPr>
          <w:rFonts w:eastAsia="Times New Roman" w:cstheme="minorHAnsi"/>
          <w:color w:val="000000"/>
          <w:sz w:val="28"/>
          <w:szCs w:val="28"/>
        </w:rPr>
      </w:pPr>
      <w:r w:rsidRPr="004133BA">
        <w:rPr>
          <w:rFonts w:eastAsia="Times New Roman" w:cstheme="minorHAnsi"/>
          <w:b/>
          <w:bCs/>
          <w:color w:val="000000"/>
          <w:sz w:val="28"/>
          <w:szCs w:val="28"/>
        </w:rPr>
        <w:t>What is the n</w:t>
      </w:r>
      <w:r w:rsidRPr="0037403B">
        <w:rPr>
          <w:rFonts w:eastAsia="Times New Roman" w:cstheme="minorHAnsi"/>
          <w:b/>
          <w:bCs/>
          <w:color w:val="000000"/>
          <w:sz w:val="28"/>
          <w:szCs w:val="28"/>
        </w:rPr>
        <w:t>utrition/caloric need</w:t>
      </w:r>
      <w:r w:rsidR="005E5375">
        <w:rPr>
          <w:rFonts w:eastAsia="Times New Roman" w:cstheme="minorHAnsi"/>
          <w:b/>
          <w:bCs/>
          <w:color w:val="000000"/>
          <w:sz w:val="28"/>
          <w:szCs w:val="28"/>
        </w:rPr>
        <w:t xml:space="preserve"> of a burn patient</w:t>
      </w:r>
      <w:r>
        <w:rPr>
          <w:rFonts w:eastAsia="Times New Roman" w:cstheme="minorHAnsi"/>
          <w:color w:val="000000"/>
          <w:sz w:val="28"/>
          <w:szCs w:val="28"/>
        </w:rPr>
        <w:t>?</w:t>
      </w:r>
      <w:r w:rsidRPr="0037403B">
        <w:rPr>
          <w:rFonts w:eastAsia="Times New Roman" w:cstheme="minorHAnsi"/>
          <w:color w:val="000000"/>
          <w:sz w:val="28"/>
          <w:szCs w:val="28"/>
        </w:rPr>
        <w:t xml:space="preserve"> 25 kcal/kg +40 kcal/%TBSA, protein 1.5 g/kg +3 g/%TBSA</w:t>
      </w:r>
      <w:r>
        <w:rPr>
          <w:rFonts w:eastAsia="Times New Roman" w:cstheme="minorHAnsi"/>
          <w:color w:val="000000"/>
          <w:sz w:val="28"/>
          <w:szCs w:val="28"/>
        </w:rPr>
        <w:t>.</w:t>
      </w:r>
    </w:p>
    <w:p w14:paraId="2ED9C1F9" w14:textId="77777777" w:rsidR="000547C6" w:rsidRPr="0037403B" w:rsidRDefault="000547C6" w:rsidP="000547C6">
      <w:pPr>
        <w:spacing w:after="0" w:line="240" w:lineRule="auto"/>
        <w:textAlignment w:val="baseline"/>
        <w:rPr>
          <w:rFonts w:eastAsia="Times New Roman" w:cstheme="minorHAnsi"/>
          <w:color w:val="000000"/>
          <w:sz w:val="28"/>
          <w:szCs w:val="28"/>
        </w:rPr>
      </w:pPr>
    </w:p>
    <w:p w14:paraId="7A7EF914" w14:textId="65C80E7F" w:rsidR="000547C6" w:rsidRDefault="000547C6" w:rsidP="000547C6">
      <w:pPr>
        <w:spacing w:after="0" w:line="240" w:lineRule="auto"/>
        <w:ind w:left="107" w:right="98" w:hanging="341"/>
        <w:rPr>
          <w:rFonts w:eastAsia="Times New Roman" w:cstheme="minorHAnsi"/>
          <w:b/>
          <w:bCs/>
          <w:color w:val="000000"/>
          <w:sz w:val="28"/>
          <w:szCs w:val="28"/>
        </w:rPr>
      </w:pPr>
      <w:proofErr w:type="gramStart"/>
      <w:r w:rsidRPr="0037403B">
        <w:rPr>
          <w:rFonts w:eastAsia="Times New Roman" w:cstheme="minorHAnsi"/>
          <w:b/>
          <w:bCs/>
          <w:color w:val="000000"/>
          <w:sz w:val="28"/>
          <w:szCs w:val="28"/>
        </w:rPr>
        <w:t>Scenario :</w:t>
      </w:r>
      <w:proofErr w:type="gramEnd"/>
      <w:r w:rsidRPr="0037403B">
        <w:rPr>
          <w:rFonts w:eastAsia="Times New Roman" w:cstheme="minorHAnsi"/>
          <w:b/>
          <w:bCs/>
          <w:color w:val="000000"/>
          <w:sz w:val="28"/>
          <w:szCs w:val="28"/>
        </w:rPr>
        <w:t xml:space="preserve"> 65 y/o male cement worker presents after cement has spilled through his shirt on his chest and he continued to work in the sun for the next 6 hours but noticed a terrible burning sensation over the area at the end of his shift. HR 90, BP 120/80, RR 15, Temp 37.2</w:t>
      </w:r>
      <w:r w:rsidRPr="00197E39">
        <w:rPr>
          <w:rFonts w:eastAsia="Times New Roman" w:cstheme="minorHAnsi"/>
          <w:b/>
          <w:bCs/>
          <w:color w:val="000000"/>
          <w:sz w:val="28"/>
          <w:szCs w:val="28"/>
        </w:rPr>
        <w:t>, what would you do?</w:t>
      </w:r>
    </w:p>
    <w:p w14:paraId="74266481" w14:textId="77777777" w:rsidR="000547C6" w:rsidRPr="0037403B" w:rsidRDefault="000547C6" w:rsidP="000547C6">
      <w:pPr>
        <w:spacing w:after="0" w:line="240" w:lineRule="auto"/>
        <w:ind w:left="107" w:right="98" w:hanging="341"/>
        <w:rPr>
          <w:rFonts w:eastAsia="Times New Roman" w:cstheme="minorHAnsi"/>
          <w:sz w:val="28"/>
          <w:szCs w:val="28"/>
        </w:rPr>
      </w:pPr>
    </w:p>
    <w:p w14:paraId="7FEAACF5" w14:textId="77777777" w:rsidR="000547C6" w:rsidRPr="0037403B" w:rsidRDefault="000547C6" w:rsidP="000547C6">
      <w:pPr>
        <w:numPr>
          <w:ilvl w:val="0"/>
          <w:numId w:val="66"/>
        </w:numPr>
        <w:spacing w:before="1"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lastRenderedPageBreak/>
        <w:t xml:space="preserve">Call Poison control to obtain further recommendations and verify acid vs </w:t>
      </w:r>
      <w:proofErr w:type="gramStart"/>
      <w:r w:rsidRPr="0037403B">
        <w:rPr>
          <w:rFonts w:eastAsia="Times New Roman" w:cstheme="minorHAnsi"/>
          <w:color w:val="000000"/>
          <w:sz w:val="28"/>
          <w:szCs w:val="28"/>
        </w:rPr>
        <w:t>alkali</w:t>
      </w:r>
      <w:proofErr w:type="gramEnd"/>
    </w:p>
    <w:p w14:paraId="68FA3C32" w14:textId="77777777" w:rsidR="000547C6" w:rsidRPr="0037403B" w:rsidRDefault="000547C6" w:rsidP="000547C6">
      <w:pPr>
        <w:numPr>
          <w:ilvl w:val="0"/>
          <w:numId w:val="66"/>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Determine alkali burn – liquefactive necrosis.</w:t>
      </w:r>
    </w:p>
    <w:p w14:paraId="62E43A7B" w14:textId="77777777" w:rsidR="000547C6" w:rsidRPr="0037403B" w:rsidRDefault="000547C6" w:rsidP="000547C6">
      <w:pPr>
        <w:numPr>
          <w:ilvl w:val="0"/>
          <w:numId w:val="66"/>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Begin burn resuscitation.</w:t>
      </w:r>
    </w:p>
    <w:p w14:paraId="68A4653C" w14:textId="77777777" w:rsidR="000547C6" w:rsidRPr="0037403B" w:rsidRDefault="000547C6" w:rsidP="000547C6">
      <w:pPr>
        <w:numPr>
          <w:ilvl w:val="0"/>
          <w:numId w:val="66"/>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Large volume lavage with water until pH &lt;8, may require operative debridement.</w:t>
      </w:r>
    </w:p>
    <w:p w14:paraId="05CCA5DD" w14:textId="77777777" w:rsidR="000547C6" w:rsidRPr="0037403B" w:rsidRDefault="000547C6" w:rsidP="000547C6">
      <w:pPr>
        <w:numPr>
          <w:ilvl w:val="0"/>
          <w:numId w:val="66"/>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May require skin graft once wound has stabilized.</w:t>
      </w:r>
    </w:p>
    <w:p w14:paraId="1703B474" w14:textId="77777777" w:rsidR="000547C6" w:rsidRDefault="000547C6" w:rsidP="000547C6">
      <w:pPr>
        <w:pStyle w:val="NormalWeb"/>
        <w:spacing w:before="138" w:after="0"/>
        <w:ind w:right="224"/>
        <w:rPr>
          <w:rFonts w:asciiTheme="minorHAnsi" w:hAnsiTheme="minorHAnsi" w:cstheme="minorHAnsi"/>
          <w:color w:val="000000"/>
          <w:sz w:val="28"/>
          <w:szCs w:val="28"/>
        </w:rPr>
      </w:pPr>
      <w:r w:rsidRPr="0037403B">
        <w:rPr>
          <w:rFonts w:asciiTheme="minorHAnsi" w:hAnsiTheme="minorHAnsi" w:cstheme="minorHAnsi"/>
          <w:b/>
          <w:bCs/>
          <w:color w:val="000000"/>
          <w:sz w:val="28"/>
          <w:szCs w:val="28"/>
          <w:u w:val="single"/>
        </w:rPr>
        <w:t xml:space="preserve">Pitfalls: </w:t>
      </w:r>
    </w:p>
    <w:p w14:paraId="042E7D38" w14:textId="6A529311" w:rsidR="000547C6" w:rsidRPr="005E5375" w:rsidRDefault="005E5375" w:rsidP="000547C6">
      <w:pPr>
        <w:pStyle w:val="NormalWeb"/>
        <w:numPr>
          <w:ilvl w:val="0"/>
          <w:numId w:val="71"/>
        </w:numPr>
        <w:spacing w:before="9" w:beforeAutospacing="0" w:after="0" w:afterAutospacing="0"/>
        <w:rPr>
          <w:sz w:val="28"/>
          <w:szCs w:val="28"/>
        </w:rPr>
      </w:pPr>
      <w:r w:rsidRPr="005E5375">
        <w:rPr>
          <w:rFonts w:ascii="Arial" w:hAnsi="Arial" w:cs="Arial"/>
          <w:color w:val="000000"/>
          <w:sz w:val="28"/>
          <w:szCs w:val="28"/>
        </w:rPr>
        <w:t>Not Calculating</w:t>
      </w:r>
      <w:r w:rsidR="000547C6" w:rsidRPr="005E5375">
        <w:rPr>
          <w:rFonts w:ascii="Arial" w:hAnsi="Arial" w:cs="Arial"/>
          <w:color w:val="000000"/>
          <w:sz w:val="28"/>
          <w:szCs w:val="28"/>
        </w:rPr>
        <w:t xml:space="preserve"> Parkland formula correctly</w:t>
      </w:r>
    </w:p>
    <w:p w14:paraId="7DA2156A" w14:textId="77777777" w:rsidR="000547C6" w:rsidRPr="005E5375" w:rsidRDefault="000547C6" w:rsidP="000547C6">
      <w:pPr>
        <w:pStyle w:val="NormalWeb"/>
        <w:numPr>
          <w:ilvl w:val="0"/>
          <w:numId w:val="71"/>
        </w:numPr>
        <w:spacing w:before="10" w:beforeAutospacing="0" w:after="0" w:afterAutospacing="0"/>
        <w:rPr>
          <w:sz w:val="28"/>
          <w:szCs w:val="28"/>
        </w:rPr>
      </w:pPr>
      <w:r w:rsidRPr="005E5375">
        <w:rPr>
          <w:rFonts w:ascii="Arial" w:hAnsi="Arial" w:cs="Arial"/>
          <w:color w:val="000000"/>
          <w:sz w:val="28"/>
          <w:szCs w:val="28"/>
        </w:rPr>
        <w:t xml:space="preserve">Recognizes risk for ACS and chest compartment </w:t>
      </w:r>
      <w:proofErr w:type="gramStart"/>
      <w:r w:rsidRPr="005E5375">
        <w:rPr>
          <w:rFonts w:ascii="Arial" w:hAnsi="Arial" w:cs="Arial"/>
          <w:color w:val="000000"/>
          <w:sz w:val="28"/>
          <w:szCs w:val="28"/>
        </w:rPr>
        <w:t>syndrome</w:t>
      </w:r>
      <w:proofErr w:type="gramEnd"/>
    </w:p>
    <w:p w14:paraId="38431FDD" w14:textId="419FD473" w:rsidR="000547C6" w:rsidRPr="005E5375" w:rsidRDefault="000547C6" w:rsidP="000547C6">
      <w:pPr>
        <w:pStyle w:val="NormalWeb"/>
        <w:spacing w:before="10" w:beforeAutospacing="0" w:after="0" w:afterAutospacing="0"/>
        <w:rPr>
          <w:sz w:val="28"/>
          <w:szCs w:val="28"/>
        </w:rPr>
      </w:pPr>
    </w:p>
    <w:p w14:paraId="2CDC0824" w14:textId="022A2FF7" w:rsidR="005B587D" w:rsidRPr="004E0850" w:rsidRDefault="005B587D" w:rsidP="000547C6">
      <w:pPr>
        <w:pStyle w:val="NormalWeb"/>
        <w:spacing w:before="138" w:after="0"/>
        <w:ind w:right="224"/>
        <w:jc w:val="both"/>
        <w:rPr>
          <w:rFonts w:asciiTheme="minorHAnsi" w:hAnsiTheme="minorHAnsi" w:cstheme="minorHAnsi"/>
          <w:b/>
          <w:bCs/>
          <w:color w:val="000000"/>
          <w:sz w:val="16"/>
          <w:szCs w:val="16"/>
        </w:rPr>
      </w:pPr>
    </w:p>
    <w:p w14:paraId="106F3269" w14:textId="10311E9A" w:rsidR="00FB529F" w:rsidRDefault="00FB529F" w:rsidP="005B587D">
      <w:pPr>
        <w:pStyle w:val="NormalWeb"/>
        <w:spacing w:after="0"/>
        <w:ind w:right="256"/>
        <w:rPr>
          <w:rFonts w:asciiTheme="minorHAnsi" w:hAnsiTheme="minorHAnsi" w:cstheme="minorHAnsi"/>
          <w:b/>
          <w:bCs/>
          <w:color w:val="000000"/>
          <w:sz w:val="28"/>
          <w:szCs w:val="28"/>
        </w:rPr>
      </w:pPr>
    </w:p>
    <w:p w14:paraId="549AD605" w14:textId="77777777" w:rsidR="00FB529F" w:rsidRDefault="00FB529F">
      <w:pPr>
        <w:rPr>
          <w:rFonts w:eastAsia="Times New Roman" w:cstheme="minorHAnsi"/>
          <w:b/>
          <w:bCs/>
          <w:color w:val="000000"/>
          <w:sz w:val="28"/>
          <w:szCs w:val="28"/>
        </w:rPr>
      </w:pPr>
      <w:r>
        <w:rPr>
          <w:rFonts w:cstheme="minorHAnsi"/>
          <w:b/>
          <w:bCs/>
          <w:color w:val="000000"/>
          <w:sz w:val="28"/>
          <w:szCs w:val="28"/>
        </w:rPr>
        <w:br w:type="page"/>
      </w:r>
    </w:p>
    <w:p w14:paraId="0F7842C0" w14:textId="5ABB5BD7" w:rsidR="00812D23" w:rsidRDefault="000547C6" w:rsidP="0063297A">
      <w:pPr>
        <w:pStyle w:val="NormalWeb"/>
        <w:spacing w:before="0" w:beforeAutospacing="0" w:after="0" w:afterAutospacing="0"/>
        <w:ind w:right="224"/>
        <w:jc w:val="both"/>
        <w:rPr>
          <w:rStyle w:val="Hyperlink"/>
          <w:rFonts w:asciiTheme="minorHAnsi" w:hAnsiTheme="minorHAnsi" w:cstheme="minorHAnsi"/>
          <w:b/>
          <w:bCs/>
          <w:color w:val="FF0000"/>
          <w:sz w:val="32"/>
          <w:szCs w:val="32"/>
        </w:rPr>
      </w:pPr>
      <w:r w:rsidRPr="000547C6">
        <w:rPr>
          <w:rFonts w:ascii="Arial" w:hAnsi="Arial" w:cs="Arial"/>
          <w:b/>
          <w:bCs/>
          <w:color w:val="2F5496" w:themeColor="accent1" w:themeShade="BF"/>
          <w:sz w:val="40"/>
          <w:szCs w:val="40"/>
        </w:rPr>
        <w:lastRenderedPageBreak/>
        <w:t>D</w:t>
      </w:r>
      <w:r w:rsidR="0019080A" w:rsidRPr="000547C6">
        <w:rPr>
          <w:rFonts w:ascii="Arial" w:hAnsi="Arial" w:cs="Arial"/>
          <w:b/>
          <w:bCs/>
          <w:color w:val="2F5496" w:themeColor="accent1" w:themeShade="BF"/>
          <w:sz w:val="40"/>
          <w:szCs w:val="40"/>
        </w:rPr>
        <w:t>Q3</w:t>
      </w:r>
      <w:r>
        <w:rPr>
          <w:rFonts w:ascii="Arial" w:hAnsi="Arial" w:cs="Arial"/>
          <w:b/>
          <w:bCs/>
          <w:color w:val="C00000"/>
          <w:sz w:val="40"/>
          <w:szCs w:val="40"/>
        </w:rPr>
        <w:t xml:space="preserve"> </w:t>
      </w:r>
      <w:r w:rsidRPr="000547C6">
        <w:rPr>
          <w:rFonts w:ascii="Arial" w:hAnsi="Arial" w:cs="Arial"/>
          <w:b/>
          <w:bCs/>
          <w:color w:val="2F5496" w:themeColor="accent1" w:themeShade="BF"/>
          <w:sz w:val="40"/>
          <w:szCs w:val="40"/>
        </w:rPr>
        <w:t>Abdominal Pain After Colonoscopy &amp; Polypectomy</w:t>
      </w:r>
      <w:r>
        <w:rPr>
          <w:rFonts w:ascii="Arial" w:hAnsi="Arial" w:cs="Arial"/>
          <w:b/>
          <w:bCs/>
          <w:color w:val="C00000"/>
          <w:sz w:val="40"/>
          <w:szCs w:val="40"/>
        </w:rPr>
        <w:t xml:space="preserve">. </w:t>
      </w:r>
    </w:p>
    <w:p w14:paraId="4B91AC88" w14:textId="77777777" w:rsidR="006336DD" w:rsidRPr="006F55D4" w:rsidRDefault="006336DD" w:rsidP="0063297A">
      <w:pPr>
        <w:pStyle w:val="NormalWeb"/>
        <w:spacing w:before="0" w:beforeAutospacing="0" w:after="0" w:afterAutospacing="0"/>
        <w:ind w:right="224"/>
        <w:jc w:val="both"/>
        <w:rPr>
          <w:rFonts w:asciiTheme="minorHAnsi" w:hAnsiTheme="minorHAnsi" w:cstheme="minorHAnsi"/>
          <w:b/>
          <w:bCs/>
          <w:color w:val="FF0000"/>
          <w:sz w:val="32"/>
          <w:szCs w:val="32"/>
        </w:rPr>
      </w:pPr>
    </w:p>
    <w:p w14:paraId="578C7B42" w14:textId="77777777" w:rsidR="000547C6" w:rsidRPr="006B696E" w:rsidRDefault="000C2809" w:rsidP="000547C6">
      <w:pPr>
        <w:pStyle w:val="NormalWeb"/>
        <w:spacing w:before="0" w:beforeAutospacing="0" w:after="0" w:afterAutospacing="0"/>
        <w:ind w:right="256"/>
        <w:rPr>
          <w:rFonts w:asciiTheme="minorHAnsi" w:hAnsiTheme="minorHAnsi" w:cstheme="minorHAnsi"/>
          <w:color w:val="000000"/>
          <w:sz w:val="28"/>
          <w:szCs w:val="28"/>
        </w:rPr>
      </w:pPr>
      <w:r w:rsidRPr="00EC0B1A">
        <w:rPr>
          <w:rFonts w:cstheme="minorHAnsi"/>
          <w:b/>
          <w:bCs/>
          <w:i/>
          <w:iCs/>
          <w:color w:val="000000"/>
          <w:sz w:val="28"/>
          <w:szCs w:val="28"/>
          <w:highlight w:val="yellow"/>
          <w:u w:val="single"/>
        </w:rPr>
        <w:t>Stem</w:t>
      </w:r>
      <w:r w:rsidRPr="006B696E">
        <w:rPr>
          <w:rFonts w:cstheme="minorHAnsi"/>
          <w:b/>
          <w:bCs/>
          <w:color w:val="000000"/>
          <w:sz w:val="28"/>
          <w:szCs w:val="28"/>
        </w:rPr>
        <w:t xml:space="preserve">: </w:t>
      </w:r>
      <w:r w:rsidR="000547C6" w:rsidRPr="006B696E">
        <w:rPr>
          <w:rFonts w:asciiTheme="minorHAnsi" w:hAnsiTheme="minorHAnsi" w:cstheme="minorHAnsi"/>
          <w:color w:val="000000"/>
          <w:sz w:val="28"/>
          <w:szCs w:val="28"/>
        </w:rPr>
        <w:t xml:space="preserve">55y male presenting to ED, You 4 hours earlier had done a colonoscopy and removed two adenomatous polyps, there were removed without difficulty and they were benign </w:t>
      </w:r>
      <w:proofErr w:type="gramStart"/>
      <w:r w:rsidR="000547C6" w:rsidRPr="006B696E">
        <w:rPr>
          <w:rFonts w:asciiTheme="minorHAnsi" w:hAnsiTheme="minorHAnsi" w:cstheme="minorHAnsi"/>
          <w:color w:val="000000"/>
          <w:sz w:val="28"/>
          <w:szCs w:val="28"/>
        </w:rPr>
        <w:t>looking .</w:t>
      </w:r>
      <w:proofErr w:type="gramEnd"/>
      <w:r w:rsidR="000547C6" w:rsidRPr="006B696E">
        <w:rPr>
          <w:rFonts w:asciiTheme="minorHAnsi" w:hAnsiTheme="minorHAnsi" w:cstheme="minorHAnsi"/>
          <w:color w:val="000000"/>
          <w:sz w:val="28"/>
          <w:szCs w:val="28"/>
        </w:rPr>
        <w:t xml:space="preserve"> Patient is now with left lower quadrant abdominal pain, </w:t>
      </w:r>
      <w:proofErr w:type="gramStart"/>
      <w:r w:rsidR="000547C6" w:rsidRPr="006B696E">
        <w:rPr>
          <w:rFonts w:asciiTheme="minorHAnsi" w:hAnsiTheme="minorHAnsi" w:cstheme="minorHAnsi"/>
          <w:color w:val="000000"/>
          <w:sz w:val="28"/>
          <w:szCs w:val="28"/>
        </w:rPr>
        <w:t>nausea</w:t>
      </w:r>
      <w:proofErr w:type="gramEnd"/>
      <w:r w:rsidR="000547C6" w:rsidRPr="006B696E">
        <w:rPr>
          <w:rFonts w:asciiTheme="minorHAnsi" w:hAnsiTheme="minorHAnsi" w:cstheme="minorHAnsi"/>
          <w:color w:val="000000"/>
          <w:sz w:val="28"/>
          <w:szCs w:val="28"/>
        </w:rPr>
        <w:t xml:space="preserve"> and inability to tolerate oral intake. </w:t>
      </w:r>
    </w:p>
    <w:p w14:paraId="43616852" w14:textId="77777777" w:rsidR="000547C6" w:rsidRPr="006B696E" w:rsidRDefault="000547C6" w:rsidP="000547C6">
      <w:pPr>
        <w:pStyle w:val="NormalWeb"/>
        <w:spacing w:before="0" w:beforeAutospacing="0" w:after="0" w:afterAutospacing="0"/>
        <w:ind w:right="256"/>
        <w:rPr>
          <w:rFonts w:asciiTheme="minorHAnsi" w:hAnsiTheme="minorHAnsi" w:cstheme="minorHAnsi"/>
          <w:color w:val="000000"/>
          <w:sz w:val="28"/>
          <w:szCs w:val="28"/>
        </w:rPr>
      </w:pPr>
      <w:r w:rsidRPr="006B696E">
        <w:rPr>
          <w:rFonts w:asciiTheme="minorHAnsi" w:hAnsiTheme="minorHAnsi" w:cstheme="minorHAnsi"/>
          <w:color w:val="000000"/>
          <w:sz w:val="28"/>
          <w:szCs w:val="28"/>
        </w:rPr>
        <w:t>PE: Vitals</w:t>
      </w:r>
      <w:r>
        <w:rPr>
          <w:rFonts w:asciiTheme="minorHAnsi" w:hAnsiTheme="minorHAnsi" w:cstheme="minorHAnsi"/>
          <w:color w:val="000000"/>
          <w:sz w:val="28"/>
          <w:szCs w:val="28"/>
        </w:rPr>
        <w:t>:</w:t>
      </w:r>
      <w:r w:rsidRPr="006B696E">
        <w:rPr>
          <w:rFonts w:asciiTheme="minorHAnsi" w:hAnsiTheme="minorHAnsi" w:cstheme="minorHAnsi"/>
          <w:color w:val="000000"/>
          <w:sz w:val="28"/>
          <w:szCs w:val="28"/>
        </w:rPr>
        <w:t xml:space="preserve"> </w:t>
      </w:r>
      <w:proofErr w:type="spellStart"/>
      <w:r w:rsidRPr="006B696E">
        <w:rPr>
          <w:rFonts w:asciiTheme="minorHAnsi" w:hAnsiTheme="minorHAnsi" w:cstheme="minorHAnsi"/>
          <w:color w:val="000000"/>
          <w:sz w:val="28"/>
          <w:szCs w:val="28"/>
        </w:rPr>
        <w:t>Tmax</w:t>
      </w:r>
      <w:proofErr w:type="spellEnd"/>
      <w:r w:rsidRPr="006B696E">
        <w:rPr>
          <w:rFonts w:asciiTheme="minorHAnsi" w:hAnsiTheme="minorHAnsi" w:cstheme="minorHAnsi"/>
          <w:color w:val="000000"/>
          <w:sz w:val="28"/>
          <w:szCs w:val="28"/>
        </w:rPr>
        <w:t xml:space="preserve"> of 37.8, HR 90, BP  120/70. Abdomen is mildly distended but no guarding or rigidity, focal tenderness in the left mid and lower abdomen. </w:t>
      </w:r>
    </w:p>
    <w:p w14:paraId="0AEBE75C" w14:textId="77777777" w:rsidR="000547C6" w:rsidRPr="006B696E" w:rsidRDefault="000547C6" w:rsidP="000547C6">
      <w:pPr>
        <w:pStyle w:val="NormalWeb"/>
        <w:spacing w:before="0" w:beforeAutospacing="0" w:after="0" w:afterAutospacing="0"/>
        <w:ind w:right="256"/>
        <w:rPr>
          <w:rFonts w:asciiTheme="minorHAnsi" w:hAnsiTheme="minorHAnsi" w:cstheme="minorHAnsi"/>
          <w:color w:val="000000"/>
          <w:sz w:val="28"/>
          <w:szCs w:val="28"/>
        </w:rPr>
      </w:pPr>
    </w:p>
    <w:p w14:paraId="17177889" w14:textId="77777777" w:rsidR="000547C6" w:rsidRPr="006B696E" w:rsidRDefault="000547C6" w:rsidP="000547C6">
      <w:pPr>
        <w:pStyle w:val="NormalWeb"/>
        <w:spacing w:before="0" w:beforeAutospacing="0" w:after="0" w:afterAutospacing="0"/>
        <w:ind w:right="256"/>
        <w:rPr>
          <w:rFonts w:asciiTheme="minorHAnsi" w:hAnsiTheme="minorHAnsi" w:cstheme="minorHAnsi"/>
          <w:b/>
          <w:bCs/>
          <w:sz w:val="28"/>
          <w:szCs w:val="28"/>
        </w:rPr>
      </w:pPr>
      <w:r w:rsidRPr="006B696E">
        <w:rPr>
          <w:rFonts w:asciiTheme="minorHAnsi" w:hAnsiTheme="minorHAnsi" w:cstheme="minorHAnsi"/>
          <w:b/>
          <w:bCs/>
          <w:color w:val="000000"/>
          <w:sz w:val="28"/>
          <w:szCs w:val="28"/>
        </w:rPr>
        <w:t>What work-up would you obtain? </w:t>
      </w:r>
    </w:p>
    <w:p w14:paraId="7A77D783" w14:textId="77777777" w:rsidR="000547C6" w:rsidRPr="006B696E" w:rsidRDefault="000547C6" w:rsidP="000547C6">
      <w:pPr>
        <w:pStyle w:val="NormalWeb"/>
        <w:numPr>
          <w:ilvl w:val="0"/>
          <w:numId w:val="49"/>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 xml:space="preserve">Labs: CBC, BMP: </w:t>
      </w:r>
      <w:r w:rsidRPr="006B696E">
        <w:rPr>
          <w:rFonts w:asciiTheme="minorHAnsi" w:hAnsiTheme="minorHAnsi" w:cstheme="minorHAnsi"/>
          <w:b/>
          <w:bCs/>
          <w:color w:val="000000"/>
          <w:sz w:val="28"/>
          <w:szCs w:val="28"/>
        </w:rPr>
        <w:t>WBC 15000, Hb 14, BMP No significant defragments</w:t>
      </w:r>
      <w:r w:rsidRPr="006B696E">
        <w:rPr>
          <w:rFonts w:asciiTheme="minorHAnsi" w:hAnsiTheme="minorHAnsi" w:cstheme="minorHAnsi"/>
          <w:color w:val="000000"/>
          <w:sz w:val="28"/>
          <w:szCs w:val="28"/>
        </w:rPr>
        <w:t>.</w:t>
      </w:r>
    </w:p>
    <w:p w14:paraId="6293C22F" w14:textId="77777777" w:rsidR="000547C6" w:rsidRPr="006B696E" w:rsidRDefault="000547C6" w:rsidP="000547C6">
      <w:pPr>
        <w:pStyle w:val="NormalWeb"/>
        <w:numPr>
          <w:ilvl w:val="0"/>
          <w:numId w:val="49"/>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 xml:space="preserve">2. CT scan </w:t>
      </w:r>
      <w:proofErr w:type="spellStart"/>
      <w:r w:rsidRPr="006B696E">
        <w:rPr>
          <w:rFonts w:asciiTheme="minorHAnsi" w:hAnsiTheme="minorHAnsi" w:cstheme="minorHAnsi"/>
          <w:color w:val="000000"/>
          <w:sz w:val="28"/>
          <w:szCs w:val="28"/>
        </w:rPr>
        <w:t>abd</w:t>
      </w:r>
      <w:proofErr w:type="spellEnd"/>
      <w:r w:rsidRPr="006B696E">
        <w:rPr>
          <w:rFonts w:asciiTheme="minorHAnsi" w:hAnsiTheme="minorHAnsi" w:cstheme="minorHAnsi"/>
          <w:color w:val="000000"/>
          <w:sz w:val="28"/>
          <w:szCs w:val="28"/>
        </w:rPr>
        <w:t>/pelvis:</w:t>
      </w:r>
    </w:p>
    <w:p w14:paraId="598D802E" w14:textId="77777777" w:rsidR="000547C6" w:rsidRPr="005E5375" w:rsidRDefault="000547C6" w:rsidP="000547C6">
      <w:pPr>
        <w:pStyle w:val="NormalWeb"/>
        <w:numPr>
          <w:ilvl w:val="1"/>
          <w:numId w:val="49"/>
        </w:numPr>
        <w:spacing w:before="0" w:beforeAutospacing="0" w:after="0" w:afterAutospacing="0"/>
        <w:ind w:right="221"/>
        <w:rPr>
          <w:rFonts w:asciiTheme="minorHAnsi" w:hAnsiTheme="minorHAnsi" w:cstheme="minorHAnsi"/>
          <w:b/>
          <w:bCs/>
          <w:sz w:val="28"/>
          <w:szCs w:val="28"/>
        </w:rPr>
      </w:pPr>
      <w:r w:rsidRPr="005E5375">
        <w:rPr>
          <w:rFonts w:asciiTheme="minorHAnsi" w:hAnsiTheme="minorHAnsi" w:cstheme="minorHAnsi"/>
          <w:b/>
          <w:bCs/>
          <w:color w:val="000000"/>
          <w:sz w:val="28"/>
          <w:szCs w:val="28"/>
        </w:rPr>
        <w:t xml:space="preserve">Small volume pneumoperitoneum around </w:t>
      </w:r>
      <w:proofErr w:type="gramStart"/>
      <w:r w:rsidRPr="005E5375">
        <w:rPr>
          <w:rFonts w:asciiTheme="minorHAnsi" w:hAnsiTheme="minorHAnsi" w:cstheme="minorHAnsi"/>
          <w:b/>
          <w:bCs/>
          <w:color w:val="000000"/>
          <w:sz w:val="28"/>
          <w:szCs w:val="28"/>
        </w:rPr>
        <w:t>the  sigmoid</w:t>
      </w:r>
      <w:proofErr w:type="gramEnd"/>
      <w:r w:rsidRPr="005E5375">
        <w:rPr>
          <w:rFonts w:asciiTheme="minorHAnsi" w:hAnsiTheme="minorHAnsi" w:cstheme="minorHAnsi"/>
          <w:b/>
          <w:bCs/>
          <w:color w:val="000000"/>
          <w:sz w:val="28"/>
          <w:szCs w:val="28"/>
        </w:rPr>
        <w:t xml:space="preserve"> colon, no fluid collections or bowel thickening.</w:t>
      </w:r>
    </w:p>
    <w:p w14:paraId="247B4F43" w14:textId="77777777" w:rsidR="000547C6" w:rsidRPr="006B696E" w:rsidRDefault="000547C6" w:rsidP="000547C6">
      <w:pPr>
        <w:pStyle w:val="NormalWeb"/>
        <w:spacing w:before="0" w:beforeAutospacing="0" w:after="0" w:afterAutospacing="0"/>
        <w:ind w:left="1440" w:right="221"/>
        <w:rPr>
          <w:rFonts w:asciiTheme="minorHAnsi" w:hAnsiTheme="minorHAnsi" w:cstheme="minorHAnsi"/>
          <w:sz w:val="28"/>
          <w:szCs w:val="28"/>
        </w:rPr>
      </w:pPr>
    </w:p>
    <w:p w14:paraId="299C7C0E" w14:textId="77777777" w:rsidR="000547C6" w:rsidRPr="006B696E" w:rsidRDefault="000547C6" w:rsidP="000547C6">
      <w:pPr>
        <w:pStyle w:val="NormalWeb"/>
        <w:spacing w:before="0" w:beforeAutospacing="0" w:after="0" w:afterAutospacing="0"/>
        <w:ind w:right="334"/>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What is your differential diagnosis?</w:t>
      </w:r>
    </w:p>
    <w:p w14:paraId="73500032" w14:textId="77777777" w:rsidR="000547C6" w:rsidRPr="006B696E" w:rsidRDefault="000547C6" w:rsidP="000547C6">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Perforation at polypectomy site</w:t>
      </w:r>
    </w:p>
    <w:p w14:paraId="5F247992" w14:textId="77777777" w:rsidR="000547C6" w:rsidRPr="006B696E" w:rsidRDefault="000547C6" w:rsidP="000547C6">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Traction injury</w:t>
      </w:r>
    </w:p>
    <w:p w14:paraId="1558B62D" w14:textId="77777777" w:rsidR="000547C6" w:rsidRPr="006B696E" w:rsidRDefault="000547C6" w:rsidP="000547C6">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Perforation from colonoscopy</w:t>
      </w:r>
    </w:p>
    <w:p w14:paraId="0751918D" w14:textId="77777777" w:rsidR="000547C6" w:rsidRPr="006B696E" w:rsidRDefault="000547C6" w:rsidP="000547C6">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Retained gas in colon causing pain. </w:t>
      </w:r>
    </w:p>
    <w:p w14:paraId="5F498059" w14:textId="77777777" w:rsidR="000547C6" w:rsidRPr="006B696E" w:rsidRDefault="000547C6" w:rsidP="000547C6">
      <w:pPr>
        <w:pStyle w:val="NormalWeb"/>
        <w:numPr>
          <w:ilvl w:val="0"/>
          <w:numId w:val="49"/>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Splenic injury </w:t>
      </w:r>
    </w:p>
    <w:p w14:paraId="21CDC407" w14:textId="77777777" w:rsidR="000547C6" w:rsidRPr="006B696E" w:rsidRDefault="000547C6" w:rsidP="000547C6">
      <w:pPr>
        <w:pStyle w:val="NormalWeb"/>
        <w:spacing w:before="0" w:beforeAutospacing="0" w:after="0" w:afterAutospacing="0"/>
        <w:ind w:left="720" w:right="334"/>
        <w:rPr>
          <w:rFonts w:asciiTheme="minorHAnsi" w:hAnsiTheme="minorHAnsi" w:cstheme="minorHAnsi"/>
          <w:sz w:val="28"/>
          <w:szCs w:val="28"/>
        </w:rPr>
      </w:pPr>
    </w:p>
    <w:p w14:paraId="6DE61762" w14:textId="77777777" w:rsidR="000547C6" w:rsidRPr="006B696E" w:rsidRDefault="000547C6" w:rsidP="000547C6">
      <w:pPr>
        <w:pStyle w:val="NormalWeb"/>
        <w:spacing w:before="0" w:beforeAutospacing="0" w:after="0" w:afterAutospacing="0"/>
        <w:ind w:left="117"/>
        <w:rPr>
          <w:rFonts w:asciiTheme="minorHAnsi" w:hAnsiTheme="minorHAnsi" w:cstheme="minorHAnsi"/>
          <w:sz w:val="28"/>
          <w:szCs w:val="28"/>
        </w:rPr>
      </w:pPr>
      <w:r w:rsidRPr="006B696E">
        <w:rPr>
          <w:rFonts w:asciiTheme="minorHAnsi" w:hAnsiTheme="minorHAnsi" w:cstheme="minorHAnsi"/>
          <w:b/>
          <w:bCs/>
          <w:color w:val="000000"/>
          <w:sz w:val="28"/>
          <w:szCs w:val="28"/>
        </w:rPr>
        <w:t>What would you like to do now? </w:t>
      </w:r>
    </w:p>
    <w:p w14:paraId="2F1BF873" w14:textId="77777777" w:rsidR="000547C6" w:rsidRPr="006B696E" w:rsidRDefault="000547C6" w:rsidP="000547C6">
      <w:pPr>
        <w:pStyle w:val="NormalWeb"/>
        <w:numPr>
          <w:ilvl w:val="0"/>
          <w:numId w:val="50"/>
        </w:numPr>
        <w:spacing w:before="0" w:beforeAutospacing="0" w:after="0" w:afterAutospacing="0"/>
        <w:ind w:right="1166"/>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Admit </w:t>
      </w:r>
    </w:p>
    <w:p w14:paraId="5F171257" w14:textId="77777777" w:rsidR="000547C6" w:rsidRPr="006B696E" w:rsidRDefault="000547C6" w:rsidP="000547C6">
      <w:pPr>
        <w:pStyle w:val="NormalWeb"/>
        <w:numPr>
          <w:ilvl w:val="0"/>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Non-op management if no peritonitis</w:t>
      </w:r>
    </w:p>
    <w:p w14:paraId="13278726" w14:textId="77777777" w:rsidR="000547C6" w:rsidRPr="006B696E" w:rsidRDefault="000547C6" w:rsidP="000547C6">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NPO</w:t>
      </w:r>
    </w:p>
    <w:p w14:paraId="6E7873BA" w14:textId="77777777" w:rsidR="000547C6" w:rsidRPr="006B696E" w:rsidRDefault="000547C6" w:rsidP="000547C6">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IV antibiotics.</w:t>
      </w:r>
    </w:p>
    <w:p w14:paraId="1DFC85E2" w14:textId="77777777" w:rsidR="000547C6" w:rsidRPr="006B696E" w:rsidRDefault="000547C6" w:rsidP="000547C6">
      <w:pPr>
        <w:pStyle w:val="NormalWeb"/>
        <w:numPr>
          <w:ilvl w:val="1"/>
          <w:numId w:val="50"/>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 xml:space="preserve">Serial </w:t>
      </w:r>
      <w:proofErr w:type="spellStart"/>
      <w:r w:rsidRPr="006B696E">
        <w:rPr>
          <w:rFonts w:asciiTheme="minorHAnsi" w:hAnsiTheme="minorHAnsi" w:cstheme="minorHAnsi"/>
          <w:color w:val="000000"/>
          <w:sz w:val="28"/>
          <w:szCs w:val="28"/>
        </w:rPr>
        <w:t>abd</w:t>
      </w:r>
      <w:proofErr w:type="spellEnd"/>
      <w:r w:rsidRPr="006B696E">
        <w:rPr>
          <w:rFonts w:asciiTheme="minorHAnsi" w:hAnsiTheme="minorHAnsi" w:cstheme="minorHAnsi"/>
          <w:color w:val="000000"/>
          <w:sz w:val="28"/>
          <w:szCs w:val="28"/>
        </w:rPr>
        <w:t xml:space="preserve"> exams </w:t>
      </w:r>
    </w:p>
    <w:p w14:paraId="7BA8E45F" w14:textId="77777777" w:rsidR="000547C6" w:rsidRPr="006B696E" w:rsidRDefault="000547C6" w:rsidP="000547C6">
      <w:pPr>
        <w:pStyle w:val="NormalWeb"/>
        <w:spacing w:before="0" w:beforeAutospacing="0" w:after="0" w:afterAutospacing="0"/>
        <w:ind w:left="828"/>
        <w:rPr>
          <w:rFonts w:asciiTheme="minorHAnsi" w:hAnsiTheme="minorHAnsi" w:cstheme="minorHAnsi"/>
          <w:color w:val="000000"/>
          <w:sz w:val="28"/>
          <w:szCs w:val="28"/>
        </w:rPr>
      </w:pPr>
      <w:r w:rsidRPr="006B696E">
        <w:rPr>
          <w:rFonts w:asciiTheme="minorHAnsi" w:hAnsiTheme="minorHAnsi" w:cstheme="minorHAnsi"/>
          <w:color w:val="000000"/>
          <w:sz w:val="28"/>
          <w:szCs w:val="28"/>
        </w:rPr>
        <w:t>b. OR if worsened exam or vital signs.</w:t>
      </w:r>
    </w:p>
    <w:p w14:paraId="194E1656" w14:textId="77777777" w:rsidR="000547C6" w:rsidRPr="006B696E" w:rsidRDefault="000547C6" w:rsidP="000547C6">
      <w:pPr>
        <w:pStyle w:val="NormalWeb"/>
        <w:spacing w:before="0" w:beforeAutospacing="0" w:after="0" w:afterAutospacing="0"/>
        <w:ind w:left="828" w:firstLine="612"/>
        <w:rPr>
          <w:rFonts w:asciiTheme="minorHAnsi" w:hAnsiTheme="minorHAnsi" w:cstheme="minorHAnsi"/>
          <w:color w:val="000000"/>
          <w:sz w:val="28"/>
          <w:szCs w:val="28"/>
        </w:rPr>
      </w:pPr>
      <w:r w:rsidRPr="006B696E">
        <w:rPr>
          <w:rFonts w:asciiTheme="minorHAnsi" w:hAnsiTheme="minorHAnsi" w:cstheme="minorHAnsi"/>
          <w:color w:val="000000"/>
          <w:sz w:val="28"/>
          <w:szCs w:val="28"/>
        </w:rPr>
        <w:t>- Start with diagnostic laparoscopy, can do primary repair if small defect, minimal spillage, healthy colon surrounding. </w:t>
      </w:r>
    </w:p>
    <w:p w14:paraId="63BBA49A" w14:textId="77777777" w:rsidR="000547C6" w:rsidRPr="006B696E" w:rsidRDefault="000547C6" w:rsidP="000547C6">
      <w:pPr>
        <w:pStyle w:val="NormalWeb"/>
        <w:spacing w:before="0" w:beforeAutospacing="0" w:after="0" w:afterAutospacing="0"/>
        <w:ind w:left="828" w:firstLine="612"/>
        <w:rPr>
          <w:rFonts w:asciiTheme="minorHAnsi" w:hAnsiTheme="minorHAnsi" w:cstheme="minorHAnsi"/>
          <w:color w:val="000000"/>
          <w:sz w:val="28"/>
          <w:szCs w:val="28"/>
        </w:rPr>
      </w:pPr>
    </w:p>
    <w:p w14:paraId="30A68D1A" w14:textId="77777777" w:rsidR="000547C6" w:rsidRPr="006B696E" w:rsidRDefault="000547C6" w:rsidP="000547C6">
      <w:pPr>
        <w:pStyle w:val="NormalWeb"/>
        <w:spacing w:before="0" w:beforeAutospacing="0" w:after="0" w:afterAutospacing="0"/>
        <w:ind w:left="117" w:right="134"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Scenario: </w:t>
      </w:r>
      <w:r w:rsidRPr="006B696E">
        <w:rPr>
          <w:rFonts w:asciiTheme="minorHAnsi" w:hAnsiTheme="minorHAnsi" w:cstheme="minorHAnsi"/>
          <w:color w:val="000000"/>
          <w:sz w:val="28"/>
          <w:szCs w:val="28"/>
        </w:rPr>
        <w:t xml:space="preserve">What if patient comes in 10 hours after colonoscopy with complaints of diffuse abdominal pain, tachycardia to 110s, fever, and WBC of 19? Abdominal x-ray </w:t>
      </w:r>
    </w:p>
    <w:p w14:paraId="007FDA2B" w14:textId="77777777" w:rsidR="000547C6" w:rsidRPr="006B696E" w:rsidRDefault="000547C6" w:rsidP="000547C6">
      <w:pPr>
        <w:pStyle w:val="NormalWeb"/>
        <w:spacing w:before="0" w:beforeAutospacing="0" w:after="0" w:afterAutospacing="0"/>
        <w:ind w:left="117" w:right="134" w:firstLine="3"/>
        <w:jc w:val="center"/>
        <w:rPr>
          <w:rFonts w:asciiTheme="minorHAnsi" w:hAnsiTheme="minorHAnsi" w:cstheme="minorHAnsi"/>
          <w:sz w:val="28"/>
          <w:szCs w:val="28"/>
        </w:rPr>
      </w:pPr>
      <w:r w:rsidRPr="006B696E">
        <w:rPr>
          <w:rFonts w:asciiTheme="minorHAnsi" w:hAnsiTheme="minorHAnsi" w:cstheme="minorHAnsi"/>
          <w:noProof/>
          <w:sz w:val="28"/>
          <w:szCs w:val="28"/>
        </w:rPr>
        <w:lastRenderedPageBreak/>
        <w:drawing>
          <wp:inline distT="0" distB="0" distL="0" distR="0" wp14:anchorId="738848EC" wp14:editId="4E627514">
            <wp:extent cx="4182264" cy="2806049"/>
            <wp:effectExtent l="0" t="0" r="0" b="0"/>
            <wp:docPr id="95467160" name="Picture 2"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7160" name="Picture 2" descr="A x-ray of a person's ches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338" cy="2826898"/>
                    </a:xfrm>
                    <a:prstGeom prst="rect">
                      <a:avLst/>
                    </a:prstGeom>
                    <a:noFill/>
                    <a:ln>
                      <a:noFill/>
                    </a:ln>
                  </pic:spPr>
                </pic:pic>
              </a:graphicData>
            </a:graphic>
          </wp:inline>
        </w:drawing>
      </w:r>
    </w:p>
    <w:p w14:paraId="43E14E2E" w14:textId="77777777" w:rsidR="000547C6" w:rsidRPr="006B696E" w:rsidRDefault="000547C6" w:rsidP="000547C6">
      <w:pPr>
        <w:pStyle w:val="NormalWeb"/>
        <w:spacing w:before="0" w:beforeAutospacing="0" w:after="0" w:afterAutospacing="0"/>
        <w:ind w:left="470"/>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Now what?</w:t>
      </w:r>
    </w:p>
    <w:p w14:paraId="35811B25" w14:textId="77777777" w:rsidR="000547C6" w:rsidRPr="006B696E" w:rsidRDefault="000547C6" w:rsidP="000547C6">
      <w:pPr>
        <w:pStyle w:val="NormalWeb"/>
        <w:spacing w:before="0" w:beforeAutospacing="0" w:after="0" w:afterAutospacing="0"/>
        <w:ind w:left="470"/>
        <w:rPr>
          <w:rFonts w:asciiTheme="minorHAnsi" w:hAnsiTheme="minorHAnsi" w:cstheme="minorHAnsi"/>
          <w:color w:val="000000"/>
          <w:sz w:val="28"/>
          <w:szCs w:val="28"/>
        </w:rPr>
      </w:pPr>
    </w:p>
    <w:p w14:paraId="34FB36FB" w14:textId="77777777" w:rsidR="000547C6" w:rsidRPr="0036490B" w:rsidRDefault="000547C6" w:rsidP="000547C6">
      <w:pPr>
        <w:pStyle w:val="NormalWeb"/>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 OR for ex lap. </w:t>
      </w:r>
      <w:r w:rsidRPr="0036490B">
        <w:rPr>
          <w:rFonts w:asciiTheme="minorHAnsi" w:hAnsiTheme="minorHAnsi" w:cstheme="minorHAnsi"/>
          <w:b/>
          <w:bCs/>
          <w:color w:val="000000"/>
          <w:sz w:val="28"/>
          <w:szCs w:val="28"/>
        </w:rPr>
        <w:t xml:space="preserve">Your patient is hemodynamically normal through the case, you suction some free fluid, looks like bowel prep. How would you repair the perforation? </w:t>
      </w:r>
    </w:p>
    <w:p w14:paraId="2478FB2D" w14:textId="77777777" w:rsidR="000547C6" w:rsidRPr="006B696E" w:rsidRDefault="000547C6" w:rsidP="000547C6">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 Primary repair</w:t>
      </w:r>
    </w:p>
    <w:p w14:paraId="5048A578" w14:textId="77777777" w:rsidR="000547C6" w:rsidRDefault="000547C6" w:rsidP="000547C6">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Vs resection with anastomosis +/- diversion  </w:t>
      </w:r>
    </w:p>
    <w:p w14:paraId="0E00C84F" w14:textId="77777777" w:rsidR="000547C6" w:rsidRDefault="000547C6" w:rsidP="000547C6">
      <w:pPr>
        <w:pStyle w:val="NormalWeb"/>
        <w:spacing w:before="0" w:beforeAutospacing="0" w:after="0" w:afterAutospacing="0"/>
        <w:ind w:firstLine="116"/>
        <w:rPr>
          <w:rFonts w:asciiTheme="minorHAnsi" w:hAnsiTheme="minorHAnsi" w:cstheme="minorHAnsi"/>
          <w:color w:val="000000"/>
          <w:sz w:val="28"/>
          <w:szCs w:val="28"/>
        </w:rPr>
      </w:pPr>
    </w:p>
    <w:p w14:paraId="4F113EC3" w14:textId="77777777" w:rsidR="000547C6" w:rsidRPr="009811BA" w:rsidRDefault="000547C6" w:rsidP="000547C6">
      <w:pPr>
        <w:pStyle w:val="NormalWeb"/>
        <w:spacing w:before="0" w:beforeAutospacing="0" w:after="0" w:afterAutospacing="0"/>
        <w:ind w:firstLine="116"/>
        <w:rPr>
          <w:rFonts w:asciiTheme="minorHAnsi" w:hAnsiTheme="minorHAnsi" w:cstheme="minorHAnsi"/>
          <w:color w:val="000000"/>
          <w:u w:val="single"/>
        </w:rPr>
      </w:pPr>
      <w:r w:rsidRPr="009811BA">
        <w:rPr>
          <w:rFonts w:asciiTheme="minorHAnsi" w:hAnsiTheme="minorHAnsi" w:cstheme="minorHAnsi"/>
          <w:color w:val="000000"/>
          <w:u w:val="single"/>
        </w:rPr>
        <w:t xml:space="preserve">(Resident must be able to realize ability to offer primary anastomosis in hemodynamically stable </w:t>
      </w:r>
      <w:proofErr w:type="gramStart"/>
      <w:r w:rsidRPr="009811BA">
        <w:rPr>
          <w:rFonts w:asciiTheme="minorHAnsi" w:hAnsiTheme="minorHAnsi" w:cstheme="minorHAnsi"/>
          <w:color w:val="000000"/>
          <w:u w:val="single"/>
        </w:rPr>
        <w:t>patient ,</w:t>
      </w:r>
      <w:proofErr w:type="gramEnd"/>
      <w:r w:rsidRPr="009811BA">
        <w:rPr>
          <w:rFonts w:asciiTheme="minorHAnsi" w:hAnsiTheme="minorHAnsi" w:cstheme="minorHAnsi"/>
          <w:color w:val="000000"/>
          <w:u w:val="single"/>
        </w:rPr>
        <w:t xml:space="preserve"> resident can divert their anastomosis / preferable over Hartman’s ) </w:t>
      </w:r>
    </w:p>
    <w:p w14:paraId="63A1A44A" w14:textId="77777777" w:rsidR="000547C6" w:rsidRPr="006B696E" w:rsidRDefault="000547C6" w:rsidP="000547C6">
      <w:pPr>
        <w:pStyle w:val="NormalWeb"/>
        <w:spacing w:before="0" w:beforeAutospacing="0" w:after="0" w:afterAutospacing="0"/>
        <w:ind w:firstLine="116"/>
        <w:rPr>
          <w:rFonts w:asciiTheme="minorHAnsi" w:hAnsiTheme="minorHAnsi" w:cstheme="minorHAnsi"/>
          <w:sz w:val="28"/>
          <w:szCs w:val="28"/>
        </w:rPr>
      </w:pPr>
    </w:p>
    <w:p w14:paraId="4B28A8D6" w14:textId="77777777" w:rsidR="000547C6" w:rsidRPr="006B696E" w:rsidRDefault="000547C6" w:rsidP="000547C6">
      <w:pPr>
        <w:pStyle w:val="NormalWeb"/>
        <w:spacing w:before="0" w:beforeAutospacing="0" w:after="0" w:afterAutospacing="0"/>
        <w:ind w:left="119" w:right="351" w:hanging="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What if the site of the polypectomy/biopsy was highly suspicious for colon cancer and now presents with peritonitis, fever, and tachycardia? </w:t>
      </w:r>
    </w:p>
    <w:p w14:paraId="71E2008B" w14:textId="77777777" w:rsidR="000547C6" w:rsidRPr="006B696E" w:rsidRDefault="000547C6" w:rsidP="000547C6">
      <w:pPr>
        <w:pStyle w:val="NormalWeb"/>
        <w:spacing w:before="0" w:beforeAutospacing="0" w:after="0" w:afterAutospacing="0"/>
        <w:ind w:left="119" w:right="351" w:hanging="3"/>
        <w:rPr>
          <w:rFonts w:asciiTheme="minorHAnsi" w:hAnsiTheme="minorHAnsi" w:cstheme="minorHAnsi"/>
          <w:b/>
          <w:bCs/>
          <w:sz w:val="28"/>
          <w:szCs w:val="28"/>
        </w:rPr>
      </w:pPr>
    </w:p>
    <w:p w14:paraId="063BB66E" w14:textId="77777777" w:rsidR="000547C6" w:rsidRPr="006B696E" w:rsidRDefault="000547C6" w:rsidP="000547C6">
      <w:pPr>
        <w:pStyle w:val="NormalWeb"/>
        <w:numPr>
          <w:ilvl w:val="0"/>
          <w:numId w:val="51"/>
        </w:numPr>
        <w:spacing w:before="0" w:beforeAutospacing="0" w:after="0" w:afterAutospacing="0"/>
        <w:ind w:right="322"/>
        <w:rPr>
          <w:rFonts w:asciiTheme="minorHAnsi" w:hAnsiTheme="minorHAnsi" w:cstheme="minorHAnsi"/>
          <w:color w:val="000000"/>
          <w:sz w:val="28"/>
          <w:szCs w:val="28"/>
        </w:rPr>
      </w:pPr>
      <w:r w:rsidRPr="006B696E">
        <w:rPr>
          <w:rFonts w:asciiTheme="minorHAnsi" w:hAnsiTheme="minorHAnsi" w:cstheme="minorHAnsi"/>
          <w:color w:val="000000"/>
          <w:sz w:val="28"/>
          <w:szCs w:val="28"/>
        </w:rPr>
        <w:t>OR</w:t>
      </w:r>
    </w:p>
    <w:p w14:paraId="3BD25D06" w14:textId="77777777" w:rsidR="000547C6" w:rsidRPr="006B696E" w:rsidRDefault="000547C6" w:rsidP="000547C6">
      <w:pPr>
        <w:pStyle w:val="NormalWeb"/>
        <w:numPr>
          <w:ilvl w:val="1"/>
          <w:numId w:val="51"/>
        </w:numPr>
        <w:spacing w:before="0" w:beforeAutospacing="0" w:after="0" w:afterAutospacing="0"/>
        <w:ind w:right="322"/>
        <w:rPr>
          <w:rFonts w:asciiTheme="minorHAnsi" w:hAnsiTheme="minorHAnsi" w:cstheme="minorHAnsi"/>
          <w:sz w:val="28"/>
          <w:szCs w:val="28"/>
        </w:rPr>
      </w:pPr>
      <w:r w:rsidRPr="006B696E">
        <w:rPr>
          <w:rFonts w:asciiTheme="minorHAnsi" w:hAnsiTheme="minorHAnsi" w:cstheme="minorHAnsi"/>
          <w:color w:val="000000"/>
          <w:sz w:val="28"/>
          <w:szCs w:val="28"/>
        </w:rPr>
        <w:t>Ex lap</w:t>
      </w:r>
    </w:p>
    <w:p w14:paraId="10477876" w14:textId="77777777" w:rsidR="000547C6" w:rsidRPr="006B696E" w:rsidRDefault="000547C6" w:rsidP="000547C6">
      <w:pPr>
        <w:pStyle w:val="NormalWeb"/>
        <w:numPr>
          <w:ilvl w:val="1"/>
          <w:numId w:val="51"/>
        </w:numPr>
        <w:spacing w:before="0" w:beforeAutospacing="0" w:after="0" w:afterAutospacing="0"/>
        <w:ind w:left="116" w:right="76" w:firstLine="3"/>
        <w:rPr>
          <w:rFonts w:asciiTheme="minorHAnsi" w:hAnsiTheme="minorHAnsi" w:cstheme="minorHAnsi"/>
          <w:sz w:val="28"/>
          <w:szCs w:val="28"/>
        </w:rPr>
      </w:pPr>
      <w:r w:rsidRPr="006B696E">
        <w:rPr>
          <w:rFonts w:asciiTheme="minorHAnsi" w:hAnsiTheme="minorHAnsi" w:cstheme="minorHAnsi"/>
          <w:color w:val="000000"/>
          <w:sz w:val="28"/>
          <w:szCs w:val="28"/>
        </w:rPr>
        <w:t xml:space="preserve">Oncologic resection and anastomosis if </w:t>
      </w:r>
      <w:proofErr w:type="gramStart"/>
      <w:r w:rsidRPr="006B696E">
        <w:rPr>
          <w:rFonts w:asciiTheme="minorHAnsi" w:hAnsiTheme="minorHAnsi" w:cstheme="minorHAnsi"/>
          <w:color w:val="000000"/>
          <w:sz w:val="28"/>
          <w:szCs w:val="28"/>
        </w:rPr>
        <w:t>able  (</w:t>
      </w:r>
      <w:proofErr w:type="gramEnd"/>
      <w:r w:rsidRPr="006B696E">
        <w:rPr>
          <w:rFonts w:asciiTheme="minorHAnsi" w:hAnsiTheme="minorHAnsi" w:cstheme="minorHAnsi"/>
          <w:color w:val="000000"/>
          <w:sz w:val="28"/>
          <w:szCs w:val="28"/>
        </w:rPr>
        <w:t xml:space="preserve">high ligation of vessels). +/- diversion. (Depending on the location of the tumor, and the location of the perforation) </w:t>
      </w:r>
    </w:p>
    <w:p w14:paraId="20E51312" w14:textId="77777777" w:rsidR="000547C6" w:rsidRPr="006B696E" w:rsidRDefault="000547C6" w:rsidP="000547C6">
      <w:pPr>
        <w:pStyle w:val="NormalWeb"/>
        <w:spacing w:before="0" w:beforeAutospacing="0" w:after="0" w:afterAutospacing="0"/>
        <w:ind w:left="119" w:right="76"/>
        <w:rPr>
          <w:rFonts w:asciiTheme="minorHAnsi" w:hAnsiTheme="minorHAnsi" w:cstheme="minorHAnsi"/>
          <w:sz w:val="28"/>
          <w:szCs w:val="28"/>
        </w:rPr>
      </w:pPr>
    </w:p>
    <w:p w14:paraId="0F1968F7" w14:textId="77777777" w:rsidR="000547C6" w:rsidRPr="006B696E" w:rsidRDefault="000547C6" w:rsidP="000547C6">
      <w:pPr>
        <w:pStyle w:val="NormalWeb"/>
        <w:spacing w:before="0" w:beforeAutospacing="0" w:after="0" w:afterAutospacing="0"/>
        <w:ind w:right="76"/>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Scenario 2: Same patient presents 36 hours after hot snare polypectomy of 1cm lesion in the ascending colon with abdominal pain in the right hemiabdomen, focal guarding </w:t>
      </w:r>
      <w:proofErr w:type="gramStart"/>
      <w:r w:rsidRPr="006B696E">
        <w:rPr>
          <w:rFonts w:asciiTheme="minorHAnsi" w:hAnsiTheme="minorHAnsi" w:cstheme="minorHAnsi"/>
          <w:b/>
          <w:bCs/>
          <w:color w:val="000000"/>
          <w:sz w:val="28"/>
          <w:szCs w:val="28"/>
        </w:rPr>
        <w:t>in  the</w:t>
      </w:r>
      <w:proofErr w:type="gramEnd"/>
      <w:r w:rsidRPr="006B696E">
        <w:rPr>
          <w:rFonts w:asciiTheme="minorHAnsi" w:hAnsiTheme="minorHAnsi" w:cstheme="minorHAnsi"/>
          <w:b/>
          <w:bCs/>
          <w:color w:val="000000"/>
          <w:sz w:val="28"/>
          <w:szCs w:val="28"/>
        </w:rPr>
        <w:t xml:space="preserve"> right mid abdomen, and mild leukocytosis of 13000.  CT demonstrates thickening of small segment of ascending colon, no pneumoperitoneum or free fluid</w:t>
      </w:r>
      <w:r w:rsidRPr="006B696E">
        <w:rPr>
          <w:rFonts w:asciiTheme="minorHAnsi" w:hAnsiTheme="minorHAnsi" w:cstheme="minorHAnsi"/>
          <w:color w:val="000000"/>
          <w:sz w:val="28"/>
          <w:szCs w:val="28"/>
        </w:rPr>
        <w:t>.</w:t>
      </w:r>
    </w:p>
    <w:p w14:paraId="5CDC93E3" w14:textId="77777777" w:rsidR="000547C6" w:rsidRPr="006B696E" w:rsidRDefault="000547C6" w:rsidP="000547C6">
      <w:pPr>
        <w:pStyle w:val="NormalWeb"/>
        <w:spacing w:before="0" w:beforeAutospacing="0" w:after="0" w:afterAutospacing="0"/>
        <w:ind w:right="76"/>
        <w:rPr>
          <w:rFonts w:asciiTheme="minorHAnsi" w:hAnsiTheme="minorHAnsi" w:cstheme="minorHAnsi"/>
          <w:b/>
          <w:bCs/>
          <w:sz w:val="28"/>
          <w:szCs w:val="28"/>
        </w:rPr>
      </w:pPr>
      <w:r w:rsidRPr="006B696E">
        <w:rPr>
          <w:rFonts w:asciiTheme="minorHAnsi" w:hAnsiTheme="minorHAnsi" w:cstheme="minorHAnsi"/>
          <w:b/>
          <w:bCs/>
          <w:color w:val="000000"/>
          <w:sz w:val="28"/>
          <w:szCs w:val="28"/>
        </w:rPr>
        <w:lastRenderedPageBreak/>
        <w:t xml:space="preserve">What is your </w:t>
      </w:r>
      <w:proofErr w:type="gramStart"/>
      <w:r w:rsidRPr="006B696E">
        <w:rPr>
          <w:rFonts w:asciiTheme="minorHAnsi" w:hAnsiTheme="minorHAnsi" w:cstheme="minorHAnsi"/>
          <w:b/>
          <w:bCs/>
          <w:color w:val="000000"/>
          <w:sz w:val="28"/>
          <w:szCs w:val="28"/>
        </w:rPr>
        <w:t>Diagnosis ?</w:t>
      </w:r>
      <w:proofErr w:type="gramEnd"/>
    </w:p>
    <w:p w14:paraId="1522423C" w14:textId="77777777" w:rsidR="000547C6" w:rsidRPr="006B696E" w:rsidRDefault="000547C6" w:rsidP="000547C6">
      <w:pPr>
        <w:pStyle w:val="NormalWeb"/>
        <w:spacing w:before="0" w:beforeAutospacing="0" w:after="0" w:afterAutospacing="0"/>
        <w:ind w:left="464"/>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w:t>
      </w:r>
      <w:proofErr w:type="spellStart"/>
      <w:r w:rsidRPr="006B696E">
        <w:rPr>
          <w:rFonts w:asciiTheme="minorHAnsi" w:hAnsiTheme="minorHAnsi" w:cstheme="minorHAnsi"/>
          <w:color w:val="000000"/>
          <w:sz w:val="28"/>
          <w:szCs w:val="28"/>
        </w:rPr>
        <w:t>Postpolypectomy</w:t>
      </w:r>
      <w:proofErr w:type="spellEnd"/>
      <w:r w:rsidRPr="006B696E">
        <w:rPr>
          <w:rFonts w:asciiTheme="minorHAnsi" w:hAnsiTheme="minorHAnsi" w:cstheme="minorHAnsi"/>
          <w:color w:val="000000"/>
          <w:sz w:val="28"/>
          <w:szCs w:val="28"/>
        </w:rPr>
        <w:t xml:space="preserve"> syndrome.</w:t>
      </w:r>
    </w:p>
    <w:p w14:paraId="5E53B84F" w14:textId="77777777" w:rsidR="000547C6" w:rsidRPr="006B696E" w:rsidRDefault="000547C6" w:rsidP="000547C6">
      <w:pPr>
        <w:pStyle w:val="NormalWeb"/>
        <w:spacing w:before="0" w:beforeAutospacing="0" w:after="0" w:afterAutospacing="0"/>
        <w:ind w:left="464"/>
        <w:rPr>
          <w:rFonts w:asciiTheme="minorHAnsi" w:hAnsiTheme="minorHAnsi" w:cstheme="minorHAnsi"/>
          <w:color w:val="000000"/>
          <w:sz w:val="28"/>
          <w:szCs w:val="28"/>
        </w:rPr>
      </w:pPr>
    </w:p>
    <w:p w14:paraId="4CD29799" w14:textId="77777777" w:rsidR="000547C6" w:rsidRPr="006B696E" w:rsidRDefault="000547C6" w:rsidP="000547C6">
      <w:pPr>
        <w:pStyle w:val="NormalWeb"/>
        <w:spacing w:before="0" w:beforeAutospacing="0" w:after="0" w:afterAutospacing="0"/>
        <w:ind w:left="464"/>
        <w:rPr>
          <w:rFonts w:asciiTheme="minorHAnsi" w:hAnsiTheme="minorHAnsi" w:cstheme="minorHAnsi"/>
          <w:color w:val="000000"/>
          <w:sz w:val="28"/>
          <w:szCs w:val="28"/>
        </w:rPr>
      </w:pPr>
      <w:r w:rsidRPr="006B696E">
        <w:rPr>
          <w:rFonts w:asciiTheme="minorHAnsi" w:hAnsiTheme="minorHAnsi" w:cstheme="minorHAnsi"/>
          <w:color w:val="000000"/>
          <w:sz w:val="28"/>
          <w:szCs w:val="28"/>
        </w:rPr>
        <w:t>How would you manage it?</w:t>
      </w:r>
    </w:p>
    <w:p w14:paraId="460EADCF" w14:textId="77777777" w:rsidR="000547C6" w:rsidRPr="006B696E" w:rsidRDefault="000547C6" w:rsidP="000547C6">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NPO</w:t>
      </w:r>
    </w:p>
    <w:p w14:paraId="3C2EC740" w14:textId="77777777" w:rsidR="000547C6" w:rsidRPr="006B696E" w:rsidRDefault="000547C6" w:rsidP="000547C6">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699EAF0D" w14:textId="77777777" w:rsidR="000547C6" w:rsidRPr="006B696E" w:rsidRDefault="000547C6" w:rsidP="000547C6">
      <w:pPr>
        <w:pStyle w:val="NormalWeb"/>
        <w:numPr>
          <w:ilvl w:val="1"/>
          <w:numId w:val="49"/>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IV antibiotics then PO </w:t>
      </w:r>
      <w:proofErr w:type="spellStart"/>
      <w:r w:rsidRPr="006B696E">
        <w:rPr>
          <w:rFonts w:asciiTheme="minorHAnsi" w:hAnsiTheme="minorHAnsi" w:cstheme="minorHAnsi"/>
          <w:color w:val="000000"/>
          <w:sz w:val="28"/>
          <w:szCs w:val="28"/>
        </w:rPr>
        <w:t>abx</w:t>
      </w:r>
      <w:proofErr w:type="spellEnd"/>
      <w:r w:rsidRPr="006B696E">
        <w:rPr>
          <w:rFonts w:asciiTheme="minorHAnsi" w:hAnsiTheme="minorHAnsi" w:cstheme="minorHAnsi"/>
          <w:color w:val="000000"/>
          <w:sz w:val="28"/>
          <w:szCs w:val="28"/>
        </w:rPr>
        <w:t>.</w:t>
      </w:r>
    </w:p>
    <w:p w14:paraId="07AE6689" w14:textId="77777777" w:rsidR="000547C6" w:rsidRPr="006B696E" w:rsidRDefault="000547C6" w:rsidP="000547C6">
      <w:pPr>
        <w:pStyle w:val="NormalWeb"/>
        <w:spacing w:before="0" w:beforeAutospacing="0" w:after="0" w:afterAutospacing="0"/>
        <w:ind w:left="1440"/>
        <w:rPr>
          <w:rFonts w:asciiTheme="minorHAnsi" w:hAnsiTheme="minorHAnsi" w:cstheme="minorHAnsi"/>
          <w:color w:val="000000"/>
          <w:sz w:val="28"/>
          <w:szCs w:val="28"/>
        </w:rPr>
      </w:pPr>
    </w:p>
    <w:p w14:paraId="48A03CF5" w14:textId="77777777" w:rsidR="000547C6" w:rsidRPr="006B696E" w:rsidRDefault="000547C6" w:rsidP="000547C6">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Scenario 3: </w:t>
      </w:r>
      <w:r w:rsidRPr="006B696E">
        <w:rPr>
          <w:rFonts w:asciiTheme="minorHAnsi" w:hAnsiTheme="minorHAnsi" w:cstheme="minorHAnsi"/>
          <w:color w:val="000000"/>
          <w:sz w:val="28"/>
          <w:szCs w:val="28"/>
        </w:rPr>
        <w:t xml:space="preserve">Same patient presenting 4 hours post colonoscopy after passing out at home while attempting to stand, and complaining of significant left sided abdominal pain that is now more diffuse. </w:t>
      </w:r>
    </w:p>
    <w:p w14:paraId="464F5CC5" w14:textId="77777777" w:rsidR="000547C6" w:rsidRPr="006B696E" w:rsidRDefault="000547C6" w:rsidP="000547C6">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He’s tachycardic to 115, BP 100/80, hemoglobin 9 from 14 pre-procedure. Exam reveals distention of the abdomen and diffuse guarding. </w:t>
      </w:r>
    </w:p>
    <w:p w14:paraId="6DA6BC44" w14:textId="77777777" w:rsidR="000547C6" w:rsidRPr="006B696E" w:rsidRDefault="000547C6" w:rsidP="000547C6">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What is your differential diagnosis? </w:t>
      </w:r>
    </w:p>
    <w:p w14:paraId="30918094" w14:textId="77777777" w:rsidR="000547C6" w:rsidRPr="006B696E" w:rsidRDefault="000547C6" w:rsidP="000547C6">
      <w:pPr>
        <w:pStyle w:val="NormalWeb"/>
        <w:numPr>
          <w:ilvl w:val="1"/>
          <w:numId w:val="49"/>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splenic laceration.</w:t>
      </w:r>
    </w:p>
    <w:p w14:paraId="58FE7B9D" w14:textId="77777777" w:rsidR="000547C6" w:rsidRPr="006B696E" w:rsidRDefault="000547C6" w:rsidP="000547C6">
      <w:pPr>
        <w:pStyle w:val="NormalWeb"/>
        <w:numPr>
          <w:ilvl w:val="1"/>
          <w:numId w:val="49"/>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Hemorrhage from polypectomy site.</w:t>
      </w:r>
    </w:p>
    <w:p w14:paraId="35D92BAC" w14:textId="77777777" w:rsidR="000547C6" w:rsidRPr="006B696E" w:rsidRDefault="000547C6" w:rsidP="000547C6">
      <w:pPr>
        <w:pStyle w:val="NormalWeb"/>
        <w:spacing w:before="0" w:beforeAutospacing="0" w:after="0" w:afterAutospacing="0"/>
        <w:ind w:right="73"/>
        <w:rPr>
          <w:rFonts w:asciiTheme="minorHAnsi" w:hAnsiTheme="minorHAnsi" w:cstheme="minorHAnsi"/>
          <w:color w:val="000000"/>
          <w:sz w:val="28"/>
          <w:szCs w:val="28"/>
        </w:rPr>
      </w:pPr>
    </w:p>
    <w:p w14:paraId="676D4611" w14:textId="77777777" w:rsidR="000547C6" w:rsidRPr="006B696E" w:rsidRDefault="000547C6" w:rsidP="000547C6">
      <w:pPr>
        <w:pStyle w:val="NormalWeb"/>
        <w:spacing w:before="0" w:beforeAutospacing="0" w:after="0" w:afterAutospacing="0"/>
        <w:ind w:right="7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CT demonstrates splenic laceration with active extravasation and hemoperitoneum. How would you manage?   </w:t>
      </w:r>
    </w:p>
    <w:p w14:paraId="6625D92F" w14:textId="77777777" w:rsidR="000547C6" w:rsidRPr="006B696E" w:rsidRDefault="000547C6" w:rsidP="000547C6">
      <w:pPr>
        <w:pStyle w:val="NormalWeb"/>
        <w:spacing w:before="0" w:beforeAutospacing="0" w:after="0" w:afterAutospacing="0"/>
        <w:ind w:right="1515"/>
        <w:rPr>
          <w:rFonts w:asciiTheme="minorHAnsi" w:hAnsiTheme="minorHAnsi" w:cstheme="minorHAnsi"/>
          <w:sz w:val="28"/>
          <w:szCs w:val="28"/>
        </w:rPr>
      </w:pPr>
    </w:p>
    <w:p w14:paraId="5509C633" w14:textId="77777777" w:rsidR="000547C6" w:rsidRPr="006B696E" w:rsidRDefault="000547C6" w:rsidP="000547C6">
      <w:pPr>
        <w:pStyle w:val="NormalWeb"/>
        <w:numPr>
          <w:ilvl w:val="0"/>
          <w:numId w:val="52"/>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73058278" w14:textId="77777777" w:rsidR="000547C6" w:rsidRPr="006B696E" w:rsidRDefault="000547C6" w:rsidP="000547C6">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Type and </w:t>
      </w:r>
      <w:proofErr w:type="gramStart"/>
      <w:r w:rsidRPr="006B696E">
        <w:rPr>
          <w:rFonts w:asciiTheme="minorHAnsi" w:hAnsiTheme="minorHAnsi" w:cstheme="minorHAnsi"/>
          <w:color w:val="000000"/>
          <w:sz w:val="28"/>
          <w:szCs w:val="28"/>
        </w:rPr>
        <w:t>cross</w:t>
      </w:r>
      <w:proofErr w:type="gramEnd"/>
    </w:p>
    <w:p w14:paraId="356B1DAC" w14:textId="77777777" w:rsidR="000547C6" w:rsidRPr="006B696E" w:rsidRDefault="000547C6" w:rsidP="000547C6">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Transfuse if becomes unstable. </w:t>
      </w:r>
    </w:p>
    <w:p w14:paraId="695E0E7F" w14:textId="77777777" w:rsidR="000547C6" w:rsidRPr="006B696E" w:rsidRDefault="000547C6" w:rsidP="000547C6">
      <w:pPr>
        <w:pStyle w:val="NormalWeb"/>
        <w:numPr>
          <w:ilvl w:val="0"/>
          <w:numId w:val="52"/>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OR for ex lap, splenectomy vs. IR embolization.</w:t>
      </w:r>
    </w:p>
    <w:p w14:paraId="585F151F" w14:textId="77777777" w:rsidR="000547C6" w:rsidRPr="006B696E" w:rsidRDefault="000547C6" w:rsidP="000547C6">
      <w:pPr>
        <w:pStyle w:val="NormalWeb"/>
        <w:spacing w:before="0" w:beforeAutospacing="0" w:after="0" w:afterAutospacing="0"/>
        <w:ind w:left="456"/>
        <w:rPr>
          <w:rFonts w:asciiTheme="minorHAnsi" w:hAnsiTheme="minorHAnsi" w:cstheme="minorHAnsi"/>
          <w:sz w:val="28"/>
          <w:szCs w:val="28"/>
        </w:rPr>
      </w:pPr>
    </w:p>
    <w:p w14:paraId="52BA312F" w14:textId="77777777" w:rsidR="000547C6" w:rsidRPr="006B696E" w:rsidRDefault="000547C6" w:rsidP="000547C6">
      <w:pPr>
        <w:pStyle w:val="NormalWeb"/>
        <w:spacing w:before="0" w:beforeAutospacing="0" w:after="0"/>
        <w:ind w:right="224"/>
        <w:rPr>
          <w:rFonts w:asciiTheme="minorHAnsi" w:hAnsiTheme="minorHAnsi" w:cstheme="minorHAnsi"/>
          <w:b/>
          <w:bCs/>
          <w:color w:val="000000"/>
          <w:sz w:val="28"/>
          <w:szCs w:val="28"/>
          <w:u w:val="single"/>
        </w:rPr>
      </w:pPr>
      <w:r w:rsidRPr="006B696E">
        <w:rPr>
          <w:rFonts w:asciiTheme="minorHAnsi" w:hAnsiTheme="minorHAnsi" w:cstheme="minorHAnsi"/>
          <w:b/>
          <w:bCs/>
          <w:color w:val="000000"/>
          <w:sz w:val="28"/>
          <w:szCs w:val="28"/>
          <w:u w:val="single"/>
        </w:rPr>
        <w:t>Pitfalls:</w:t>
      </w:r>
    </w:p>
    <w:p w14:paraId="4BFDB9A1" w14:textId="77777777" w:rsidR="000547C6" w:rsidRPr="006B696E" w:rsidRDefault="000547C6" w:rsidP="000547C6">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Not knowing the differential diagnosis.</w:t>
      </w:r>
    </w:p>
    <w:p w14:paraId="5FC7425C" w14:textId="77777777" w:rsidR="000547C6" w:rsidRPr="006B696E" w:rsidRDefault="000547C6" w:rsidP="000547C6">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Not knowing post polypectomy syndrome and management</w:t>
      </w:r>
      <w:r>
        <w:rPr>
          <w:rFonts w:asciiTheme="minorHAnsi" w:hAnsiTheme="minorHAnsi" w:cstheme="minorHAnsi"/>
          <w:color w:val="000000"/>
          <w:sz w:val="28"/>
          <w:szCs w:val="28"/>
        </w:rPr>
        <w:t>.</w:t>
      </w:r>
    </w:p>
    <w:p w14:paraId="7A499A56" w14:textId="77777777" w:rsidR="000547C6" w:rsidRPr="00245CE4" w:rsidRDefault="000547C6" w:rsidP="000547C6">
      <w:pPr>
        <w:pStyle w:val="NormalWeb"/>
        <w:numPr>
          <w:ilvl w:val="0"/>
          <w:numId w:val="24"/>
        </w:numPr>
        <w:spacing w:before="0" w:beforeAutospacing="0" w:after="0" w:afterAutospacing="0"/>
        <w:rPr>
          <w:rFonts w:asciiTheme="minorHAnsi" w:hAnsiTheme="minorHAnsi" w:cstheme="minorHAnsi"/>
          <w:color w:val="000000"/>
          <w:sz w:val="28"/>
          <w:szCs w:val="28"/>
        </w:rPr>
      </w:pPr>
      <w:r w:rsidRPr="00245CE4">
        <w:rPr>
          <w:rFonts w:asciiTheme="minorHAnsi" w:hAnsiTheme="minorHAnsi" w:cstheme="minorHAnsi"/>
          <w:color w:val="000000"/>
          <w:sz w:val="28"/>
          <w:szCs w:val="28"/>
        </w:rPr>
        <w:t xml:space="preserve">Should be able to consider anastomosis if hemodynamically stable. </w:t>
      </w:r>
    </w:p>
    <w:p w14:paraId="74B2CA0D" w14:textId="77777777" w:rsidR="000547C6" w:rsidRPr="006B696E" w:rsidRDefault="000547C6" w:rsidP="000547C6">
      <w:pPr>
        <w:pStyle w:val="NormalWeb"/>
        <w:numPr>
          <w:ilvl w:val="0"/>
          <w:numId w:val="24"/>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risk of splenic laceration after colonoscopy.</w:t>
      </w:r>
    </w:p>
    <w:p w14:paraId="09FE5BD2" w14:textId="77777777" w:rsidR="000547C6" w:rsidRPr="006B696E" w:rsidRDefault="000547C6" w:rsidP="000547C6">
      <w:pPr>
        <w:pStyle w:val="NormalWeb"/>
        <w:spacing w:before="0" w:beforeAutospacing="0" w:after="0" w:afterAutospacing="0"/>
        <w:rPr>
          <w:rFonts w:asciiTheme="minorHAnsi" w:hAnsiTheme="minorHAnsi" w:cstheme="minorHAnsi"/>
          <w:color w:val="000000"/>
          <w:sz w:val="28"/>
          <w:szCs w:val="28"/>
        </w:rPr>
      </w:pPr>
    </w:p>
    <w:p w14:paraId="7E154DF1" w14:textId="77777777" w:rsidR="000547C6" w:rsidRPr="006B696E" w:rsidRDefault="000547C6" w:rsidP="000547C6">
      <w:pPr>
        <w:pStyle w:val="NormalWeb"/>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Reference: </w:t>
      </w:r>
      <w:r w:rsidRPr="00032085">
        <w:rPr>
          <w:rFonts w:asciiTheme="minorHAnsi" w:hAnsiTheme="minorHAnsi" w:cstheme="minorHAnsi"/>
          <w:color w:val="000000"/>
          <w:sz w:val="28"/>
          <w:szCs w:val="28"/>
        </w:rPr>
        <w:t>https://www.asge.org/docs/default-source/education/practice_guidelines/doc-56321364-c4d8-4742-8158-55b6bef2a568.pdf</w:t>
      </w:r>
    </w:p>
    <w:p w14:paraId="0F3DC6E8" w14:textId="125C21C5" w:rsidR="00D1620C" w:rsidRPr="00374AEF" w:rsidRDefault="00D1620C" w:rsidP="000547C6">
      <w:pPr>
        <w:pStyle w:val="NormalWeb"/>
        <w:spacing w:before="138" w:beforeAutospacing="0" w:after="0" w:afterAutospacing="0"/>
        <w:ind w:right="415"/>
        <w:rPr>
          <w:rFonts w:asciiTheme="majorBidi" w:hAnsiTheme="majorBidi" w:cstheme="majorBidi"/>
          <w:color w:val="000000"/>
          <w:sz w:val="20"/>
          <w:szCs w:val="20"/>
        </w:rPr>
      </w:pP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3"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434F90"/>
    <w:multiLevelType w:val="multilevel"/>
    <w:tmpl w:val="22883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31"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5"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6"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7"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1"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44" w15:restartNumberingAfterBreak="0">
    <w:nsid w:val="59D7486D"/>
    <w:multiLevelType w:val="multilevel"/>
    <w:tmpl w:val="81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2057A3"/>
    <w:multiLevelType w:val="hybridMultilevel"/>
    <w:tmpl w:val="1FA684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56"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7"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58"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59"/>
  </w:num>
  <w:num w:numId="2" w16cid:durableId="869344596">
    <w:abstractNumId w:val="22"/>
  </w:num>
  <w:num w:numId="3" w16cid:durableId="1006522070">
    <w:abstractNumId w:val="52"/>
  </w:num>
  <w:num w:numId="4" w16cid:durableId="688264384">
    <w:abstractNumId w:val="38"/>
  </w:num>
  <w:num w:numId="5" w16cid:durableId="748504257">
    <w:abstractNumId w:val="11"/>
  </w:num>
  <w:num w:numId="6" w16cid:durableId="1399595508">
    <w:abstractNumId w:val="37"/>
  </w:num>
  <w:num w:numId="7" w16cid:durableId="165171645">
    <w:abstractNumId w:val="15"/>
  </w:num>
  <w:num w:numId="8" w16cid:durableId="124348940">
    <w:abstractNumId w:val="50"/>
  </w:num>
  <w:num w:numId="9" w16cid:durableId="792359217">
    <w:abstractNumId w:val="63"/>
  </w:num>
  <w:num w:numId="10" w16cid:durableId="1792896872">
    <w:abstractNumId w:val="28"/>
  </w:num>
  <w:num w:numId="11" w16cid:durableId="1048342008">
    <w:abstractNumId w:val="34"/>
  </w:num>
  <w:num w:numId="12" w16cid:durableId="577325409">
    <w:abstractNumId w:val="42"/>
  </w:num>
  <w:num w:numId="13" w16cid:durableId="1114984726">
    <w:abstractNumId w:val="3"/>
  </w:num>
  <w:num w:numId="14" w16cid:durableId="2107072193">
    <w:abstractNumId w:val="0"/>
  </w:num>
  <w:num w:numId="15" w16cid:durableId="1843541525">
    <w:abstractNumId w:val="6"/>
  </w:num>
  <w:num w:numId="16" w16cid:durableId="2042703518">
    <w:abstractNumId w:val="43"/>
  </w:num>
  <w:num w:numId="17" w16cid:durableId="421997255">
    <w:abstractNumId w:val="61"/>
  </w:num>
  <w:num w:numId="18" w16cid:durableId="1396199753">
    <w:abstractNumId w:val="5"/>
  </w:num>
  <w:num w:numId="19" w16cid:durableId="369035801">
    <w:abstractNumId w:val="8"/>
  </w:num>
  <w:num w:numId="20" w16cid:durableId="586304319">
    <w:abstractNumId w:val="9"/>
  </w:num>
  <w:num w:numId="21" w16cid:durableId="723870274">
    <w:abstractNumId w:val="67"/>
  </w:num>
  <w:num w:numId="22" w16cid:durableId="884217781">
    <w:abstractNumId w:val="36"/>
  </w:num>
  <w:num w:numId="23" w16cid:durableId="2094234763">
    <w:abstractNumId w:val="16"/>
  </w:num>
  <w:num w:numId="24" w16cid:durableId="1597789102">
    <w:abstractNumId w:val="66"/>
  </w:num>
  <w:num w:numId="25" w16cid:durableId="1972900733">
    <w:abstractNumId w:val="64"/>
  </w:num>
  <w:num w:numId="26" w16cid:durableId="1517112768">
    <w:abstractNumId w:val="2"/>
  </w:num>
  <w:num w:numId="27" w16cid:durableId="478226316">
    <w:abstractNumId w:val="24"/>
  </w:num>
  <w:num w:numId="28" w16cid:durableId="1934511759">
    <w:abstractNumId w:val="10"/>
  </w:num>
  <w:num w:numId="29" w16cid:durableId="1738671919">
    <w:abstractNumId w:val="49"/>
  </w:num>
  <w:num w:numId="30" w16cid:durableId="1092512252">
    <w:abstractNumId w:val="4"/>
  </w:num>
  <w:num w:numId="31" w16cid:durableId="1046300936">
    <w:abstractNumId w:val="56"/>
  </w:num>
  <w:num w:numId="32" w16cid:durableId="2010207360">
    <w:abstractNumId w:val="17"/>
  </w:num>
  <w:num w:numId="33" w16cid:durableId="194739380">
    <w:abstractNumId w:val="58"/>
  </w:num>
  <w:num w:numId="34" w16cid:durableId="1597132650">
    <w:abstractNumId w:val="45"/>
  </w:num>
  <w:num w:numId="35" w16cid:durableId="1422683899">
    <w:abstractNumId w:val="35"/>
  </w:num>
  <w:num w:numId="36" w16cid:durableId="633676372">
    <w:abstractNumId w:val="25"/>
  </w:num>
  <w:num w:numId="37" w16cid:durableId="536358645">
    <w:abstractNumId w:val="53"/>
  </w:num>
  <w:num w:numId="38" w16cid:durableId="935093010">
    <w:abstractNumId w:val="39"/>
  </w:num>
  <w:num w:numId="39" w16cid:durableId="449513222">
    <w:abstractNumId w:val="39"/>
  </w:num>
  <w:num w:numId="40" w16cid:durableId="1428774667">
    <w:abstractNumId w:val="39"/>
  </w:num>
  <w:num w:numId="41" w16cid:durableId="768351623">
    <w:abstractNumId w:val="48"/>
  </w:num>
  <w:num w:numId="42" w16cid:durableId="173500133">
    <w:abstractNumId w:val="48"/>
  </w:num>
  <w:num w:numId="43" w16cid:durableId="1018311864">
    <w:abstractNumId w:val="21"/>
  </w:num>
  <w:num w:numId="44" w16cid:durableId="840045624">
    <w:abstractNumId w:val="29"/>
  </w:num>
  <w:num w:numId="45" w16cid:durableId="1036659060">
    <w:abstractNumId w:val="40"/>
  </w:num>
  <w:num w:numId="46" w16cid:durableId="2027975614">
    <w:abstractNumId w:val="46"/>
  </w:num>
  <w:num w:numId="47" w16cid:durableId="1883708033">
    <w:abstractNumId w:val="57"/>
  </w:num>
  <w:num w:numId="48" w16cid:durableId="2054189460">
    <w:abstractNumId w:val="27"/>
  </w:num>
  <w:num w:numId="49" w16cid:durableId="1741370519">
    <w:abstractNumId w:val="20"/>
  </w:num>
  <w:num w:numId="50" w16cid:durableId="1380939584">
    <w:abstractNumId w:val="12"/>
  </w:num>
  <w:num w:numId="51" w16cid:durableId="357698963">
    <w:abstractNumId w:val="55"/>
  </w:num>
  <w:num w:numId="52" w16cid:durableId="2060588173">
    <w:abstractNumId w:val="14"/>
  </w:num>
  <w:num w:numId="53" w16cid:durableId="1106000966">
    <w:abstractNumId w:val="30"/>
  </w:num>
  <w:num w:numId="54" w16cid:durableId="1538543327">
    <w:abstractNumId w:val="54"/>
  </w:num>
  <w:num w:numId="55" w16cid:durableId="19357948">
    <w:abstractNumId w:val="31"/>
  </w:num>
  <w:num w:numId="56" w16cid:durableId="4676000">
    <w:abstractNumId w:val="62"/>
  </w:num>
  <w:num w:numId="57" w16cid:durableId="1542591083">
    <w:abstractNumId w:val="60"/>
  </w:num>
  <w:num w:numId="58" w16cid:durableId="536238773">
    <w:abstractNumId w:val="23"/>
  </w:num>
  <w:num w:numId="59" w16cid:durableId="1132553410">
    <w:abstractNumId w:val="7"/>
  </w:num>
  <w:num w:numId="60" w16cid:durableId="1495143238">
    <w:abstractNumId w:val="65"/>
  </w:num>
  <w:num w:numId="61" w16cid:durableId="1519613341">
    <w:abstractNumId w:val="19"/>
  </w:num>
  <w:num w:numId="62" w16cid:durableId="769396157">
    <w:abstractNumId w:val="1"/>
  </w:num>
  <w:num w:numId="63" w16cid:durableId="1683584933">
    <w:abstractNumId w:val="32"/>
  </w:num>
  <w:num w:numId="64" w16cid:durableId="914240193">
    <w:abstractNumId w:val="26"/>
  </w:num>
  <w:num w:numId="65" w16cid:durableId="1710688985">
    <w:abstractNumId w:val="44"/>
  </w:num>
  <w:num w:numId="66" w16cid:durableId="1782070223">
    <w:abstractNumId w:val="18"/>
  </w:num>
  <w:num w:numId="67" w16cid:durableId="2060590970">
    <w:abstractNumId w:val="13"/>
  </w:num>
  <w:num w:numId="68" w16cid:durableId="861162173">
    <w:abstractNumId w:val="41"/>
  </w:num>
  <w:num w:numId="69" w16cid:durableId="2109766260">
    <w:abstractNumId w:val="51"/>
  </w:num>
  <w:num w:numId="70" w16cid:durableId="1942688005">
    <w:abstractNumId w:val="47"/>
  </w:num>
  <w:num w:numId="71" w16cid:durableId="12187091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547C6"/>
    <w:rsid w:val="00067614"/>
    <w:rsid w:val="00077DC9"/>
    <w:rsid w:val="000839C2"/>
    <w:rsid w:val="00085AF3"/>
    <w:rsid w:val="00085B56"/>
    <w:rsid w:val="000A12B2"/>
    <w:rsid w:val="000C2809"/>
    <w:rsid w:val="000E090A"/>
    <w:rsid w:val="000E0AAA"/>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63E8C"/>
    <w:rsid w:val="00470085"/>
    <w:rsid w:val="004A2778"/>
    <w:rsid w:val="004B3DCA"/>
    <w:rsid w:val="004B6358"/>
    <w:rsid w:val="004B6798"/>
    <w:rsid w:val="004D12B9"/>
    <w:rsid w:val="004E2F00"/>
    <w:rsid w:val="004E6E32"/>
    <w:rsid w:val="00513146"/>
    <w:rsid w:val="00540B87"/>
    <w:rsid w:val="00541032"/>
    <w:rsid w:val="00547300"/>
    <w:rsid w:val="00561510"/>
    <w:rsid w:val="00567AE9"/>
    <w:rsid w:val="00570407"/>
    <w:rsid w:val="00572C15"/>
    <w:rsid w:val="005749F3"/>
    <w:rsid w:val="005801E4"/>
    <w:rsid w:val="005869AF"/>
    <w:rsid w:val="005B587D"/>
    <w:rsid w:val="005C3EC1"/>
    <w:rsid w:val="005D68BB"/>
    <w:rsid w:val="005E0758"/>
    <w:rsid w:val="005E3E51"/>
    <w:rsid w:val="005E5375"/>
    <w:rsid w:val="00630CD5"/>
    <w:rsid w:val="0063297A"/>
    <w:rsid w:val="006336DD"/>
    <w:rsid w:val="00634677"/>
    <w:rsid w:val="00666D17"/>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7224A"/>
    <w:rsid w:val="007B7C4E"/>
    <w:rsid w:val="00805F19"/>
    <w:rsid w:val="00812D23"/>
    <w:rsid w:val="00815D12"/>
    <w:rsid w:val="00822235"/>
    <w:rsid w:val="00825682"/>
    <w:rsid w:val="008425E3"/>
    <w:rsid w:val="00850EED"/>
    <w:rsid w:val="00863ED4"/>
    <w:rsid w:val="00883562"/>
    <w:rsid w:val="008A4BF4"/>
    <w:rsid w:val="008B0F66"/>
    <w:rsid w:val="008B13D4"/>
    <w:rsid w:val="008B438E"/>
    <w:rsid w:val="008C4597"/>
    <w:rsid w:val="008D4427"/>
    <w:rsid w:val="008E2DBB"/>
    <w:rsid w:val="008F0987"/>
    <w:rsid w:val="008F56C3"/>
    <w:rsid w:val="00960DA5"/>
    <w:rsid w:val="00961819"/>
    <w:rsid w:val="009C2BEE"/>
    <w:rsid w:val="009D2BA8"/>
    <w:rsid w:val="009E33D7"/>
    <w:rsid w:val="009E3FCF"/>
    <w:rsid w:val="00A0133B"/>
    <w:rsid w:val="00A05CDF"/>
    <w:rsid w:val="00A20C99"/>
    <w:rsid w:val="00A236AE"/>
    <w:rsid w:val="00A60388"/>
    <w:rsid w:val="00AC0DB3"/>
    <w:rsid w:val="00AE0543"/>
    <w:rsid w:val="00B004CF"/>
    <w:rsid w:val="00B269F8"/>
    <w:rsid w:val="00B33E05"/>
    <w:rsid w:val="00B3765E"/>
    <w:rsid w:val="00B668F9"/>
    <w:rsid w:val="00B846C5"/>
    <w:rsid w:val="00B9197F"/>
    <w:rsid w:val="00B91E18"/>
    <w:rsid w:val="00B92BC1"/>
    <w:rsid w:val="00B93ADA"/>
    <w:rsid w:val="00B96F9E"/>
    <w:rsid w:val="00BA3E0A"/>
    <w:rsid w:val="00BF6A84"/>
    <w:rsid w:val="00C07016"/>
    <w:rsid w:val="00C240B8"/>
    <w:rsid w:val="00C30DC7"/>
    <w:rsid w:val="00C31439"/>
    <w:rsid w:val="00C8083B"/>
    <w:rsid w:val="00CA6048"/>
    <w:rsid w:val="00CB091A"/>
    <w:rsid w:val="00CB64FA"/>
    <w:rsid w:val="00CD0E64"/>
    <w:rsid w:val="00D1620C"/>
    <w:rsid w:val="00D23F14"/>
    <w:rsid w:val="00D43562"/>
    <w:rsid w:val="00D63040"/>
    <w:rsid w:val="00D72216"/>
    <w:rsid w:val="00D8515E"/>
    <w:rsid w:val="00DB0268"/>
    <w:rsid w:val="00DB4BB0"/>
    <w:rsid w:val="00DC38BD"/>
    <w:rsid w:val="00DC66C8"/>
    <w:rsid w:val="00DC7A87"/>
    <w:rsid w:val="00DE5705"/>
    <w:rsid w:val="00DF126F"/>
    <w:rsid w:val="00DF5B90"/>
    <w:rsid w:val="00E5496F"/>
    <w:rsid w:val="00E642D8"/>
    <w:rsid w:val="00E85643"/>
    <w:rsid w:val="00EB1638"/>
    <w:rsid w:val="00EC0B1A"/>
    <w:rsid w:val="00EE6C6E"/>
    <w:rsid w:val="00F01980"/>
    <w:rsid w:val="00F03537"/>
    <w:rsid w:val="00F0481C"/>
    <w:rsid w:val="00F14738"/>
    <w:rsid w:val="00F376AC"/>
    <w:rsid w:val="00F42D95"/>
    <w:rsid w:val="00F6671D"/>
    <w:rsid w:val="00F668A3"/>
    <w:rsid w:val="00F72CB3"/>
    <w:rsid w:val="00F75A22"/>
    <w:rsid w:val="00F800CF"/>
    <w:rsid w:val="00F81CE9"/>
    <w:rsid w:val="00F82D14"/>
    <w:rsid w:val="00F87C3E"/>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edicine.medscape.com/article/1534281-technique?form=fp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cp:revision>
  <dcterms:created xsi:type="dcterms:W3CDTF">2024-02-18T02:28:00Z</dcterms:created>
  <dcterms:modified xsi:type="dcterms:W3CDTF">2024-02-18T03:13:00Z</dcterms:modified>
</cp:coreProperties>
</file>