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A7DCA7" w14:textId="6101E3A7" w:rsidR="00630CD5" w:rsidRPr="003F47D1" w:rsidRDefault="00463461" w:rsidP="00C8083B">
      <w:pPr>
        <w:jc w:val="both"/>
        <w:rPr>
          <w:rFonts w:asciiTheme="minorBidi" w:hAnsiTheme="minorBidi"/>
          <w:b/>
          <w:bCs/>
          <w:color w:val="7030A0"/>
          <w:sz w:val="28"/>
          <w:szCs w:val="28"/>
        </w:rPr>
      </w:pPr>
      <w:r w:rsidRPr="003F47D1">
        <w:rPr>
          <w:rFonts w:asciiTheme="minorBidi" w:hAnsiTheme="minorBidi"/>
          <w:b/>
          <w:bCs/>
          <w:color w:val="7030A0"/>
          <w:sz w:val="28"/>
          <w:szCs w:val="28"/>
        </w:rPr>
        <w:t xml:space="preserve">Room </w:t>
      </w:r>
      <w:r w:rsidR="00B9197F" w:rsidRPr="003F47D1">
        <w:rPr>
          <w:rFonts w:asciiTheme="minorBidi" w:hAnsiTheme="minorBidi"/>
          <w:b/>
          <w:bCs/>
          <w:color w:val="7030A0"/>
          <w:sz w:val="28"/>
          <w:szCs w:val="28"/>
        </w:rPr>
        <w:t>A</w:t>
      </w:r>
    </w:p>
    <w:p w14:paraId="1A346DD4" w14:textId="428B9905" w:rsidR="004F7D1F" w:rsidRPr="003F47D1" w:rsidRDefault="00463461" w:rsidP="003F47D1">
      <w:pPr>
        <w:pStyle w:val="NormalWeb"/>
        <w:spacing w:before="0" w:beforeAutospacing="0" w:after="0" w:afterAutospacing="0"/>
        <w:jc w:val="both"/>
        <w:rPr>
          <w:rFonts w:asciiTheme="minorBidi" w:hAnsiTheme="minorBidi" w:cstheme="minorBidi"/>
          <w:color w:val="FF0000"/>
          <w:sz w:val="28"/>
          <w:szCs w:val="28"/>
        </w:rPr>
      </w:pPr>
      <w:r w:rsidRPr="003F47D1">
        <w:rPr>
          <w:rFonts w:asciiTheme="minorBidi" w:hAnsiTheme="minorBidi" w:cstheme="minorBidi"/>
          <w:b/>
          <w:bCs/>
          <w:color w:val="C00000"/>
          <w:sz w:val="28"/>
          <w:szCs w:val="28"/>
          <w:u w:val="single"/>
        </w:rPr>
        <w:t>AQ1</w:t>
      </w:r>
      <w:r w:rsidR="00561510" w:rsidRPr="003F47D1">
        <w:rPr>
          <w:rFonts w:asciiTheme="minorBidi" w:hAnsiTheme="minorBidi" w:cstheme="minorBidi"/>
          <w:b/>
          <w:bCs/>
          <w:color w:val="C00000"/>
          <w:sz w:val="28"/>
          <w:szCs w:val="28"/>
          <w:u w:val="single"/>
        </w:rPr>
        <w:t xml:space="preserve"> </w:t>
      </w:r>
      <w:r w:rsidR="004F7D1F" w:rsidRPr="003F47D1">
        <w:rPr>
          <w:rFonts w:asciiTheme="minorBidi" w:hAnsiTheme="minorBidi" w:cstheme="minorBidi"/>
          <w:b/>
          <w:bCs/>
          <w:color w:val="C00000"/>
          <w:sz w:val="28"/>
          <w:szCs w:val="28"/>
          <w:u w:val="single"/>
        </w:rPr>
        <w:t>Breast DCIS</w:t>
      </w:r>
      <w:r w:rsidR="002F7F08" w:rsidRPr="003F47D1">
        <w:rPr>
          <w:rFonts w:asciiTheme="minorBidi" w:hAnsiTheme="minorBidi" w:cstheme="minorBidi"/>
          <w:b/>
          <w:bCs/>
          <w:color w:val="FF0000"/>
          <w:sz w:val="28"/>
          <w:szCs w:val="28"/>
          <w:highlight w:val="yellow"/>
        </w:rPr>
        <w:t>.</w:t>
      </w:r>
      <w:r w:rsidR="002F7F08" w:rsidRPr="003F47D1">
        <w:rPr>
          <w:rFonts w:asciiTheme="minorBidi" w:hAnsiTheme="minorBidi" w:cstheme="minorBidi"/>
          <w:b/>
          <w:bCs/>
          <w:color w:val="FF0000"/>
          <w:sz w:val="28"/>
          <w:szCs w:val="28"/>
        </w:rPr>
        <w:t xml:space="preserve"> </w:t>
      </w:r>
      <w:r w:rsidR="00FE6B68" w:rsidRPr="003F47D1">
        <w:rPr>
          <w:rFonts w:asciiTheme="minorBidi" w:hAnsiTheme="minorBidi" w:cstheme="minorBidi"/>
          <w:b/>
          <w:bCs/>
          <w:color w:val="FF0000"/>
          <w:sz w:val="28"/>
          <w:szCs w:val="28"/>
        </w:rPr>
        <w:t xml:space="preserve"> </w:t>
      </w:r>
      <w:r w:rsidR="005D68BB" w:rsidRPr="003F47D1">
        <w:rPr>
          <w:rFonts w:asciiTheme="minorBidi" w:hAnsiTheme="minorBidi" w:cstheme="minorBidi"/>
          <w:b/>
          <w:bCs/>
          <w:color w:val="FF0000"/>
          <w:sz w:val="28"/>
          <w:szCs w:val="28"/>
        </w:rPr>
        <w:t> </w:t>
      </w:r>
      <w:r w:rsidR="00970761" w:rsidRPr="003F47D1">
        <w:rPr>
          <w:rFonts w:asciiTheme="minorBidi" w:hAnsiTheme="minorBidi" w:cstheme="minorBidi"/>
          <w:b/>
          <w:bCs/>
          <w:noProof/>
          <w:color w:val="000000"/>
          <w:sz w:val="28"/>
          <w:szCs w:val="28"/>
        </w:rPr>
        <mc:AlternateContent>
          <mc:Choice Requires="wps">
            <w:drawing>
              <wp:anchor distT="45720" distB="45720" distL="114300" distR="114300" simplePos="0" relativeHeight="251659264" behindDoc="0" locked="0" layoutInCell="1" allowOverlap="1" wp14:anchorId="70ECEDA8" wp14:editId="0DDE75D9">
                <wp:simplePos x="0" y="0"/>
                <wp:positionH relativeFrom="margin">
                  <wp:align>left</wp:align>
                </wp:positionH>
                <wp:positionV relativeFrom="paragraph">
                  <wp:posOffset>350520</wp:posOffset>
                </wp:positionV>
                <wp:extent cx="6137275" cy="1938020"/>
                <wp:effectExtent l="0" t="0" r="15875" b="24130"/>
                <wp:wrapSquare wrapText="bothSides"/>
                <wp:docPr id="112300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7275" cy="1938337"/>
                        </a:xfrm>
                        <a:prstGeom prst="rect">
                          <a:avLst/>
                        </a:prstGeom>
                        <a:solidFill>
                          <a:srgbClr val="FFFFFF"/>
                        </a:solidFill>
                        <a:ln w="9525">
                          <a:solidFill>
                            <a:srgbClr val="000000"/>
                          </a:solidFill>
                          <a:miter lim="800000"/>
                          <a:headEnd/>
                          <a:tailEnd/>
                        </a:ln>
                      </wps:spPr>
                      <wps:txbx>
                        <w:txbxContent>
                          <w:p w14:paraId="3BE615BB" w14:textId="77777777" w:rsidR="005035BF" w:rsidRDefault="00970761" w:rsidP="004F7D1F">
                            <w:pPr>
                              <w:spacing w:before="136" w:after="0" w:line="240" w:lineRule="auto"/>
                              <w:rPr>
                                <w:rFonts w:ascii="Arial" w:eastAsia="Times New Roman" w:hAnsi="Arial" w:cs="Arial"/>
                                <w:color w:val="000000"/>
                                <w:sz w:val="28"/>
                                <w:szCs w:val="28"/>
                              </w:rPr>
                            </w:pPr>
                            <w:r w:rsidRPr="009214F7">
                              <w:rPr>
                                <w:rFonts w:ascii="Aptos" w:hAnsi="Aptos" w:cstheme="minorHAnsi"/>
                                <w:b/>
                                <w:bCs/>
                                <w:color w:val="000000"/>
                                <w:highlight w:val="yellow"/>
                              </w:rPr>
                              <w:t>Stem</w:t>
                            </w:r>
                            <w:r w:rsidRPr="009214F7">
                              <w:rPr>
                                <w:rFonts w:ascii="Aptos" w:hAnsi="Aptos" w:cstheme="minorHAnsi"/>
                                <w:b/>
                                <w:bCs/>
                                <w:color w:val="000000"/>
                              </w:rPr>
                              <w:t xml:space="preserve">: </w:t>
                            </w:r>
                            <w:r w:rsidR="004F7D1F" w:rsidRPr="005A6C88">
                              <w:rPr>
                                <w:rFonts w:ascii="Arial" w:eastAsia="Times New Roman" w:hAnsi="Arial" w:cs="Arial"/>
                                <w:color w:val="000000"/>
                                <w:sz w:val="28"/>
                                <w:szCs w:val="28"/>
                              </w:rPr>
                              <w:t>55y postmenopausal female with no past medical or surgical history is referred to the office for</w:t>
                            </w:r>
                            <w:r w:rsidR="004F7D1F" w:rsidRPr="00500E3E">
                              <w:rPr>
                                <w:rFonts w:ascii="Arial" w:eastAsia="Times New Roman" w:hAnsi="Arial" w:cs="Arial"/>
                                <w:color w:val="000000"/>
                                <w:sz w:val="28"/>
                                <w:szCs w:val="28"/>
                              </w:rPr>
                              <w:t xml:space="preserve"> </w:t>
                            </w:r>
                            <w:r w:rsidR="004F7D1F" w:rsidRPr="005A6C88">
                              <w:rPr>
                                <w:rFonts w:ascii="Arial" w:eastAsia="Times New Roman" w:hAnsi="Arial" w:cs="Arial"/>
                                <w:color w:val="000000"/>
                                <w:sz w:val="28"/>
                                <w:szCs w:val="28"/>
                              </w:rPr>
                              <w:t xml:space="preserve">calcifications seen in the upper outer quadrant of the left breast on annual screening mammogram that weren’t appreciated on the mammogram the year prior. She denies any changes in her breasts or axillae. </w:t>
                            </w:r>
                          </w:p>
                          <w:p w14:paraId="17AA1B9C" w14:textId="77777777" w:rsidR="005035BF" w:rsidRDefault="004F7D1F" w:rsidP="004F7D1F">
                            <w:pPr>
                              <w:spacing w:before="136" w:after="0" w:line="240" w:lineRule="auto"/>
                              <w:rPr>
                                <w:rFonts w:ascii="Arial" w:eastAsia="Times New Roman" w:hAnsi="Arial" w:cs="Arial"/>
                                <w:color w:val="000000"/>
                                <w:sz w:val="28"/>
                                <w:szCs w:val="28"/>
                              </w:rPr>
                            </w:pPr>
                            <w:r w:rsidRPr="005A6C88">
                              <w:rPr>
                                <w:rFonts w:ascii="Arial" w:eastAsia="Times New Roman" w:hAnsi="Arial" w:cs="Arial"/>
                                <w:color w:val="000000"/>
                                <w:sz w:val="28"/>
                                <w:szCs w:val="28"/>
                              </w:rPr>
                              <w:t xml:space="preserve">Family history is negative for breast or gynecologic malignancies. </w:t>
                            </w:r>
                          </w:p>
                          <w:p w14:paraId="322CE6B7" w14:textId="04DC6F65" w:rsidR="004F7D1F" w:rsidRPr="005A6C88" w:rsidRDefault="004F7D1F" w:rsidP="004F7D1F">
                            <w:pPr>
                              <w:spacing w:before="136" w:after="0" w:line="240" w:lineRule="auto"/>
                              <w:rPr>
                                <w:rFonts w:ascii="Times New Roman" w:eastAsia="Times New Roman" w:hAnsi="Times New Roman" w:cs="Times New Roman"/>
                                <w:sz w:val="28"/>
                                <w:szCs w:val="28"/>
                              </w:rPr>
                            </w:pPr>
                            <w:r w:rsidRPr="005A6C88">
                              <w:rPr>
                                <w:rFonts w:ascii="Arial" w:eastAsia="Times New Roman" w:hAnsi="Arial" w:cs="Arial"/>
                                <w:color w:val="000000"/>
                                <w:sz w:val="28"/>
                                <w:szCs w:val="28"/>
                              </w:rPr>
                              <w:t>Her physical exam is unremarkable.</w:t>
                            </w:r>
                          </w:p>
                          <w:p w14:paraId="0B165A45" w14:textId="7F9BBB4A" w:rsidR="00970761" w:rsidRDefault="00970761" w:rsidP="004F7D1F">
                            <w:pPr>
                              <w:widowControl w:val="0"/>
                              <w:pBdr>
                                <w:top w:val="nil"/>
                                <w:left w:val="nil"/>
                                <w:bottom w:val="nil"/>
                                <w:right w:val="nil"/>
                                <w:between w:val="nil"/>
                              </w:pBdr>
                              <w:spacing w:before="137" w:line="242" w:lineRule="auto"/>
                              <w:ind w:left="726" w:right="221" w:hanging="1"/>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ECEDA8" id="_x0000_t202" coordsize="21600,21600" o:spt="202" path="m,l,21600r21600,l21600,xe">
                <v:stroke joinstyle="miter"/>
                <v:path gradientshapeok="t" o:connecttype="rect"/>
              </v:shapetype>
              <v:shape id="Text Box 2" o:spid="_x0000_s1026" type="#_x0000_t202" style="position:absolute;left:0;text-align:left;margin-left:0;margin-top:27.6pt;width:483.25pt;height:152.6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">
                <v:textbox>
                  <w:txbxContent>
                    <w:p w14:paraId="3BE615BB" w14:textId="77777777" w:rsidR="005035BF" w:rsidRDefault="00970761" w:rsidP="004F7D1F">
                      <w:pPr>
                        <w:spacing w:before="136" w:after="0" w:line="240" w:lineRule="auto"/>
                        <w:rPr>
                          <w:rFonts w:ascii="Arial" w:eastAsia="Times New Roman" w:hAnsi="Arial" w:cs="Arial"/>
                          <w:color w:val="000000"/>
                          <w:sz w:val="28"/>
                          <w:szCs w:val="28"/>
                        </w:rPr>
                      </w:pPr>
                      <w:r w:rsidRPr="009214F7">
                        <w:rPr>
                          <w:rFonts w:ascii="Aptos" w:hAnsi="Aptos" w:cstheme="minorHAnsi"/>
                          <w:b/>
                          <w:bCs/>
                          <w:color w:val="000000"/>
                          <w:highlight w:val="yellow"/>
                        </w:rPr>
                        <w:t>Stem</w:t>
                      </w:r>
                      <w:r w:rsidRPr="009214F7">
                        <w:rPr>
                          <w:rFonts w:ascii="Aptos" w:hAnsi="Aptos" w:cstheme="minorHAnsi"/>
                          <w:b/>
                          <w:bCs/>
                          <w:color w:val="000000"/>
                        </w:rPr>
                        <w:t xml:space="preserve">: </w:t>
                      </w:r>
                      <w:r w:rsidR="004F7D1F" w:rsidRPr="005A6C88">
                        <w:rPr>
                          <w:rFonts w:ascii="Arial" w:eastAsia="Times New Roman" w:hAnsi="Arial" w:cs="Arial"/>
                          <w:color w:val="000000"/>
                          <w:sz w:val="28"/>
                          <w:szCs w:val="28"/>
                        </w:rPr>
                        <w:t>55y postmenopausal female with no past medical or surgical history is referred to the office for</w:t>
                      </w:r>
                      <w:r w:rsidR="004F7D1F" w:rsidRPr="00500E3E">
                        <w:rPr>
                          <w:rFonts w:ascii="Arial" w:eastAsia="Times New Roman" w:hAnsi="Arial" w:cs="Arial"/>
                          <w:color w:val="000000"/>
                          <w:sz w:val="28"/>
                          <w:szCs w:val="28"/>
                        </w:rPr>
                        <w:t xml:space="preserve"> </w:t>
                      </w:r>
                      <w:r w:rsidR="004F7D1F" w:rsidRPr="005A6C88">
                        <w:rPr>
                          <w:rFonts w:ascii="Arial" w:eastAsia="Times New Roman" w:hAnsi="Arial" w:cs="Arial"/>
                          <w:color w:val="000000"/>
                          <w:sz w:val="28"/>
                          <w:szCs w:val="28"/>
                        </w:rPr>
                        <w:t xml:space="preserve">calcifications seen in the upper outer quadrant of the left breast on annual screening mammogram that weren’t appreciated on the mammogram the year prior. She denies any changes in her breasts or axillae. </w:t>
                      </w:r>
                    </w:p>
                    <w:p w14:paraId="17AA1B9C" w14:textId="77777777" w:rsidR="005035BF" w:rsidRDefault="004F7D1F" w:rsidP="004F7D1F">
                      <w:pPr>
                        <w:spacing w:before="136" w:after="0" w:line="240" w:lineRule="auto"/>
                        <w:rPr>
                          <w:rFonts w:ascii="Arial" w:eastAsia="Times New Roman" w:hAnsi="Arial" w:cs="Arial"/>
                          <w:color w:val="000000"/>
                          <w:sz w:val="28"/>
                          <w:szCs w:val="28"/>
                        </w:rPr>
                      </w:pPr>
                      <w:r w:rsidRPr="005A6C88">
                        <w:rPr>
                          <w:rFonts w:ascii="Arial" w:eastAsia="Times New Roman" w:hAnsi="Arial" w:cs="Arial"/>
                          <w:color w:val="000000"/>
                          <w:sz w:val="28"/>
                          <w:szCs w:val="28"/>
                        </w:rPr>
                        <w:t xml:space="preserve">Family history is negative for breast or gynecologic malignancies. </w:t>
                      </w:r>
                    </w:p>
                    <w:p w14:paraId="322CE6B7" w14:textId="04DC6F65" w:rsidR="004F7D1F" w:rsidRPr="005A6C88" w:rsidRDefault="004F7D1F" w:rsidP="004F7D1F">
                      <w:pPr>
                        <w:spacing w:before="136" w:after="0" w:line="240" w:lineRule="auto"/>
                        <w:rPr>
                          <w:rFonts w:ascii="Times New Roman" w:eastAsia="Times New Roman" w:hAnsi="Times New Roman" w:cs="Times New Roman"/>
                          <w:sz w:val="28"/>
                          <w:szCs w:val="28"/>
                        </w:rPr>
                      </w:pPr>
                      <w:r w:rsidRPr="005A6C88">
                        <w:rPr>
                          <w:rFonts w:ascii="Arial" w:eastAsia="Times New Roman" w:hAnsi="Arial" w:cs="Arial"/>
                          <w:color w:val="000000"/>
                          <w:sz w:val="28"/>
                          <w:szCs w:val="28"/>
                        </w:rPr>
                        <w:t>Her physical exam is unremarkable.</w:t>
                      </w:r>
                    </w:p>
                    <w:p w14:paraId="0B165A45" w14:textId="7F9BBB4A" w:rsidR="00970761" w:rsidRDefault="00970761" w:rsidP="004F7D1F">
                      <w:pPr>
                        <w:widowControl w:val="0"/>
                        <w:pBdr>
                          <w:top w:val="nil"/>
                          <w:left w:val="nil"/>
                          <w:bottom w:val="nil"/>
                          <w:right w:val="nil"/>
                          <w:between w:val="nil"/>
                        </w:pBdr>
                        <w:spacing w:before="137" w:line="242" w:lineRule="auto"/>
                        <w:ind w:left="726" w:right="221" w:hanging="1"/>
                        <w:jc w:val="both"/>
                      </w:pPr>
                    </w:p>
                  </w:txbxContent>
                </v:textbox>
                <w10:wrap type="square" anchorx="margin"/>
              </v:shape>
            </w:pict>
          </mc:Fallback>
        </mc:AlternateContent>
      </w:r>
    </w:p>
    <w:p w14:paraId="68662592" w14:textId="77777777" w:rsidR="004F7D1F" w:rsidRPr="003F47D1" w:rsidRDefault="004F7D1F" w:rsidP="004F7D1F">
      <w:pPr>
        <w:pStyle w:val="NormalWeb"/>
        <w:spacing w:before="135" w:beforeAutospacing="0" w:after="0" w:afterAutospacing="0"/>
        <w:ind w:right="224"/>
        <w:rPr>
          <w:rFonts w:asciiTheme="minorBidi" w:hAnsiTheme="minorBidi" w:cstheme="minorBidi"/>
          <w:color w:val="000000"/>
          <w:sz w:val="28"/>
          <w:szCs w:val="28"/>
        </w:rPr>
      </w:pPr>
    </w:p>
    <w:p w14:paraId="31BC3DCA" w14:textId="77777777" w:rsidR="004F7D1F" w:rsidRPr="003F47D1" w:rsidRDefault="004F7D1F" w:rsidP="004F7D1F">
      <w:pPr>
        <w:spacing w:after="0" w:line="240" w:lineRule="auto"/>
        <w:rPr>
          <w:rFonts w:asciiTheme="minorBidi" w:eastAsia="Times New Roman" w:hAnsiTheme="minorBidi"/>
          <w:b/>
          <w:bCs/>
          <w:color w:val="000000"/>
          <w:sz w:val="28"/>
          <w:szCs w:val="28"/>
          <w:shd w:val="clear" w:color="auto" w:fill="FFFFFF"/>
        </w:rPr>
      </w:pPr>
      <w:r w:rsidRPr="003F47D1">
        <w:rPr>
          <w:rFonts w:asciiTheme="minorBidi" w:eastAsia="Times New Roman" w:hAnsiTheme="minorBidi"/>
          <w:b/>
          <w:bCs/>
          <w:color w:val="000000"/>
          <w:sz w:val="28"/>
          <w:szCs w:val="28"/>
        </w:rPr>
        <w:t>What is your D</w:t>
      </w:r>
      <w:r w:rsidRPr="003F47D1">
        <w:rPr>
          <w:rFonts w:asciiTheme="minorBidi" w:eastAsia="Times New Roman" w:hAnsiTheme="minorBidi"/>
          <w:b/>
          <w:bCs/>
          <w:color w:val="000000"/>
          <w:sz w:val="28"/>
          <w:szCs w:val="28"/>
          <w:shd w:val="clear" w:color="auto" w:fill="FFFFFF"/>
        </w:rPr>
        <w:t>ifferential Dx?</w:t>
      </w:r>
    </w:p>
    <w:p w14:paraId="1D9B2981" w14:textId="77777777" w:rsidR="004F7D1F" w:rsidRPr="003F47D1" w:rsidRDefault="004F7D1F" w:rsidP="004F7D1F">
      <w:pPr>
        <w:pStyle w:val="NormalWeb"/>
        <w:spacing w:before="0" w:beforeAutospacing="0" w:after="0" w:afterAutospacing="0"/>
        <w:ind w:left="107"/>
        <w:rPr>
          <w:rFonts w:asciiTheme="minorBidi" w:hAnsiTheme="minorBidi" w:cstheme="minorBidi"/>
          <w:color w:val="000000"/>
          <w:sz w:val="28"/>
          <w:szCs w:val="28"/>
        </w:rPr>
      </w:pPr>
      <w:r w:rsidRPr="003F47D1">
        <w:rPr>
          <w:rFonts w:asciiTheme="minorBidi" w:hAnsiTheme="minorBidi" w:cstheme="minorBidi"/>
          <w:color w:val="000000"/>
          <w:sz w:val="28"/>
          <w:szCs w:val="28"/>
          <w:shd w:val="clear" w:color="auto" w:fill="FFFFFF"/>
        </w:rPr>
        <w:t>-</w:t>
      </w:r>
      <w:r w:rsidRPr="003F47D1">
        <w:rPr>
          <w:rFonts w:asciiTheme="minorBidi" w:hAnsiTheme="minorBidi" w:cstheme="minorBidi"/>
          <w:color w:val="000000"/>
          <w:sz w:val="28"/>
          <w:szCs w:val="28"/>
        </w:rPr>
        <w:t xml:space="preserve"> DCIS</w:t>
      </w:r>
    </w:p>
    <w:p w14:paraId="6493F967" w14:textId="77777777" w:rsidR="004F7D1F" w:rsidRPr="003F47D1" w:rsidRDefault="004F7D1F" w:rsidP="004F7D1F">
      <w:pPr>
        <w:pStyle w:val="NormalWeb"/>
        <w:spacing w:before="0" w:beforeAutospacing="0" w:after="0" w:afterAutospacing="0"/>
        <w:ind w:left="107"/>
        <w:rPr>
          <w:rFonts w:asciiTheme="minorBidi" w:hAnsiTheme="minorBidi" w:cstheme="minorBidi"/>
          <w:color w:val="000000"/>
          <w:sz w:val="28"/>
          <w:szCs w:val="28"/>
        </w:rPr>
      </w:pPr>
      <w:r w:rsidRPr="003F47D1">
        <w:rPr>
          <w:rFonts w:asciiTheme="minorBidi" w:hAnsiTheme="minorBidi" w:cstheme="minorBidi"/>
          <w:color w:val="000000"/>
          <w:sz w:val="28"/>
          <w:szCs w:val="28"/>
        </w:rPr>
        <w:t>- LCIS</w:t>
      </w:r>
    </w:p>
    <w:p w14:paraId="1BD3BF75" w14:textId="77777777" w:rsidR="004F7D1F" w:rsidRPr="003F47D1" w:rsidRDefault="004F7D1F" w:rsidP="004F7D1F">
      <w:pPr>
        <w:pStyle w:val="NormalWeb"/>
        <w:spacing w:before="0" w:beforeAutospacing="0" w:after="0" w:afterAutospacing="0"/>
        <w:ind w:left="107"/>
        <w:rPr>
          <w:rFonts w:asciiTheme="minorBidi" w:hAnsiTheme="minorBidi" w:cstheme="minorBidi"/>
          <w:color w:val="000000"/>
          <w:sz w:val="28"/>
          <w:szCs w:val="28"/>
        </w:rPr>
      </w:pPr>
      <w:r w:rsidRPr="003F47D1">
        <w:rPr>
          <w:rFonts w:asciiTheme="minorBidi" w:hAnsiTheme="minorBidi" w:cstheme="minorBidi"/>
          <w:color w:val="000000"/>
          <w:sz w:val="28"/>
          <w:szCs w:val="28"/>
        </w:rPr>
        <w:t>- Invasive breast cancer</w:t>
      </w:r>
    </w:p>
    <w:p w14:paraId="2564B995" w14:textId="77777777" w:rsidR="004F7D1F" w:rsidRPr="003F47D1" w:rsidRDefault="004F7D1F" w:rsidP="004F7D1F">
      <w:pPr>
        <w:pStyle w:val="NormalWeb"/>
        <w:spacing w:before="0" w:beforeAutospacing="0" w:after="0" w:afterAutospacing="0"/>
        <w:ind w:left="107"/>
        <w:rPr>
          <w:rFonts w:asciiTheme="minorBidi" w:hAnsiTheme="minorBidi" w:cstheme="minorBidi"/>
          <w:color w:val="000000"/>
          <w:sz w:val="28"/>
          <w:szCs w:val="28"/>
        </w:rPr>
      </w:pPr>
      <w:r w:rsidRPr="003F47D1">
        <w:rPr>
          <w:rFonts w:asciiTheme="minorBidi" w:hAnsiTheme="minorBidi" w:cstheme="minorBidi"/>
          <w:color w:val="000000"/>
          <w:sz w:val="28"/>
          <w:szCs w:val="28"/>
        </w:rPr>
        <w:t>- Atypical ductal or lobular hyperplasia</w:t>
      </w:r>
    </w:p>
    <w:p w14:paraId="243046F2" w14:textId="77777777" w:rsidR="004F7D1F" w:rsidRPr="003F47D1" w:rsidRDefault="004F7D1F" w:rsidP="004F7D1F">
      <w:pPr>
        <w:pStyle w:val="NormalWeb"/>
        <w:spacing w:before="0" w:beforeAutospacing="0" w:after="0" w:afterAutospacing="0"/>
        <w:ind w:left="107"/>
        <w:rPr>
          <w:rFonts w:asciiTheme="minorBidi" w:hAnsiTheme="minorBidi" w:cstheme="minorBidi"/>
          <w:color w:val="000000"/>
          <w:sz w:val="28"/>
          <w:szCs w:val="28"/>
        </w:rPr>
      </w:pPr>
      <w:r w:rsidRPr="003F47D1">
        <w:rPr>
          <w:rFonts w:asciiTheme="minorBidi" w:hAnsiTheme="minorBidi" w:cstheme="minorBidi"/>
          <w:color w:val="000000"/>
          <w:sz w:val="28"/>
          <w:szCs w:val="28"/>
        </w:rPr>
        <w:t>- Fibrocystic changes</w:t>
      </w:r>
    </w:p>
    <w:p w14:paraId="6B1E8622" w14:textId="77777777" w:rsidR="004F7D1F" w:rsidRPr="003F47D1" w:rsidRDefault="004F7D1F" w:rsidP="004F7D1F">
      <w:pPr>
        <w:pStyle w:val="NormalWeb"/>
        <w:spacing w:before="0" w:beforeAutospacing="0" w:after="0" w:afterAutospacing="0"/>
        <w:ind w:left="107"/>
        <w:rPr>
          <w:rFonts w:asciiTheme="minorBidi" w:hAnsiTheme="minorBidi" w:cstheme="minorBidi"/>
          <w:sz w:val="28"/>
          <w:szCs w:val="28"/>
        </w:rPr>
      </w:pPr>
      <w:r w:rsidRPr="003F47D1">
        <w:rPr>
          <w:rFonts w:asciiTheme="minorBidi" w:hAnsiTheme="minorBidi" w:cstheme="minorBidi"/>
          <w:color w:val="000000"/>
          <w:sz w:val="28"/>
          <w:szCs w:val="28"/>
        </w:rPr>
        <w:t>- Fat necrosis</w:t>
      </w:r>
    </w:p>
    <w:p w14:paraId="0D0CA67D" w14:textId="77777777" w:rsidR="004F7D1F" w:rsidRPr="003F47D1" w:rsidRDefault="004F7D1F" w:rsidP="004F7D1F">
      <w:pPr>
        <w:spacing w:after="0" w:line="240" w:lineRule="auto"/>
        <w:rPr>
          <w:rFonts w:asciiTheme="minorBidi" w:eastAsia="Times New Roman" w:hAnsiTheme="minorBidi"/>
          <w:b/>
          <w:bCs/>
          <w:color w:val="000000"/>
          <w:sz w:val="28"/>
          <w:szCs w:val="28"/>
        </w:rPr>
      </w:pPr>
    </w:p>
    <w:p w14:paraId="395BBEAF" w14:textId="77777777" w:rsidR="004F7D1F" w:rsidRPr="003F47D1" w:rsidRDefault="004F7D1F" w:rsidP="004F7D1F">
      <w:pPr>
        <w:spacing w:after="0" w:line="240" w:lineRule="auto"/>
        <w:rPr>
          <w:rFonts w:asciiTheme="minorBidi" w:eastAsia="Times New Roman" w:hAnsiTheme="minorBidi"/>
          <w:b/>
          <w:bCs/>
          <w:color w:val="000000"/>
          <w:sz w:val="28"/>
          <w:szCs w:val="28"/>
        </w:rPr>
      </w:pPr>
    </w:p>
    <w:p w14:paraId="0FAF1F09" w14:textId="77777777" w:rsidR="004F7D1F" w:rsidRPr="003F47D1" w:rsidRDefault="004F7D1F" w:rsidP="004F7D1F">
      <w:pPr>
        <w:pStyle w:val="NormalWeb"/>
        <w:spacing w:before="2" w:beforeAutospacing="0" w:after="0" w:afterAutospacing="0"/>
        <w:ind w:left="107"/>
        <w:rPr>
          <w:rFonts w:asciiTheme="minorBidi" w:hAnsiTheme="minorBidi" w:cstheme="minorBidi"/>
          <w:b/>
          <w:bCs/>
          <w:color w:val="000000"/>
          <w:sz w:val="28"/>
          <w:szCs w:val="28"/>
          <w:u w:val="single"/>
        </w:rPr>
      </w:pPr>
      <w:r w:rsidRPr="003F47D1">
        <w:rPr>
          <w:rFonts w:asciiTheme="minorBidi" w:hAnsiTheme="minorBidi" w:cstheme="minorBidi"/>
          <w:b/>
          <w:bCs/>
          <w:color w:val="000000"/>
          <w:sz w:val="28"/>
          <w:szCs w:val="28"/>
          <w:u w:val="single"/>
        </w:rPr>
        <w:t>Additional Workup or Studies?</w:t>
      </w:r>
    </w:p>
    <w:p w14:paraId="4C465F7B" w14:textId="77777777" w:rsidR="004F7D1F" w:rsidRPr="003F47D1" w:rsidRDefault="004F7D1F" w:rsidP="004F7D1F">
      <w:pPr>
        <w:pStyle w:val="NormalWeb"/>
        <w:spacing w:before="2" w:beforeAutospacing="0" w:after="0" w:afterAutospacing="0"/>
        <w:ind w:left="107"/>
        <w:rPr>
          <w:rFonts w:asciiTheme="minorBidi" w:hAnsiTheme="minorBidi" w:cstheme="minorBidi"/>
          <w:b/>
          <w:bCs/>
          <w:color w:val="000000"/>
          <w:sz w:val="28"/>
          <w:szCs w:val="28"/>
          <w:u w:val="single"/>
        </w:rPr>
      </w:pPr>
    </w:p>
    <w:p w14:paraId="42C9C8E6" w14:textId="430CB0F6" w:rsidR="004F7D1F" w:rsidRPr="003F47D1" w:rsidRDefault="004F7D1F" w:rsidP="004F7D1F">
      <w:pPr>
        <w:pStyle w:val="NormalWeb"/>
        <w:numPr>
          <w:ilvl w:val="0"/>
          <w:numId w:val="11"/>
        </w:numPr>
        <w:spacing w:before="11" w:beforeAutospacing="0" w:after="0" w:afterAutospacing="0"/>
        <w:ind w:right="242"/>
        <w:textAlignment w:val="baseline"/>
        <w:rPr>
          <w:rFonts w:asciiTheme="minorBidi" w:hAnsiTheme="minorBidi" w:cstheme="minorBidi"/>
          <w:b/>
          <w:bCs/>
          <w:color w:val="000000"/>
          <w:sz w:val="28"/>
          <w:szCs w:val="28"/>
        </w:rPr>
      </w:pPr>
      <w:r w:rsidRPr="003F47D1">
        <w:rPr>
          <w:rFonts w:asciiTheme="minorBidi" w:hAnsiTheme="minorBidi" w:cstheme="minorBidi"/>
          <w:color w:val="000000"/>
          <w:sz w:val="28"/>
          <w:szCs w:val="28"/>
        </w:rPr>
        <w:t xml:space="preserve">Diagnostic </w:t>
      </w:r>
      <w:proofErr w:type="gramStart"/>
      <w:r w:rsidRPr="003F47D1">
        <w:rPr>
          <w:rFonts w:asciiTheme="minorBidi" w:hAnsiTheme="minorBidi" w:cstheme="minorBidi"/>
          <w:color w:val="000000"/>
          <w:sz w:val="28"/>
          <w:szCs w:val="28"/>
        </w:rPr>
        <w:t xml:space="preserve">mammogram </w:t>
      </w:r>
      <w:r w:rsidR="00F6693F" w:rsidRPr="003F47D1">
        <w:rPr>
          <w:rFonts w:asciiTheme="minorBidi" w:hAnsiTheme="minorBidi" w:cstheme="minorBidi"/>
          <w:b/>
          <w:bCs/>
          <w:color w:val="000000"/>
          <w:sz w:val="28"/>
          <w:szCs w:val="28"/>
        </w:rPr>
        <w:t>:</w:t>
      </w:r>
      <w:proofErr w:type="gramEnd"/>
      <w:r w:rsidR="00F6693F" w:rsidRPr="003F47D1">
        <w:rPr>
          <w:rFonts w:asciiTheme="minorBidi" w:hAnsiTheme="minorBidi" w:cstheme="minorBidi"/>
          <w:b/>
          <w:bCs/>
          <w:color w:val="000000"/>
          <w:sz w:val="28"/>
          <w:szCs w:val="28"/>
        </w:rPr>
        <w:t xml:space="preserve"> F</w:t>
      </w:r>
      <w:r w:rsidRPr="003F47D1">
        <w:rPr>
          <w:rFonts w:asciiTheme="minorBidi" w:hAnsiTheme="minorBidi" w:cstheme="minorBidi"/>
          <w:b/>
          <w:bCs/>
          <w:color w:val="000000"/>
          <w:sz w:val="28"/>
          <w:szCs w:val="28"/>
        </w:rPr>
        <w:t>ine linear branching calcifications located near the chest wall in the upper, outer quadrant of the left breast; the calcifications appear focal and do not appear to be multicentric</w:t>
      </w:r>
    </w:p>
    <w:p w14:paraId="522D09E1" w14:textId="77777777" w:rsidR="004F7D1F" w:rsidRPr="003F47D1" w:rsidRDefault="004F7D1F" w:rsidP="004F7D1F">
      <w:pPr>
        <w:pStyle w:val="NormalWeb"/>
        <w:spacing w:before="11" w:beforeAutospacing="0" w:after="0" w:afterAutospacing="0"/>
        <w:ind w:left="720" w:right="242"/>
        <w:textAlignment w:val="baseline"/>
        <w:rPr>
          <w:rFonts w:asciiTheme="minorBidi" w:hAnsiTheme="minorBidi" w:cstheme="minorBidi"/>
          <w:color w:val="000000"/>
          <w:sz w:val="28"/>
          <w:szCs w:val="28"/>
        </w:rPr>
      </w:pPr>
      <w:r w:rsidRPr="003F47D1">
        <w:rPr>
          <w:rFonts w:asciiTheme="minorBidi" w:hAnsiTheme="minorBidi" w:cstheme="minorBidi"/>
          <w:noProof/>
          <w:sz w:val="28"/>
          <w:szCs w:val="28"/>
        </w:rPr>
        <w:lastRenderedPageBreak/>
        <w:drawing>
          <wp:inline distT="0" distB="0" distL="0" distR="0" wp14:anchorId="510B64C8" wp14:editId="3D26309C">
            <wp:extent cx="3752850" cy="8229600"/>
            <wp:effectExtent l="0" t="0" r="0" b="0"/>
            <wp:docPr id="1419569732" name="Picture 1" descr="Calcifications: Fine Linear/Branching Microcalcifications | Radiology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cifications: Fine Linear/Branching Microcalcifications | Radiology Ke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52850" cy="8229600"/>
                    </a:xfrm>
                    <a:prstGeom prst="rect">
                      <a:avLst/>
                    </a:prstGeom>
                    <a:noFill/>
                    <a:ln>
                      <a:noFill/>
                    </a:ln>
                  </pic:spPr>
                </pic:pic>
              </a:graphicData>
            </a:graphic>
          </wp:inline>
        </w:drawing>
      </w:r>
    </w:p>
    <w:p w14:paraId="24E0CCEA" w14:textId="77777777" w:rsidR="004F7D1F" w:rsidRPr="003F47D1" w:rsidRDefault="004F7D1F" w:rsidP="004F7D1F">
      <w:pPr>
        <w:pStyle w:val="NormalWeb"/>
        <w:spacing w:before="11" w:beforeAutospacing="0" w:after="0" w:afterAutospacing="0"/>
        <w:ind w:left="720" w:right="242"/>
        <w:textAlignment w:val="baseline"/>
        <w:rPr>
          <w:rFonts w:asciiTheme="minorBidi" w:hAnsiTheme="minorBidi" w:cstheme="minorBidi"/>
          <w:color w:val="000000"/>
          <w:sz w:val="28"/>
          <w:szCs w:val="28"/>
        </w:rPr>
      </w:pPr>
    </w:p>
    <w:p w14:paraId="5F21EE1E" w14:textId="0260AF90" w:rsidR="004F7D1F" w:rsidRPr="003F47D1" w:rsidRDefault="004F7D1F" w:rsidP="004F7D1F">
      <w:pPr>
        <w:pStyle w:val="NormalWeb"/>
        <w:numPr>
          <w:ilvl w:val="0"/>
          <w:numId w:val="11"/>
        </w:numPr>
        <w:spacing w:before="0" w:beforeAutospacing="0" w:after="0" w:afterAutospacing="0"/>
        <w:textAlignment w:val="baseline"/>
        <w:rPr>
          <w:rFonts w:asciiTheme="minorBidi" w:hAnsiTheme="minorBidi" w:cstheme="minorBidi"/>
          <w:color w:val="000000"/>
          <w:sz w:val="28"/>
          <w:szCs w:val="28"/>
        </w:rPr>
      </w:pPr>
      <w:r w:rsidRPr="003F47D1">
        <w:rPr>
          <w:rFonts w:asciiTheme="minorBidi" w:hAnsiTheme="minorBidi" w:cstheme="minorBidi"/>
          <w:color w:val="000000"/>
          <w:sz w:val="28"/>
          <w:szCs w:val="28"/>
        </w:rPr>
        <w:t>Stereotactic core needle biopsy</w:t>
      </w:r>
      <w:r w:rsidR="00F6693F" w:rsidRPr="003F47D1">
        <w:rPr>
          <w:rFonts w:asciiTheme="minorBidi" w:hAnsiTheme="minorBidi" w:cstheme="minorBidi"/>
          <w:b/>
          <w:bCs/>
          <w:color w:val="000000"/>
          <w:sz w:val="28"/>
          <w:szCs w:val="28"/>
        </w:rPr>
        <w:t>:</w:t>
      </w:r>
      <w:r w:rsidRPr="003F47D1">
        <w:rPr>
          <w:rFonts w:asciiTheme="minorBidi" w:hAnsiTheme="minorBidi" w:cstheme="minorBidi"/>
          <w:b/>
          <w:bCs/>
          <w:color w:val="000000"/>
          <w:sz w:val="28"/>
          <w:szCs w:val="28"/>
        </w:rPr>
        <w:t xml:space="preserve"> </w:t>
      </w:r>
      <w:r w:rsidR="00F6693F" w:rsidRPr="003F47D1">
        <w:rPr>
          <w:rFonts w:asciiTheme="minorBidi" w:hAnsiTheme="minorBidi" w:cstheme="minorBidi"/>
          <w:b/>
          <w:bCs/>
          <w:color w:val="000000"/>
          <w:sz w:val="28"/>
          <w:szCs w:val="28"/>
        </w:rPr>
        <w:t>R</w:t>
      </w:r>
      <w:r w:rsidRPr="003F47D1">
        <w:rPr>
          <w:rFonts w:asciiTheme="minorBidi" w:hAnsiTheme="minorBidi" w:cstheme="minorBidi"/>
          <w:b/>
          <w:bCs/>
          <w:color w:val="000000"/>
          <w:sz w:val="28"/>
          <w:szCs w:val="28"/>
        </w:rPr>
        <w:t>eturns as DCIS</w:t>
      </w:r>
    </w:p>
    <w:p w14:paraId="33B8EF2F" w14:textId="77777777" w:rsidR="004F7D1F" w:rsidRPr="003F47D1" w:rsidRDefault="004F7D1F" w:rsidP="004F7D1F">
      <w:pPr>
        <w:spacing w:after="0" w:line="240" w:lineRule="auto"/>
        <w:rPr>
          <w:rFonts w:asciiTheme="minorBidi" w:eastAsia="Times New Roman" w:hAnsiTheme="minorBidi"/>
          <w:b/>
          <w:bCs/>
          <w:color w:val="000000"/>
          <w:sz w:val="28"/>
          <w:szCs w:val="28"/>
        </w:rPr>
      </w:pPr>
    </w:p>
    <w:p w14:paraId="58BCA255" w14:textId="77777777" w:rsidR="004F7D1F" w:rsidRPr="003F47D1" w:rsidRDefault="004F7D1F" w:rsidP="004F7D1F">
      <w:pPr>
        <w:spacing w:after="0" w:line="240" w:lineRule="auto"/>
        <w:rPr>
          <w:rFonts w:asciiTheme="minorBidi" w:eastAsia="Times New Roman" w:hAnsiTheme="minorBidi"/>
          <w:b/>
          <w:bCs/>
          <w:color w:val="000000"/>
          <w:sz w:val="28"/>
          <w:szCs w:val="28"/>
        </w:rPr>
      </w:pPr>
    </w:p>
    <w:p w14:paraId="57AC82ED" w14:textId="77777777" w:rsidR="004F7D1F" w:rsidRPr="003F47D1" w:rsidRDefault="004F7D1F" w:rsidP="004F7D1F">
      <w:pPr>
        <w:pStyle w:val="NormalWeb"/>
        <w:spacing w:before="0" w:beforeAutospacing="0" w:after="0" w:afterAutospacing="0"/>
        <w:ind w:left="107"/>
        <w:rPr>
          <w:rFonts w:asciiTheme="minorBidi" w:hAnsiTheme="minorBidi" w:cstheme="minorBidi"/>
          <w:sz w:val="28"/>
          <w:szCs w:val="28"/>
        </w:rPr>
      </w:pPr>
      <w:r w:rsidRPr="003F47D1">
        <w:rPr>
          <w:rFonts w:asciiTheme="minorBidi" w:hAnsiTheme="minorBidi" w:cstheme="minorBidi"/>
          <w:b/>
          <w:bCs/>
          <w:color w:val="000000"/>
          <w:sz w:val="28"/>
          <w:szCs w:val="28"/>
        </w:rPr>
        <w:t>What would you like to do now?</w:t>
      </w:r>
    </w:p>
    <w:p w14:paraId="10279518" w14:textId="77777777" w:rsidR="004F7D1F" w:rsidRPr="003F47D1" w:rsidRDefault="004F7D1F" w:rsidP="004F7D1F">
      <w:pPr>
        <w:pStyle w:val="NormalWeb"/>
        <w:numPr>
          <w:ilvl w:val="0"/>
          <w:numId w:val="12"/>
        </w:numPr>
        <w:spacing w:before="11" w:beforeAutospacing="0" w:after="0" w:afterAutospacing="0"/>
        <w:ind w:left="827" w:right="313"/>
        <w:textAlignment w:val="baseline"/>
        <w:rPr>
          <w:rFonts w:asciiTheme="minorBidi" w:hAnsiTheme="minorBidi" w:cstheme="minorBidi"/>
          <w:color w:val="000000"/>
          <w:sz w:val="28"/>
          <w:szCs w:val="28"/>
        </w:rPr>
      </w:pPr>
      <w:r w:rsidRPr="003F47D1">
        <w:rPr>
          <w:rFonts w:asciiTheme="minorBidi" w:hAnsiTheme="minorBidi" w:cstheme="minorBidi"/>
          <w:color w:val="000000"/>
          <w:sz w:val="28"/>
          <w:szCs w:val="28"/>
        </w:rPr>
        <w:t xml:space="preserve">Surgery: </w:t>
      </w:r>
    </w:p>
    <w:p w14:paraId="598F68C6" w14:textId="77777777" w:rsidR="004F7D1F" w:rsidRPr="003F47D1" w:rsidRDefault="004F7D1F" w:rsidP="004F7D1F">
      <w:pPr>
        <w:pStyle w:val="NormalWeb"/>
        <w:numPr>
          <w:ilvl w:val="2"/>
          <w:numId w:val="12"/>
        </w:numPr>
        <w:spacing w:before="11" w:beforeAutospacing="0" w:after="0" w:afterAutospacing="0"/>
        <w:ind w:right="313"/>
        <w:textAlignment w:val="baseline"/>
        <w:rPr>
          <w:rFonts w:asciiTheme="minorBidi" w:hAnsiTheme="minorBidi" w:cstheme="minorBidi"/>
          <w:color w:val="000000"/>
          <w:sz w:val="28"/>
          <w:szCs w:val="28"/>
        </w:rPr>
      </w:pPr>
      <w:r w:rsidRPr="003F47D1">
        <w:rPr>
          <w:rFonts w:asciiTheme="minorBidi" w:hAnsiTheme="minorBidi" w:cstheme="minorBidi"/>
          <w:color w:val="000000"/>
          <w:sz w:val="28"/>
          <w:szCs w:val="28"/>
        </w:rPr>
        <w:t>Localization</w:t>
      </w:r>
    </w:p>
    <w:p w14:paraId="6DB35077" w14:textId="77777777" w:rsidR="004F7D1F" w:rsidRPr="003F47D1" w:rsidRDefault="004F7D1F" w:rsidP="004F7D1F">
      <w:pPr>
        <w:pStyle w:val="NormalWeb"/>
        <w:numPr>
          <w:ilvl w:val="2"/>
          <w:numId w:val="12"/>
        </w:numPr>
        <w:spacing w:before="11" w:beforeAutospacing="0" w:after="0" w:afterAutospacing="0"/>
        <w:ind w:right="313"/>
        <w:textAlignment w:val="baseline"/>
        <w:rPr>
          <w:rFonts w:asciiTheme="minorBidi" w:hAnsiTheme="minorBidi" w:cstheme="minorBidi"/>
          <w:color w:val="000000"/>
          <w:sz w:val="28"/>
          <w:szCs w:val="28"/>
        </w:rPr>
      </w:pPr>
      <w:r w:rsidRPr="003F47D1">
        <w:rPr>
          <w:rFonts w:asciiTheme="minorBidi" w:hAnsiTheme="minorBidi" w:cstheme="minorBidi"/>
          <w:color w:val="000000"/>
          <w:sz w:val="28"/>
          <w:szCs w:val="28"/>
        </w:rPr>
        <w:t xml:space="preserve">Breast conserving surgery with postoperative radiation (no SLNB) </w:t>
      </w:r>
    </w:p>
    <w:p w14:paraId="1322CB96" w14:textId="77777777" w:rsidR="004F7D1F" w:rsidRPr="003F47D1" w:rsidRDefault="004F7D1F" w:rsidP="004F7D1F">
      <w:pPr>
        <w:pStyle w:val="NormalWeb"/>
        <w:numPr>
          <w:ilvl w:val="2"/>
          <w:numId w:val="12"/>
        </w:numPr>
        <w:spacing w:before="11" w:beforeAutospacing="0" w:after="0" w:afterAutospacing="0"/>
        <w:ind w:right="313"/>
        <w:textAlignment w:val="baseline"/>
        <w:rPr>
          <w:rFonts w:asciiTheme="minorBidi" w:hAnsiTheme="minorBidi" w:cstheme="minorBidi"/>
          <w:color w:val="000000"/>
          <w:sz w:val="28"/>
          <w:szCs w:val="28"/>
        </w:rPr>
      </w:pPr>
      <w:r w:rsidRPr="003F47D1">
        <w:rPr>
          <w:rFonts w:asciiTheme="minorBidi" w:hAnsiTheme="minorBidi" w:cstheme="minorBidi"/>
          <w:color w:val="000000"/>
          <w:sz w:val="28"/>
          <w:szCs w:val="28"/>
        </w:rPr>
        <w:t>(or) Simple mastectomy with sentinel lymph node biopsy +/- reconstruction</w:t>
      </w:r>
    </w:p>
    <w:p w14:paraId="38E8F1C4" w14:textId="77777777" w:rsidR="004F7D1F" w:rsidRPr="003F47D1" w:rsidRDefault="004F7D1F" w:rsidP="004F7D1F">
      <w:pPr>
        <w:pStyle w:val="NormalWeb"/>
        <w:spacing w:before="0" w:beforeAutospacing="0" w:after="0" w:afterAutospacing="0"/>
        <w:textAlignment w:val="baseline"/>
        <w:rPr>
          <w:rFonts w:asciiTheme="minorBidi" w:hAnsiTheme="minorBidi" w:cstheme="minorBidi"/>
          <w:color w:val="000000"/>
          <w:sz w:val="28"/>
          <w:szCs w:val="28"/>
        </w:rPr>
      </w:pPr>
    </w:p>
    <w:p w14:paraId="5B8FAF7D" w14:textId="77777777" w:rsidR="004F7D1F" w:rsidRPr="003F47D1" w:rsidRDefault="004F7D1F" w:rsidP="004F7D1F">
      <w:pPr>
        <w:pStyle w:val="NormalWeb"/>
        <w:spacing w:before="0" w:beforeAutospacing="0" w:after="0" w:afterAutospacing="0"/>
        <w:textAlignment w:val="baseline"/>
        <w:rPr>
          <w:rFonts w:asciiTheme="minorBidi" w:hAnsiTheme="minorBidi" w:cstheme="minorBidi"/>
          <w:color w:val="000000"/>
          <w:sz w:val="28"/>
          <w:szCs w:val="28"/>
        </w:rPr>
      </w:pPr>
      <w:r w:rsidRPr="003F47D1">
        <w:rPr>
          <w:rFonts w:asciiTheme="minorBidi" w:hAnsiTheme="minorBidi" w:cstheme="minorBidi"/>
          <w:b/>
          <w:bCs/>
          <w:color w:val="000000"/>
          <w:sz w:val="28"/>
          <w:szCs w:val="28"/>
        </w:rPr>
        <w:t>Pathology</w:t>
      </w:r>
      <w:r w:rsidRPr="003F47D1">
        <w:rPr>
          <w:rFonts w:asciiTheme="minorBidi" w:hAnsiTheme="minorBidi" w:cstheme="minorBidi"/>
          <w:color w:val="000000"/>
          <w:sz w:val="28"/>
          <w:szCs w:val="28"/>
        </w:rPr>
        <w:t xml:space="preserve"> returns as ER/PR + high grade DCIS, what treatment you would recommend? </w:t>
      </w:r>
    </w:p>
    <w:p w14:paraId="324C2C99" w14:textId="77777777" w:rsidR="004F7D1F" w:rsidRPr="003F47D1" w:rsidRDefault="004F7D1F" w:rsidP="004F7D1F">
      <w:pPr>
        <w:pStyle w:val="NormalWeb"/>
        <w:spacing w:before="0" w:beforeAutospacing="0" w:after="0" w:afterAutospacing="0"/>
        <w:ind w:left="826"/>
        <w:textAlignment w:val="baseline"/>
        <w:rPr>
          <w:rFonts w:asciiTheme="minorBidi" w:hAnsiTheme="minorBidi" w:cstheme="minorBidi"/>
          <w:b/>
          <w:bCs/>
          <w:color w:val="000000"/>
          <w:sz w:val="28"/>
          <w:szCs w:val="28"/>
        </w:rPr>
      </w:pPr>
      <w:r w:rsidRPr="003F47D1">
        <w:rPr>
          <w:rFonts w:asciiTheme="minorBidi" w:hAnsiTheme="minorBidi" w:cstheme="minorBidi"/>
          <w:b/>
          <w:bCs/>
          <w:color w:val="000000"/>
          <w:sz w:val="28"/>
          <w:szCs w:val="28"/>
        </w:rPr>
        <w:t>5 years of anastrozole</w:t>
      </w:r>
    </w:p>
    <w:p w14:paraId="117E0568" w14:textId="77777777" w:rsidR="00931B51" w:rsidRPr="003F47D1" w:rsidRDefault="00931B51" w:rsidP="004F7D1F">
      <w:pPr>
        <w:pStyle w:val="NormalWeb"/>
        <w:spacing w:before="0" w:beforeAutospacing="0" w:after="0" w:afterAutospacing="0"/>
        <w:ind w:left="826"/>
        <w:textAlignment w:val="baseline"/>
        <w:rPr>
          <w:rFonts w:asciiTheme="minorBidi" w:hAnsiTheme="minorBidi" w:cstheme="minorBidi"/>
          <w:b/>
          <w:bCs/>
          <w:color w:val="000000"/>
          <w:sz w:val="28"/>
          <w:szCs w:val="28"/>
        </w:rPr>
      </w:pPr>
    </w:p>
    <w:p w14:paraId="2799CA5E" w14:textId="77777777" w:rsidR="00931B51" w:rsidRPr="003F47D1" w:rsidRDefault="00931B51" w:rsidP="004F7D1F">
      <w:pPr>
        <w:pStyle w:val="NormalWeb"/>
        <w:spacing w:before="0" w:beforeAutospacing="0" w:after="0" w:afterAutospacing="0"/>
        <w:ind w:left="826"/>
        <w:textAlignment w:val="baseline"/>
        <w:rPr>
          <w:rFonts w:asciiTheme="minorBidi" w:hAnsiTheme="minorBidi" w:cstheme="minorBidi"/>
          <w:b/>
          <w:bCs/>
          <w:color w:val="000000"/>
          <w:sz w:val="28"/>
          <w:szCs w:val="28"/>
        </w:rPr>
      </w:pPr>
    </w:p>
    <w:p w14:paraId="46FEBAA2" w14:textId="4D559C3A" w:rsidR="00931B51" w:rsidRPr="003F47D1" w:rsidRDefault="00931B51" w:rsidP="00931B51">
      <w:pPr>
        <w:pStyle w:val="NormalWeb"/>
        <w:spacing w:before="0" w:beforeAutospacing="0" w:after="0" w:afterAutospacing="0"/>
        <w:textAlignment w:val="baseline"/>
        <w:rPr>
          <w:rFonts w:asciiTheme="minorBidi" w:hAnsiTheme="minorBidi" w:cstheme="minorBidi"/>
          <w:b/>
          <w:bCs/>
          <w:color w:val="000000"/>
          <w:sz w:val="28"/>
          <w:szCs w:val="28"/>
        </w:rPr>
      </w:pPr>
      <w:r w:rsidRPr="003F47D1">
        <w:rPr>
          <w:rFonts w:asciiTheme="minorBidi" w:hAnsiTheme="minorBidi" w:cstheme="minorBidi"/>
          <w:b/>
          <w:bCs/>
          <w:color w:val="000000"/>
          <w:sz w:val="28"/>
          <w:szCs w:val="28"/>
        </w:rPr>
        <w:t xml:space="preserve">Describe </w:t>
      </w:r>
      <w:r w:rsidR="00A9324C" w:rsidRPr="003F47D1">
        <w:rPr>
          <w:rFonts w:asciiTheme="minorBidi" w:hAnsiTheme="minorBidi" w:cstheme="minorBidi"/>
          <w:b/>
          <w:bCs/>
          <w:color w:val="000000"/>
          <w:sz w:val="28"/>
          <w:szCs w:val="28"/>
        </w:rPr>
        <w:t>Breast Conserving Surgery</w:t>
      </w:r>
    </w:p>
    <w:p w14:paraId="1367295B" w14:textId="7274BB6A" w:rsidR="00A9324C" w:rsidRPr="003F47D1" w:rsidRDefault="00A9324C" w:rsidP="00A9324C">
      <w:pPr>
        <w:pStyle w:val="NormalWeb"/>
        <w:numPr>
          <w:ilvl w:val="0"/>
          <w:numId w:val="19"/>
        </w:numPr>
        <w:spacing w:after="0"/>
        <w:textAlignment w:val="baseline"/>
        <w:rPr>
          <w:rFonts w:asciiTheme="minorBidi" w:hAnsiTheme="minorBidi" w:cstheme="minorBidi"/>
          <w:color w:val="000000"/>
          <w:sz w:val="28"/>
          <w:szCs w:val="28"/>
        </w:rPr>
      </w:pPr>
      <w:r w:rsidRPr="003F47D1">
        <w:rPr>
          <w:rFonts w:asciiTheme="minorBidi" w:hAnsiTheme="minorBidi" w:cstheme="minorBidi"/>
          <w:color w:val="000000"/>
          <w:sz w:val="28"/>
          <w:szCs w:val="28"/>
        </w:rPr>
        <w:t>Preprocedural localization of nonpalpable lesions.</w:t>
      </w:r>
    </w:p>
    <w:p w14:paraId="77AA38C2" w14:textId="511A0812" w:rsidR="00A9324C" w:rsidRPr="003F47D1" w:rsidRDefault="00A9324C" w:rsidP="00A9324C">
      <w:pPr>
        <w:pStyle w:val="NormalWeb"/>
        <w:numPr>
          <w:ilvl w:val="0"/>
          <w:numId w:val="19"/>
        </w:numPr>
        <w:spacing w:after="0"/>
        <w:textAlignment w:val="baseline"/>
        <w:rPr>
          <w:rFonts w:asciiTheme="minorBidi" w:hAnsiTheme="minorBidi" w:cstheme="minorBidi"/>
          <w:color w:val="000000"/>
          <w:sz w:val="28"/>
          <w:szCs w:val="28"/>
        </w:rPr>
      </w:pPr>
      <w:r w:rsidRPr="003F47D1">
        <w:rPr>
          <w:rFonts w:asciiTheme="minorBidi" w:hAnsiTheme="minorBidi" w:cstheme="minorBidi"/>
          <w:color w:val="000000"/>
          <w:sz w:val="28"/>
          <w:szCs w:val="28"/>
        </w:rPr>
        <w:t>Plan incision on lesion depth and location, with consideration of future mastectomy incision.</w:t>
      </w:r>
    </w:p>
    <w:p w14:paraId="58506D3A" w14:textId="3943661A" w:rsidR="00A9324C" w:rsidRPr="003F47D1" w:rsidRDefault="00A9324C" w:rsidP="00A9324C">
      <w:pPr>
        <w:pStyle w:val="NormalWeb"/>
        <w:numPr>
          <w:ilvl w:val="0"/>
          <w:numId w:val="19"/>
        </w:numPr>
        <w:spacing w:after="0"/>
        <w:textAlignment w:val="baseline"/>
        <w:rPr>
          <w:rFonts w:asciiTheme="minorBidi" w:hAnsiTheme="minorBidi" w:cstheme="minorBidi"/>
          <w:color w:val="000000"/>
          <w:sz w:val="28"/>
          <w:szCs w:val="28"/>
        </w:rPr>
      </w:pPr>
      <w:r w:rsidRPr="003F47D1">
        <w:rPr>
          <w:rFonts w:asciiTheme="minorBidi" w:hAnsiTheme="minorBidi" w:cstheme="minorBidi"/>
          <w:color w:val="000000"/>
          <w:sz w:val="28"/>
          <w:szCs w:val="28"/>
        </w:rPr>
        <w:t>Excise the localized lesion with grossly normal 1-cm margins.</w:t>
      </w:r>
    </w:p>
    <w:p w14:paraId="207B2290" w14:textId="45BCBF93" w:rsidR="00A9324C" w:rsidRPr="003F47D1" w:rsidRDefault="00A9324C" w:rsidP="00A9324C">
      <w:pPr>
        <w:pStyle w:val="NormalWeb"/>
        <w:numPr>
          <w:ilvl w:val="0"/>
          <w:numId w:val="19"/>
        </w:numPr>
        <w:spacing w:after="0"/>
        <w:textAlignment w:val="baseline"/>
        <w:rPr>
          <w:rFonts w:asciiTheme="minorBidi" w:hAnsiTheme="minorBidi" w:cstheme="minorBidi"/>
          <w:color w:val="000000"/>
          <w:sz w:val="28"/>
          <w:szCs w:val="28"/>
        </w:rPr>
      </w:pPr>
      <w:r w:rsidRPr="003F47D1">
        <w:rPr>
          <w:rFonts w:asciiTheme="minorBidi" w:hAnsiTheme="minorBidi" w:cstheme="minorBidi"/>
          <w:color w:val="000000"/>
          <w:sz w:val="28"/>
          <w:szCs w:val="28"/>
        </w:rPr>
        <w:t>Orient specimen and send to mammography to ensure the wire, clip, and lesion or calcifications are in the specimen.</w:t>
      </w:r>
    </w:p>
    <w:p w14:paraId="2EE9B5A5" w14:textId="5C01A7B4" w:rsidR="00A9324C" w:rsidRPr="003F47D1" w:rsidRDefault="00A9324C" w:rsidP="00A9324C">
      <w:pPr>
        <w:pStyle w:val="NormalWeb"/>
        <w:numPr>
          <w:ilvl w:val="0"/>
          <w:numId w:val="19"/>
        </w:numPr>
        <w:spacing w:after="0"/>
        <w:textAlignment w:val="baseline"/>
        <w:rPr>
          <w:rFonts w:asciiTheme="minorBidi" w:hAnsiTheme="minorBidi" w:cstheme="minorBidi"/>
          <w:color w:val="000000"/>
          <w:sz w:val="28"/>
          <w:szCs w:val="28"/>
        </w:rPr>
      </w:pPr>
      <w:r w:rsidRPr="003F47D1">
        <w:rPr>
          <w:rFonts w:asciiTheme="minorBidi" w:hAnsiTheme="minorBidi" w:cstheme="minorBidi"/>
          <w:color w:val="000000"/>
          <w:sz w:val="28"/>
          <w:szCs w:val="28"/>
        </w:rPr>
        <w:t>Palpate the cavity for any suspicious tissue.</w:t>
      </w:r>
    </w:p>
    <w:p w14:paraId="56EA51C8" w14:textId="603FDFF3" w:rsidR="00A9324C" w:rsidRPr="003F47D1" w:rsidRDefault="00A9324C" w:rsidP="00A9324C">
      <w:pPr>
        <w:pStyle w:val="NormalWeb"/>
        <w:numPr>
          <w:ilvl w:val="0"/>
          <w:numId w:val="19"/>
        </w:numPr>
        <w:spacing w:after="0"/>
        <w:textAlignment w:val="baseline"/>
        <w:rPr>
          <w:rFonts w:asciiTheme="minorBidi" w:hAnsiTheme="minorBidi" w:cstheme="minorBidi"/>
          <w:color w:val="000000"/>
          <w:sz w:val="28"/>
          <w:szCs w:val="28"/>
        </w:rPr>
      </w:pPr>
      <w:r w:rsidRPr="003F47D1">
        <w:rPr>
          <w:rFonts w:asciiTheme="minorBidi" w:hAnsiTheme="minorBidi" w:cstheme="minorBidi"/>
          <w:color w:val="000000"/>
          <w:sz w:val="28"/>
          <w:szCs w:val="28"/>
        </w:rPr>
        <w:t>Ensure hemostasis and close.</w:t>
      </w:r>
    </w:p>
    <w:p w14:paraId="75C2903A" w14:textId="1514B4E5" w:rsidR="00A9324C" w:rsidRPr="003F47D1" w:rsidRDefault="00A9324C" w:rsidP="00A9324C">
      <w:pPr>
        <w:pStyle w:val="NormalWeb"/>
        <w:spacing w:before="0" w:beforeAutospacing="0" w:after="0" w:afterAutospacing="0"/>
        <w:textAlignment w:val="baseline"/>
        <w:rPr>
          <w:rFonts w:asciiTheme="minorBidi" w:hAnsiTheme="minorBidi" w:cstheme="minorBidi"/>
          <w:b/>
          <w:bCs/>
          <w:color w:val="000000"/>
          <w:sz w:val="28"/>
          <w:szCs w:val="28"/>
        </w:rPr>
      </w:pPr>
    </w:p>
    <w:p w14:paraId="28542AC9" w14:textId="3FFA376A" w:rsidR="00A318BB" w:rsidRPr="003F47D1" w:rsidRDefault="00A318BB">
      <w:pPr>
        <w:rPr>
          <w:rFonts w:asciiTheme="minorBidi" w:hAnsiTheme="minorBidi"/>
          <w:sz w:val="28"/>
          <w:szCs w:val="28"/>
        </w:rPr>
      </w:pPr>
      <w:r w:rsidRPr="003F47D1">
        <w:rPr>
          <w:rFonts w:asciiTheme="minorBidi" w:hAnsiTheme="minorBidi"/>
          <w:sz w:val="28"/>
          <w:szCs w:val="28"/>
        </w:rPr>
        <w:br w:type="page"/>
      </w:r>
    </w:p>
    <w:p w14:paraId="6A3CBAF6" w14:textId="13AAC6DA" w:rsidR="0097362C" w:rsidRPr="003F47D1" w:rsidRDefault="000F5BD1" w:rsidP="0097362C">
      <w:pPr>
        <w:rPr>
          <w:rFonts w:asciiTheme="minorBidi" w:eastAsia="Times New Roman" w:hAnsiTheme="minorBidi"/>
          <w:b/>
          <w:bCs/>
          <w:color w:val="C00000"/>
          <w:sz w:val="28"/>
          <w:szCs w:val="28"/>
        </w:rPr>
      </w:pPr>
      <w:r w:rsidRPr="003F47D1">
        <w:rPr>
          <w:rFonts w:asciiTheme="minorBidi" w:hAnsiTheme="minorBidi"/>
          <w:noProof/>
          <w:color w:val="000000"/>
          <w:sz w:val="28"/>
          <w:szCs w:val="28"/>
        </w:rPr>
        <mc:AlternateContent>
          <mc:Choice Requires="wps">
            <w:drawing>
              <wp:anchor distT="45720" distB="45720" distL="114300" distR="114300" simplePos="0" relativeHeight="251665408" behindDoc="0" locked="0" layoutInCell="1" allowOverlap="1" wp14:anchorId="1E84C1D1" wp14:editId="0E7BB152">
                <wp:simplePos x="0" y="0"/>
                <wp:positionH relativeFrom="margin">
                  <wp:align>right</wp:align>
                </wp:positionH>
                <wp:positionV relativeFrom="paragraph">
                  <wp:posOffset>354330</wp:posOffset>
                </wp:positionV>
                <wp:extent cx="5921375" cy="2076450"/>
                <wp:effectExtent l="0" t="0" r="22225" b="19050"/>
                <wp:wrapSquare wrapText="bothSides"/>
                <wp:docPr id="1996435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1375" cy="2076450"/>
                        </a:xfrm>
                        <a:prstGeom prst="rect">
                          <a:avLst/>
                        </a:prstGeom>
                        <a:solidFill>
                          <a:srgbClr val="FFFFFF"/>
                        </a:solidFill>
                        <a:ln w="9525">
                          <a:solidFill>
                            <a:srgbClr val="000000"/>
                          </a:solidFill>
                          <a:miter lim="800000"/>
                          <a:headEnd/>
                          <a:tailEnd/>
                        </a:ln>
                      </wps:spPr>
                      <wps:txbx>
                        <w:txbxContent>
                          <w:p w14:paraId="51631ACD" w14:textId="77777777" w:rsidR="003B6D9F" w:rsidRDefault="0097362C" w:rsidP="00DF01FE">
                            <w:pPr>
                              <w:pStyle w:val="NormalWeb"/>
                              <w:spacing w:before="138" w:after="0"/>
                              <w:ind w:right="224"/>
                              <w:jc w:val="both"/>
                              <w:rPr>
                                <w:rFonts w:ascii="Calibri" w:hAnsi="Calibri" w:cs="Calibri"/>
                                <w:color w:val="000000"/>
                                <w:sz w:val="28"/>
                                <w:szCs w:val="28"/>
                              </w:rPr>
                            </w:pPr>
                            <w:r w:rsidRPr="000932F2">
                              <w:rPr>
                                <w:rFonts w:ascii="Aptos" w:hAnsi="Aptos" w:cstheme="minorHAnsi"/>
                                <w:b/>
                                <w:bCs/>
                                <w:color w:val="000000"/>
                                <w:sz w:val="22"/>
                                <w:szCs w:val="22"/>
                                <w:highlight w:val="yellow"/>
                              </w:rPr>
                              <w:t>Stem</w:t>
                            </w:r>
                            <w:r w:rsidRPr="000932F2">
                              <w:rPr>
                                <w:rFonts w:ascii="Aptos" w:hAnsi="Aptos" w:cstheme="minorHAnsi"/>
                                <w:b/>
                                <w:bCs/>
                                <w:color w:val="000000"/>
                                <w:sz w:val="22"/>
                                <w:szCs w:val="22"/>
                              </w:rPr>
                              <w:t xml:space="preserve">: </w:t>
                            </w:r>
                            <w:r w:rsidR="0067375F" w:rsidRPr="009803EB">
                              <w:rPr>
                                <w:rFonts w:ascii="Calibri" w:hAnsi="Calibri" w:cs="Calibri"/>
                                <w:color w:val="000000"/>
                                <w:sz w:val="28"/>
                                <w:szCs w:val="28"/>
                              </w:rPr>
                              <w:t xml:space="preserve">A previously healthy 68-year-old woman is seen in the ED with 18 hours of RLQ abdominal pain and CT findings showing acute appendicitis without perforation, abscess, or phlegmon. </w:t>
                            </w:r>
                            <w:r w:rsidR="00DF01FE">
                              <w:rPr>
                                <w:rFonts w:ascii="Calibri" w:hAnsi="Calibri" w:cs="Calibri"/>
                                <w:color w:val="000000"/>
                                <w:sz w:val="28"/>
                                <w:szCs w:val="28"/>
                              </w:rPr>
                              <w:t>You proceeded with laparoscopic appendectomy, patient does well and goes home on POD 1</w:t>
                            </w:r>
                            <w:r w:rsidR="003B6D9F">
                              <w:rPr>
                                <w:rFonts w:ascii="Calibri" w:hAnsi="Calibri" w:cs="Calibri"/>
                                <w:color w:val="000000"/>
                                <w:sz w:val="28"/>
                                <w:szCs w:val="28"/>
                              </w:rPr>
                              <w:t>.</w:t>
                            </w:r>
                          </w:p>
                          <w:p w14:paraId="57BD9883" w14:textId="47F465B3" w:rsidR="0067375F" w:rsidRPr="009803EB" w:rsidRDefault="003B6D9F" w:rsidP="00F76E8B">
                            <w:pPr>
                              <w:pStyle w:val="NormalWeb"/>
                              <w:spacing w:before="138" w:after="0"/>
                              <w:ind w:right="224"/>
                              <w:jc w:val="both"/>
                              <w:rPr>
                                <w:sz w:val="28"/>
                                <w:szCs w:val="28"/>
                              </w:rPr>
                            </w:pPr>
                            <w:r>
                              <w:rPr>
                                <w:rFonts w:ascii="Calibri" w:hAnsi="Calibri" w:cs="Calibri"/>
                                <w:color w:val="000000"/>
                                <w:sz w:val="28"/>
                                <w:szCs w:val="28"/>
                              </w:rPr>
                              <w:t>N</w:t>
                            </w:r>
                            <w:r w:rsidR="00DF01FE">
                              <w:rPr>
                                <w:rFonts w:ascii="Calibri" w:hAnsi="Calibri" w:cs="Calibri"/>
                                <w:color w:val="000000"/>
                                <w:sz w:val="28"/>
                                <w:szCs w:val="28"/>
                              </w:rPr>
                              <w:t xml:space="preserve">ow </w:t>
                            </w:r>
                            <w:r w:rsidR="00AF18F7">
                              <w:rPr>
                                <w:rFonts w:ascii="Calibri" w:hAnsi="Calibri" w:cs="Calibri"/>
                                <w:color w:val="000000"/>
                                <w:sz w:val="28"/>
                                <w:szCs w:val="28"/>
                              </w:rPr>
                              <w:t>she is in the clinic</w:t>
                            </w:r>
                            <w:r>
                              <w:rPr>
                                <w:rFonts w:ascii="Calibri" w:hAnsi="Calibri" w:cs="Calibri"/>
                                <w:color w:val="000000"/>
                                <w:sz w:val="28"/>
                                <w:szCs w:val="28"/>
                              </w:rPr>
                              <w:t xml:space="preserve"> for post </w:t>
                            </w:r>
                            <w:proofErr w:type="gramStart"/>
                            <w:r>
                              <w:rPr>
                                <w:rFonts w:ascii="Calibri" w:hAnsi="Calibri" w:cs="Calibri"/>
                                <w:color w:val="000000"/>
                                <w:sz w:val="28"/>
                                <w:szCs w:val="28"/>
                              </w:rPr>
                              <w:t xml:space="preserve">op, </w:t>
                            </w:r>
                            <w:r w:rsidR="00AF18F7">
                              <w:rPr>
                                <w:rFonts w:ascii="Calibri" w:hAnsi="Calibri" w:cs="Calibri"/>
                                <w:color w:val="000000"/>
                                <w:sz w:val="28"/>
                                <w:szCs w:val="28"/>
                              </w:rPr>
                              <w:t xml:space="preserve"> the</w:t>
                            </w:r>
                            <w:proofErr w:type="gramEnd"/>
                            <w:r w:rsidR="00AF18F7">
                              <w:rPr>
                                <w:rFonts w:ascii="Calibri" w:hAnsi="Calibri" w:cs="Calibri"/>
                                <w:color w:val="000000"/>
                                <w:sz w:val="28"/>
                                <w:szCs w:val="28"/>
                              </w:rPr>
                              <w:t xml:space="preserve"> pathology report had just been signed</w:t>
                            </w:r>
                            <w:r>
                              <w:rPr>
                                <w:rFonts w:ascii="Calibri" w:hAnsi="Calibri" w:cs="Calibri"/>
                                <w:color w:val="000000"/>
                                <w:sz w:val="28"/>
                                <w:szCs w:val="28"/>
                              </w:rPr>
                              <w:t xml:space="preserve"> and released while she was waiting to be roomed. When you walk in to see her, she is </w:t>
                            </w:r>
                            <w:r w:rsidR="00ED5069">
                              <w:rPr>
                                <w:rFonts w:ascii="Calibri" w:hAnsi="Calibri" w:cs="Calibri"/>
                                <w:color w:val="000000"/>
                                <w:sz w:val="28"/>
                                <w:szCs w:val="28"/>
                              </w:rPr>
                              <w:t xml:space="preserve">obviously distressed </w:t>
                            </w:r>
                            <w:r w:rsidR="000F5BD1">
                              <w:rPr>
                                <w:rFonts w:ascii="Calibri" w:hAnsi="Calibri" w:cs="Calibri"/>
                                <w:color w:val="000000"/>
                                <w:sz w:val="28"/>
                                <w:szCs w:val="28"/>
                              </w:rPr>
                              <w:t xml:space="preserve">and asking you </w:t>
                            </w:r>
                            <w:r w:rsidR="008C0C44">
                              <w:rPr>
                                <w:rFonts w:ascii="Calibri" w:hAnsi="Calibri" w:cs="Calibri"/>
                                <w:color w:val="000000"/>
                                <w:sz w:val="28"/>
                                <w:szCs w:val="28"/>
                              </w:rPr>
                              <w:t>“W</w:t>
                            </w:r>
                            <w:r w:rsidR="000F5BD1">
                              <w:rPr>
                                <w:rFonts w:ascii="Calibri" w:hAnsi="Calibri" w:cs="Calibri"/>
                                <w:color w:val="000000"/>
                                <w:sz w:val="28"/>
                                <w:szCs w:val="28"/>
                              </w:rPr>
                              <w:t xml:space="preserve">hat is </w:t>
                            </w:r>
                            <w:r w:rsidR="003B2396">
                              <w:rPr>
                                <w:rFonts w:ascii="Calibri" w:hAnsi="Calibri" w:cs="Calibri"/>
                                <w:color w:val="000000"/>
                                <w:sz w:val="28"/>
                                <w:szCs w:val="28"/>
                              </w:rPr>
                              <w:t>the</w:t>
                            </w:r>
                            <w:r w:rsidR="000F5BD1">
                              <w:rPr>
                                <w:rFonts w:ascii="Calibri" w:hAnsi="Calibri" w:cs="Calibri"/>
                                <w:color w:val="000000"/>
                                <w:sz w:val="28"/>
                                <w:szCs w:val="28"/>
                              </w:rPr>
                              <w:t xml:space="preserve"> plan, pathology is showing “tumor”</w:t>
                            </w:r>
                            <w:r w:rsidR="008C0C44">
                              <w:rPr>
                                <w:rFonts w:ascii="Calibri" w:hAnsi="Calibri" w:cs="Calibri"/>
                                <w:color w:val="000000"/>
                                <w:sz w:val="28"/>
                                <w:szCs w:val="28"/>
                              </w:rPr>
                              <w:t>”</w:t>
                            </w:r>
                            <w:r w:rsidR="000F5BD1">
                              <w:rPr>
                                <w:rFonts w:ascii="Calibri" w:hAnsi="Calibri" w:cs="Calibri"/>
                                <w:color w:val="000000"/>
                                <w:sz w:val="28"/>
                                <w:szCs w:val="28"/>
                              </w:rPr>
                              <w:t xml:space="preserve"> … She is crying. </w:t>
                            </w:r>
                            <w:r w:rsidR="0067375F" w:rsidRPr="009803EB">
                              <w:rPr>
                                <w:rFonts w:ascii="Calibri" w:hAnsi="Calibri" w:cs="Calibri"/>
                                <w:b/>
                                <w:bCs/>
                                <w:color w:val="000000"/>
                                <w:sz w:val="28"/>
                                <w:szCs w:val="28"/>
                              </w:rPr>
                              <w:t> </w:t>
                            </w:r>
                          </w:p>
                          <w:p w14:paraId="1F90CB2F" w14:textId="77777777" w:rsidR="0067375F" w:rsidRPr="009803EB" w:rsidRDefault="0067375F" w:rsidP="0067375F">
                            <w:pPr>
                              <w:pStyle w:val="NormalWeb"/>
                              <w:spacing w:before="11" w:beforeAutospacing="0" w:after="0" w:afterAutospacing="0"/>
                              <w:ind w:firstLine="360"/>
                              <w:rPr>
                                <w:sz w:val="28"/>
                                <w:szCs w:val="28"/>
                              </w:rPr>
                            </w:pPr>
                            <w:r w:rsidRPr="009803EB">
                              <w:rPr>
                                <w:rFonts w:ascii="Calibri" w:hAnsi="Calibri" w:cs="Calibri"/>
                                <w:color w:val="000000"/>
                                <w:sz w:val="28"/>
                                <w:szCs w:val="28"/>
                              </w:rPr>
                              <w:t>Laparoscopic or Open Appendectomy (Describe </w:t>
                            </w:r>
                          </w:p>
                          <w:p w14:paraId="0C8F22F5" w14:textId="10CF8BA4" w:rsidR="0097362C" w:rsidRPr="000932F2" w:rsidRDefault="0097362C" w:rsidP="0067375F">
                            <w:pPr>
                              <w:pStyle w:val="NormalWeb"/>
                              <w:spacing w:before="138" w:after="0"/>
                              <w:ind w:right="247"/>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84C1D1" id="_x0000_s1027" type="#_x0000_t202" style="position:absolute;margin-left:415.05pt;margin-top:27.9pt;width:466.25pt;height:163.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">
                <v:textbox>
                  <w:txbxContent>
                    <w:p w14:paraId="51631ACD" w14:textId="77777777" w:rsidR="003B6D9F" w:rsidRDefault="0097362C" w:rsidP="00DF01FE">
                      <w:pPr>
                        <w:pStyle w:val="NormalWeb"/>
                        <w:spacing w:before="138" w:after="0"/>
                        <w:ind w:right="224"/>
                        <w:jc w:val="both"/>
                        <w:rPr>
                          <w:rFonts w:ascii="Calibri" w:hAnsi="Calibri" w:cs="Calibri"/>
                          <w:color w:val="000000"/>
                          <w:sz w:val="28"/>
                          <w:szCs w:val="28"/>
                        </w:rPr>
                      </w:pPr>
                      <w:r w:rsidRPr="000932F2">
                        <w:rPr>
                          <w:rFonts w:ascii="Aptos" w:hAnsi="Aptos" w:cstheme="minorHAnsi"/>
                          <w:b/>
                          <w:bCs/>
                          <w:color w:val="000000"/>
                          <w:sz w:val="22"/>
                          <w:szCs w:val="22"/>
                          <w:highlight w:val="yellow"/>
                        </w:rPr>
                        <w:t>Stem</w:t>
                      </w:r>
                      <w:r w:rsidRPr="000932F2">
                        <w:rPr>
                          <w:rFonts w:ascii="Aptos" w:hAnsi="Aptos" w:cstheme="minorHAnsi"/>
                          <w:b/>
                          <w:bCs/>
                          <w:color w:val="000000"/>
                          <w:sz w:val="22"/>
                          <w:szCs w:val="22"/>
                        </w:rPr>
                        <w:t xml:space="preserve">: </w:t>
                      </w:r>
                      <w:r w:rsidR="0067375F" w:rsidRPr="009803EB">
                        <w:rPr>
                          <w:rFonts w:ascii="Calibri" w:hAnsi="Calibri" w:cs="Calibri"/>
                          <w:color w:val="000000"/>
                          <w:sz w:val="28"/>
                          <w:szCs w:val="28"/>
                        </w:rPr>
                        <w:t xml:space="preserve">A previously healthy 68-year-old woman is seen in the ED with 18 hours of RLQ abdominal pain and CT findings showing acute appendicitis without perforation, abscess, or phlegmon. </w:t>
                      </w:r>
                      <w:r w:rsidR="00DF01FE">
                        <w:rPr>
                          <w:rFonts w:ascii="Calibri" w:hAnsi="Calibri" w:cs="Calibri"/>
                          <w:color w:val="000000"/>
                          <w:sz w:val="28"/>
                          <w:szCs w:val="28"/>
                        </w:rPr>
                        <w:t>You proceeded with laparoscopic appendectomy, patient does well and goes home on POD 1</w:t>
                      </w:r>
                      <w:r w:rsidR="003B6D9F">
                        <w:rPr>
                          <w:rFonts w:ascii="Calibri" w:hAnsi="Calibri" w:cs="Calibri"/>
                          <w:color w:val="000000"/>
                          <w:sz w:val="28"/>
                          <w:szCs w:val="28"/>
                        </w:rPr>
                        <w:t>.</w:t>
                      </w:r>
                    </w:p>
                    <w:p w14:paraId="57BD9883" w14:textId="47F465B3" w:rsidR="0067375F" w:rsidRPr="009803EB" w:rsidRDefault="003B6D9F" w:rsidP="00F76E8B">
                      <w:pPr>
                        <w:pStyle w:val="NormalWeb"/>
                        <w:spacing w:before="138" w:after="0"/>
                        <w:ind w:right="224"/>
                        <w:jc w:val="both"/>
                        <w:rPr>
                          <w:sz w:val="28"/>
                          <w:szCs w:val="28"/>
                        </w:rPr>
                      </w:pPr>
                      <w:r>
                        <w:rPr>
                          <w:rFonts w:ascii="Calibri" w:hAnsi="Calibri" w:cs="Calibri"/>
                          <w:color w:val="000000"/>
                          <w:sz w:val="28"/>
                          <w:szCs w:val="28"/>
                        </w:rPr>
                        <w:t>N</w:t>
                      </w:r>
                      <w:r w:rsidR="00DF01FE">
                        <w:rPr>
                          <w:rFonts w:ascii="Calibri" w:hAnsi="Calibri" w:cs="Calibri"/>
                          <w:color w:val="000000"/>
                          <w:sz w:val="28"/>
                          <w:szCs w:val="28"/>
                        </w:rPr>
                        <w:t xml:space="preserve">ow </w:t>
                      </w:r>
                      <w:r w:rsidR="00AF18F7">
                        <w:rPr>
                          <w:rFonts w:ascii="Calibri" w:hAnsi="Calibri" w:cs="Calibri"/>
                          <w:color w:val="000000"/>
                          <w:sz w:val="28"/>
                          <w:szCs w:val="28"/>
                        </w:rPr>
                        <w:t>she is in the clinic</w:t>
                      </w:r>
                      <w:r>
                        <w:rPr>
                          <w:rFonts w:ascii="Calibri" w:hAnsi="Calibri" w:cs="Calibri"/>
                          <w:color w:val="000000"/>
                          <w:sz w:val="28"/>
                          <w:szCs w:val="28"/>
                        </w:rPr>
                        <w:t xml:space="preserve"> for post </w:t>
                      </w:r>
                      <w:proofErr w:type="gramStart"/>
                      <w:r>
                        <w:rPr>
                          <w:rFonts w:ascii="Calibri" w:hAnsi="Calibri" w:cs="Calibri"/>
                          <w:color w:val="000000"/>
                          <w:sz w:val="28"/>
                          <w:szCs w:val="28"/>
                        </w:rPr>
                        <w:t xml:space="preserve">op, </w:t>
                      </w:r>
                      <w:r w:rsidR="00AF18F7">
                        <w:rPr>
                          <w:rFonts w:ascii="Calibri" w:hAnsi="Calibri" w:cs="Calibri"/>
                          <w:color w:val="000000"/>
                          <w:sz w:val="28"/>
                          <w:szCs w:val="28"/>
                        </w:rPr>
                        <w:t xml:space="preserve"> the</w:t>
                      </w:r>
                      <w:proofErr w:type="gramEnd"/>
                      <w:r w:rsidR="00AF18F7">
                        <w:rPr>
                          <w:rFonts w:ascii="Calibri" w:hAnsi="Calibri" w:cs="Calibri"/>
                          <w:color w:val="000000"/>
                          <w:sz w:val="28"/>
                          <w:szCs w:val="28"/>
                        </w:rPr>
                        <w:t xml:space="preserve"> pathology report had just been signed</w:t>
                      </w:r>
                      <w:r>
                        <w:rPr>
                          <w:rFonts w:ascii="Calibri" w:hAnsi="Calibri" w:cs="Calibri"/>
                          <w:color w:val="000000"/>
                          <w:sz w:val="28"/>
                          <w:szCs w:val="28"/>
                        </w:rPr>
                        <w:t xml:space="preserve"> and released while she was waiting to be roomed. When you walk in to see her, she is </w:t>
                      </w:r>
                      <w:r w:rsidR="00ED5069">
                        <w:rPr>
                          <w:rFonts w:ascii="Calibri" w:hAnsi="Calibri" w:cs="Calibri"/>
                          <w:color w:val="000000"/>
                          <w:sz w:val="28"/>
                          <w:szCs w:val="28"/>
                        </w:rPr>
                        <w:t xml:space="preserve">obviously distressed </w:t>
                      </w:r>
                      <w:r w:rsidR="000F5BD1">
                        <w:rPr>
                          <w:rFonts w:ascii="Calibri" w:hAnsi="Calibri" w:cs="Calibri"/>
                          <w:color w:val="000000"/>
                          <w:sz w:val="28"/>
                          <w:szCs w:val="28"/>
                        </w:rPr>
                        <w:t xml:space="preserve">and asking you </w:t>
                      </w:r>
                      <w:r w:rsidR="008C0C44">
                        <w:rPr>
                          <w:rFonts w:ascii="Calibri" w:hAnsi="Calibri" w:cs="Calibri"/>
                          <w:color w:val="000000"/>
                          <w:sz w:val="28"/>
                          <w:szCs w:val="28"/>
                        </w:rPr>
                        <w:t>“W</w:t>
                      </w:r>
                      <w:r w:rsidR="000F5BD1">
                        <w:rPr>
                          <w:rFonts w:ascii="Calibri" w:hAnsi="Calibri" w:cs="Calibri"/>
                          <w:color w:val="000000"/>
                          <w:sz w:val="28"/>
                          <w:szCs w:val="28"/>
                        </w:rPr>
                        <w:t xml:space="preserve">hat is </w:t>
                      </w:r>
                      <w:r w:rsidR="003B2396">
                        <w:rPr>
                          <w:rFonts w:ascii="Calibri" w:hAnsi="Calibri" w:cs="Calibri"/>
                          <w:color w:val="000000"/>
                          <w:sz w:val="28"/>
                          <w:szCs w:val="28"/>
                        </w:rPr>
                        <w:t>the</w:t>
                      </w:r>
                      <w:r w:rsidR="000F5BD1">
                        <w:rPr>
                          <w:rFonts w:ascii="Calibri" w:hAnsi="Calibri" w:cs="Calibri"/>
                          <w:color w:val="000000"/>
                          <w:sz w:val="28"/>
                          <w:szCs w:val="28"/>
                        </w:rPr>
                        <w:t xml:space="preserve"> plan, pathology is showing “tumor”</w:t>
                      </w:r>
                      <w:r w:rsidR="008C0C44">
                        <w:rPr>
                          <w:rFonts w:ascii="Calibri" w:hAnsi="Calibri" w:cs="Calibri"/>
                          <w:color w:val="000000"/>
                          <w:sz w:val="28"/>
                          <w:szCs w:val="28"/>
                        </w:rPr>
                        <w:t>”</w:t>
                      </w:r>
                      <w:r w:rsidR="000F5BD1">
                        <w:rPr>
                          <w:rFonts w:ascii="Calibri" w:hAnsi="Calibri" w:cs="Calibri"/>
                          <w:color w:val="000000"/>
                          <w:sz w:val="28"/>
                          <w:szCs w:val="28"/>
                        </w:rPr>
                        <w:t xml:space="preserve"> … She is crying. </w:t>
                      </w:r>
                      <w:r w:rsidR="0067375F" w:rsidRPr="009803EB">
                        <w:rPr>
                          <w:rFonts w:ascii="Calibri" w:hAnsi="Calibri" w:cs="Calibri"/>
                          <w:b/>
                          <w:bCs/>
                          <w:color w:val="000000"/>
                          <w:sz w:val="28"/>
                          <w:szCs w:val="28"/>
                        </w:rPr>
                        <w:t> </w:t>
                      </w:r>
                    </w:p>
                    <w:p w14:paraId="1F90CB2F" w14:textId="77777777" w:rsidR="0067375F" w:rsidRPr="009803EB" w:rsidRDefault="0067375F" w:rsidP="0067375F">
                      <w:pPr>
                        <w:pStyle w:val="NormalWeb"/>
                        <w:spacing w:before="11" w:beforeAutospacing="0" w:after="0" w:afterAutospacing="0"/>
                        <w:ind w:firstLine="360"/>
                        <w:rPr>
                          <w:sz w:val="28"/>
                          <w:szCs w:val="28"/>
                        </w:rPr>
                      </w:pPr>
                      <w:r w:rsidRPr="009803EB">
                        <w:rPr>
                          <w:rFonts w:ascii="Calibri" w:hAnsi="Calibri" w:cs="Calibri"/>
                          <w:color w:val="000000"/>
                          <w:sz w:val="28"/>
                          <w:szCs w:val="28"/>
                        </w:rPr>
                        <w:t>Laparoscopic or Open Appendectomy (Describe </w:t>
                      </w:r>
                    </w:p>
                    <w:p w14:paraId="0C8F22F5" w14:textId="10CF8BA4" w:rsidR="0097362C" w:rsidRPr="000932F2" w:rsidRDefault="0097362C" w:rsidP="0067375F">
                      <w:pPr>
                        <w:pStyle w:val="NormalWeb"/>
                        <w:spacing w:before="138" w:after="0"/>
                        <w:ind w:right="247"/>
                        <w:rPr>
                          <w:b/>
                          <w:bCs/>
                        </w:rPr>
                      </w:pPr>
                    </w:p>
                  </w:txbxContent>
                </v:textbox>
                <w10:wrap type="square" anchorx="margin"/>
              </v:shape>
            </w:pict>
          </mc:Fallback>
        </mc:AlternateContent>
      </w:r>
      <w:r w:rsidR="00463461" w:rsidRPr="003F47D1">
        <w:rPr>
          <w:rFonts w:asciiTheme="minorBidi" w:hAnsiTheme="minorBidi"/>
          <w:b/>
          <w:bCs/>
          <w:color w:val="C00000"/>
          <w:sz w:val="28"/>
          <w:szCs w:val="28"/>
        </w:rPr>
        <w:t>AQ2</w:t>
      </w:r>
      <w:r w:rsidR="00561510" w:rsidRPr="003F47D1">
        <w:rPr>
          <w:rFonts w:asciiTheme="minorBidi" w:hAnsiTheme="minorBidi"/>
          <w:b/>
          <w:bCs/>
          <w:color w:val="C00000"/>
          <w:sz w:val="28"/>
          <w:szCs w:val="28"/>
        </w:rPr>
        <w:t xml:space="preserve"> </w:t>
      </w:r>
      <w:r w:rsidR="007B2367" w:rsidRPr="003F47D1">
        <w:rPr>
          <w:rFonts w:asciiTheme="minorBidi" w:hAnsiTheme="minorBidi"/>
          <w:b/>
          <w:bCs/>
          <w:color w:val="C00000"/>
          <w:sz w:val="28"/>
          <w:szCs w:val="28"/>
        </w:rPr>
        <w:t xml:space="preserve">Appendiceal Carcinoid </w:t>
      </w:r>
      <w:r w:rsidR="005B587D" w:rsidRPr="003F47D1">
        <w:rPr>
          <w:rFonts w:asciiTheme="minorBidi" w:hAnsiTheme="minorBidi"/>
          <w:b/>
          <w:bCs/>
          <w:color w:val="FF0000"/>
          <w:sz w:val="28"/>
          <w:szCs w:val="28"/>
        </w:rPr>
        <w:t xml:space="preserve"> </w:t>
      </w:r>
      <w:r w:rsidR="00F668A3" w:rsidRPr="003F47D1">
        <w:rPr>
          <w:rFonts w:asciiTheme="minorBidi" w:hAnsiTheme="minorBidi"/>
          <w:b/>
          <w:bCs/>
          <w:color w:val="FF0000"/>
          <w:sz w:val="28"/>
          <w:szCs w:val="28"/>
        </w:rPr>
        <w:t xml:space="preserve"> </w:t>
      </w:r>
      <w:r w:rsidR="004B6798" w:rsidRPr="003F47D1">
        <w:rPr>
          <w:rFonts w:asciiTheme="minorBidi" w:hAnsiTheme="minorBidi"/>
          <w:b/>
          <w:bCs/>
          <w:color w:val="FF0000"/>
          <w:sz w:val="28"/>
          <w:szCs w:val="28"/>
        </w:rPr>
        <w:t xml:space="preserve"> </w:t>
      </w:r>
      <w:r w:rsidR="0097362C" w:rsidRPr="003F47D1">
        <w:rPr>
          <w:rFonts w:asciiTheme="minorBidi" w:eastAsia="Times New Roman" w:hAnsiTheme="minorBidi"/>
          <w:b/>
          <w:bCs/>
          <w:color w:val="970F00"/>
          <w:sz w:val="28"/>
          <w:szCs w:val="28"/>
        </w:rPr>
        <w:t xml:space="preserve"> </w:t>
      </w:r>
    </w:p>
    <w:p w14:paraId="36DD64C8" w14:textId="18DD7AAB" w:rsidR="0097362C" w:rsidRPr="003F47D1" w:rsidRDefault="0097362C" w:rsidP="0097362C">
      <w:pPr>
        <w:pStyle w:val="NormalWeb"/>
        <w:spacing w:before="138" w:after="0"/>
        <w:ind w:right="247"/>
        <w:rPr>
          <w:rFonts w:asciiTheme="minorBidi" w:hAnsiTheme="minorBidi" w:cstheme="minorBidi"/>
          <w:b/>
          <w:bCs/>
          <w:color w:val="000000"/>
          <w:sz w:val="28"/>
          <w:szCs w:val="28"/>
        </w:rPr>
      </w:pPr>
      <w:r w:rsidRPr="003F47D1">
        <w:rPr>
          <w:rFonts w:asciiTheme="minorBidi" w:hAnsiTheme="minorBidi" w:cstheme="minorBidi"/>
          <w:color w:val="000000"/>
          <w:sz w:val="28"/>
          <w:szCs w:val="28"/>
        </w:rPr>
        <w:t xml:space="preserve"> </w:t>
      </w:r>
      <w:r w:rsidR="008C0C44" w:rsidRPr="003F47D1">
        <w:rPr>
          <w:rFonts w:asciiTheme="minorBidi" w:hAnsiTheme="minorBidi" w:cstheme="minorBidi"/>
          <w:b/>
          <w:bCs/>
          <w:color w:val="000000"/>
          <w:sz w:val="28"/>
          <w:szCs w:val="28"/>
        </w:rPr>
        <w:t xml:space="preserve">You pull the pathology </w:t>
      </w:r>
      <w:r w:rsidR="00C8124C" w:rsidRPr="003F47D1">
        <w:rPr>
          <w:rFonts w:asciiTheme="minorBidi" w:hAnsiTheme="minorBidi" w:cstheme="minorBidi"/>
          <w:b/>
          <w:bCs/>
          <w:color w:val="000000"/>
          <w:sz w:val="28"/>
          <w:szCs w:val="28"/>
        </w:rPr>
        <w:t>report,</w:t>
      </w:r>
      <w:r w:rsidR="008C0C44" w:rsidRPr="003F47D1">
        <w:rPr>
          <w:rFonts w:asciiTheme="minorBidi" w:hAnsiTheme="minorBidi" w:cstheme="minorBidi"/>
          <w:b/>
          <w:bCs/>
          <w:color w:val="000000"/>
          <w:sz w:val="28"/>
          <w:szCs w:val="28"/>
        </w:rPr>
        <w:t xml:space="preserve"> and it shows </w:t>
      </w:r>
      <w:r w:rsidR="00C8124C" w:rsidRPr="003F47D1">
        <w:rPr>
          <w:rFonts w:asciiTheme="minorBidi" w:hAnsiTheme="minorBidi" w:cstheme="minorBidi"/>
          <w:b/>
          <w:bCs/>
          <w:color w:val="000000"/>
          <w:sz w:val="28"/>
          <w:szCs w:val="28"/>
        </w:rPr>
        <w:t>…</w:t>
      </w:r>
    </w:p>
    <w:p w14:paraId="5A1B24F9" w14:textId="78EAF751" w:rsidR="00E65264" w:rsidRPr="003F47D1" w:rsidRDefault="00B97579" w:rsidP="000B61AA">
      <w:pPr>
        <w:pStyle w:val="NormalWeb"/>
        <w:numPr>
          <w:ilvl w:val="0"/>
          <w:numId w:val="18"/>
        </w:numPr>
        <w:spacing w:before="280" w:beforeAutospacing="0" w:after="0" w:afterAutospacing="0"/>
        <w:ind w:right="61"/>
        <w:rPr>
          <w:rFonts w:asciiTheme="minorBidi" w:hAnsiTheme="minorBidi" w:cstheme="minorBidi"/>
          <w:sz w:val="28"/>
          <w:szCs w:val="28"/>
        </w:rPr>
      </w:pPr>
      <w:r w:rsidRPr="003F47D1">
        <w:rPr>
          <w:rFonts w:asciiTheme="minorBidi" w:hAnsiTheme="minorBidi" w:cstheme="minorBidi"/>
          <w:b/>
          <w:bCs/>
          <w:color w:val="000000"/>
          <w:sz w:val="28"/>
          <w:szCs w:val="28"/>
        </w:rPr>
        <w:t xml:space="preserve">6mm well circumscribed carcinoid tumor near tip </w:t>
      </w:r>
      <w:r w:rsidR="009741CC" w:rsidRPr="003F47D1">
        <w:rPr>
          <w:rFonts w:asciiTheme="minorBidi" w:hAnsiTheme="minorBidi" w:cstheme="minorBidi"/>
          <w:b/>
          <w:bCs/>
          <w:color w:val="000000"/>
          <w:sz w:val="28"/>
          <w:szCs w:val="28"/>
        </w:rPr>
        <w:t>of appendix</w:t>
      </w:r>
      <w:r w:rsidRPr="003F47D1">
        <w:rPr>
          <w:rFonts w:asciiTheme="minorBidi" w:hAnsiTheme="minorBidi" w:cstheme="minorBidi"/>
          <w:b/>
          <w:bCs/>
          <w:color w:val="000000"/>
          <w:sz w:val="28"/>
          <w:szCs w:val="28"/>
        </w:rPr>
        <w:t xml:space="preserve"> with no lymphovascular invasion or evidence of </w:t>
      </w:r>
      <w:proofErr w:type="gramStart"/>
      <w:r w:rsidRPr="003F47D1">
        <w:rPr>
          <w:rFonts w:asciiTheme="minorBidi" w:hAnsiTheme="minorBidi" w:cstheme="minorBidi"/>
          <w:b/>
          <w:bCs/>
          <w:color w:val="000000"/>
          <w:sz w:val="28"/>
          <w:szCs w:val="28"/>
        </w:rPr>
        <w:t>perforation</w:t>
      </w:r>
      <w:r w:rsidRPr="003F47D1">
        <w:rPr>
          <w:rFonts w:asciiTheme="minorBidi" w:hAnsiTheme="minorBidi" w:cstheme="minorBidi"/>
          <w:color w:val="000000"/>
          <w:sz w:val="28"/>
          <w:szCs w:val="28"/>
        </w:rPr>
        <w:t xml:space="preserve"> ?</w:t>
      </w:r>
      <w:proofErr w:type="gramEnd"/>
      <w:r w:rsidRPr="003F47D1">
        <w:rPr>
          <w:rFonts w:asciiTheme="minorBidi" w:hAnsiTheme="minorBidi" w:cstheme="minorBidi"/>
          <w:color w:val="000000"/>
          <w:sz w:val="28"/>
          <w:szCs w:val="28"/>
        </w:rPr>
        <w:t xml:space="preserve"> </w:t>
      </w:r>
    </w:p>
    <w:p w14:paraId="538BE25F" w14:textId="2486E63A" w:rsidR="00B97579" w:rsidRPr="003F47D1" w:rsidRDefault="00E65264" w:rsidP="00E65264">
      <w:pPr>
        <w:pStyle w:val="NormalWeb"/>
        <w:numPr>
          <w:ilvl w:val="1"/>
          <w:numId w:val="18"/>
        </w:numPr>
        <w:spacing w:before="280" w:beforeAutospacing="0" w:after="0" w:afterAutospacing="0"/>
        <w:ind w:right="61"/>
        <w:rPr>
          <w:rFonts w:asciiTheme="minorBidi" w:hAnsiTheme="minorBidi" w:cstheme="minorBidi"/>
          <w:sz w:val="28"/>
          <w:szCs w:val="28"/>
        </w:rPr>
      </w:pPr>
      <w:r w:rsidRPr="003F47D1">
        <w:rPr>
          <w:rFonts w:asciiTheme="minorBidi" w:hAnsiTheme="minorBidi" w:cstheme="minorBidi"/>
          <w:color w:val="000000"/>
          <w:sz w:val="28"/>
          <w:szCs w:val="28"/>
        </w:rPr>
        <w:t xml:space="preserve">Reassure, </w:t>
      </w:r>
      <w:r w:rsidR="00B97579" w:rsidRPr="003F47D1">
        <w:rPr>
          <w:rFonts w:asciiTheme="minorBidi" w:hAnsiTheme="minorBidi" w:cstheme="minorBidi"/>
          <w:color w:val="000000"/>
          <w:sz w:val="28"/>
          <w:szCs w:val="28"/>
        </w:rPr>
        <w:t>Nothing further </w:t>
      </w:r>
    </w:p>
    <w:p w14:paraId="387846FB" w14:textId="4CDA236C" w:rsidR="00B97579" w:rsidRPr="003F47D1" w:rsidRDefault="00B97579" w:rsidP="00D819BD">
      <w:pPr>
        <w:pStyle w:val="NormalWeb"/>
        <w:numPr>
          <w:ilvl w:val="0"/>
          <w:numId w:val="18"/>
        </w:numPr>
        <w:spacing w:before="274" w:beforeAutospacing="0" w:after="0" w:afterAutospacing="0"/>
        <w:ind w:right="58"/>
        <w:rPr>
          <w:rFonts w:asciiTheme="minorBidi" w:hAnsiTheme="minorBidi" w:cstheme="minorBidi"/>
          <w:b/>
          <w:bCs/>
          <w:sz w:val="28"/>
          <w:szCs w:val="28"/>
        </w:rPr>
      </w:pPr>
      <w:r w:rsidRPr="003F47D1">
        <w:rPr>
          <w:rFonts w:asciiTheme="minorBidi" w:hAnsiTheme="minorBidi" w:cstheme="minorBidi"/>
          <w:b/>
          <w:bCs/>
          <w:color w:val="000000"/>
          <w:sz w:val="28"/>
          <w:szCs w:val="28"/>
        </w:rPr>
        <w:t>Path Returns with 14mm well carcinoid tumor at mid appendix with lymphovascular invasion </w:t>
      </w:r>
    </w:p>
    <w:p w14:paraId="34FB24D6" w14:textId="77777777" w:rsidR="00FD36CF" w:rsidRPr="003F47D1" w:rsidRDefault="00FD36CF" w:rsidP="00EC09F8">
      <w:pPr>
        <w:pStyle w:val="NormalWeb"/>
        <w:spacing w:before="8" w:beforeAutospacing="0" w:after="0" w:afterAutospacing="0"/>
        <w:ind w:left="1440"/>
        <w:rPr>
          <w:rFonts w:asciiTheme="minorBidi" w:hAnsiTheme="minorBidi" w:cstheme="minorBidi"/>
          <w:sz w:val="28"/>
          <w:szCs w:val="28"/>
        </w:rPr>
      </w:pPr>
    </w:p>
    <w:p w14:paraId="7947D74F" w14:textId="74B3E8E9" w:rsidR="00B97579" w:rsidRPr="003F47D1" w:rsidRDefault="00B97579" w:rsidP="00F476B3">
      <w:pPr>
        <w:pStyle w:val="NormalWeb"/>
        <w:numPr>
          <w:ilvl w:val="0"/>
          <w:numId w:val="15"/>
        </w:numPr>
        <w:spacing w:before="8" w:beforeAutospacing="0" w:after="0" w:afterAutospacing="0"/>
        <w:rPr>
          <w:rFonts w:asciiTheme="minorBidi" w:hAnsiTheme="minorBidi" w:cstheme="minorBidi"/>
          <w:sz w:val="28"/>
          <w:szCs w:val="28"/>
        </w:rPr>
      </w:pPr>
      <w:r w:rsidRPr="003F47D1">
        <w:rPr>
          <w:rFonts w:asciiTheme="minorBidi" w:hAnsiTheme="minorBidi" w:cstheme="minorBidi"/>
          <w:color w:val="000000"/>
          <w:sz w:val="28"/>
          <w:szCs w:val="28"/>
        </w:rPr>
        <w:t>PET-</w:t>
      </w:r>
      <w:proofErr w:type="spellStart"/>
      <w:r w:rsidRPr="003F47D1">
        <w:rPr>
          <w:rFonts w:asciiTheme="minorBidi" w:hAnsiTheme="minorBidi" w:cstheme="minorBidi"/>
          <w:color w:val="000000"/>
          <w:sz w:val="28"/>
          <w:szCs w:val="28"/>
        </w:rPr>
        <w:t>Dotatate</w:t>
      </w:r>
      <w:proofErr w:type="spellEnd"/>
      <w:r w:rsidRPr="003F47D1">
        <w:rPr>
          <w:rFonts w:asciiTheme="minorBidi" w:hAnsiTheme="minorBidi" w:cstheme="minorBidi"/>
          <w:color w:val="000000"/>
          <w:sz w:val="28"/>
          <w:szCs w:val="28"/>
        </w:rPr>
        <w:t xml:space="preserve"> or Octreotide scan post op, with tumor markers </w:t>
      </w:r>
    </w:p>
    <w:p w14:paraId="3A277336" w14:textId="77777777" w:rsidR="00943843" w:rsidRPr="003F47D1" w:rsidRDefault="00B97579" w:rsidP="00943843">
      <w:pPr>
        <w:pStyle w:val="NormalWeb"/>
        <w:numPr>
          <w:ilvl w:val="0"/>
          <w:numId w:val="15"/>
        </w:numPr>
        <w:spacing w:before="8" w:beforeAutospacing="0" w:after="0" w:afterAutospacing="0"/>
        <w:rPr>
          <w:rFonts w:asciiTheme="minorBidi" w:hAnsiTheme="minorBidi" w:cstheme="minorBidi"/>
          <w:sz w:val="28"/>
          <w:szCs w:val="28"/>
        </w:rPr>
      </w:pPr>
      <w:r w:rsidRPr="003F47D1">
        <w:rPr>
          <w:rFonts w:asciiTheme="minorBidi" w:hAnsiTheme="minorBidi" w:cstheme="minorBidi"/>
          <w:color w:val="000000"/>
          <w:sz w:val="28"/>
          <w:szCs w:val="28"/>
        </w:rPr>
        <w:t>Right Colectomy (</w:t>
      </w:r>
      <w:r w:rsidRPr="005E36C4">
        <w:rPr>
          <w:rFonts w:asciiTheme="minorBidi" w:hAnsiTheme="minorBidi" w:cstheme="minorBidi"/>
          <w:b/>
          <w:bCs/>
          <w:color w:val="000000"/>
          <w:sz w:val="28"/>
          <w:szCs w:val="28"/>
          <w:highlight w:val="yellow"/>
        </w:rPr>
        <w:t>Describe</w:t>
      </w:r>
      <w:r w:rsidRPr="003F47D1">
        <w:rPr>
          <w:rFonts w:asciiTheme="minorBidi" w:hAnsiTheme="minorBidi" w:cstheme="minorBidi"/>
          <w:color w:val="000000"/>
          <w:sz w:val="28"/>
          <w:szCs w:val="28"/>
        </w:rPr>
        <w:t>) </w:t>
      </w:r>
    </w:p>
    <w:p w14:paraId="58B2AD9D" w14:textId="77777777" w:rsidR="00571A67" w:rsidRPr="003F47D1" w:rsidRDefault="00571A67" w:rsidP="00571A67">
      <w:pPr>
        <w:pStyle w:val="NormalWeb"/>
        <w:spacing w:before="8" w:beforeAutospacing="0" w:after="0" w:afterAutospacing="0"/>
        <w:ind w:left="1440"/>
        <w:rPr>
          <w:rFonts w:asciiTheme="minorBidi" w:hAnsiTheme="minorBidi" w:cstheme="minorBidi"/>
          <w:sz w:val="28"/>
          <w:szCs w:val="28"/>
        </w:rPr>
      </w:pPr>
      <w:r w:rsidRPr="003F47D1">
        <w:rPr>
          <w:rFonts w:asciiTheme="minorBidi" w:hAnsiTheme="minorBidi" w:cstheme="minorBidi"/>
          <w:sz w:val="28"/>
          <w:szCs w:val="28"/>
        </w:rPr>
        <w:t>-</w:t>
      </w:r>
      <w:proofErr w:type="gramStart"/>
      <w:r w:rsidRPr="003F47D1">
        <w:rPr>
          <w:rFonts w:asciiTheme="minorBidi" w:hAnsiTheme="minorBidi" w:cstheme="minorBidi"/>
          <w:sz w:val="28"/>
          <w:szCs w:val="28"/>
        </w:rPr>
        <w:t>Open ,</w:t>
      </w:r>
      <w:proofErr w:type="gramEnd"/>
      <w:r w:rsidRPr="003F47D1">
        <w:rPr>
          <w:rFonts w:asciiTheme="minorBidi" w:hAnsiTheme="minorBidi" w:cstheme="minorBidi"/>
          <w:sz w:val="28"/>
          <w:szCs w:val="28"/>
        </w:rPr>
        <w:t xml:space="preserve"> lap or robotic</w:t>
      </w:r>
    </w:p>
    <w:p w14:paraId="01F4A8E5" w14:textId="05ECA505" w:rsidR="00571A67" w:rsidRPr="00571A67" w:rsidRDefault="001165BF" w:rsidP="00571A67">
      <w:pPr>
        <w:pStyle w:val="NormalWeb"/>
        <w:spacing w:before="8" w:beforeAutospacing="0" w:after="0" w:afterAutospacing="0"/>
        <w:ind w:left="1440"/>
        <w:rPr>
          <w:rFonts w:asciiTheme="minorBidi" w:hAnsiTheme="minorBidi" w:cstheme="minorBidi"/>
          <w:sz w:val="28"/>
          <w:szCs w:val="28"/>
        </w:rPr>
      </w:pPr>
      <w:r w:rsidRPr="003F47D1">
        <w:rPr>
          <w:rFonts w:asciiTheme="minorBidi" w:hAnsiTheme="minorBidi" w:cstheme="minorBidi"/>
          <w:sz w:val="28"/>
          <w:szCs w:val="28"/>
        </w:rPr>
        <w:t>- E</w:t>
      </w:r>
      <w:r w:rsidR="00571A67" w:rsidRPr="00571A67">
        <w:rPr>
          <w:rFonts w:asciiTheme="minorBidi" w:hAnsiTheme="minorBidi" w:cstheme="minorBidi"/>
          <w:sz w:val="28"/>
          <w:szCs w:val="28"/>
        </w:rPr>
        <w:t>xamine peritoneal surfaces, liver.</w:t>
      </w:r>
    </w:p>
    <w:p w14:paraId="7540C152" w14:textId="6704B733" w:rsidR="00571A67" w:rsidRPr="00571A67" w:rsidRDefault="001165BF" w:rsidP="001165BF">
      <w:pPr>
        <w:pStyle w:val="NormalWeb"/>
        <w:spacing w:before="8" w:beforeAutospacing="0" w:after="0" w:afterAutospacing="0"/>
        <w:ind w:left="1440"/>
        <w:rPr>
          <w:rFonts w:asciiTheme="minorBidi" w:hAnsiTheme="minorBidi" w:cstheme="minorBidi"/>
          <w:sz w:val="28"/>
          <w:szCs w:val="28"/>
        </w:rPr>
      </w:pPr>
      <w:r w:rsidRPr="003F47D1">
        <w:rPr>
          <w:rFonts w:asciiTheme="minorBidi" w:hAnsiTheme="minorBidi" w:cstheme="minorBidi"/>
          <w:sz w:val="28"/>
          <w:szCs w:val="28"/>
        </w:rPr>
        <w:t xml:space="preserve">- </w:t>
      </w:r>
      <w:r w:rsidR="00571A67" w:rsidRPr="00571A67">
        <w:rPr>
          <w:rFonts w:asciiTheme="minorBidi" w:hAnsiTheme="minorBidi" w:cstheme="minorBidi"/>
          <w:sz w:val="28"/>
          <w:szCs w:val="28"/>
        </w:rPr>
        <w:t>Mobilize the right colon from lateral to medial</w:t>
      </w:r>
      <w:r w:rsidRPr="003F47D1">
        <w:rPr>
          <w:rFonts w:asciiTheme="minorBidi" w:hAnsiTheme="minorBidi" w:cstheme="minorBidi"/>
          <w:sz w:val="28"/>
          <w:szCs w:val="28"/>
        </w:rPr>
        <w:t xml:space="preserve"> or medial to lateral </w:t>
      </w:r>
    </w:p>
    <w:p w14:paraId="50455FA6" w14:textId="6400D1F4" w:rsidR="00571A67" w:rsidRPr="00571A67" w:rsidRDefault="001165BF" w:rsidP="00571A67">
      <w:pPr>
        <w:pStyle w:val="NormalWeb"/>
        <w:spacing w:before="8" w:beforeAutospacing="0" w:after="0" w:afterAutospacing="0"/>
        <w:ind w:left="1440"/>
        <w:rPr>
          <w:rFonts w:asciiTheme="minorBidi" w:hAnsiTheme="minorBidi" w:cstheme="minorBidi"/>
          <w:sz w:val="28"/>
          <w:szCs w:val="28"/>
        </w:rPr>
      </w:pPr>
      <w:r w:rsidRPr="003F47D1">
        <w:rPr>
          <w:rFonts w:asciiTheme="minorBidi" w:hAnsiTheme="minorBidi" w:cstheme="minorBidi"/>
          <w:sz w:val="28"/>
          <w:szCs w:val="28"/>
        </w:rPr>
        <w:t xml:space="preserve">- </w:t>
      </w:r>
      <w:r w:rsidR="00571A67" w:rsidRPr="00571A67">
        <w:rPr>
          <w:rFonts w:asciiTheme="minorBidi" w:hAnsiTheme="minorBidi" w:cstheme="minorBidi"/>
          <w:sz w:val="28"/>
          <w:szCs w:val="28"/>
        </w:rPr>
        <w:t>Enter lesser sac at hepatic flexure.</w:t>
      </w:r>
    </w:p>
    <w:p w14:paraId="10733CB3" w14:textId="5FA38E38" w:rsidR="00571A67" w:rsidRPr="00571A67" w:rsidRDefault="001165BF" w:rsidP="00571A67">
      <w:pPr>
        <w:pStyle w:val="NormalWeb"/>
        <w:spacing w:before="8" w:beforeAutospacing="0" w:after="0" w:afterAutospacing="0"/>
        <w:ind w:left="1440"/>
        <w:rPr>
          <w:rFonts w:asciiTheme="minorBidi" w:hAnsiTheme="minorBidi" w:cstheme="minorBidi"/>
          <w:sz w:val="28"/>
          <w:szCs w:val="28"/>
        </w:rPr>
      </w:pPr>
      <w:r w:rsidRPr="003F47D1">
        <w:rPr>
          <w:rFonts w:asciiTheme="minorBidi" w:hAnsiTheme="minorBidi" w:cstheme="minorBidi"/>
          <w:sz w:val="28"/>
          <w:szCs w:val="28"/>
        </w:rPr>
        <w:t>- separate</w:t>
      </w:r>
      <w:r w:rsidR="00571A67" w:rsidRPr="00571A67">
        <w:rPr>
          <w:rFonts w:asciiTheme="minorBidi" w:hAnsiTheme="minorBidi" w:cstheme="minorBidi"/>
          <w:sz w:val="28"/>
          <w:szCs w:val="28"/>
        </w:rPr>
        <w:t xml:space="preserve"> </w:t>
      </w:r>
      <w:proofErr w:type="spellStart"/>
      <w:r w:rsidR="00571A67" w:rsidRPr="00571A67">
        <w:rPr>
          <w:rFonts w:asciiTheme="minorBidi" w:hAnsiTheme="minorBidi" w:cstheme="minorBidi"/>
          <w:sz w:val="28"/>
          <w:szCs w:val="28"/>
        </w:rPr>
        <w:t>omentum</w:t>
      </w:r>
      <w:proofErr w:type="spellEnd"/>
      <w:r w:rsidR="00571A67" w:rsidRPr="00571A67">
        <w:rPr>
          <w:rFonts w:asciiTheme="minorBidi" w:hAnsiTheme="minorBidi" w:cstheme="minorBidi"/>
          <w:sz w:val="28"/>
          <w:szCs w:val="28"/>
        </w:rPr>
        <w:t xml:space="preserve"> from </w:t>
      </w:r>
      <w:r w:rsidRPr="003F47D1">
        <w:rPr>
          <w:rFonts w:asciiTheme="minorBidi" w:hAnsiTheme="minorBidi" w:cstheme="minorBidi"/>
          <w:sz w:val="28"/>
          <w:szCs w:val="28"/>
        </w:rPr>
        <w:t>transverse colon</w:t>
      </w:r>
      <w:r w:rsidR="00571A67" w:rsidRPr="00571A67">
        <w:rPr>
          <w:rFonts w:asciiTheme="minorBidi" w:hAnsiTheme="minorBidi" w:cstheme="minorBidi"/>
          <w:sz w:val="28"/>
          <w:szCs w:val="28"/>
        </w:rPr>
        <w:t>.</w:t>
      </w:r>
    </w:p>
    <w:p w14:paraId="16686495" w14:textId="1F47E35B" w:rsidR="00571A67" w:rsidRPr="00571A67" w:rsidRDefault="001165BF" w:rsidP="001165BF">
      <w:pPr>
        <w:pStyle w:val="NormalWeb"/>
        <w:spacing w:before="8" w:beforeAutospacing="0" w:after="0" w:afterAutospacing="0"/>
        <w:ind w:left="1440"/>
        <w:rPr>
          <w:rFonts w:asciiTheme="minorBidi" w:hAnsiTheme="minorBidi" w:cstheme="minorBidi"/>
          <w:sz w:val="28"/>
          <w:szCs w:val="28"/>
        </w:rPr>
      </w:pPr>
      <w:r w:rsidRPr="003F47D1">
        <w:rPr>
          <w:rFonts w:asciiTheme="minorBidi" w:hAnsiTheme="minorBidi" w:cstheme="minorBidi"/>
          <w:sz w:val="28"/>
          <w:szCs w:val="28"/>
        </w:rPr>
        <w:t xml:space="preserve">- </w:t>
      </w:r>
      <w:r w:rsidR="00571A67" w:rsidRPr="00571A67">
        <w:rPr>
          <w:rFonts w:asciiTheme="minorBidi" w:hAnsiTheme="minorBidi" w:cstheme="minorBidi"/>
          <w:sz w:val="28"/>
          <w:szCs w:val="28"/>
        </w:rPr>
        <w:t>Divide mesentery.</w:t>
      </w:r>
    </w:p>
    <w:p w14:paraId="3DE7741B" w14:textId="4DBD74A0" w:rsidR="00571A67" w:rsidRPr="00571A67" w:rsidRDefault="001165BF" w:rsidP="00571A67">
      <w:pPr>
        <w:pStyle w:val="NormalWeb"/>
        <w:spacing w:before="8" w:beforeAutospacing="0" w:after="0" w:afterAutospacing="0"/>
        <w:ind w:left="1440"/>
        <w:rPr>
          <w:rFonts w:asciiTheme="minorBidi" w:hAnsiTheme="minorBidi" w:cstheme="minorBidi"/>
          <w:sz w:val="28"/>
          <w:szCs w:val="28"/>
        </w:rPr>
      </w:pPr>
      <w:r w:rsidRPr="003F47D1">
        <w:rPr>
          <w:rFonts w:asciiTheme="minorBidi" w:hAnsiTheme="minorBidi" w:cstheme="minorBidi"/>
          <w:sz w:val="28"/>
          <w:szCs w:val="28"/>
        </w:rPr>
        <w:t xml:space="preserve">- </w:t>
      </w:r>
      <w:r w:rsidR="00571A67" w:rsidRPr="00571A67">
        <w:rPr>
          <w:rFonts w:asciiTheme="minorBidi" w:hAnsiTheme="minorBidi" w:cstheme="minorBidi"/>
          <w:sz w:val="28"/>
          <w:szCs w:val="28"/>
        </w:rPr>
        <w:t>Ligate ileocolic vascular pedicle.</w:t>
      </w:r>
      <w:r w:rsidRPr="003F47D1">
        <w:rPr>
          <w:rFonts w:asciiTheme="minorBidi" w:hAnsiTheme="minorBidi" w:cstheme="minorBidi"/>
          <w:sz w:val="28"/>
          <w:szCs w:val="28"/>
        </w:rPr>
        <w:t xml:space="preserve"> (Could be done before mobilizing the colon especially with medial to lateral </w:t>
      </w:r>
      <w:r w:rsidR="006D3446" w:rsidRPr="003F47D1">
        <w:rPr>
          <w:rFonts w:asciiTheme="minorBidi" w:hAnsiTheme="minorBidi" w:cstheme="minorBidi"/>
          <w:sz w:val="28"/>
          <w:szCs w:val="28"/>
        </w:rPr>
        <w:t>mobilization) -</w:t>
      </w:r>
    </w:p>
    <w:p w14:paraId="467E8FEF" w14:textId="4ADD98F6" w:rsidR="00571A67" w:rsidRPr="00571A67" w:rsidRDefault="006D3446" w:rsidP="00571A67">
      <w:pPr>
        <w:pStyle w:val="NormalWeb"/>
        <w:spacing w:before="8" w:beforeAutospacing="0" w:after="0" w:afterAutospacing="0"/>
        <w:ind w:left="1440"/>
        <w:rPr>
          <w:rFonts w:asciiTheme="minorBidi" w:hAnsiTheme="minorBidi" w:cstheme="minorBidi"/>
          <w:sz w:val="28"/>
          <w:szCs w:val="28"/>
        </w:rPr>
      </w:pPr>
      <w:r w:rsidRPr="003F47D1">
        <w:rPr>
          <w:rFonts w:asciiTheme="minorBidi" w:hAnsiTheme="minorBidi" w:cstheme="minorBidi"/>
          <w:sz w:val="28"/>
          <w:szCs w:val="28"/>
        </w:rPr>
        <w:t xml:space="preserve">- </w:t>
      </w:r>
      <w:r w:rsidR="00571A67" w:rsidRPr="00571A67">
        <w:rPr>
          <w:rFonts w:asciiTheme="minorBidi" w:hAnsiTheme="minorBidi" w:cstheme="minorBidi"/>
          <w:sz w:val="28"/>
          <w:szCs w:val="28"/>
        </w:rPr>
        <w:t>Construct ileocolic anastomosis.</w:t>
      </w:r>
    </w:p>
    <w:p w14:paraId="00648EFB" w14:textId="2945B61D" w:rsidR="00571A67" w:rsidRPr="00571A67" w:rsidRDefault="006D3446" w:rsidP="00571A67">
      <w:pPr>
        <w:pStyle w:val="NormalWeb"/>
        <w:spacing w:before="8" w:beforeAutospacing="0" w:after="0" w:afterAutospacing="0"/>
        <w:ind w:left="1440"/>
        <w:rPr>
          <w:rFonts w:asciiTheme="minorBidi" w:hAnsiTheme="minorBidi" w:cstheme="minorBidi"/>
          <w:sz w:val="28"/>
          <w:szCs w:val="28"/>
        </w:rPr>
      </w:pPr>
      <w:r w:rsidRPr="003F47D1">
        <w:rPr>
          <w:rFonts w:asciiTheme="minorBidi" w:hAnsiTheme="minorBidi" w:cstheme="minorBidi"/>
          <w:sz w:val="28"/>
          <w:szCs w:val="28"/>
        </w:rPr>
        <w:t xml:space="preserve">- </w:t>
      </w:r>
      <w:r w:rsidR="00571A67" w:rsidRPr="00571A67">
        <w:rPr>
          <w:rFonts w:asciiTheme="minorBidi" w:hAnsiTheme="minorBidi" w:cstheme="minorBidi"/>
          <w:sz w:val="28"/>
          <w:szCs w:val="28"/>
        </w:rPr>
        <w:t>Close mesenteric defect (surgeon preference).</w:t>
      </w:r>
    </w:p>
    <w:p w14:paraId="220D0170" w14:textId="77777777" w:rsidR="00943843" w:rsidRPr="003F47D1" w:rsidRDefault="00943843" w:rsidP="00943843">
      <w:pPr>
        <w:pStyle w:val="NormalWeb"/>
        <w:spacing w:before="8" w:beforeAutospacing="0" w:after="0" w:afterAutospacing="0"/>
        <w:ind w:left="1440"/>
        <w:rPr>
          <w:rFonts w:asciiTheme="minorBidi" w:hAnsiTheme="minorBidi" w:cstheme="minorBidi"/>
          <w:sz w:val="28"/>
          <w:szCs w:val="28"/>
        </w:rPr>
      </w:pPr>
    </w:p>
    <w:p w14:paraId="4C811AAB" w14:textId="2C91FED7" w:rsidR="00B97579" w:rsidRPr="003F47D1" w:rsidRDefault="00B97579" w:rsidP="00943843">
      <w:pPr>
        <w:pStyle w:val="NormalWeb"/>
        <w:numPr>
          <w:ilvl w:val="0"/>
          <w:numId w:val="18"/>
        </w:numPr>
        <w:spacing w:before="8" w:beforeAutospacing="0" w:after="0" w:afterAutospacing="0"/>
        <w:rPr>
          <w:rFonts w:asciiTheme="minorBidi" w:hAnsiTheme="minorBidi" w:cstheme="minorBidi"/>
          <w:sz w:val="28"/>
          <w:szCs w:val="28"/>
        </w:rPr>
      </w:pPr>
      <w:r w:rsidRPr="003F47D1">
        <w:rPr>
          <w:rFonts w:asciiTheme="minorBidi" w:hAnsiTheme="minorBidi" w:cstheme="minorBidi"/>
          <w:b/>
          <w:bCs/>
          <w:color w:val="000000"/>
          <w:sz w:val="28"/>
          <w:szCs w:val="28"/>
        </w:rPr>
        <w:t>Path Returns with 34mm well-circumscribed carcinoid tumor at mid appendix without evidence of perforation or lymphovascular invasion</w:t>
      </w:r>
      <w:r w:rsidRPr="003F47D1">
        <w:rPr>
          <w:rFonts w:asciiTheme="minorBidi" w:hAnsiTheme="minorBidi" w:cstheme="minorBidi"/>
          <w:color w:val="000000"/>
          <w:sz w:val="28"/>
          <w:szCs w:val="28"/>
        </w:rPr>
        <w:t>. </w:t>
      </w:r>
    </w:p>
    <w:p w14:paraId="37006672" w14:textId="77777777" w:rsidR="00ED6F02" w:rsidRPr="003F47D1" w:rsidRDefault="00ED6F02" w:rsidP="00ED6F02">
      <w:pPr>
        <w:pStyle w:val="NormalWeb"/>
        <w:spacing w:before="8" w:beforeAutospacing="0" w:after="0" w:afterAutospacing="0"/>
        <w:ind w:left="720"/>
        <w:rPr>
          <w:rFonts w:asciiTheme="minorBidi" w:hAnsiTheme="minorBidi" w:cstheme="minorBidi"/>
          <w:sz w:val="28"/>
          <w:szCs w:val="28"/>
        </w:rPr>
      </w:pPr>
    </w:p>
    <w:p w14:paraId="0FE8EF7C" w14:textId="78D9F601" w:rsidR="00B97579" w:rsidRPr="003F47D1" w:rsidRDefault="00B97579" w:rsidP="00ED6F02">
      <w:pPr>
        <w:pStyle w:val="NormalWeb"/>
        <w:numPr>
          <w:ilvl w:val="1"/>
          <w:numId w:val="18"/>
        </w:numPr>
        <w:spacing w:before="8" w:beforeAutospacing="0" w:after="0" w:afterAutospacing="0"/>
        <w:rPr>
          <w:rFonts w:asciiTheme="minorBidi" w:hAnsiTheme="minorBidi" w:cstheme="minorBidi"/>
          <w:sz w:val="28"/>
          <w:szCs w:val="28"/>
        </w:rPr>
      </w:pPr>
      <w:r w:rsidRPr="003F47D1">
        <w:rPr>
          <w:rFonts w:asciiTheme="minorBidi" w:hAnsiTheme="minorBidi" w:cstheme="minorBidi"/>
          <w:color w:val="000000"/>
          <w:sz w:val="28"/>
          <w:szCs w:val="28"/>
        </w:rPr>
        <w:t>Right colectomy </w:t>
      </w:r>
    </w:p>
    <w:p w14:paraId="47415859" w14:textId="28CBB1FF" w:rsidR="00B97579" w:rsidRPr="003F47D1" w:rsidRDefault="001A70D1" w:rsidP="00B97579">
      <w:pPr>
        <w:pStyle w:val="NormalWeb"/>
        <w:spacing w:before="277" w:beforeAutospacing="0" w:after="0" w:afterAutospacing="0"/>
        <w:rPr>
          <w:rFonts w:asciiTheme="minorBidi" w:hAnsiTheme="minorBidi" w:cstheme="minorBidi"/>
          <w:sz w:val="28"/>
          <w:szCs w:val="28"/>
        </w:rPr>
      </w:pPr>
      <w:r w:rsidRPr="003F47D1">
        <w:rPr>
          <w:rFonts w:asciiTheme="minorBidi" w:hAnsiTheme="minorBidi" w:cstheme="minorBidi"/>
          <w:b/>
          <w:bCs/>
          <w:color w:val="000000"/>
          <w:sz w:val="28"/>
          <w:szCs w:val="28"/>
        </w:rPr>
        <w:t>4. P</w:t>
      </w:r>
      <w:r w:rsidR="00B97579" w:rsidRPr="003F47D1">
        <w:rPr>
          <w:rFonts w:asciiTheme="minorBidi" w:hAnsiTheme="minorBidi" w:cstheme="minorBidi"/>
          <w:b/>
          <w:bCs/>
          <w:color w:val="000000"/>
          <w:sz w:val="28"/>
          <w:szCs w:val="28"/>
        </w:rPr>
        <w:t>athology returns with adenocarcinoma</w:t>
      </w:r>
      <w:r w:rsidR="00B97579" w:rsidRPr="003F47D1">
        <w:rPr>
          <w:rFonts w:asciiTheme="minorBidi" w:hAnsiTheme="minorBidi" w:cstheme="minorBidi"/>
          <w:color w:val="000000"/>
          <w:sz w:val="28"/>
          <w:szCs w:val="28"/>
        </w:rPr>
        <w:t>: </w:t>
      </w:r>
    </w:p>
    <w:p w14:paraId="04ECC7D4" w14:textId="77777777" w:rsidR="001A70D1" w:rsidRPr="003F47D1" w:rsidRDefault="001A70D1" w:rsidP="00B97579">
      <w:pPr>
        <w:pStyle w:val="NormalWeb"/>
        <w:spacing w:before="12" w:beforeAutospacing="0" w:after="0" w:afterAutospacing="0"/>
        <w:ind w:left="720"/>
        <w:rPr>
          <w:rFonts w:asciiTheme="minorBidi" w:hAnsiTheme="minorBidi" w:cstheme="minorBidi"/>
          <w:color w:val="000000"/>
          <w:sz w:val="28"/>
          <w:szCs w:val="28"/>
        </w:rPr>
      </w:pPr>
    </w:p>
    <w:p w14:paraId="53FCA2E9" w14:textId="2309A462" w:rsidR="00EB6580" w:rsidRPr="003F47D1" w:rsidRDefault="007B4961" w:rsidP="001A70D1">
      <w:pPr>
        <w:pStyle w:val="NormalWeb"/>
        <w:numPr>
          <w:ilvl w:val="1"/>
          <w:numId w:val="11"/>
        </w:numPr>
        <w:spacing w:before="12" w:beforeAutospacing="0" w:after="0" w:afterAutospacing="0"/>
        <w:rPr>
          <w:rFonts w:asciiTheme="minorBidi" w:hAnsiTheme="minorBidi" w:cstheme="minorBidi"/>
          <w:sz w:val="28"/>
          <w:szCs w:val="28"/>
        </w:rPr>
      </w:pPr>
      <w:r w:rsidRPr="003F47D1">
        <w:rPr>
          <w:rFonts w:asciiTheme="minorBidi" w:hAnsiTheme="minorBidi" w:cstheme="minorBidi"/>
          <w:sz w:val="28"/>
          <w:szCs w:val="28"/>
        </w:rPr>
        <w:t>Stage the patient with CT C/A/P</w:t>
      </w:r>
    </w:p>
    <w:p w14:paraId="05CFB899" w14:textId="0B8826B0" w:rsidR="007B4961" w:rsidRPr="003F47D1" w:rsidRDefault="007B4961" w:rsidP="001A70D1">
      <w:pPr>
        <w:pStyle w:val="NormalWeb"/>
        <w:numPr>
          <w:ilvl w:val="1"/>
          <w:numId w:val="11"/>
        </w:numPr>
        <w:spacing w:before="12" w:beforeAutospacing="0" w:after="0" w:afterAutospacing="0"/>
        <w:rPr>
          <w:rFonts w:asciiTheme="minorBidi" w:hAnsiTheme="minorBidi" w:cstheme="minorBidi"/>
          <w:sz w:val="28"/>
          <w:szCs w:val="28"/>
        </w:rPr>
      </w:pPr>
      <w:r w:rsidRPr="003F47D1">
        <w:rPr>
          <w:rFonts w:asciiTheme="minorBidi" w:hAnsiTheme="minorBidi" w:cstheme="minorBidi"/>
          <w:sz w:val="28"/>
          <w:szCs w:val="28"/>
        </w:rPr>
        <w:t>CEA level</w:t>
      </w:r>
    </w:p>
    <w:p w14:paraId="718F572C" w14:textId="121095E2" w:rsidR="0056116F" w:rsidRPr="003F47D1" w:rsidRDefault="0056116F" w:rsidP="001A70D1">
      <w:pPr>
        <w:pStyle w:val="NormalWeb"/>
        <w:numPr>
          <w:ilvl w:val="1"/>
          <w:numId w:val="11"/>
        </w:numPr>
        <w:spacing w:before="12" w:beforeAutospacing="0" w:after="0" w:afterAutospacing="0"/>
        <w:rPr>
          <w:rFonts w:asciiTheme="minorBidi" w:hAnsiTheme="minorBidi" w:cstheme="minorBidi"/>
          <w:sz w:val="28"/>
          <w:szCs w:val="28"/>
        </w:rPr>
      </w:pPr>
      <w:r w:rsidRPr="003F47D1">
        <w:rPr>
          <w:rFonts w:asciiTheme="minorBidi" w:hAnsiTheme="minorBidi" w:cstheme="minorBidi"/>
          <w:sz w:val="28"/>
          <w:szCs w:val="28"/>
        </w:rPr>
        <w:t>Colonoscopy if no recent one</w:t>
      </w:r>
    </w:p>
    <w:p w14:paraId="30E73A88" w14:textId="2B9D7E22" w:rsidR="00B97579" w:rsidRPr="003F47D1" w:rsidRDefault="00B97579" w:rsidP="001A70D1">
      <w:pPr>
        <w:pStyle w:val="NormalWeb"/>
        <w:numPr>
          <w:ilvl w:val="1"/>
          <w:numId w:val="11"/>
        </w:numPr>
        <w:spacing w:before="12" w:beforeAutospacing="0" w:after="0" w:afterAutospacing="0"/>
        <w:rPr>
          <w:rFonts w:asciiTheme="minorBidi" w:hAnsiTheme="minorBidi" w:cstheme="minorBidi"/>
          <w:sz w:val="28"/>
          <w:szCs w:val="28"/>
        </w:rPr>
      </w:pPr>
      <w:r w:rsidRPr="003F47D1">
        <w:rPr>
          <w:rFonts w:asciiTheme="minorBidi" w:hAnsiTheme="minorBidi" w:cstheme="minorBidi"/>
          <w:color w:val="000000"/>
          <w:sz w:val="28"/>
          <w:szCs w:val="28"/>
        </w:rPr>
        <w:t>Right colectomy  </w:t>
      </w:r>
    </w:p>
    <w:p w14:paraId="31BD31F9" w14:textId="1841051A" w:rsidR="00B97579" w:rsidRPr="003F47D1" w:rsidRDefault="007E7EB9" w:rsidP="007E7EB9">
      <w:pPr>
        <w:pStyle w:val="NormalWeb"/>
        <w:numPr>
          <w:ilvl w:val="0"/>
          <w:numId w:val="18"/>
        </w:numPr>
        <w:spacing w:before="278" w:beforeAutospacing="0" w:after="0" w:afterAutospacing="0"/>
        <w:ind w:right="56"/>
        <w:rPr>
          <w:rFonts w:asciiTheme="minorBidi" w:hAnsiTheme="minorBidi" w:cstheme="minorBidi"/>
          <w:b/>
          <w:bCs/>
          <w:color w:val="000000"/>
          <w:sz w:val="28"/>
          <w:szCs w:val="28"/>
        </w:rPr>
      </w:pPr>
      <w:r w:rsidRPr="003F47D1">
        <w:rPr>
          <w:rFonts w:asciiTheme="minorBidi" w:hAnsiTheme="minorBidi" w:cstheme="minorBidi"/>
          <w:b/>
          <w:bCs/>
          <w:color w:val="000000"/>
          <w:sz w:val="28"/>
          <w:szCs w:val="28"/>
        </w:rPr>
        <w:t xml:space="preserve">What </w:t>
      </w:r>
      <w:proofErr w:type="gramStart"/>
      <w:r w:rsidRPr="003F47D1">
        <w:rPr>
          <w:rFonts w:asciiTheme="minorBidi" w:hAnsiTheme="minorBidi" w:cstheme="minorBidi"/>
          <w:b/>
          <w:bCs/>
          <w:color w:val="000000"/>
          <w:sz w:val="28"/>
          <w:szCs w:val="28"/>
        </w:rPr>
        <w:t>if,</w:t>
      </w:r>
      <w:proofErr w:type="gramEnd"/>
      <w:r w:rsidRPr="003F47D1">
        <w:rPr>
          <w:rFonts w:asciiTheme="minorBidi" w:hAnsiTheme="minorBidi" w:cstheme="minorBidi"/>
          <w:b/>
          <w:bCs/>
          <w:color w:val="000000"/>
          <w:sz w:val="28"/>
          <w:szCs w:val="28"/>
        </w:rPr>
        <w:t xml:space="preserve"> t</w:t>
      </w:r>
      <w:r w:rsidR="00B97579" w:rsidRPr="003F47D1">
        <w:rPr>
          <w:rFonts w:asciiTheme="minorBidi" w:hAnsiTheme="minorBidi" w:cstheme="minorBidi"/>
          <w:b/>
          <w:bCs/>
          <w:color w:val="000000"/>
          <w:sz w:val="28"/>
          <w:szCs w:val="28"/>
        </w:rPr>
        <w:t xml:space="preserve">here is a mucinous mass involving the base of the appendix. During mobilization and right colectomy there is spillage of mucin. What next? </w:t>
      </w:r>
    </w:p>
    <w:p w14:paraId="44F3A46D" w14:textId="6EFD24F0" w:rsidR="000B61AA" w:rsidRPr="003F47D1" w:rsidRDefault="00C8124C" w:rsidP="00C8124C">
      <w:pPr>
        <w:pStyle w:val="NormalWeb"/>
        <w:spacing w:before="278" w:beforeAutospacing="0" w:after="0" w:afterAutospacing="0"/>
        <w:ind w:left="1080" w:right="56"/>
        <w:rPr>
          <w:rFonts w:asciiTheme="minorBidi" w:hAnsiTheme="minorBidi" w:cstheme="minorBidi"/>
          <w:b/>
          <w:bCs/>
          <w:color w:val="C00000"/>
          <w:sz w:val="28"/>
          <w:szCs w:val="28"/>
        </w:rPr>
      </w:pPr>
      <w:r w:rsidRPr="003F47D1">
        <w:rPr>
          <w:rFonts w:asciiTheme="minorBidi" w:hAnsiTheme="minorBidi" w:cstheme="minorBidi"/>
          <w:color w:val="000000"/>
          <w:sz w:val="28"/>
          <w:szCs w:val="28"/>
        </w:rPr>
        <w:t>R</w:t>
      </w:r>
      <w:r w:rsidR="00B97579" w:rsidRPr="003F47D1">
        <w:rPr>
          <w:rFonts w:asciiTheme="minorBidi" w:hAnsiTheme="minorBidi" w:cstheme="minorBidi"/>
          <w:color w:val="000000"/>
          <w:sz w:val="28"/>
          <w:szCs w:val="28"/>
        </w:rPr>
        <w:t>eferral for evaluation for HIPEC.</w:t>
      </w:r>
      <w:r w:rsidR="000B61AA" w:rsidRPr="003F47D1">
        <w:rPr>
          <w:rFonts w:asciiTheme="minorBidi" w:hAnsiTheme="minorBidi" w:cstheme="minorBidi"/>
          <w:b/>
          <w:bCs/>
          <w:color w:val="C00000"/>
          <w:sz w:val="28"/>
          <w:szCs w:val="28"/>
        </w:rPr>
        <w:br w:type="page"/>
      </w:r>
    </w:p>
    <w:p w14:paraId="0F7842C0" w14:textId="718A08C0" w:rsidR="00812D23" w:rsidRPr="003F47D1" w:rsidRDefault="0019080A" w:rsidP="00647283">
      <w:pPr>
        <w:pStyle w:val="NormalWeb"/>
        <w:spacing w:before="138" w:after="0"/>
        <w:ind w:right="224"/>
        <w:jc w:val="both"/>
        <w:rPr>
          <w:rStyle w:val="Hyperlink"/>
          <w:rFonts w:asciiTheme="minorBidi" w:hAnsiTheme="minorBidi" w:cstheme="minorBidi"/>
          <w:b/>
          <w:bCs/>
          <w:color w:val="C00000"/>
          <w:sz w:val="28"/>
          <w:szCs w:val="28"/>
        </w:rPr>
      </w:pPr>
      <w:r w:rsidRPr="003F47D1">
        <w:rPr>
          <w:rFonts w:asciiTheme="minorBidi" w:hAnsiTheme="minorBidi" w:cstheme="minorBidi"/>
          <w:b/>
          <w:bCs/>
          <w:color w:val="C00000"/>
          <w:sz w:val="28"/>
          <w:szCs w:val="28"/>
        </w:rPr>
        <w:t>AQ3</w:t>
      </w:r>
      <w:r w:rsidR="00D72216" w:rsidRPr="003F47D1">
        <w:rPr>
          <w:rFonts w:asciiTheme="minorBidi" w:hAnsiTheme="minorBidi" w:cstheme="minorBidi"/>
          <w:b/>
          <w:bCs/>
          <w:color w:val="C00000"/>
          <w:sz w:val="28"/>
          <w:szCs w:val="28"/>
        </w:rPr>
        <w:t xml:space="preserve"> </w:t>
      </w:r>
      <w:r w:rsidR="00FE233C" w:rsidRPr="003F47D1">
        <w:rPr>
          <w:rFonts w:asciiTheme="minorBidi" w:hAnsiTheme="minorBidi" w:cstheme="minorBidi"/>
          <w:b/>
          <w:bCs/>
          <w:color w:val="C00000"/>
          <w:sz w:val="28"/>
          <w:szCs w:val="28"/>
        </w:rPr>
        <w:t>Abdominal Wall Reconstruction</w:t>
      </w:r>
      <w:r w:rsidR="006336DD" w:rsidRPr="003F47D1">
        <w:rPr>
          <w:rStyle w:val="Hyperlink"/>
          <w:rFonts w:asciiTheme="minorBidi" w:hAnsiTheme="minorBidi" w:cstheme="minorBidi"/>
          <w:b/>
          <w:bCs/>
          <w:color w:val="C00000"/>
          <w:sz w:val="28"/>
          <w:szCs w:val="28"/>
        </w:rPr>
        <w:t xml:space="preserve"> </w:t>
      </w:r>
    </w:p>
    <w:p w14:paraId="6C40258A" w14:textId="07AD21E1" w:rsidR="00B9637F" w:rsidRPr="003F47D1" w:rsidRDefault="00B9637F" w:rsidP="00FE233C">
      <w:pPr>
        <w:widowControl w:val="0"/>
        <w:pBdr>
          <w:top w:val="nil"/>
          <w:left w:val="nil"/>
          <w:bottom w:val="nil"/>
          <w:right w:val="nil"/>
          <w:between w:val="nil"/>
        </w:pBdr>
        <w:spacing w:before="137" w:line="279" w:lineRule="auto"/>
        <w:ind w:right="300"/>
        <w:rPr>
          <w:rFonts w:asciiTheme="minorBidi" w:eastAsia="Times New Roman" w:hAnsiTheme="minorBidi"/>
          <w:b/>
          <w:bCs/>
          <w:color w:val="000000"/>
          <w:sz w:val="28"/>
          <w:szCs w:val="28"/>
        </w:rPr>
      </w:pPr>
      <w:r w:rsidRPr="003F47D1">
        <w:rPr>
          <w:rFonts w:asciiTheme="minorBidi" w:eastAsia="Times New Roman" w:hAnsiTheme="minorBidi"/>
          <w:b/>
          <w:bCs/>
          <w:noProof/>
          <w:color w:val="000000"/>
          <w:sz w:val="28"/>
          <w:szCs w:val="28"/>
        </w:rPr>
        <mc:AlternateContent>
          <mc:Choice Requires="wps">
            <w:drawing>
              <wp:anchor distT="45720" distB="45720" distL="114300" distR="114300" simplePos="0" relativeHeight="251663360" behindDoc="0" locked="0" layoutInCell="1" allowOverlap="1" wp14:anchorId="295C6828" wp14:editId="311E60F7">
                <wp:simplePos x="0" y="0"/>
                <wp:positionH relativeFrom="margin">
                  <wp:align>left</wp:align>
                </wp:positionH>
                <wp:positionV relativeFrom="paragraph">
                  <wp:posOffset>350520</wp:posOffset>
                </wp:positionV>
                <wp:extent cx="6038215" cy="4128770"/>
                <wp:effectExtent l="0" t="0" r="19685" b="24130"/>
                <wp:wrapSquare wrapText="bothSides"/>
                <wp:docPr id="255081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8215" cy="4129088"/>
                        </a:xfrm>
                        <a:prstGeom prst="rect">
                          <a:avLst/>
                        </a:prstGeom>
                        <a:solidFill>
                          <a:srgbClr val="FFFFFF"/>
                        </a:solidFill>
                        <a:ln w="9525">
                          <a:solidFill>
                            <a:srgbClr val="000000"/>
                          </a:solidFill>
                          <a:miter lim="800000"/>
                          <a:headEnd/>
                          <a:tailEnd/>
                        </a:ln>
                      </wps:spPr>
                      <wps:txbx>
                        <w:txbxContent>
                          <w:p w14:paraId="46002661" w14:textId="76745EEB" w:rsidR="00CF3B97" w:rsidRDefault="00B9637F" w:rsidP="00CF3B97">
                            <w:pPr>
                              <w:spacing w:before="136" w:after="0" w:line="240" w:lineRule="auto"/>
                              <w:rPr>
                                <w:rFonts w:ascii="Arial" w:eastAsia="Times New Roman" w:hAnsi="Arial" w:cs="Arial"/>
                                <w:color w:val="000000"/>
                                <w:sz w:val="28"/>
                                <w:szCs w:val="28"/>
                              </w:rPr>
                            </w:pPr>
                            <w:r w:rsidRPr="00483AA4">
                              <w:rPr>
                                <w:rFonts w:ascii="Aptos" w:hAnsi="Aptos" w:cstheme="minorHAnsi"/>
                                <w:b/>
                                <w:bCs/>
                                <w:color w:val="000000"/>
                                <w:highlight w:val="yellow"/>
                              </w:rPr>
                              <w:t>Stem</w:t>
                            </w:r>
                            <w:r w:rsidRPr="00483AA4">
                              <w:rPr>
                                <w:rFonts w:ascii="Aptos" w:hAnsi="Aptos" w:cstheme="minorHAnsi"/>
                                <w:b/>
                                <w:bCs/>
                                <w:color w:val="000000"/>
                              </w:rPr>
                              <w:t xml:space="preserve">: </w:t>
                            </w:r>
                            <w:r w:rsidR="00CF3B97" w:rsidRPr="00613C0D">
                              <w:rPr>
                                <w:rFonts w:ascii="Arial" w:eastAsia="Times New Roman" w:hAnsi="Arial" w:cs="Arial"/>
                                <w:color w:val="000000"/>
                                <w:sz w:val="28"/>
                                <w:szCs w:val="28"/>
                              </w:rPr>
                              <w:t xml:space="preserve">56-year-old obese (BMI 41 kg/m2) male </w:t>
                            </w:r>
                            <w:r w:rsidR="00CF3B97">
                              <w:rPr>
                                <w:rFonts w:ascii="Arial" w:eastAsia="Times New Roman" w:hAnsi="Arial" w:cs="Arial"/>
                                <w:color w:val="000000"/>
                                <w:sz w:val="28"/>
                                <w:szCs w:val="28"/>
                              </w:rPr>
                              <w:t xml:space="preserve">who 3 y ago </w:t>
                            </w:r>
                            <w:r w:rsidR="00CF3B97" w:rsidRPr="00613C0D">
                              <w:rPr>
                                <w:rFonts w:ascii="Arial" w:eastAsia="Times New Roman" w:hAnsi="Arial" w:cs="Arial"/>
                                <w:color w:val="000000"/>
                                <w:sz w:val="28"/>
                                <w:szCs w:val="28"/>
                              </w:rPr>
                              <w:t>underwent an elective Sigmoid</w:t>
                            </w:r>
                            <w:r w:rsidR="00CF3B97">
                              <w:rPr>
                                <w:rFonts w:ascii="Arial" w:eastAsia="Times New Roman" w:hAnsi="Arial" w:cs="Arial"/>
                                <w:color w:val="000000"/>
                                <w:sz w:val="28"/>
                                <w:szCs w:val="28"/>
                              </w:rPr>
                              <w:t>e</w:t>
                            </w:r>
                            <w:r w:rsidR="00CF3B97" w:rsidRPr="00613C0D">
                              <w:rPr>
                                <w:rFonts w:ascii="Arial" w:eastAsia="Times New Roman" w:hAnsi="Arial" w:cs="Arial"/>
                                <w:color w:val="000000"/>
                                <w:sz w:val="28"/>
                                <w:szCs w:val="28"/>
                              </w:rPr>
                              <w:t>ctomy.</w:t>
                            </w:r>
                          </w:p>
                          <w:p w14:paraId="0ECD2923" w14:textId="019EF204" w:rsidR="00CF3B97" w:rsidRDefault="00CF3B97" w:rsidP="00CF3B97">
                            <w:pPr>
                              <w:spacing w:before="136" w:after="0" w:line="240" w:lineRule="auto"/>
                              <w:rPr>
                                <w:rFonts w:ascii="Arial" w:eastAsia="Times New Roman" w:hAnsi="Arial" w:cs="Arial"/>
                                <w:color w:val="000000"/>
                                <w:sz w:val="28"/>
                                <w:szCs w:val="28"/>
                              </w:rPr>
                            </w:pPr>
                            <w:r w:rsidRPr="00613C0D">
                              <w:rPr>
                                <w:rFonts w:ascii="Arial" w:eastAsia="Times New Roman" w:hAnsi="Arial" w:cs="Arial"/>
                                <w:color w:val="000000"/>
                                <w:sz w:val="28"/>
                                <w:szCs w:val="28"/>
                              </w:rPr>
                              <w:t xml:space="preserve">He developed a postoperative wound infection and his wound healed by secondary intention. He </w:t>
                            </w:r>
                            <w:r>
                              <w:rPr>
                                <w:rFonts w:ascii="Arial" w:eastAsia="Times New Roman" w:hAnsi="Arial" w:cs="Arial"/>
                                <w:color w:val="000000"/>
                                <w:sz w:val="28"/>
                                <w:szCs w:val="28"/>
                              </w:rPr>
                              <w:t xml:space="preserve">developed </w:t>
                            </w:r>
                            <w:r w:rsidRPr="00613C0D">
                              <w:rPr>
                                <w:rFonts w:ascii="Arial" w:eastAsia="Times New Roman" w:hAnsi="Arial" w:cs="Arial"/>
                                <w:color w:val="000000"/>
                                <w:sz w:val="28"/>
                                <w:szCs w:val="28"/>
                              </w:rPr>
                              <w:t>incisional hernia and underwent elective</w:t>
                            </w:r>
                            <w:r>
                              <w:rPr>
                                <w:rFonts w:ascii="Arial" w:eastAsia="Times New Roman" w:hAnsi="Arial" w:cs="Arial"/>
                                <w:color w:val="000000"/>
                                <w:sz w:val="28"/>
                                <w:szCs w:val="28"/>
                              </w:rPr>
                              <w:t xml:space="preserve"> open </w:t>
                            </w:r>
                            <w:r w:rsidRPr="00613C0D">
                              <w:rPr>
                                <w:rFonts w:ascii="Arial" w:eastAsia="Times New Roman" w:hAnsi="Arial" w:cs="Arial"/>
                                <w:color w:val="000000"/>
                                <w:sz w:val="28"/>
                                <w:szCs w:val="28"/>
                              </w:rPr>
                              <w:t>repair.</w:t>
                            </w:r>
                          </w:p>
                          <w:p w14:paraId="6FAFEBA5" w14:textId="77777777" w:rsidR="00CF3B97" w:rsidRDefault="00CF3B97" w:rsidP="00CF3B97">
                            <w:pPr>
                              <w:spacing w:before="136" w:after="0" w:line="240" w:lineRule="auto"/>
                              <w:rPr>
                                <w:rFonts w:ascii="Arial" w:eastAsia="Times New Roman" w:hAnsi="Arial" w:cs="Arial"/>
                                <w:color w:val="000000"/>
                                <w:sz w:val="28"/>
                                <w:szCs w:val="28"/>
                              </w:rPr>
                            </w:pPr>
                            <w:r w:rsidRPr="00613C0D">
                              <w:rPr>
                                <w:rFonts w:ascii="Arial" w:eastAsia="Times New Roman" w:hAnsi="Arial" w:cs="Arial"/>
                                <w:color w:val="000000"/>
                                <w:sz w:val="28"/>
                                <w:szCs w:val="28"/>
                              </w:rPr>
                              <w:t xml:space="preserve">He initially did well </w:t>
                            </w:r>
                            <w:r>
                              <w:rPr>
                                <w:rFonts w:ascii="Arial" w:eastAsia="Times New Roman" w:hAnsi="Arial" w:cs="Arial"/>
                                <w:color w:val="000000"/>
                                <w:sz w:val="28"/>
                                <w:szCs w:val="28"/>
                              </w:rPr>
                              <w:t>but on</w:t>
                            </w:r>
                            <w:r w:rsidRPr="00613C0D">
                              <w:rPr>
                                <w:rFonts w:ascii="Arial" w:eastAsia="Times New Roman" w:hAnsi="Arial" w:cs="Arial"/>
                                <w:color w:val="000000"/>
                                <w:sz w:val="28"/>
                                <w:szCs w:val="28"/>
                              </w:rPr>
                              <w:t xml:space="preserve"> 2-week postoperative visit, he </w:t>
                            </w:r>
                            <w:r>
                              <w:rPr>
                                <w:rFonts w:ascii="Arial" w:eastAsia="Times New Roman" w:hAnsi="Arial" w:cs="Arial"/>
                                <w:color w:val="000000"/>
                                <w:sz w:val="28"/>
                                <w:szCs w:val="28"/>
                              </w:rPr>
                              <w:t xml:space="preserve">developed wound infection and </w:t>
                            </w:r>
                            <w:r w:rsidRPr="00613C0D">
                              <w:rPr>
                                <w:rFonts w:ascii="Arial" w:eastAsia="Times New Roman" w:hAnsi="Arial" w:cs="Arial"/>
                                <w:color w:val="000000"/>
                                <w:sz w:val="28"/>
                                <w:szCs w:val="28"/>
                              </w:rPr>
                              <w:t>was explored in the operating room, the wound was opened, the fascia appeared intact, and cultures revealed MRSA. He was placed on a negative pressure wound therapy for approximately 6 months</w:t>
                            </w:r>
                            <w:r>
                              <w:rPr>
                                <w:rFonts w:ascii="Arial" w:eastAsia="Times New Roman" w:hAnsi="Arial" w:cs="Arial"/>
                                <w:color w:val="000000"/>
                                <w:sz w:val="28"/>
                                <w:szCs w:val="28"/>
                              </w:rPr>
                              <w:t>.</w:t>
                            </w:r>
                          </w:p>
                          <w:p w14:paraId="4AF0012B" w14:textId="77777777" w:rsidR="00CF3B97" w:rsidRDefault="00CF3B97" w:rsidP="00CF3B97">
                            <w:pPr>
                              <w:spacing w:before="136" w:after="0" w:line="240" w:lineRule="auto"/>
                              <w:rPr>
                                <w:rFonts w:ascii="Arial" w:eastAsia="Times New Roman" w:hAnsi="Arial" w:cs="Arial"/>
                                <w:color w:val="000000"/>
                                <w:sz w:val="28"/>
                                <w:szCs w:val="28"/>
                              </w:rPr>
                            </w:pPr>
                            <w:r>
                              <w:rPr>
                                <w:rFonts w:ascii="Arial" w:eastAsia="Times New Roman" w:hAnsi="Arial" w:cs="Arial"/>
                                <w:color w:val="000000"/>
                                <w:sz w:val="28"/>
                                <w:szCs w:val="28"/>
                              </w:rPr>
                              <w:t>He</w:t>
                            </w:r>
                            <w:r w:rsidRPr="00613C0D">
                              <w:rPr>
                                <w:rFonts w:ascii="Arial" w:eastAsia="Times New Roman" w:hAnsi="Arial" w:cs="Arial"/>
                                <w:color w:val="000000"/>
                                <w:sz w:val="28"/>
                                <w:szCs w:val="28"/>
                              </w:rPr>
                              <w:t xml:space="preserve"> </w:t>
                            </w:r>
                            <w:r>
                              <w:rPr>
                                <w:rFonts w:ascii="Arial" w:eastAsia="Times New Roman" w:hAnsi="Arial" w:cs="Arial"/>
                                <w:color w:val="000000"/>
                                <w:sz w:val="28"/>
                                <w:szCs w:val="28"/>
                              </w:rPr>
                              <w:t>now has</w:t>
                            </w:r>
                            <w:r w:rsidRPr="00613C0D">
                              <w:rPr>
                                <w:rFonts w:ascii="Arial" w:eastAsia="Times New Roman" w:hAnsi="Arial" w:cs="Arial"/>
                                <w:color w:val="000000"/>
                                <w:sz w:val="28"/>
                                <w:szCs w:val="28"/>
                              </w:rPr>
                              <w:t xml:space="preserve"> a chronic draining sinus</w:t>
                            </w:r>
                            <w:r>
                              <w:rPr>
                                <w:rFonts w:ascii="Arial" w:eastAsia="Times New Roman" w:hAnsi="Arial" w:cs="Arial"/>
                                <w:color w:val="000000"/>
                                <w:sz w:val="28"/>
                                <w:szCs w:val="28"/>
                              </w:rPr>
                              <w:t>, he</w:t>
                            </w:r>
                            <w:r w:rsidRPr="00613C0D">
                              <w:rPr>
                                <w:rFonts w:ascii="Arial" w:eastAsia="Times New Roman" w:hAnsi="Arial" w:cs="Arial"/>
                                <w:color w:val="000000"/>
                                <w:sz w:val="28"/>
                                <w:szCs w:val="28"/>
                              </w:rPr>
                              <w:t xml:space="preserve"> reports generalized malaise, denies fevers</w:t>
                            </w:r>
                          </w:p>
                          <w:p w14:paraId="74699B92" w14:textId="77777777" w:rsidR="00CF3B97" w:rsidRDefault="00CF3B97" w:rsidP="00CF3B97">
                            <w:pPr>
                              <w:spacing w:before="136" w:after="0" w:line="240" w:lineRule="auto"/>
                              <w:rPr>
                                <w:rFonts w:ascii="Arial" w:eastAsia="Times New Roman" w:hAnsi="Arial" w:cs="Arial"/>
                                <w:color w:val="000000"/>
                                <w:sz w:val="28"/>
                                <w:szCs w:val="28"/>
                              </w:rPr>
                            </w:pPr>
                            <w:r>
                              <w:rPr>
                                <w:rFonts w:ascii="Arial" w:eastAsia="Times New Roman" w:hAnsi="Arial" w:cs="Arial"/>
                                <w:color w:val="000000"/>
                                <w:sz w:val="28"/>
                                <w:szCs w:val="28"/>
                              </w:rPr>
                              <w:t>PE: N</w:t>
                            </w:r>
                            <w:r w:rsidRPr="00613C0D">
                              <w:rPr>
                                <w:rFonts w:ascii="Arial" w:eastAsia="Times New Roman" w:hAnsi="Arial" w:cs="Arial"/>
                                <w:color w:val="000000"/>
                                <w:sz w:val="28"/>
                                <w:szCs w:val="28"/>
                              </w:rPr>
                              <w:t>o erythema on exam</w:t>
                            </w:r>
                          </w:p>
                          <w:p w14:paraId="12821EC9" w14:textId="77777777" w:rsidR="00CF3B97" w:rsidRDefault="00CF3B97" w:rsidP="00CF3B97">
                            <w:pPr>
                              <w:spacing w:before="136" w:after="0" w:line="240" w:lineRule="auto"/>
                              <w:rPr>
                                <w:rFonts w:ascii="Arial" w:eastAsia="Times New Roman" w:hAnsi="Arial" w:cs="Arial"/>
                                <w:color w:val="000000"/>
                                <w:sz w:val="28"/>
                                <w:szCs w:val="28"/>
                              </w:rPr>
                            </w:pPr>
                            <w:r>
                              <w:rPr>
                                <w:rFonts w:ascii="Arial" w:eastAsia="Times New Roman" w:hAnsi="Arial" w:cs="Arial"/>
                                <w:color w:val="000000"/>
                                <w:sz w:val="28"/>
                                <w:szCs w:val="28"/>
                              </w:rPr>
                              <w:t>CT Abd</w:t>
                            </w:r>
                            <w:r w:rsidRPr="00613C0D">
                              <w:rPr>
                                <w:rFonts w:ascii="Arial" w:eastAsia="Times New Roman" w:hAnsi="Arial" w:cs="Arial"/>
                                <w:color w:val="000000"/>
                                <w:sz w:val="28"/>
                                <w:szCs w:val="28"/>
                              </w:rPr>
                              <w:t xml:space="preserve"> reveals fluid around the mesh</w:t>
                            </w:r>
                          </w:p>
                          <w:p w14:paraId="24E3CA7B" w14:textId="77777777" w:rsidR="00CF3B97" w:rsidRDefault="00CF3B97" w:rsidP="00CF3B97">
                            <w:pPr>
                              <w:spacing w:before="136" w:after="0" w:line="240" w:lineRule="auto"/>
                              <w:rPr>
                                <w:rFonts w:ascii="Arial" w:eastAsia="Times New Roman" w:hAnsi="Arial" w:cs="Arial"/>
                                <w:color w:val="000000"/>
                                <w:sz w:val="28"/>
                                <w:szCs w:val="28"/>
                              </w:rPr>
                            </w:pPr>
                            <w:r w:rsidRPr="00613C0D">
                              <w:rPr>
                                <w:rFonts w:ascii="Arial" w:eastAsia="Times New Roman" w:hAnsi="Arial" w:cs="Arial"/>
                                <w:color w:val="000000"/>
                                <w:sz w:val="28"/>
                                <w:szCs w:val="28"/>
                              </w:rPr>
                              <w:t>Lab</w:t>
                            </w:r>
                            <w:r>
                              <w:rPr>
                                <w:rFonts w:ascii="Arial" w:eastAsia="Times New Roman" w:hAnsi="Arial" w:cs="Arial"/>
                                <w:color w:val="000000"/>
                                <w:sz w:val="28"/>
                                <w:szCs w:val="28"/>
                              </w:rPr>
                              <w:t>s: U</w:t>
                            </w:r>
                            <w:r w:rsidRPr="00613C0D">
                              <w:rPr>
                                <w:rFonts w:ascii="Arial" w:eastAsia="Times New Roman" w:hAnsi="Arial" w:cs="Arial"/>
                                <w:color w:val="000000"/>
                                <w:sz w:val="28"/>
                                <w:szCs w:val="28"/>
                              </w:rPr>
                              <w:t>nremarkable.</w:t>
                            </w:r>
                          </w:p>
                          <w:p w14:paraId="6992ED3E" w14:textId="51DB92C5" w:rsidR="00B9637F" w:rsidRPr="00483AA4" w:rsidRDefault="00CF3B97" w:rsidP="00CF3B97">
                            <w:pPr>
                              <w:widowControl w:val="0"/>
                              <w:pBdr>
                                <w:top w:val="nil"/>
                                <w:left w:val="nil"/>
                                <w:bottom w:val="nil"/>
                                <w:right w:val="nil"/>
                                <w:between w:val="nil"/>
                              </w:pBdr>
                              <w:spacing w:before="137" w:line="279" w:lineRule="auto"/>
                              <w:ind w:right="300"/>
                              <w:rPr>
                                <w:rFonts w:ascii="Aptos" w:eastAsia="Calibri" w:hAnsi="Aptos" w:cs="Calibri"/>
                                <w:color w:val="000000"/>
                              </w:rPr>
                            </w:pPr>
                            <w:r>
                              <w:rPr>
                                <w:rFonts w:ascii="Arial" w:eastAsia="Times New Roman" w:hAnsi="Arial" w:cs="Arial"/>
                                <w:color w:val="000000"/>
                                <w:sz w:val="28"/>
                                <w:szCs w:val="28"/>
                              </w:rPr>
                              <w:t>P</w:t>
                            </w:r>
                            <w:r w:rsidRPr="00613C0D">
                              <w:rPr>
                                <w:rFonts w:ascii="Arial" w:eastAsia="Times New Roman" w:hAnsi="Arial" w:cs="Arial"/>
                                <w:color w:val="000000"/>
                                <w:sz w:val="28"/>
                                <w:szCs w:val="28"/>
                              </w:rPr>
                              <w:t>ast medical history of hypertension and non–insulin-dependent diabetes</w:t>
                            </w:r>
                          </w:p>
                          <w:p w14:paraId="44A44036" w14:textId="77777777" w:rsidR="00B9637F" w:rsidRDefault="00B9637F" w:rsidP="00B963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5C6828" id="_x0000_s1028" type="#_x0000_t202" style="position:absolute;margin-left:0;margin-top:27.6pt;width:475.45pt;height:325.1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">
                <v:textbox>
                  <w:txbxContent>
                    <w:p w14:paraId="46002661" w14:textId="76745EEB" w:rsidR="00CF3B97" w:rsidRDefault="00B9637F" w:rsidP="00CF3B97">
                      <w:pPr>
                        <w:spacing w:before="136" w:after="0" w:line="240" w:lineRule="auto"/>
                        <w:rPr>
                          <w:rFonts w:ascii="Arial" w:eastAsia="Times New Roman" w:hAnsi="Arial" w:cs="Arial"/>
                          <w:color w:val="000000"/>
                          <w:sz w:val="28"/>
                          <w:szCs w:val="28"/>
                        </w:rPr>
                      </w:pPr>
                      <w:r w:rsidRPr="00483AA4">
                        <w:rPr>
                          <w:rFonts w:ascii="Aptos" w:hAnsi="Aptos" w:cstheme="minorHAnsi"/>
                          <w:b/>
                          <w:bCs/>
                          <w:color w:val="000000"/>
                          <w:highlight w:val="yellow"/>
                        </w:rPr>
                        <w:t>Stem</w:t>
                      </w:r>
                      <w:r w:rsidRPr="00483AA4">
                        <w:rPr>
                          <w:rFonts w:ascii="Aptos" w:hAnsi="Aptos" w:cstheme="minorHAnsi"/>
                          <w:b/>
                          <w:bCs/>
                          <w:color w:val="000000"/>
                        </w:rPr>
                        <w:t xml:space="preserve">: </w:t>
                      </w:r>
                      <w:r w:rsidR="00CF3B97" w:rsidRPr="00613C0D">
                        <w:rPr>
                          <w:rFonts w:ascii="Arial" w:eastAsia="Times New Roman" w:hAnsi="Arial" w:cs="Arial"/>
                          <w:color w:val="000000"/>
                          <w:sz w:val="28"/>
                          <w:szCs w:val="28"/>
                        </w:rPr>
                        <w:t xml:space="preserve">56-year-old obese (BMI 41 kg/m2) male </w:t>
                      </w:r>
                      <w:r w:rsidR="00CF3B97">
                        <w:rPr>
                          <w:rFonts w:ascii="Arial" w:eastAsia="Times New Roman" w:hAnsi="Arial" w:cs="Arial"/>
                          <w:color w:val="000000"/>
                          <w:sz w:val="28"/>
                          <w:szCs w:val="28"/>
                        </w:rPr>
                        <w:t xml:space="preserve">who 3 y ago </w:t>
                      </w:r>
                      <w:r w:rsidR="00CF3B97" w:rsidRPr="00613C0D">
                        <w:rPr>
                          <w:rFonts w:ascii="Arial" w:eastAsia="Times New Roman" w:hAnsi="Arial" w:cs="Arial"/>
                          <w:color w:val="000000"/>
                          <w:sz w:val="28"/>
                          <w:szCs w:val="28"/>
                        </w:rPr>
                        <w:t>underwent an elective Sigmoid</w:t>
                      </w:r>
                      <w:r w:rsidR="00CF3B97">
                        <w:rPr>
                          <w:rFonts w:ascii="Arial" w:eastAsia="Times New Roman" w:hAnsi="Arial" w:cs="Arial"/>
                          <w:color w:val="000000"/>
                          <w:sz w:val="28"/>
                          <w:szCs w:val="28"/>
                        </w:rPr>
                        <w:t>e</w:t>
                      </w:r>
                      <w:r w:rsidR="00CF3B97" w:rsidRPr="00613C0D">
                        <w:rPr>
                          <w:rFonts w:ascii="Arial" w:eastAsia="Times New Roman" w:hAnsi="Arial" w:cs="Arial"/>
                          <w:color w:val="000000"/>
                          <w:sz w:val="28"/>
                          <w:szCs w:val="28"/>
                        </w:rPr>
                        <w:t>ctomy.</w:t>
                      </w:r>
                    </w:p>
                    <w:p w14:paraId="0ECD2923" w14:textId="019EF204" w:rsidR="00CF3B97" w:rsidRDefault="00CF3B97" w:rsidP="00CF3B97">
                      <w:pPr>
                        <w:spacing w:before="136" w:after="0" w:line="240" w:lineRule="auto"/>
                        <w:rPr>
                          <w:rFonts w:ascii="Arial" w:eastAsia="Times New Roman" w:hAnsi="Arial" w:cs="Arial"/>
                          <w:color w:val="000000"/>
                          <w:sz w:val="28"/>
                          <w:szCs w:val="28"/>
                        </w:rPr>
                      </w:pPr>
                      <w:r w:rsidRPr="00613C0D">
                        <w:rPr>
                          <w:rFonts w:ascii="Arial" w:eastAsia="Times New Roman" w:hAnsi="Arial" w:cs="Arial"/>
                          <w:color w:val="000000"/>
                          <w:sz w:val="28"/>
                          <w:szCs w:val="28"/>
                        </w:rPr>
                        <w:t xml:space="preserve">He developed a postoperative wound infection and his wound healed by secondary intention. He </w:t>
                      </w:r>
                      <w:r>
                        <w:rPr>
                          <w:rFonts w:ascii="Arial" w:eastAsia="Times New Roman" w:hAnsi="Arial" w:cs="Arial"/>
                          <w:color w:val="000000"/>
                          <w:sz w:val="28"/>
                          <w:szCs w:val="28"/>
                        </w:rPr>
                        <w:t xml:space="preserve">developed </w:t>
                      </w:r>
                      <w:r w:rsidRPr="00613C0D">
                        <w:rPr>
                          <w:rFonts w:ascii="Arial" w:eastAsia="Times New Roman" w:hAnsi="Arial" w:cs="Arial"/>
                          <w:color w:val="000000"/>
                          <w:sz w:val="28"/>
                          <w:szCs w:val="28"/>
                        </w:rPr>
                        <w:t>incisional hernia and underwent elective</w:t>
                      </w:r>
                      <w:r>
                        <w:rPr>
                          <w:rFonts w:ascii="Arial" w:eastAsia="Times New Roman" w:hAnsi="Arial" w:cs="Arial"/>
                          <w:color w:val="000000"/>
                          <w:sz w:val="28"/>
                          <w:szCs w:val="28"/>
                        </w:rPr>
                        <w:t xml:space="preserve"> open </w:t>
                      </w:r>
                      <w:r w:rsidRPr="00613C0D">
                        <w:rPr>
                          <w:rFonts w:ascii="Arial" w:eastAsia="Times New Roman" w:hAnsi="Arial" w:cs="Arial"/>
                          <w:color w:val="000000"/>
                          <w:sz w:val="28"/>
                          <w:szCs w:val="28"/>
                        </w:rPr>
                        <w:t>repair.</w:t>
                      </w:r>
                    </w:p>
                    <w:p w14:paraId="6FAFEBA5" w14:textId="77777777" w:rsidR="00CF3B97" w:rsidRDefault="00CF3B97" w:rsidP="00CF3B97">
                      <w:pPr>
                        <w:spacing w:before="136" w:after="0" w:line="240" w:lineRule="auto"/>
                        <w:rPr>
                          <w:rFonts w:ascii="Arial" w:eastAsia="Times New Roman" w:hAnsi="Arial" w:cs="Arial"/>
                          <w:color w:val="000000"/>
                          <w:sz w:val="28"/>
                          <w:szCs w:val="28"/>
                        </w:rPr>
                      </w:pPr>
                      <w:r w:rsidRPr="00613C0D">
                        <w:rPr>
                          <w:rFonts w:ascii="Arial" w:eastAsia="Times New Roman" w:hAnsi="Arial" w:cs="Arial"/>
                          <w:color w:val="000000"/>
                          <w:sz w:val="28"/>
                          <w:szCs w:val="28"/>
                        </w:rPr>
                        <w:t xml:space="preserve">He initially did well </w:t>
                      </w:r>
                      <w:r>
                        <w:rPr>
                          <w:rFonts w:ascii="Arial" w:eastAsia="Times New Roman" w:hAnsi="Arial" w:cs="Arial"/>
                          <w:color w:val="000000"/>
                          <w:sz w:val="28"/>
                          <w:szCs w:val="28"/>
                        </w:rPr>
                        <w:t>but on</w:t>
                      </w:r>
                      <w:r w:rsidRPr="00613C0D">
                        <w:rPr>
                          <w:rFonts w:ascii="Arial" w:eastAsia="Times New Roman" w:hAnsi="Arial" w:cs="Arial"/>
                          <w:color w:val="000000"/>
                          <w:sz w:val="28"/>
                          <w:szCs w:val="28"/>
                        </w:rPr>
                        <w:t xml:space="preserve"> 2-week postoperative visit, he </w:t>
                      </w:r>
                      <w:r>
                        <w:rPr>
                          <w:rFonts w:ascii="Arial" w:eastAsia="Times New Roman" w:hAnsi="Arial" w:cs="Arial"/>
                          <w:color w:val="000000"/>
                          <w:sz w:val="28"/>
                          <w:szCs w:val="28"/>
                        </w:rPr>
                        <w:t xml:space="preserve">developed wound infection and </w:t>
                      </w:r>
                      <w:r w:rsidRPr="00613C0D">
                        <w:rPr>
                          <w:rFonts w:ascii="Arial" w:eastAsia="Times New Roman" w:hAnsi="Arial" w:cs="Arial"/>
                          <w:color w:val="000000"/>
                          <w:sz w:val="28"/>
                          <w:szCs w:val="28"/>
                        </w:rPr>
                        <w:t>was explored in the operating room, the wound was opened, the fascia appeared intact, and cultures revealed MRSA. He was placed on a negative pressure wound therapy for approximately 6 months</w:t>
                      </w:r>
                      <w:r>
                        <w:rPr>
                          <w:rFonts w:ascii="Arial" w:eastAsia="Times New Roman" w:hAnsi="Arial" w:cs="Arial"/>
                          <w:color w:val="000000"/>
                          <w:sz w:val="28"/>
                          <w:szCs w:val="28"/>
                        </w:rPr>
                        <w:t>.</w:t>
                      </w:r>
                    </w:p>
                    <w:p w14:paraId="4AF0012B" w14:textId="77777777" w:rsidR="00CF3B97" w:rsidRDefault="00CF3B97" w:rsidP="00CF3B97">
                      <w:pPr>
                        <w:spacing w:before="136" w:after="0" w:line="240" w:lineRule="auto"/>
                        <w:rPr>
                          <w:rFonts w:ascii="Arial" w:eastAsia="Times New Roman" w:hAnsi="Arial" w:cs="Arial"/>
                          <w:color w:val="000000"/>
                          <w:sz w:val="28"/>
                          <w:szCs w:val="28"/>
                        </w:rPr>
                      </w:pPr>
                      <w:r>
                        <w:rPr>
                          <w:rFonts w:ascii="Arial" w:eastAsia="Times New Roman" w:hAnsi="Arial" w:cs="Arial"/>
                          <w:color w:val="000000"/>
                          <w:sz w:val="28"/>
                          <w:szCs w:val="28"/>
                        </w:rPr>
                        <w:t>He</w:t>
                      </w:r>
                      <w:r w:rsidRPr="00613C0D">
                        <w:rPr>
                          <w:rFonts w:ascii="Arial" w:eastAsia="Times New Roman" w:hAnsi="Arial" w:cs="Arial"/>
                          <w:color w:val="000000"/>
                          <w:sz w:val="28"/>
                          <w:szCs w:val="28"/>
                        </w:rPr>
                        <w:t xml:space="preserve"> </w:t>
                      </w:r>
                      <w:r>
                        <w:rPr>
                          <w:rFonts w:ascii="Arial" w:eastAsia="Times New Roman" w:hAnsi="Arial" w:cs="Arial"/>
                          <w:color w:val="000000"/>
                          <w:sz w:val="28"/>
                          <w:szCs w:val="28"/>
                        </w:rPr>
                        <w:t>now has</w:t>
                      </w:r>
                      <w:r w:rsidRPr="00613C0D">
                        <w:rPr>
                          <w:rFonts w:ascii="Arial" w:eastAsia="Times New Roman" w:hAnsi="Arial" w:cs="Arial"/>
                          <w:color w:val="000000"/>
                          <w:sz w:val="28"/>
                          <w:szCs w:val="28"/>
                        </w:rPr>
                        <w:t xml:space="preserve"> a chronic draining sinus</w:t>
                      </w:r>
                      <w:r>
                        <w:rPr>
                          <w:rFonts w:ascii="Arial" w:eastAsia="Times New Roman" w:hAnsi="Arial" w:cs="Arial"/>
                          <w:color w:val="000000"/>
                          <w:sz w:val="28"/>
                          <w:szCs w:val="28"/>
                        </w:rPr>
                        <w:t>, he</w:t>
                      </w:r>
                      <w:r w:rsidRPr="00613C0D">
                        <w:rPr>
                          <w:rFonts w:ascii="Arial" w:eastAsia="Times New Roman" w:hAnsi="Arial" w:cs="Arial"/>
                          <w:color w:val="000000"/>
                          <w:sz w:val="28"/>
                          <w:szCs w:val="28"/>
                        </w:rPr>
                        <w:t xml:space="preserve"> reports generalized malaise, denies fevers</w:t>
                      </w:r>
                    </w:p>
                    <w:p w14:paraId="74699B92" w14:textId="77777777" w:rsidR="00CF3B97" w:rsidRDefault="00CF3B97" w:rsidP="00CF3B97">
                      <w:pPr>
                        <w:spacing w:before="136" w:after="0" w:line="240" w:lineRule="auto"/>
                        <w:rPr>
                          <w:rFonts w:ascii="Arial" w:eastAsia="Times New Roman" w:hAnsi="Arial" w:cs="Arial"/>
                          <w:color w:val="000000"/>
                          <w:sz w:val="28"/>
                          <w:szCs w:val="28"/>
                        </w:rPr>
                      </w:pPr>
                      <w:r>
                        <w:rPr>
                          <w:rFonts w:ascii="Arial" w:eastAsia="Times New Roman" w:hAnsi="Arial" w:cs="Arial"/>
                          <w:color w:val="000000"/>
                          <w:sz w:val="28"/>
                          <w:szCs w:val="28"/>
                        </w:rPr>
                        <w:t>PE: N</w:t>
                      </w:r>
                      <w:r w:rsidRPr="00613C0D">
                        <w:rPr>
                          <w:rFonts w:ascii="Arial" w:eastAsia="Times New Roman" w:hAnsi="Arial" w:cs="Arial"/>
                          <w:color w:val="000000"/>
                          <w:sz w:val="28"/>
                          <w:szCs w:val="28"/>
                        </w:rPr>
                        <w:t>o erythema on exam</w:t>
                      </w:r>
                    </w:p>
                    <w:p w14:paraId="12821EC9" w14:textId="77777777" w:rsidR="00CF3B97" w:rsidRDefault="00CF3B97" w:rsidP="00CF3B97">
                      <w:pPr>
                        <w:spacing w:before="136" w:after="0" w:line="240" w:lineRule="auto"/>
                        <w:rPr>
                          <w:rFonts w:ascii="Arial" w:eastAsia="Times New Roman" w:hAnsi="Arial" w:cs="Arial"/>
                          <w:color w:val="000000"/>
                          <w:sz w:val="28"/>
                          <w:szCs w:val="28"/>
                        </w:rPr>
                      </w:pPr>
                      <w:r>
                        <w:rPr>
                          <w:rFonts w:ascii="Arial" w:eastAsia="Times New Roman" w:hAnsi="Arial" w:cs="Arial"/>
                          <w:color w:val="000000"/>
                          <w:sz w:val="28"/>
                          <w:szCs w:val="28"/>
                        </w:rPr>
                        <w:t>CT Abd</w:t>
                      </w:r>
                      <w:r w:rsidRPr="00613C0D">
                        <w:rPr>
                          <w:rFonts w:ascii="Arial" w:eastAsia="Times New Roman" w:hAnsi="Arial" w:cs="Arial"/>
                          <w:color w:val="000000"/>
                          <w:sz w:val="28"/>
                          <w:szCs w:val="28"/>
                        </w:rPr>
                        <w:t xml:space="preserve"> reveals fluid around the mesh</w:t>
                      </w:r>
                    </w:p>
                    <w:p w14:paraId="24E3CA7B" w14:textId="77777777" w:rsidR="00CF3B97" w:rsidRDefault="00CF3B97" w:rsidP="00CF3B97">
                      <w:pPr>
                        <w:spacing w:before="136" w:after="0" w:line="240" w:lineRule="auto"/>
                        <w:rPr>
                          <w:rFonts w:ascii="Arial" w:eastAsia="Times New Roman" w:hAnsi="Arial" w:cs="Arial"/>
                          <w:color w:val="000000"/>
                          <w:sz w:val="28"/>
                          <w:szCs w:val="28"/>
                        </w:rPr>
                      </w:pPr>
                      <w:r w:rsidRPr="00613C0D">
                        <w:rPr>
                          <w:rFonts w:ascii="Arial" w:eastAsia="Times New Roman" w:hAnsi="Arial" w:cs="Arial"/>
                          <w:color w:val="000000"/>
                          <w:sz w:val="28"/>
                          <w:szCs w:val="28"/>
                        </w:rPr>
                        <w:t>Lab</w:t>
                      </w:r>
                      <w:r>
                        <w:rPr>
                          <w:rFonts w:ascii="Arial" w:eastAsia="Times New Roman" w:hAnsi="Arial" w:cs="Arial"/>
                          <w:color w:val="000000"/>
                          <w:sz w:val="28"/>
                          <w:szCs w:val="28"/>
                        </w:rPr>
                        <w:t>s: U</w:t>
                      </w:r>
                      <w:r w:rsidRPr="00613C0D">
                        <w:rPr>
                          <w:rFonts w:ascii="Arial" w:eastAsia="Times New Roman" w:hAnsi="Arial" w:cs="Arial"/>
                          <w:color w:val="000000"/>
                          <w:sz w:val="28"/>
                          <w:szCs w:val="28"/>
                        </w:rPr>
                        <w:t>nremarkable.</w:t>
                      </w:r>
                    </w:p>
                    <w:p w14:paraId="6992ED3E" w14:textId="51DB92C5" w:rsidR="00B9637F" w:rsidRPr="00483AA4" w:rsidRDefault="00CF3B97" w:rsidP="00CF3B97">
                      <w:pPr>
                        <w:widowControl w:val="0"/>
                        <w:pBdr>
                          <w:top w:val="nil"/>
                          <w:left w:val="nil"/>
                          <w:bottom w:val="nil"/>
                          <w:right w:val="nil"/>
                          <w:between w:val="nil"/>
                        </w:pBdr>
                        <w:spacing w:before="137" w:line="279" w:lineRule="auto"/>
                        <w:ind w:right="300"/>
                        <w:rPr>
                          <w:rFonts w:ascii="Aptos" w:eastAsia="Calibri" w:hAnsi="Aptos" w:cs="Calibri"/>
                          <w:color w:val="000000"/>
                        </w:rPr>
                      </w:pPr>
                      <w:r>
                        <w:rPr>
                          <w:rFonts w:ascii="Arial" w:eastAsia="Times New Roman" w:hAnsi="Arial" w:cs="Arial"/>
                          <w:color w:val="000000"/>
                          <w:sz w:val="28"/>
                          <w:szCs w:val="28"/>
                        </w:rPr>
                        <w:t>P</w:t>
                      </w:r>
                      <w:r w:rsidRPr="00613C0D">
                        <w:rPr>
                          <w:rFonts w:ascii="Arial" w:eastAsia="Times New Roman" w:hAnsi="Arial" w:cs="Arial"/>
                          <w:color w:val="000000"/>
                          <w:sz w:val="28"/>
                          <w:szCs w:val="28"/>
                        </w:rPr>
                        <w:t>ast medical history of hypertension and non–insulin-dependent diabetes</w:t>
                      </w:r>
                    </w:p>
                    <w:p w14:paraId="44A44036" w14:textId="77777777" w:rsidR="00B9637F" w:rsidRDefault="00B9637F" w:rsidP="00B9637F"/>
                  </w:txbxContent>
                </v:textbox>
                <w10:wrap type="square" anchorx="margin"/>
              </v:shape>
            </w:pict>
          </mc:Fallback>
        </mc:AlternateContent>
      </w:r>
    </w:p>
    <w:p w14:paraId="68CCDE85" w14:textId="77777777" w:rsidR="00CF3B97" w:rsidRDefault="00CF3B97" w:rsidP="00B9637F">
      <w:pPr>
        <w:widowControl w:val="0"/>
        <w:pBdr>
          <w:top w:val="nil"/>
          <w:left w:val="nil"/>
          <w:bottom w:val="nil"/>
          <w:right w:val="nil"/>
          <w:between w:val="nil"/>
        </w:pBdr>
        <w:spacing w:before="137" w:line="279" w:lineRule="auto"/>
        <w:ind w:right="300"/>
        <w:rPr>
          <w:rFonts w:asciiTheme="minorBidi" w:eastAsia="Calibri" w:hAnsiTheme="minorBidi"/>
          <w:b/>
          <w:color w:val="000000"/>
          <w:sz w:val="28"/>
          <w:szCs w:val="28"/>
          <w:highlight w:val="yellow"/>
        </w:rPr>
      </w:pPr>
    </w:p>
    <w:p w14:paraId="29816C93" w14:textId="77777777" w:rsidR="00FA4BB9" w:rsidRPr="00FA4BB9" w:rsidRDefault="00FA4BB9" w:rsidP="00FA4BB9">
      <w:pPr>
        <w:spacing w:before="136" w:after="0" w:line="240" w:lineRule="auto"/>
        <w:rPr>
          <w:rFonts w:ascii="Arial" w:eastAsia="Times New Roman" w:hAnsi="Arial" w:cs="Arial"/>
          <w:b/>
          <w:bCs/>
          <w:color w:val="000000"/>
          <w:sz w:val="28"/>
          <w:szCs w:val="28"/>
        </w:rPr>
      </w:pPr>
      <w:r w:rsidRPr="00FA4BB9">
        <w:rPr>
          <w:rFonts w:ascii="Arial" w:eastAsia="Times New Roman" w:hAnsi="Arial" w:cs="Arial"/>
          <w:b/>
          <w:bCs/>
          <w:color w:val="000000"/>
          <w:sz w:val="28"/>
          <w:szCs w:val="28"/>
          <w:highlight w:val="yellow"/>
        </w:rPr>
        <w:t>What is your differential diagnosis?</w:t>
      </w:r>
    </w:p>
    <w:p w14:paraId="652F124D" w14:textId="77777777" w:rsidR="00FA4BB9" w:rsidRDefault="00FA4BB9" w:rsidP="00FA4BB9">
      <w:pPr>
        <w:spacing w:before="136" w:after="0" w:line="240" w:lineRule="auto"/>
        <w:rPr>
          <w:rFonts w:ascii="Arial" w:hAnsi="Arial" w:cs="Arial"/>
          <w:color w:val="000000"/>
          <w:sz w:val="28"/>
          <w:szCs w:val="28"/>
        </w:rPr>
      </w:pPr>
      <w:r>
        <w:rPr>
          <w:rFonts w:ascii="Arial" w:hAnsi="Arial" w:cs="Arial"/>
          <w:color w:val="000000"/>
          <w:sz w:val="28"/>
          <w:szCs w:val="28"/>
        </w:rPr>
        <w:t>-</w:t>
      </w:r>
      <w:r w:rsidRPr="00AF07A0">
        <w:rPr>
          <w:rFonts w:ascii="Arial" w:hAnsi="Arial" w:cs="Arial"/>
          <w:color w:val="000000"/>
          <w:sz w:val="28"/>
          <w:szCs w:val="28"/>
        </w:rPr>
        <w:t xml:space="preserve"> </w:t>
      </w:r>
      <w:r>
        <w:rPr>
          <w:rFonts w:ascii="Arial" w:hAnsi="Arial" w:cs="Arial"/>
          <w:color w:val="000000"/>
          <w:sz w:val="28"/>
          <w:szCs w:val="28"/>
        </w:rPr>
        <w:t>I</w:t>
      </w:r>
      <w:r w:rsidRPr="00AF07A0">
        <w:rPr>
          <w:rFonts w:ascii="Arial" w:hAnsi="Arial" w:cs="Arial"/>
          <w:color w:val="000000"/>
          <w:sz w:val="28"/>
          <w:szCs w:val="28"/>
        </w:rPr>
        <w:t>nfected foreign body</w:t>
      </w:r>
      <w:r>
        <w:rPr>
          <w:rFonts w:ascii="Arial" w:hAnsi="Arial" w:cs="Arial"/>
          <w:color w:val="000000"/>
          <w:sz w:val="28"/>
          <w:szCs w:val="28"/>
        </w:rPr>
        <w:t xml:space="preserve"> </w:t>
      </w:r>
      <w:proofErr w:type="spellStart"/>
      <w:r>
        <w:rPr>
          <w:rFonts w:ascii="Arial" w:hAnsi="Arial" w:cs="Arial"/>
          <w:color w:val="000000"/>
          <w:sz w:val="28"/>
          <w:szCs w:val="28"/>
        </w:rPr>
        <w:t>eg</w:t>
      </w:r>
      <w:proofErr w:type="spellEnd"/>
      <w:r>
        <w:rPr>
          <w:rFonts w:ascii="Arial" w:hAnsi="Arial" w:cs="Arial"/>
          <w:color w:val="000000"/>
          <w:sz w:val="28"/>
          <w:szCs w:val="28"/>
        </w:rPr>
        <w:t xml:space="preserve"> suture.</w:t>
      </w:r>
    </w:p>
    <w:p w14:paraId="59DDF813" w14:textId="77777777" w:rsidR="00FA4BB9" w:rsidRDefault="00FA4BB9" w:rsidP="00FA4BB9">
      <w:pPr>
        <w:spacing w:before="136" w:after="0" w:line="240" w:lineRule="auto"/>
        <w:rPr>
          <w:rFonts w:ascii="Arial" w:hAnsi="Arial" w:cs="Arial"/>
          <w:color w:val="000000"/>
          <w:sz w:val="28"/>
          <w:szCs w:val="28"/>
        </w:rPr>
      </w:pPr>
      <w:r>
        <w:rPr>
          <w:rFonts w:ascii="Arial" w:hAnsi="Arial" w:cs="Arial"/>
          <w:color w:val="000000"/>
          <w:sz w:val="28"/>
          <w:szCs w:val="28"/>
        </w:rPr>
        <w:t xml:space="preserve">- infected graft and </w:t>
      </w:r>
      <w:r w:rsidRPr="00AF07A0">
        <w:rPr>
          <w:rFonts w:ascii="Arial" w:hAnsi="Arial" w:cs="Arial"/>
          <w:color w:val="000000"/>
          <w:sz w:val="28"/>
          <w:szCs w:val="28"/>
        </w:rPr>
        <w:t>lack of incorporation</w:t>
      </w:r>
    </w:p>
    <w:p w14:paraId="3382E485" w14:textId="77777777" w:rsidR="00FA4BB9" w:rsidRDefault="00FA4BB9" w:rsidP="00FA4BB9">
      <w:pPr>
        <w:spacing w:before="136" w:after="0" w:line="240" w:lineRule="auto"/>
        <w:rPr>
          <w:rFonts w:ascii="Arial" w:hAnsi="Arial" w:cs="Arial"/>
          <w:color w:val="000000"/>
          <w:sz w:val="28"/>
          <w:szCs w:val="28"/>
        </w:rPr>
      </w:pPr>
      <w:r>
        <w:rPr>
          <w:rFonts w:ascii="Arial" w:hAnsi="Arial" w:cs="Arial"/>
          <w:color w:val="000000"/>
          <w:sz w:val="28"/>
          <w:szCs w:val="28"/>
        </w:rPr>
        <w:t>- M</w:t>
      </w:r>
      <w:r w:rsidRPr="00AF07A0">
        <w:rPr>
          <w:rFonts w:ascii="Arial" w:hAnsi="Arial" w:cs="Arial"/>
          <w:color w:val="000000"/>
          <w:sz w:val="28"/>
          <w:szCs w:val="28"/>
        </w:rPr>
        <w:t xml:space="preserve">esh erosion </w:t>
      </w:r>
    </w:p>
    <w:p w14:paraId="3F858035" w14:textId="77777777" w:rsidR="00FA4BB9" w:rsidRDefault="00FA4BB9" w:rsidP="00FA4BB9">
      <w:pPr>
        <w:spacing w:before="136" w:after="0" w:line="240" w:lineRule="auto"/>
        <w:rPr>
          <w:rFonts w:ascii="Arial" w:hAnsi="Arial" w:cs="Arial"/>
          <w:color w:val="000000"/>
          <w:sz w:val="28"/>
          <w:szCs w:val="28"/>
        </w:rPr>
      </w:pPr>
      <w:r>
        <w:rPr>
          <w:rFonts w:ascii="Arial" w:hAnsi="Arial" w:cs="Arial"/>
          <w:color w:val="000000"/>
          <w:sz w:val="28"/>
          <w:szCs w:val="28"/>
        </w:rPr>
        <w:t xml:space="preserve">- EC Fistula </w:t>
      </w:r>
    </w:p>
    <w:p w14:paraId="7F944C70" w14:textId="77777777" w:rsidR="00FA4BB9" w:rsidRDefault="00FA4BB9" w:rsidP="00FA4BB9">
      <w:pPr>
        <w:spacing w:before="136" w:after="0" w:line="240" w:lineRule="auto"/>
        <w:rPr>
          <w:rFonts w:ascii="Arial" w:hAnsi="Arial" w:cs="Arial"/>
          <w:color w:val="000000"/>
          <w:sz w:val="28"/>
          <w:szCs w:val="28"/>
        </w:rPr>
      </w:pPr>
    </w:p>
    <w:p w14:paraId="7745670F" w14:textId="77777777" w:rsidR="00FA4BB9" w:rsidRPr="00FA4BB9" w:rsidRDefault="00FA4BB9" w:rsidP="00FA4BB9">
      <w:pPr>
        <w:spacing w:before="136" w:after="0" w:line="240" w:lineRule="auto"/>
        <w:rPr>
          <w:rFonts w:ascii="Arial" w:hAnsi="Arial" w:cs="Arial"/>
          <w:b/>
          <w:bCs/>
          <w:color w:val="000000"/>
          <w:sz w:val="28"/>
          <w:szCs w:val="28"/>
        </w:rPr>
      </w:pPr>
      <w:r w:rsidRPr="00FA4BB9">
        <w:rPr>
          <w:rFonts w:ascii="Arial" w:hAnsi="Arial" w:cs="Arial"/>
          <w:b/>
          <w:bCs/>
          <w:color w:val="000000"/>
          <w:sz w:val="28"/>
          <w:szCs w:val="28"/>
          <w:highlight w:val="yellow"/>
        </w:rPr>
        <w:t>How would you manage this patient?</w:t>
      </w:r>
    </w:p>
    <w:p w14:paraId="3C8FACC0" w14:textId="77777777" w:rsidR="00FA4BB9" w:rsidRDefault="00FA4BB9" w:rsidP="00FA4BB9">
      <w:pPr>
        <w:pStyle w:val="ListParagraph"/>
        <w:numPr>
          <w:ilvl w:val="0"/>
          <w:numId w:val="21"/>
        </w:numPr>
        <w:spacing w:before="136" w:after="0" w:line="240" w:lineRule="auto"/>
        <w:rPr>
          <w:rFonts w:ascii="Arial" w:hAnsi="Arial" w:cs="Arial"/>
          <w:color w:val="000000"/>
          <w:sz w:val="28"/>
          <w:szCs w:val="28"/>
        </w:rPr>
      </w:pPr>
      <w:r>
        <w:rPr>
          <w:rFonts w:ascii="Arial" w:hAnsi="Arial" w:cs="Arial"/>
          <w:color w:val="000000"/>
          <w:sz w:val="28"/>
          <w:szCs w:val="28"/>
        </w:rPr>
        <w:t>Obtain operative reports.</w:t>
      </w:r>
    </w:p>
    <w:p w14:paraId="6EE316CB" w14:textId="77777777" w:rsidR="00FA4BB9" w:rsidRPr="00FA4BB9" w:rsidRDefault="00FA4BB9" w:rsidP="00FA4BB9">
      <w:pPr>
        <w:pStyle w:val="ListParagraph"/>
        <w:numPr>
          <w:ilvl w:val="1"/>
          <w:numId w:val="21"/>
        </w:numPr>
        <w:spacing w:before="136" w:after="0" w:line="240" w:lineRule="auto"/>
        <w:rPr>
          <w:rFonts w:ascii="Arial" w:hAnsi="Arial" w:cs="Arial"/>
          <w:b/>
          <w:bCs/>
          <w:color w:val="000000"/>
          <w:sz w:val="28"/>
          <w:szCs w:val="28"/>
        </w:rPr>
      </w:pPr>
      <w:r w:rsidRPr="00FA4BB9">
        <w:rPr>
          <w:rFonts w:ascii="Arial" w:hAnsi="Arial" w:cs="Arial"/>
          <w:b/>
          <w:bCs/>
          <w:color w:val="000000"/>
          <w:sz w:val="28"/>
          <w:szCs w:val="28"/>
        </w:rPr>
        <w:t xml:space="preserve">What would you like to know? </w:t>
      </w:r>
    </w:p>
    <w:p w14:paraId="18EE49CF" w14:textId="77777777" w:rsidR="00FA4BB9" w:rsidRDefault="00FA4BB9" w:rsidP="00FA4BB9">
      <w:pPr>
        <w:pStyle w:val="ListParagraph"/>
        <w:numPr>
          <w:ilvl w:val="2"/>
          <w:numId w:val="21"/>
        </w:numPr>
        <w:spacing w:before="136" w:after="0" w:line="240" w:lineRule="auto"/>
        <w:rPr>
          <w:rFonts w:ascii="Arial" w:hAnsi="Arial" w:cs="Arial"/>
          <w:color w:val="000000"/>
          <w:sz w:val="28"/>
          <w:szCs w:val="28"/>
        </w:rPr>
      </w:pPr>
      <w:r w:rsidRPr="004B56C7">
        <w:rPr>
          <w:rFonts w:ascii="Arial" w:hAnsi="Arial" w:cs="Arial"/>
          <w:color w:val="000000"/>
          <w:sz w:val="28"/>
          <w:szCs w:val="28"/>
        </w:rPr>
        <w:t>Type of Mesh</w:t>
      </w:r>
    </w:p>
    <w:p w14:paraId="08923895" w14:textId="77777777" w:rsidR="00FA4BB9" w:rsidRPr="004B56C7" w:rsidRDefault="00FA4BB9" w:rsidP="00FA4BB9">
      <w:pPr>
        <w:pStyle w:val="ListParagraph"/>
        <w:numPr>
          <w:ilvl w:val="3"/>
          <w:numId w:val="21"/>
        </w:numPr>
        <w:spacing w:before="136" w:after="0" w:line="240" w:lineRule="auto"/>
        <w:rPr>
          <w:rFonts w:ascii="Arial" w:hAnsi="Arial" w:cs="Arial"/>
          <w:color w:val="000000"/>
          <w:sz w:val="28"/>
          <w:szCs w:val="28"/>
        </w:rPr>
      </w:pPr>
      <w:proofErr w:type="spellStart"/>
      <w:r w:rsidRPr="004B56C7">
        <w:rPr>
          <w:rFonts w:ascii="Arial" w:eastAsia="Times New Roman" w:hAnsi="Arial" w:cs="Arial"/>
          <w:color w:val="000000"/>
          <w:sz w:val="28"/>
          <w:szCs w:val="28"/>
        </w:rPr>
        <w:t>Composix</w:t>
      </w:r>
      <w:proofErr w:type="spellEnd"/>
      <w:r w:rsidRPr="004B56C7">
        <w:rPr>
          <w:rFonts w:ascii="Arial" w:eastAsia="Times New Roman" w:hAnsi="Arial" w:cs="Arial"/>
          <w:color w:val="000000"/>
          <w:sz w:val="28"/>
          <w:szCs w:val="28"/>
        </w:rPr>
        <w:t xml:space="preserve"> mesh (polypropylene and PTFE). </w:t>
      </w:r>
    </w:p>
    <w:p w14:paraId="6C917050" w14:textId="77777777" w:rsidR="00FA4BB9" w:rsidRPr="00FA4BB9" w:rsidRDefault="00FA4BB9" w:rsidP="00FA4BB9">
      <w:pPr>
        <w:spacing w:before="136" w:after="0" w:line="240" w:lineRule="auto"/>
        <w:rPr>
          <w:rFonts w:ascii="Arial" w:hAnsi="Arial" w:cs="Arial"/>
          <w:b/>
          <w:bCs/>
          <w:color w:val="000000"/>
          <w:sz w:val="28"/>
          <w:szCs w:val="28"/>
        </w:rPr>
      </w:pPr>
      <w:r w:rsidRPr="00FA4BB9">
        <w:rPr>
          <w:rFonts w:ascii="Arial" w:hAnsi="Arial" w:cs="Arial"/>
          <w:color w:val="000000"/>
          <w:sz w:val="28"/>
          <w:szCs w:val="28"/>
          <w:highlight w:val="yellow"/>
        </w:rPr>
        <w:t xml:space="preserve">What would you </w:t>
      </w:r>
      <w:proofErr w:type="gramStart"/>
      <w:r w:rsidRPr="00FA4BB9">
        <w:rPr>
          <w:rFonts w:ascii="Arial" w:hAnsi="Arial" w:cs="Arial"/>
          <w:color w:val="000000"/>
          <w:sz w:val="28"/>
          <w:szCs w:val="28"/>
          <w:highlight w:val="yellow"/>
        </w:rPr>
        <w:t>do ?</w:t>
      </w:r>
      <w:proofErr w:type="gramEnd"/>
      <w:r w:rsidRPr="00FA4BB9">
        <w:rPr>
          <w:rFonts w:ascii="Arial" w:hAnsi="Arial" w:cs="Arial"/>
          <w:color w:val="000000"/>
          <w:sz w:val="28"/>
          <w:szCs w:val="28"/>
          <w:highlight w:val="yellow"/>
        </w:rPr>
        <w:t xml:space="preserve"> And how does the type of mesh affect your decision?</w:t>
      </w:r>
    </w:p>
    <w:p w14:paraId="228E9225" w14:textId="77777777" w:rsidR="00FA4BB9" w:rsidRDefault="00FA4BB9" w:rsidP="00FA4BB9">
      <w:pPr>
        <w:spacing w:before="136" w:after="0" w:line="240" w:lineRule="auto"/>
        <w:rPr>
          <w:rFonts w:ascii="Arial" w:hAnsi="Arial" w:cs="Arial"/>
          <w:color w:val="000000"/>
          <w:sz w:val="28"/>
          <w:szCs w:val="28"/>
        </w:rPr>
      </w:pPr>
    </w:p>
    <w:p w14:paraId="52894A44" w14:textId="77777777" w:rsidR="00FA4BB9" w:rsidRDefault="00FA4BB9" w:rsidP="00FA4BB9">
      <w:pPr>
        <w:pStyle w:val="ListParagraph"/>
        <w:numPr>
          <w:ilvl w:val="0"/>
          <w:numId w:val="21"/>
        </w:numPr>
        <w:spacing w:before="136" w:after="0" w:line="240" w:lineRule="auto"/>
        <w:rPr>
          <w:rFonts w:ascii="Arial" w:hAnsi="Arial" w:cs="Arial"/>
          <w:color w:val="000000"/>
          <w:sz w:val="28"/>
          <w:szCs w:val="28"/>
        </w:rPr>
      </w:pPr>
      <w:r>
        <w:rPr>
          <w:rFonts w:ascii="Arial" w:hAnsi="Arial" w:cs="Arial"/>
          <w:color w:val="000000"/>
          <w:sz w:val="28"/>
          <w:szCs w:val="28"/>
        </w:rPr>
        <w:t xml:space="preserve">More than 6 months since placement, no role for further conservative management </w:t>
      </w:r>
    </w:p>
    <w:p w14:paraId="77F2EEB6" w14:textId="77777777" w:rsidR="00FA4BB9" w:rsidRDefault="00FA4BB9" w:rsidP="00FA4BB9">
      <w:pPr>
        <w:pStyle w:val="ListParagraph"/>
        <w:numPr>
          <w:ilvl w:val="0"/>
          <w:numId w:val="21"/>
        </w:numPr>
        <w:spacing w:before="136" w:after="0" w:line="240" w:lineRule="auto"/>
        <w:rPr>
          <w:rFonts w:ascii="Arial" w:hAnsi="Arial" w:cs="Arial"/>
          <w:color w:val="000000"/>
          <w:sz w:val="28"/>
          <w:szCs w:val="28"/>
        </w:rPr>
      </w:pPr>
      <w:r>
        <w:rPr>
          <w:rFonts w:ascii="Arial" w:hAnsi="Arial" w:cs="Arial"/>
          <w:color w:val="000000"/>
          <w:sz w:val="28"/>
          <w:szCs w:val="28"/>
        </w:rPr>
        <w:t>Plan for exploration / mesh extraction</w:t>
      </w:r>
    </w:p>
    <w:p w14:paraId="3DBCBE6B" w14:textId="77777777" w:rsidR="00FA4BB9" w:rsidRDefault="00FA4BB9" w:rsidP="00FA4BB9">
      <w:pPr>
        <w:pStyle w:val="ListParagraph"/>
        <w:numPr>
          <w:ilvl w:val="1"/>
          <w:numId w:val="21"/>
        </w:numPr>
        <w:spacing w:before="136" w:after="0" w:line="240" w:lineRule="auto"/>
        <w:rPr>
          <w:rFonts w:ascii="Arial" w:hAnsi="Arial" w:cs="Arial"/>
          <w:color w:val="000000"/>
          <w:sz w:val="28"/>
          <w:szCs w:val="28"/>
        </w:rPr>
      </w:pPr>
      <w:proofErr w:type="spellStart"/>
      <w:r w:rsidRPr="00FA2E1E">
        <w:rPr>
          <w:rFonts w:ascii="Arial" w:hAnsi="Arial" w:cs="Arial"/>
          <w:color w:val="000000"/>
          <w:sz w:val="28"/>
          <w:szCs w:val="28"/>
        </w:rPr>
        <w:t>macroporous</w:t>
      </w:r>
      <w:proofErr w:type="spellEnd"/>
      <w:r w:rsidRPr="00FA2E1E">
        <w:rPr>
          <w:rFonts w:ascii="Arial" w:hAnsi="Arial" w:cs="Arial"/>
          <w:color w:val="000000"/>
          <w:sz w:val="28"/>
          <w:szCs w:val="28"/>
        </w:rPr>
        <w:t xml:space="preserve"> mesh (polypropylene and polyester mesh) can often be salvaged with partial mesh excision</w:t>
      </w:r>
    </w:p>
    <w:p w14:paraId="0CE1E3EB" w14:textId="77777777" w:rsidR="00FA4BB9" w:rsidRDefault="00FA4BB9" w:rsidP="00FA4BB9">
      <w:pPr>
        <w:pStyle w:val="ListParagraph"/>
        <w:numPr>
          <w:ilvl w:val="1"/>
          <w:numId w:val="21"/>
        </w:numPr>
        <w:spacing w:before="136" w:after="0" w:line="240" w:lineRule="auto"/>
        <w:rPr>
          <w:rFonts w:ascii="Arial" w:hAnsi="Arial" w:cs="Arial"/>
          <w:color w:val="000000"/>
          <w:sz w:val="28"/>
          <w:szCs w:val="28"/>
        </w:rPr>
      </w:pPr>
      <w:r>
        <w:rPr>
          <w:rFonts w:ascii="Arial" w:hAnsi="Arial" w:cs="Arial"/>
          <w:color w:val="000000"/>
          <w:sz w:val="28"/>
          <w:szCs w:val="28"/>
        </w:rPr>
        <w:t>M</w:t>
      </w:r>
      <w:r w:rsidRPr="00FA2E1E">
        <w:rPr>
          <w:rFonts w:ascii="Arial" w:hAnsi="Arial" w:cs="Arial"/>
          <w:color w:val="000000"/>
          <w:sz w:val="28"/>
          <w:szCs w:val="28"/>
        </w:rPr>
        <w:t>icroporous mesh (</w:t>
      </w:r>
      <w:proofErr w:type="spellStart"/>
      <w:r w:rsidRPr="00FA2E1E">
        <w:rPr>
          <w:rFonts w:ascii="Arial" w:hAnsi="Arial" w:cs="Arial"/>
          <w:color w:val="000000"/>
          <w:sz w:val="28"/>
          <w:szCs w:val="28"/>
        </w:rPr>
        <w:t>ePTFE</w:t>
      </w:r>
      <w:proofErr w:type="spellEnd"/>
      <w:r w:rsidRPr="00FA2E1E">
        <w:rPr>
          <w:rFonts w:ascii="Arial" w:hAnsi="Arial" w:cs="Arial"/>
          <w:color w:val="000000"/>
          <w:sz w:val="28"/>
          <w:szCs w:val="28"/>
        </w:rPr>
        <w:t>, GORE-TEX) can almost never be salvaged and requires complete mesh excision.</w:t>
      </w:r>
    </w:p>
    <w:p w14:paraId="50F16811" w14:textId="77777777" w:rsidR="00FA4BB9" w:rsidRDefault="00FA4BB9" w:rsidP="00FA4BB9">
      <w:pPr>
        <w:spacing w:before="136" w:after="0" w:line="240" w:lineRule="auto"/>
        <w:rPr>
          <w:rFonts w:ascii="Arial" w:hAnsi="Arial" w:cs="Arial"/>
          <w:color w:val="000000"/>
          <w:sz w:val="28"/>
          <w:szCs w:val="28"/>
        </w:rPr>
      </w:pPr>
    </w:p>
    <w:p w14:paraId="583228C5" w14:textId="77777777" w:rsidR="00FA4BB9" w:rsidRPr="00793561" w:rsidRDefault="00FA4BB9" w:rsidP="00FA4BB9">
      <w:pPr>
        <w:spacing w:before="136" w:after="0" w:line="240" w:lineRule="auto"/>
        <w:rPr>
          <w:rFonts w:ascii="Arial" w:hAnsi="Arial" w:cs="Arial"/>
          <w:b/>
          <w:bCs/>
          <w:color w:val="000000"/>
          <w:sz w:val="28"/>
          <w:szCs w:val="28"/>
        </w:rPr>
      </w:pPr>
      <w:r w:rsidRPr="00793561">
        <w:rPr>
          <w:rFonts w:ascii="Arial" w:hAnsi="Arial" w:cs="Arial"/>
          <w:b/>
          <w:bCs/>
          <w:color w:val="000000"/>
          <w:sz w:val="28"/>
          <w:szCs w:val="28"/>
          <w:highlight w:val="yellow"/>
        </w:rPr>
        <w:t>How would you repair the large remaining defect after you extract the mesh?</w:t>
      </w:r>
    </w:p>
    <w:p w14:paraId="1752EA2E" w14:textId="77777777" w:rsidR="00FA4BB9" w:rsidRPr="00793561" w:rsidRDefault="00FA4BB9" w:rsidP="00FA4BB9">
      <w:pPr>
        <w:spacing w:before="136" w:after="0" w:line="240" w:lineRule="auto"/>
        <w:rPr>
          <w:rFonts w:ascii="Arial" w:hAnsi="Arial" w:cs="Arial"/>
          <w:b/>
          <w:bCs/>
          <w:color w:val="000000"/>
          <w:sz w:val="28"/>
          <w:szCs w:val="28"/>
        </w:rPr>
      </w:pPr>
    </w:p>
    <w:p w14:paraId="62EEADAB" w14:textId="77777777" w:rsidR="00FA4BB9" w:rsidRDefault="00FA4BB9" w:rsidP="00FA4BB9">
      <w:pPr>
        <w:spacing w:before="136" w:after="0" w:line="240" w:lineRule="auto"/>
        <w:rPr>
          <w:rFonts w:ascii="Arial" w:hAnsi="Arial" w:cs="Arial"/>
          <w:color w:val="000000"/>
          <w:sz w:val="28"/>
          <w:szCs w:val="28"/>
        </w:rPr>
      </w:pPr>
      <w:r>
        <w:rPr>
          <w:rFonts w:ascii="Arial" w:hAnsi="Arial" w:cs="Arial"/>
          <w:color w:val="000000"/>
          <w:sz w:val="28"/>
          <w:szCs w:val="28"/>
        </w:rPr>
        <w:t xml:space="preserve">Component separation </w:t>
      </w:r>
    </w:p>
    <w:p w14:paraId="7989537B" w14:textId="77777777" w:rsidR="00FA4BB9" w:rsidRDefault="00FA4BB9" w:rsidP="00FA4BB9">
      <w:pPr>
        <w:spacing w:before="136" w:after="0" w:line="240" w:lineRule="auto"/>
        <w:rPr>
          <w:rFonts w:ascii="Arial" w:hAnsi="Arial" w:cs="Arial"/>
          <w:color w:val="000000"/>
          <w:sz w:val="28"/>
          <w:szCs w:val="28"/>
        </w:rPr>
      </w:pPr>
    </w:p>
    <w:p w14:paraId="24549823" w14:textId="77777777" w:rsidR="00FA4BB9" w:rsidRPr="00793561" w:rsidRDefault="00FA4BB9" w:rsidP="00FA4BB9">
      <w:pPr>
        <w:spacing w:before="136" w:after="0" w:line="240" w:lineRule="auto"/>
        <w:rPr>
          <w:rFonts w:ascii="Arial" w:hAnsi="Arial" w:cs="Arial"/>
          <w:b/>
          <w:bCs/>
          <w:color w:val="000000"/>
          <w:sz w:val="28"/>
          <w:szCs w:val="28"/>
        </w:rPr>
      </w:pPr>
      <w:r w:rsidRPr="00793561">
        <w:rPr>
          <w:rFonts w:ascii="Arial" w:hAnsi="Arial" w:cs="Arial"/>
          <w:b/>
          <w:bCs/>
          <w:color w:val="000000"/>
          <w:sz w:val="28"/>
          <w:szCs w:val="28"/>
          <w:highlight w:val="yellow"/>
        </w:rPr>
        <w:t>Describe:</w:t>
      </w:r>
    </w:p>
    <w:p w14:paraId="5C5D3355" w14:textId="77777777" w:rsidR="00FA4BB9" w:rsidRDefault="00FA4BB9" w:rsidP="00FA4BB9">
      <w:pPr>
        <w:spacing w:before="136" w:after="0" w:line="240" w:lineRule="auto"/>
        <w:rPr>
          <w:rFonts w:ascii="Arial" w:hAnsi="Arial" w:cs="Arial"/>
          <w:color w:val="000000"/>
          <w:sz w:val="28"/>
          <w:szCs w:val="28"/>
        </w:rPr>
      </w:pPr>
    </w:p>
    <w:p w14:paraId="7E871BB1" w14:textId="1D17CD6F" w:rsidR="00FA4BB9" w:rsidRDefault="00FA4BB9" w:rsidP="00FA4BB9">
      <w:pPr>
        <w:pStyle w:val="ListParagraph"/>
        <w:numPr>
          <w:ilvl w:val="0"/>
          <w:numId w:val="21"/>
        </w:numPr>
        <w:spacing w:before="136" w:after="0" w:line="240" w:lineRule="auto"/>
        <w:rPr>
          <w:rFonts w:ascii="Arial" w:hAnsi="Arial" w:cs="Arial"/>
          <w:color w:val="000000"/>
          <w:sz w:val="28"/>
          <w:szCs w:val="28"/>
        </w:rPr>
      </w:pPr>
      <w:r w:rsidRPr="00741772">
        <w:rPr>
          <w:rFonts w:ascii="Arial" w:hAnsi="Arial" w:cs="Arial"/>
          <w:color w:val="000000"/>
          <w:sz w:val="28"/>
          <w:szCs w:val="28"/>
        </w:rPr>
        <w:t>Remove all prosthetic materia</w:t>
      </w:r>
      <w:r w:rsidR="00793561">
        <w:rPr>
          <w:rFonts w:ascii="Arial" w:hAnsi="Arial" w:cs="Arial"/>
          <w:color w:val="000000"/>
          <w:sz w:val="28"/>
          <w:szCs w:val="28"/>
        </w:rPr>
        <w:t>l.</w:t>
      </w:r>
    </w:p>
    <w:p w14:paraId="203E5102" w14:textId="77777777" w:rsidR="00FA4BB9" w:rsidRPr="00741772" w:rsidRDefault="00FA4BB9" w:rsidP="00FA4BB9">
      <w:pPr>
        <w:pStyle w:val="ListParagraph"/>
        <w:numPr>
          <w:ilvl w:val="0"/>
          <w:numId w:val="21"/>
        </w:numPr>
        <w:spacing w:before="136" w:after="0" w:line="240" w:lineRule="auto"/>
        <w:rPr>
          <w:rFonts w:ascii="Arial" w:hAnsi="Arial" w:cs="Arial"/>
          <w:color w:val="000000"/>
          <w:sz w:val="28"/>
          <w:szCs w:val="28"/>
        </w:rPr>
      </w:pPr>
      <w:r>
        <w:rPr>
          <w:rFonts w:ascii="Arial" w:hAnsi="Arial" w:cs="Arial"/>
          <w:color w:val="000000"/>
          <w:sz w:val="28"/>
          <w:szCs w:val="28"/>
        </w:rPr>
        <w:t>A</w:t>
      </w:r>
      <w:r w:rsidRPr="00741772">
        <w:rPr>
          <w:rFonts w:ascii="Arial" w:hAnsi="Arial" w:cs="Arial"/>
          <w:color w:val="000000"/>
          <w:sz w:val="28"/>
          <w:szCs w:val="28"/>
        </w:rPr>
        <w:t>ddress any bowel issues as necessary.</w:t>
      </w:r>
    </w:p>
    <w:p w14:paraId="11B68F5F" w14:textId="77777777" w:rsidR="00FA4BB9" w:rsidRPr="00741772" w:rsidRDefault="00FA4BB9" w:rsidP="00FA4BB9">
      <w:pPr>
        <w:pStyle w:val="ListParagraph"/>
        <w:numPr>
          <w:ilvl w:val="0"/>
          <w:numId w:val="21"/>
        </w:numPr>
        <w:spacing w:before="136" w:after="0" w:line="240" w:lineRule="auto"/>
        <w:rPr>
          <w:rFonts w:ascii="Arial" w:hAnsi="Arial" w:cs="Arial"/>
          <w:color w:val="000000"/>
          <w:sz w:val="28"/>
          <w:szCs w:val="28"/>
        </w:rPr>
      </w:pPr>
      <w:proofErr w:type="spellStart"/>
      <w:r>
        <w:rPr>
          <w:rFonts w:ascii="Arial" w:hAnsi="Arial" w:cs="Arial"/>
          <w:color w:val="000000"/>
          <w:sz w:val="28"/>
          <w:szCs w:val="28"/>
        </w:rPr>
        <w:t>A</w:t>
      </w:r>
      <w:r w:rsidRPr="00741772">
        <w:rPr>
          <w:rFonts w:ascii="Arial" w:hAnsi="Arial" w:cs="Arial"/>
          <w:color w:val="000000"/>
          <w:sz w:val="28"/>
          <w:szCs w:val="28"/>
        </w:rPr>
        <w:t>dhesiolysis</w:t>
      </w:r>
      <w:proofErr w:type="spellEnd"/>
      <w:r w:rsidRPr="00741772">
        <w:rPr>
          <w:rFonts w:ascii="Arial" w:hAnsi="Arial" w:cs="Arial"/>
          <w:color w:val="000000"/>
          <w:sz w:val="28"/>
          <w:szCs w:val="28"/>
        </w:rPr>
        <w:t xml:space="preserve"> of the entire anterior abdominal wall to the paracolic gutters to allow muscular components to slide to the midline during reconstruction.</w:t>
      </w:r>
    </w:p>
    <w:p w14:paraId="23A6FA98" w14:textId="77777777" w:rsidR="00FA4BB9" w:rsidRPr="0060454B" w:rsidRDefault="00FA4BB9" w:rsidP="00FA4BB9">
      <w:pPr>
        <w:pStyle w:val="ListParagraph"/>
        <w:numPr>
          <w:ilvl w:val="0"/>
          <w:numId w:val="21"/>
        </w:numPr>
        <w:spacing w:before="136" w:after="0" w:line="240" w:lineRule="auto"/>
        <w:rPr>
          <w:rFonts w:ascii="Arial" w:hAnsi="Arial" w:cs="Arial"/>
          <w:color w:val="000000"/>
          <w:sz w:val="28"/>
          <w:szCs w:val="28"/>
        </w:rPr>
      </w:pPr>
      <w:r w:rsidRPr="0060454B">
        <w:rPr>
          <w:rFonts w:ascii="Arial" w:hAnsi="Arial" w:cs="Arial"/>
          <w:color w:val="000000"/>
          <w:sz w:val="28"/>
          <w:szCs w:val="28"/>
        </w:rPr>
        <w:t xml:space="preserve">Elevate </w:t>
      </w:r>
      <w:proofErr w:type="spellStart"/>
      <w:r w:rsidRPr="0060454B">
        <w:rPr>
          <w:rFonts w:ascii="Arial" w:hAnsi="Arial" w:cs="Arial"/>
          <w:color w:val="000000"/>
          <w:sz w:val="28"/>
          <w:szCs w:val="28"/>
        </w:rPr>
        <w:t>lipocutaneous</w:t>
      </w:r>
      <w:proofErr w:type="spellEnd"/>
      <w:r w:rsidRPr="0060454B">
        <w:rPr>
          <w:rFonts w:ascii="Arial" w:hAnsi="Arial" w:cs="Arial"/>
          <w:color w:val="000000"/>
          <w:sz w:val="28"/>
          <w:szCs w:val="28"/>
        </w:rPr>
        <w:t xml:space="preserve"> flaps 2 cm lateral to the </w:t>
      </w:r>
      <w:proofErr w:type="spellStart"/>
      <w:r w:rsidRPr="0060454B">
        <w:rPr>
          <w:rFonts w:ascii="Arial" w:hAnsi="Arial" w:cs="Arial"/>
          <w:color w:val="000000"/>
          <w:sz w:val="28"/>
          <w:szCs w:val="28"/>
        </w:rPr>
        <w:t>linea</w:t>
      </w:r>
      <w:proofErr w:type="spellEnd"/>
      <w:r w:rsidRPr="0060454B">
        <w:rPr>
          <w:rFonts w:ascii="Arial" w:hAnsi="Arial" w:cs="Arial"/>
          <w:color w:val="000000"/>
          <w:sz w:val="28"/>
          <w:szCs w:val="28"/>
        </w:rPr>
        <w:t xml:space="preserve"> semilunaris, edge of the rectus muscle.</w:t>
      </w:r>
    </w:p>
    <w:p w14:paraId="57E84CD8" w14:textId="77777777" w:rsidR="00FA4BB9" w:rsidRPr="00965D85" w:rsidRDefault="00FA4BB9" w:rsidP="00FA4BB9">
      <w:pPr>
        <w:pStyle w:val="ListParagraph"/>
        <w:numPr>
          <w:ilvl w:val="0"/>
          <w:numId w:val="21"/>
        </w:numPr>
        <w:spacing w:before="136" w:after="0" w:line="240" w:lineRule="auto"/>
        <w:rPr>
          <w:rFonts w:ascii="Arial" w:hAnsi="Arial" w:cs="Arial"/>
          <w:color w:val="000000"/>
          <w:sz w:val="28"/>
          <w:szCs w:val="28"/>
        </w:rPr>
      </w:pPr>
      <w:r w:rsidRPr="00965D85">
        <w:rPr>
          <w:rFonts w:ascii="Arial" w:hAnsi="Arial" w:cs="Arial"/>
          <w:color w:val="000000"/>
          <w:sz w:val="28"/>
          <w:szCs w:val="28"/>
        </w:rPr>
        <w:t>Incise the external oblique fascia and separate the external and internal oblique muscles in their avascular plane.</w:t>
      </w:r>
    </w:p>
    <w:p w14:paraId="05D8DA15" w14:textId="77777777" w:rsidR="00FA4BB9" w:rsidRPr="00965D85" w:rsidRDefault="00FA4BB9" w:rsidP="00FA4BB9">
      <w:pPr>
        <w:pStyle w:val="ListParagraph"/>
        <w:numPr>
          <w:ilvl w:val="0"/>
          <w:numId w:val="21"/>
        </w:numPr>
        <w:spacing w:before="136" w:after="0" w:line="240" w:lineRule="auto"/>
        <w:rPr>
          <w:rFonts w:ascii="Arial" w:hAnsi="Arial" w:cs="Arial"/>
          <w:color w:val="000000"/>
          <w:sz w:val="28"/>
          <w:szCs w:val="28"/>
        </w:rPr>
      </w:pPr>
      <w:r w:rsidRPr="00965D85">
        <w:rPr>
          <w:rFonts w:ascii="Arial" w:hAnsi="Arial" w:cs="Arial"/>
          <w:color w:val="000000"/>
          <w:sz w:val="28"/>
          <w:szCs w:val="28"/>
        </w:rPr>
        <w:t xml:space="preserve">Continue the dissection 3–4 cm above the costal margin and </w:t>
      </w:r>
      <w:proofErr w:type="gramStart"/>
      <w:r w:rsidRPr="00965D85">
        <w:rPr>
          <w:rFonts w:ascii="Arial" w:hAnsi="Arial" w:cs="Arial"/>
          <w:color w:val="000000"/>
          <w:sz w:val="28"/>
          <w:szCs w:val="28"/>
        </w:rPr>
        <w:t>inferiorly</w:t>
      </w:r>
      <w:proofErr w:type="gramEnd"/>
      <w:r w:rsidRPr="00965D85">
        <w:rPr>
          <w:rFonts w:ascii="Arial" w:hAnsi="Arial" w:cs="Arial"/>
          <w:color w:val="000000"/>
          <w:sz w:val="28"/>
          <w:szCs w:val="28"/>
        </w:rPr>
        <w:t xml:space="preserve"> to the inguinal ligament.</w:t>
      </w:r>
    </w:p>
    <w:p w14:paraId="6B330269" w14:textId="77777777" w:rsidR="00FA4BB9" w:rsidRPr="00965D85" w:rsidRDefault="00FA4BB9" w:rsidP="00FA4BB9">
      <w:pPr>
        <w:pStyle w:val="ListParagraph"/>
        <w:numPr>
          <w:ilvl w:val="0"/>
          <w:numId w:val="21"/>
        </w:numPr>
        <w:spacing w:before="136" w:after="0" w:line="240" w:lineRule="auto"/>
        <w:rPr>
          <w:rFonts w:ascii="Arial" w:hAnsi="Arial" w:cs="Arial"/>
          <w:color w:val="000000"/>
          <w:sz w:val="28"/>
          <w:szCs w:val="28"/>
        </w:rPr>
      </w:pPr>
      <w:r w:rsidRPr="00965D85">
        <w:rPr>
          <w:rFonts w:ascii="Arial" w:hAnsi="Arial" w:cs="Arial"/>
          <w:color w:val="000000"/>
          <w:sz w:val="28"/>
          <w:szCs w:val="28"/>
        </w:rPr>
        <w:t xml:space="preserve">Release the posterior rectus sheath by making an incision 1 cm lateral to the </w:t>
      </w:r>
      <w:proofErr w:type="spellStart"/>
      <w:r w:rsidRPr="00965D85">
        <w:rPr>
          <w:rFonts w:ascii="Arial" w:hAnsi="Arial" w:cs="Arial"/>
          <w:color w:val="000000"/>
          <w:sz w:val="28"/>
          <w:szCs w:val="28"/>
        </w:rPr>
        <w:t>linea</w:t>
      </w:r>
      <w:proofErr w:type="spellEnd"/>
      <w:r w:rsidRPr="00965D85">
        <w:rPr>
          <w:rFonts w:ascii="Arial" w:hAnsi="Arial" w:cs="Arial"/>
          <w:color w:val="000000"/>
          <w:sz w:val="28"/>
          <w:szCs w:val="28"/>
        </w:rPr>
        <w:t xml:space="preserve"> alba.</w:t>
      </w:r>
    </w:p>
    <w:p w14:paraId="1EF06B7C" w14:textId="77777777" w:rsidR="00FA4BB9" w:rsidRPr="00965D85" w:rsidRDefault="00FA4BB9" w:rsidP="00FA4BB9">
      <w:pPr>
        <w:pStyle w:val="ListParagraph"/>
        <w:numPr>
          <w:ilvl w:val="0"/>
          <w:numId w:val="21"/>
        </w:numPr>
        <w:spacing w:before="136" w:after="0" w:line="240" w:lineRule="auto"/>
        <w:rPr>
          <w:rFonts w:ascii="Arial" w:hAnsi="Arial" w:cs="Arial"/>
          <w:color w:val="000000"/>
          <w:sz w:val="28"/>
          <w:szCs w:val="28"/>
        </w:rPr>
      </w:pPr>
      <w:r w:rsidRPr="00965D85">
        <w:rPr>
          <w:rFonts w:ascii="Arial" w:hAnsi="Arial" w:cs="Arial"/>
          <w:color w:val="000000"/>
          <w:sz w:val="28"/>
          <w:szCs w:val="28"/>
        </w:rPr>
        <w:t xml:space="preserve">Develop the </w:t>
      </w:r>
      <w:proofErr w:type="spellStart"/>
      <w:r w:rsidRPr="00965D85">
        <w:rPr>
          <w:rFonts w:ascii="Arial" w:hAnsi="Arial" w:cs="Arial"/>
          <w:color w:val="000000"/>
          <w:sz w:val="28"/>
          <w:szCs w:val="28"/>
        </w:rPr>
        <w:t>retromuscular</w:t>
      </w:r>
      <w:proofErr w:type="spellEnd"/>
      <w:r w:rsidRPr="00965D85">
        <w:rPr>
          <w:rFonts w:ascii="Arial" w:hAnsi="Arial" w:cs="Arial"/>
          <w:color w:val="000000"/>
          <w:sz w:val="28"/>
          <w:szCs w:val="28"/>
        </w:rPr>
        <w:t xml:space="preserve"> plane out to the </w:t>
      </w:r>
      <w:proofErr w:type="spellStart"/>
      <w:r w:rsidRPr="00965D85">
        <w:rPr>
          <w:rFonts w:ascii="Arial" w:hAnsi="Arial" w:cs="Arial"/>
          <w:color w:val="000000"/>
          <w:sz w:val="28"/>
          <w:szCs w:val="28"/>
        </w:rPr>
        <w:t>linea</w:t>
      </w:r>
      <w:proofErr w:type="spellEnd"/>
      <w:r w:rsidRPr="00965D85">
        <w:rPr>
          <w:rFonts w:ascii="Arial" w:hAnsi="Arial" w:cs="Arial"/>
          <w:color w:val="000000"/>
          <w:sz w:val="28"/>
          <w:szCs w:val="28"/>
        </w:rPr>
        <w:t xml:space="preserve"> semilunaris while preserving the neurovascular bundles to the rectus muscle.</w:t>
      </w:r>
    </w:p>
    <w:p w14:paraId="085838E9" w14:textId="77777777" w:rsidR="00FA4BB9" w:rsidRPr="007C2151" w:rsidRDefault="00FA4BB9" w:rsidP="00FA4BB9">
      <w:pPr>
        <w:pStyle w:val="ListParagraph"/>
        <w:numPr>
          <w:ilvl w:val="0"/>
          <w:numId w:val="21"/>
        </w:numPr>
        <w:spacing w:before="136" w:after="0" w:line="240" w:lineRule="auto"/>
        <w:rPr>
          <w:rFonts w:ascii="Arial" w:hAnsi="Arial" w:cs="Arial"/>
          <w:color w:val="000000"/>
          <w:sz w:val="28"/>
          <w:szCs w:val="28"/>
        </w:rPr>
      </w:pPr>
      <w:r w:rsidRPr="007C2151">
        <w:rPr>
          <w:rFonts w:ascii="Arial" w:hAnsi="Arial" w:cs="Arial"/>
          <w:color w:val="000000"/>
          <w:sz w:val="28"/>
          <w:szCs w:val="28"/>
        </w:rPr>
        <w:t>Place an appropriately sized biologic graft as an underlay, redistributing tension across the graft to help medialize the rectus complex.</w:t>
      </w:r>
    </w:p>
    <w:p w14:paraId="3B8BF359" w14:textId="77777777" w:rsidR="00FA4BB9" w:rsidRPr="007C2151" w:rsidRDefault="00FA4BB9" w:rsidP="00FA4BB9">
      <w:pPr>
        <w:pStyle w:val="ListParagraph"/>
        <w:numPr>
          <w:ilvl w:val="0"/>
          <w:numId w:val="21"/>
        </w:numPr>
        <w:spacing w:before="136" w:after="0" w:line="240" w:lineRule="auto"/>
        <w:rPr>
          <w:rFonts w:ascii="Arial" w:hAnsi="Arial" w:cs="Arial"/>
          <w:color w:val="000000"/>
          <w:sz w:val="28"/>
          <w:szCs w:val="28"/>
        </w:rPr>
      </w:pPr>
      <w:r w:rsidRPr="007C2151">
        <w:rPr>
          <w:rFonts w:ascii="Arial" w:hAnsi="Arial" w:cs="Arial"/>
          <w:color w:val="000000"/>
          <w:sz w:val="28"/>
          <w:szCs w:val="28"/>
        </w:rPr>
        <w:t>Drains placed over the mesh.</w:t>
      </w:r>
    </w:p>
    <w:p w14:paraId="030379B9" w14:textId="77777777" w:rsidR="00FA4BB9" w:rsidRPr="007C2151" w:rsidRDefault="00FA4BB9" w:rsidP="00FA4BB9">
      <w:pPr>
        <w:pStyle w:val="ListParagraph"/>
        <w:numPr>
          <w:ilvl w:val="0"/>
          <w:numId w:val="21"/>
        </w:numPr>
        <w:spacing w:before="136" w:after="0" w:line="240" w:lineRule="auto"/>
        <w:rPr>
          <w:rFonts w:ascii="Arial" w:hAnsi="Arial" w:cs="Arial"/>
          <w:color w:val="000000"/>
          <w:sz w:val="28"/>
          <w:szCs w:val="28"/>
        </w:rPr>
      </w:pPr>
      <w:r w:rsidRPr="007C2151">
        <w:rPr>
          <w:rFonts w:ascii="Arial" w:hAnsi="Arial" w:cs="Arial"/>
          <w:color w:val="000000"/>
          <w:sz w:val="28"/>
          <w:szCs w:val="28"/>
        </w:rPr>
        <w:t>Midline fascia reapproximated with interrupted figure-of-8 sutures.</w:t>
      </w:r>
    </w:p>
    <w:p w14:paraId="37616043" w14:textId="77777777" w:rsidR="00FA4BB9" w:rsidRPr="007C2151" w:rsidRDefault="00FA4BB9" w:rsidP="00FA4BB9">
      <w:pPr>
        <w:pStyle w:val="ListParagraph"/>
        <w:numPr>
          <w:ilvl w:val="0"/>
          <w:numId w:val="21"/>
        </w:numPr>
        <w:spacing w:before="136" w:after="0" w:line="240" w:lineRule="auto"/>
        <w:rPr>
          <w:rFonts w:ascii="Arial" w:hAnsi="Arial" w:cs="Arial"/>
          <w:color w:val="000000"/>
          <w:sz w:val="28"/>
          <w:szCs w:val="28"/>
        </w:rPr>
      </w:pPr>
      <w:r w:rsidRPr="007C2151">
        <w:rPr>
          <w:rFonts w:ascii="Arial" w:hAnsi="Arial" w:cs="Arial"/>
          <w:color w:val="000000"/>
          <w:sz w:val="28"/>
          <w:szCs w:val="28"/>
        </w:rPr>
        <w:t xml:space="preserve">Remove excess </w:t>
      </w:r>
      <w:proofErr w:type="spellStart"/>
      <w:r w:rsidRPr="007C2151">
        <w:rPr>
          <w:rFonts w:ascii="Arial" w:hAnsi="Arial" w:cs="Arial"/>
          <w:color w:val="000000"/>
          <w:sz w:val="28"/>
          <w:szCs w:val="28"/>
        </w:rPr>
        <w:t>devascularized</w:t>
      </w:r>
      <w:proofErr w:type="spellEnd"/>
      <w:r w:rsidRPr="007C2151">
        <w:rPr>
          <w:rFonts w:ascii="Arial" w:hAnsi="Arial" w:cs="Arial"/>
          <w:color w:val="000000"/>
          <w:sz w:val="28"/>
          <w:szCs w:val="28"/>
        </w:rPr>
        <w:t xml:space="preserve"> skin, and close over multiple drains.</w:t>
      </w:r>
    </w:p>
    <w:p w14:paraId="2DB6AAB5" w14:textId="77777777" w:rsidR="00FA4BB9" w:rsidRPr="001151DC" w:rsidRDefault="00FA4BB9" w:rsidP="00FA4BB9">
      <w:pPr>
        <w:spacing w:before="136" w:after="0" w:line="240" w:lineRule="auto"/>
        <w:rPr>
          <w:rFonts w:ascii="Arial" w:hAnsi="Arial" w:cs="Arial"/>
          <w:color w:val="000000"/>
          <w:sz w:val="28"/>
          <w:szCs w:val="28"/>
        </w:rPr>
      </w:pPr>
    </w:p>
    <w:p w14:paraId="4E68E762" w14:textId="77777777" w:rsidR="00FA4BB9" w:rsidRPr="003F47D1" w:rsidRDefault="00FA4BB9" w:rsidP="00B9637F">
      <w:pPr>
        <w:widowControl w:val="0"/>
        <w:pBdr>
          <w:top w:val="nil"/>
          <w:left w:val="nil"/>
          <w:bottom w:val="nil"/>
          <w:right w:val="nil"/>
          <w:between w:val="nil"/>
        </w:pBdr>
        <w:spacing w:before="137" w:line="279" w:lineRule="auto"/>
        <w:ind w:right="300"/>
        <w:rPr>
          <w:rFonts w:asciiTheme="minorBidi" w:eastAsia="Calibri" w:hAnsiTheme="minorBidi"/>
          <w:b/>
          <w:color w:val="000000"/>
          <w:sz w:val="28"/>
          <w:szCs w:val="28"/>
          <w:highlight w:val="yellow"/>
        </w:rPr>
      </w:pPr>
    </w:p>
    <w:sectPr w:rsidR="00FA4BB9" w:rsidRPr="003F47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86B1F"/>
    <w:multiLevelType w:val="hybridMultilevel"/>
    <w:tmpl w:val="B95A575E"/>
    <w:lvl w:ilvl="0" w:tplc="AFAAB7F4">
      <w:start w:val="1"/>
      <w:numFmt w:val="bullet"/>
      <w:lvlText w:val="-"/>
      <w:lvlJc w:val="left"/>
      <w:pPr>
        <w:ind w:left="490" w:hanging="360"/>
      </w:pPr>
      <w:rPr>
        <w:rFonts w:ascii="Calibri" w:eastAsia="Calibri" w:hAnsi="Calibri" w:cs="Calibr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1" w15:restartNumberingAfterBreak="0">
    <w:nsid w:val="046B363B"/>
    <w:multiLevelType w:val="hybridMultilevel"/>
    <w:tmpl w:val="ACD05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A445A"/>
    <w:multiLevelType w:val="hybridMultilevel"/>
    <w:tmpl w:val="5168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560C6D"/>
    <w:multiLevelType w:val="hybridMultilevel"/>
    <w:tmpl w:val="CC58FDE2"/>
    <w:lvl w:ilvl="0" w:tplc="1C9AC77E">
      <w:start w:val="1"/>
      <w:numFmt w:val="decimal"/>
      <w:lvlText w:val="%1."/>
      <w:lvlJc w:val="left"/>
      <w:pPr>
        <w:ind w:left="720" w:hanging="360"/>
      </w:pPr>
      <w:rPr>
        <w:rFonts w:ascii="Calibri" w:hAnsi="Calibri" w:cs="Calibri" w:hint="default"/>
        <w:b/>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C91DBF"/>
    <w:multiLevelType w:val="hybridMultilevel"/>
    <w:tmpl w:val="A3AEF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127B6D"/>
    <w:multiLevelType w:val="hybridMultilevel"/>
    <w:tmpl w:val="E2A801B2"/>
    <w:lvl w:ilvl="0" w:tplc="9812512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1742D4"/>
    <w:multiLevelType w:val="multilevel"/>
    <w:tmpl w:val="2B5CAE44"/>
    <w:lvl w:ilvl="0">
      <w:start w:val="1"/>
      <w:numFmt w:val="decimal"/>
      <w:lvlText w:val="%1."/>
      <w:lvlJc w:val="left"/>
      <w:pPr>
        <w:tabs>
          <w:tab w:val="num" w:pos="720"/>
        </w:tabs>
        <w:ind w:left="720" w:hanging="360"/>
      </w:pPr>
      <w:rPr>
        <w:rFonts w:ascii="Arial" w:eastAsia="Times New Roman" w:hAnsi="Arial" w:cs="Arial"/>
        <w:sz w:val="20"/>
      </w:rPr>
    </w:lvl>
    <w:lvl w:ilvl="1">
      <w:start w:val="1"/>
      <w:numFmt w:val="lowerLetter"/>
      <w:lvlText w:val="%2."/>
      <w:lvlJc w:val="left"/>
      <w:pPr>
        <w:ind w:left="1440" w:hanging="360"/>
      </w:pPr>
      <w:rPr>
        <w:rFonts w:hint="default"/>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7A4F52"/>
    <w:multiLevelType w:val="hybridMultilevel"/>
    <w:tmpl w:val="FF3E812C"/>
    <w:lvl w:ilvl="0" w:tplc="56D0F83E">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197880"/>
    <w:multiLevelType w:val="hybridMultilevel"/>
    <w:tmpl w:val="01C400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9749D8"/>
    <w:multiLevelType w:val="hybridMultilevel"/>
    <w:tmpl w:val="5D2CC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C34B01"/>
    <w:multiLevelType w:val="hybridMultilevel"/>
    <w:tmpl w:val="71203BE2"/>
    <w:lvl w:ilvl="0" w:tplc="82824A1C">
      <w:numFmt w:val="bullet"/>
      <w:lvlText w:val="-"/>
      <w:lvlJc w:val="left"/>
      <w:pPr>
        <w:ind w:left="720" w:hanging="360"/>
      </w:pPr>
      <w:rPr>
        <w:rFonts w:ascii="Arial" w:eastAsia="Times New Roman" w:hAnsi="Arial" w:cs="Arial"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AA7D5B"/>
    <w:multiLevelType w:val="hybridMultilevel"/>
    <w:tmpl w:val="C1C05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095D6B"/>
    <w:multiLevelType w:val="hybridMultilevel"/>
    <w:tmpl w:val="EC749DC2"/>
    <w:lvl w:ilvl="0" w:tplc="7B643580">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DC3C6A"/>
    <w:multiLevelType w:val="hybridMultilevel"/>
    <w:tmpl w:val="A4E45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971B93"/>
    <w:multiLevelType w:val="hybridMultilevel"/>
    <w:tmpl w:val="5456CF76"/>
    <w:lvl w:ilvl="0" w:tplc="A8DCB272">
      <w:start w:val="1"/>
      <w:numFmt w:val="bullet"/>
      <w:lvlText w:val=""/>
      <w:lvlJc w:val="left"/>
      <w:pPr>
        <w:ind w:left="475" w:hanging="360"/>
      </w:pPr>
      <w:rPr>
        <w:rFonts w:ascii="Calibri" w:eastAsia="Calibri" w:hAnsi="Calibri" w:cs="Calibri" w:hint="default"/>
      </w:rPr>
    </w:lvl>
    <w:lvl w:ilvl="1" w:tplc="04090003">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16" w15:restartNumberingAfterBreak="0">
    <w:nsid w:val="6390629C"/>
    <w:multiLevelType w:val="hybridMultilevel"/>
    <w:tmpl w:val="F348D8F2"/>
    <w:lvl w:ilvl="0" w:tplc="E5545F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377FEF"/>
    <w:multiLevelType w:val="multilevel"/>
    <w:tmpl w:val="14B6D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3D74EF"/>
    <w:multiLevelType w:val="hybridMultilevel"/>
    <w:tmpl w:val="433472BE"/>
    <w:lvl w:ilvl="0" w:tplc="46EEA6BC">
      <w:start w:val="1"/>
      <w:numFmt w:val="lowerLetter"/>
      <w:lvlText w:val="%1."/>
      <w:lvlJc w:val="left"/>
      <w:pPr>
        <w:ind w:left="1440" w:hanging="360"/>
      </w:pPr>
      <w:rPr>
        <w:rFonts w:ascii="Calibri" w:eastAsia="Times New Roman" w:hAnsi="Calibri" w:cs="Calibri"/>
        <w:color w:val="00000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BC15DB3"/>
    <w:multiLevelType w:val="hybridMultilevel"/>
    <w:tmpl w:val="73505318"/>
    <w:lvl w:ilvl="0" w:tplc="12E64AC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20" w15:restartNumberingAfterBreak="0">
    <w:nsid w:val="7EB002E5"/>
    <w:multiLevelType w:val="hybridMultilevel"/>
    <w:tmpl w:val="A3A800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4476055">
    <w:abstractNumId w:val="11"/>
  </w:num>
  <w:num w:numId="2" w16cid:durableId="2084833021">
    <w:abstractNumId w:val="15"/>
  </w:num>
  <w:num w:numId="3" w16cid:durableId="151070834">
    <w:abstractNumId w:val="5"/>
  </w:num>
  <w:num w:numId="4" w16cid:durableId="350226504">
    <w:abstractNumId w:val="16"/>
  </w:num>
  <w:num w:numId="5" w16cid:durableId="1209535438">
    <w:abstractNumId w:val="9"/>
  </w:num>
  <w:num w:numId="6" w16cid:durableId="2007593259">
    <w:abstractNumId w:val="20"/>
  </w:num>
  <w:num w:numId="7" w16cid:durableId="1573394805">
    <w:abstractNumId w:val="0"/>
  </w:num>
  <w:num w:numId="8" w16cid:durableId="1491403879">
    <w:abstractNumId w:val="19"/>
  </w:num>
  <w:num w:numId="9" w16cid:durableId="1432314684">
    <w:abstractNumId w:val="6"/>
  </w:num>
  <w:num w:numId="10" w16cid:durableId="223563967">
    <w:abstractNumId w:val="8"/>
  </w:num>
  <w:num w:numId="11" w16cid:durableId="403451938">
    <w:abstractNumId w:val="7"/>
  </w:num>
  <w:num w:numId="12" w16cid:durableId="272713454">
    <w:abstractNumId w:val="17"/>
  </w:num>
  <w:num w:numId="13" w16cid:durableId="1142314383">
    <w:abstractNumId w:val="3"/>
  </w:num>
  <w:num w:numId="14" w16cid:durableId="1311911025">
    <w:abstractNumId w:val="2"/>
  </w:num>
  <w:num w:numId="15" w16cid:durableId="1062174390">
    <w:abstractNumId w:val="18"/>
  </w:num>
  <w:num w:numId="16" w16cid:durableId="480973403">
    <w:abstractNumId w:val="1"/>
  </w:num>
  <w:num w:numId="17" w16cid:durableId="1121343916">
    <w:abstractNumId w:val="14"/>
  </w:num>
  <w:num w:numId="18" w16cid:durableId="1060641403">
    <w:abstractNumId w:val="4"/>
  </w:num>
  <w:num w:numId="19" w16cid:durableId="1160190648">
    <w:abstractNumId w:val="10"/>
  </w:num>
  <w:num w:numId="20" w16cid:durableId="1800755024">
    <w:abstractNumId w:val="12"/>
  </w:num>
  <w:num w:numId="21" w16cid:durableId="2109153980">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005C8"/>
    <w:rsid w:val="000030D7"/>
    <w:rsid w:val="00017720"/>
    <w:rsid w:val="00021882"/>
    <w:rsid w:val="00067614"/>
    <w:rsid w:val="00077DC9"/>
    <w:rsid w:val="000839C2"/>
    <w:rsid w:val="00085AF3"/>
    <w:rsid w:val="00085B56"/>
    <w:rsid w:val="000A12B2"/>
    <w:rsid w:val="000B61AA"/>
    <w:rsid w:val="000C2809"/>
    <w:rsid w:val="000E090A"/>
    <w:rsid w:val="000E0AAA"/>
    <w:rsid w:val="000F5BD1"/>
    <w:rsid w:val="001165BF"/>
    <w:rsid w:val="00147BF9"/>
    <w:rsid w:val="00157355"/>
    <w:rsid w:val="00190411"/>
    <w:rsid w:val="0019080A"/>
    <w:rsid w:val="00193703"/>
    <w:rsid w:val="001A2C99"/>
    <w:rsid w:val="001A70D1"/>
    <w:rsid w:val="001C781B"/>
    <w:rsid w:val="001F3E1F"/>
    <w:rsid w:val="00200605"/>
    <w:rsid w:val="00210AB4"/>
    <w:rsid w:val="002150C1"/>
    <w:rsid w:val="00223744"/>
    <w:rsid w:val="00224499"/>
    <w:rsid w:val="002424A1"/>
    <w:rsid w:val="0024631E"/>
    <w:rsid w:val="0025588B"/>
    <w:rsid w:val="00257160"/>
    <w:rsid w:val="0026034A"/>
    <w:rsid w:val="002770BD"/>
    <w:rsid w:val="002C091B"/>
    <w:rsid w:val="002D32FC"/>
    <w:rsid w:val="002E0A66"/>
    <w:rsid w:val="002F7F08"/>
    <w:rsid w:val="00300845"/>
    <w:rsid w:val="00313D4A"/>
    <w:rsid w:val="003619C0"/>
    <w:rsid w:val="00374AEF"/>
    <w:rsid w:val="003814FE"/>
    <w:rsid w:val="003A549E"/>
    <w:rsid w:val="003B2396"/>
    <w:rsid w:val="003B6D9F"/>
    <w:rsid w:val="003D0E25"/>
    <w:rsid w:val="003D5F2C"/>
    <w:rsid w:val="003E141B"/>
    <w:rsid w:val="003E222B"/>
    <w:rsid w:val="003E317A"/>
    <w:rsid w:val="003E3F2B"/>
    <w:rsid w:val="003F47D1"/>
    <w:rsid w:val="0040362D"/>
    <w:rsid w:val="00407C02"/>
    <w:rsid w:val="0042772E"/>
    <w:rsid w:val="004424CB"/>
    <w:rsid w:val="0044371C"/>
    <w:rsid w:val="00452F6C"/>
    <w:rsid w:val="00463461"/>
    <w:rsid w:val="00463E8C"/>
    <w:rsid w:val="00470085"/>
    <w:rsid w:val="004A2778"/>
    <w:rsid w:val="004B3DCA"/>
    <w:rsid w:val="004B5A43"/>
    <w:rsid w:val="004B6358"/>
    <w:rsid w:val="004B6798"/>
    <w:rsid w:val="004D12B9"/>
    <w:rsid w:val="004E2F00"/>
    <w:rsid w:val="004E6E32"/>
    <w:rsid w:val="004F7D1F"/>
    <w:rsid w:val="005035BF"/>
    <w:rsid w:val="00513146"/>
    <w:rsid w:val="00540B87"/>
    <w:rsid w:val="00541032"/>
    <w:rsid w:val="00547300"/>
    <w:rsid w:val="00560B3C"/>
    <w:rsid w:val="0056116F"/>
    <w:rsid w:val="00561510"/>
    <w:rsid w:val="00567AE9"/>
    <w:rsid w:val="00570407"/>
    <w:rsid w:val="00571A67"/>
    <w:rsid w:val="00572C15"/>
    <w:rsid w:val="005749F3"/>
    <w:rsid w:val="005801E4"/>
    <w:rsid w:val="005869AF"/>
    <w:rsid w:val="005B587D"/>
    <w:rsid w:val="005D68BB"/>
    <w:rsid w:val="005E0758"/>
    <w:rsid w:val="005E36C4"/>
    <w:rsid w:val="00613053"/>
    <w:rsid w:val="00630CD5"/>
    <w:rsid w:val="0063297A"/>
    <w:rsid w:val="006336DD"/>
    <w:rsid w:val="00634677"/>
    <w:rsid w:val="00647283"/>
    <w:rsid w:val="00666D17"/>
    <w:rsid w:val="006731EC"/>
    <w:rsid w:val="0067375F"/>
    <w:rsid w:val="00677232"/>
    <w:rsid w:val="00685D52"/>
    <w:rsid w:val="006B29F8"/>
    <w:rsid w:val="006B2FC7"/>
    <w:rsid w:val="006B6539"/>
    <w:rsid w:val="006D3446"/>
    <w:rsid w:val="006F55D4"/>
    <w:rsid w:val="007073F8"/>
    <w:rsid w:val="00717DC4"/>
    <w:rsid w:val="007218E1"/>
    <w:rsid w:val="00733499"/>
    <w:rsid w:val="007336A3"/>
    <w:rsid w:val="00740207"/>
    <w:rsid w:val="00745B02"/>
    <w:rsid w:val="0077224A"/>
    <w:rsid w:val="00793561"/>
    <w:rsid w:val="007B2367"/>
    <w:rsid w:val="007B4961"/>
    <w:rsid w:val="007B7C4E"/>
    <w:rsid w:val="007E7EB9"/>
    <w:rsid w:val="00805F19"/>
    <w:rsid w:val="00812D23"/>
    <w:rsid w:val="00815D12"/>
    <w:rsid w:val="00822235"/>
    <w:rsid w:val="00825682"/>
    <w:rsid w:val="008425E3"/>
    <w:rsid w:val="00850EED"/>
    <w:rsid w:val="00863ED4"/>
    <w:rsid w:val="00883562"/>
    <w:rsid w:val="008A4BF4"/>
    <w:rsid w:val="008B0F66"/>
    <w:rsid w:val="008B13D4"/>
    <w:rsid w:val="008B438E"/>
    <w:rsid w:val="008C0C44"/>
    <w:rsid w:val="008C4597"/>
    <w:rsid w:val="008D4427"/>
    <w:rsid w:val="008E2DBB"/>
    <w:rsid w:val="008F0987"/>
    <w:rsid w:val="008F2E68"/>
    <w:rsid w:val="008F56C3"/>
    <w:rsid w:val="00931B51"/>
    <w:rsid w:val="00943843"/>
    <w:rsid w:val="00960DA5"/>
    <w:rsid w:val="00961819"/>
    <w:rsid w:val="00970761"/>
    <w:rsid w:val="0097362C"/>
    <w:rsid w:val="009741CC"/>
    <w:rsid w:val="009C2BEE"/>
    <w:rsid w:val="009D2BA8"/>
    <w:rsid w:val="009E33D7"/>
    <w:rsid w:val="009E3FCF"/>
    <w:rsid w:val="00A0133B"/>
    <w:rsid w:val="00A05CDF"/>
    <w:rsid w:val="00A20C99"/>
    <w:rsid w:val="00A236AE"/>
    <w:rsid w:val="00A318BB"/>
    <w:rsid w:val="00A60388"/>
    <w:rsid w:val="00A9324C"/>
    <w:rsid w:val="00AC0DB3"/>
    <w:rsid w:val="00AE0543"/>
    <w:rsid w:val="00AF18F7"/>
    <w:rsid w:val="00B004CF"/>
    <w:rsid w:val="00B269F8"/>
    <w:rsid w:val="00B33E05"/>
    <w:rsid w:val="00B3765E"/>
    <w:rsid w:val="00B668F9"/>
    <w:rsid w:val="00B846C5"/>
    <w:rsid w:val="00B9197F"/>
    <w:rsid w:val="00B91E18"/>
    <w:rsid w:val="00B92BC1"/>
    <w:rsid w:val="00B93ADA"/>
    <w:rsid w:val="00B9637F"/>
    <w:rsid w:val="00B96F9E"/>
    <w:rsid w:val="00B97579"/>
    <w:rsid w:val="00BA3E0A"/>
    <w:rsid w:val="00BF6A84"/>
    <w:rsid w:val="00C07016"/>
    <w:rsid w:val="00C240B8"/>
    <w:rsid w:val="00C30DC7"/>
    <w:rsid w:val="00C31439"/>
    <w:rsid w:val="00C8083B"/>
    <w:rsid w:val="00C8124C"/>
    <w:rsid w:val="00C82AD2"/>
    <w:rsid w:val="00C86849"/>
    <w:rsid w:val="00CA6048"/>
    <w:rsid w:val="00CB091A"/>
    <w:rsid w:val="00CB64FA"/>
    <w:rsid w:val="00CD0E64"/>
    <w:rsid w:val="00CF3B97"/>
    <w:rsid w:val="00D1620C"/>
    <w:rsid w:val="00D23F14"/>
    <w:rsid w:val="00D43562"/>
    <w:rsid w:val="00D63040"/>
    <w:rsid w:val="00D72216"/>
    <w:rsid w:val="00D819BD"/>
    <w:rsid w:val="00D8515E"/>
    <w:rsid w:val="00DB0268"/>
    <w:rsid w:val="00DB4BB0"/>
    <w:rsid w:val="00DC38BD"/>
    <w:rsid w:val="00DC66C8"/>
    <w:rsid w:val="00DC7A87"/>
    <w:rsid w:val="00DE22CE"/>
    <w:rsid w:val="00DE5705"/>
    <w:rsid w:val="00DF01FE"/>
    <w:rsid w:val="00DF126F"/>
    <w:rsid w:val="00DF5B90"/>
    <w:rsid w:val="00E2748D"/>
    <w:rsid w:val="00E5496F"/>
    <w:rsid w:val="00E642D8"/>
    <w:rsid w:val="00E65264"/>
    <w:rsid w:val="00E85643"/>
    <w:rsid w:val="00EB1638"/>
    <w:rsid w:val="00EB6580"/>
    <w:rsid w:val="00EC09F8"/>
    <w:rsid w:val="00EC0B1A"/>
    <w:rsid w:val="00ED5069"/>
    <w:rsid w:val="00ED6F02"/>
    <w:rsid w:val="00EE6C6E"/>
    <w:rsid w:val="00F01980"/>
    <w:rsid w:val="00F03537"/>
    <w:rsid w:val="00F0481C"/>
    <w:rsid w:val="00F14738"/>
    <w:rsid w:val="00F26C03"/>
    <w:rsid w:val="00F35F2E"/>
    <w:rsid w:val="00F376AC"/>
    <w:rsid w:val="00F42D95"/>
    <w:rsid w:val="00F476B3"/>
    <w:rsid w:val="00F6671D"/>
    <w:rsid w:val="00F668A3"/>
    <w:rsid w:val="00F6693F"/>
    <w:rsid w:val="00F72CB3"/>
    <w:rsid w:val="00F75A22"/>
    <w:rsid w:val="00F76E8B"/>
    <w:rsid w:val="00F800CF"/>
    <w:rsid w:val="00F81CE9"/>
    <w:rsid w:val="00F82D14"/>
    <w:rsid w:val="00F87C3E"/>
    <w:rsid w:val="00F928CC"/>
    <w:rsid w:val="00FA4BB9"/>
    <w:rsid w:val="00FB529F"/>
    <w:rsid w:val="00FC1CFB"/>
    <w:rsid w:val="00FC4EFC"/>
    <w:rsid w:val="00FD36CF"/>
    <w:rsid w:val="00FD6180"/>
    <w:rsid w:val="00FE233C"/>
    <w:rsid w:val="00FE6B68"/>
    <w:rsid w:val="00FE7435"/>
    <w:rsid w:val="00FF0CA7"/>
    <w:rsid w:val="00FF59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E6B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CB091A"/>
  </w:style>
  <w:style w:type="character" w:styleId="Strong">
    <w:name w:val="Strong"/>
    <w:basedOn w:val="DefaultParagraphFont"/>
    <w:uiPriority w:val="22"/>
    <w:qFormat/>
    <w:rsid w:val="004B6798"/>
    <w:rPr>
      <w:b/>
      <w:bCs/>
    </w:rPr>
  </w:style>
  <w:style w:type="character" w:styleId="Hyperlink">
    <w:name w:val="Hyperlink"/>
    <w:basedOn w:val="DefaultParagraphFont"/>
    <w:uiPriority w:val="99"/>
    <w:unhideWhenUsed/>
    <w:rsid w:val="00812D23"/>
    <w:rPr>
      <w:color w:val="0000FF"/>
      <w:u w:val="single"/>
    </w:rPr>
  </w:style>
  <w:style w:type="character" w:styleId="UnresolvedMention">
    <w:name w:val="Unresolved Mention"/>
    <w:basedOn w:val="DefaultParagraphFont"/>
    <w:uiPriority w:val="99"/>
    <w:semiHidden/>
    <w:unhideWhenUsed/>
    <w:rsid w:val="008F0987"/>
    <w:rPr>
      <w:color w:val="605E5C"/>
      <w:shd w:val="clear" w:color="auto" w:fill="E1DFDD"/>
    </w:rPr>
  </w:style>
  <w:style w:type="character" w:customStyle="1" w:styleId="Heading3Char">
    <w:name w:val="Heading 3 Char"/>
    <w:basedOn w:val="DefaultParagraphFont"/>
    <w:link w:val="Heading3"/>
    <w:uiPriority w:val="9"/>
    <w:rsid w:val="00FE6B68"/>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8</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53</cp:revision>
  <dcterms:created xsi:type="dcterms:W3CDTF">2024-07-29T17:51:00Z</dcterms:created>
  <dcterms:modified xsi:type="dcterms:W3CDTF">2024-08-05T01:35:00Z</dcterms:modified>
</cp:coreProperties>
</file>