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A7DCA7" w14:textId="7EA2FF8F" w:rsidR="00630CD5" w:rsidRPr="00F1295A" w:rsidRDefault="00463461" w:rsidP="00C8083B">
      <w:pPr>
        <w:jc w:val="both"/>
        <w:rPr>
          <w:rFonts w:asciiTheme="minorBidi" w:hAnsiTheme="minorBidi"/>
          <w:b/>
          <w:bCs/>
          <w:color w:val="833C0B" w:themeColor="accent2" w:themeShade="80"/>
          <w:sz w:val="28"/>
          <w:szCs w:val="28"/>
        </w:rPr>
      </w:pPr>
      <w:r w:rsidRPr="00F1295A">
        <w:rPr>
          <w:rFonts w:asciiTheme="minorBidi" w:hAnsiTheme="minorBidi"/>
          <w:b/>
          <w:bCs/>
          <w:color w:val="833C0B" w:themeColor="accent2" w:themeShade="80"/>
          <w:sz w:val="28"/>
          <w:szCs w:val="28"/>
        </w:rPr>
        <w:t xml:space="preserve">Room </w:t>
      </w:r>
      <w:r w:rsidR="00AB23CB" w:rsidRPr="00F1295A">
        <w:rPr>
          <w:rFonts w:asciiTheme="minorBidi" w:hAnsiTheme="minorBidi"/>
          <w:b/>
          <w:bCs/>
          <w:color w:val="833C0B" w:themeColor="accent2" w:themeShade="80"/>
          <w:sz w:val="28"/>
          <w:szCs w:val="28"/>
        </w:rPr>
        <w:t>E</w:t>
      </w:r>
    </w:p>
    <w:p w14:paraId="7AF9D2AA" w14:textId="37C36FDE" w:rsidR="0017484D" w:rsidRPr="00F1295A" w:rsidRDefault="002F07A3" w:rsidP="002F07A3">
      <w:pPr>
        <w:spacing w:after="0" w:line="240" w:lineRule="auto"/>
        <w:outlineLvl w:val="2"/>
        <w:rPr>
          <w:rFonts w:asciiTheme="minorBidi" w:eastAsia="Times New Roman" w:hAnsiTheme="minorBidi"/>
          <w:b/>
          <w:bCs/>
          <w:color w:val="970F00"/>
          <w:sz w:val="28"/>
          <w:szCs w:val="28"/>
        </w:rPr>
      </w:pPr>
      <w:r w:rsidRPr="00F1295A">
        <w:rPr>
          <w:rFonts w:asciiTheme="minorBidi" w:eastAsia="Times New Roman" w:hAnsiTheme="minorBidi"/>
          <w:b/>
          <w:bCs/>
          <w:noProof/>
          <w:color w:val="970F00"/>
          <w:sz w:val="28"/>
          <w:szCs w:val="28"/>
        </w:rPr>
        <mc:AlternateContent>
          <mc:Choice Requires="wps">
            <w:drawing>
              <wp:anchor distT="45720" distB="45720" distL="114300" distR="114300" simplePos="0" relativeHeight="251670528" behindDoc="0" locked="0" layoutInCell="1" allowOverlap="1" wp14:anchorId="6BAC5354" wp14:editId="7E38EFA7">
                <wp:simplePos x="0" y="0"/>
                <wp:positionH relativeFrom="column">
                  <wp:posOffset>9525</wp:posOffset>
                </wp:positionH>
                <wp:positionV relativeFrom="paragraph">
                  <wp:posOffset>349250</wp:posOffset>
                </wp:positionV>
                <wp:extent cx="6062345" cy="2905125"/>
                <wp:effectExtent l="0" t="0" r="14605" b="28575"/>
                <wp:wrapSquare wrapText="bothSides"/>
                <wp:docPr id="1549507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2345" cy="2905125"/>
                        </a:xfrm>
                        <a:prstGeom prst="rect">
                          <a:avLst/>
                        </a:prstGeom>
                        <a:solidFill>
                          <a:srgbClr val="FFFFFF"/>
                        </a:solidFill>
                        <a:ln w="9525">
                          <a:solidFill>
                            <a:srgbClr val="000000"/>
                          </a:solidFill>
                          <a:miter lim="800000"/>
                          <a:headEnd/>
                          <a:tailEnd/>
                        </a:ln>
                      </wps:spPr>
                      <wps:txbx>
                        <w:txbxContent>
                          <w:p w14:paraId="2F2FA12C" w14:textId="77777777" w:rsidR="000609DB" w:rsidRDefault="00EF040A" w:rsidP="002F07A3">
                            <w:pPr>
                              <w:pStyle w:val="NormalWeb"/>
                              <w:spacing w:before="138" w:beforeAutospacing="0" w:after="0" w:afterAutospacing="0"/>
                              <w:ind w:right="224"/>
                              <w:jc w:val="both"/>
                              <w:rPr>
                                <w:rFonts w:ascii="Calibri" w:hAnsi="Calibri" w:cs="Calibri"/>
                                <w:color w:val="000000"/>
                                <w:sz w:val="28"/>
                                <w:szCs w:val="28"/>
                              </w:rPr>
                            </w:pPr>
                            <w:r w:rsidRPr="000932F2">
                              <w:rPr>
                                <w:rFonts w:ascii="Aptos" w:hAnsi="Aptos" w:cstheme="minorHAnsi"/>
                                <w:b/>
                                <w:bCs/>
                                <w:color w:val="000000"/>
                                <w:highlight w:val="yellow"/>
                              </w:rPr>
                              <w:t>Stem</w:t>
                            </w:r>
                            <w:r w:rsidRPr="000932F2">
                              <w:rPr>
                                <w:rFonts w:ascii="Aptos" w:hAnsi="Aptos" w:cstheme="minorHAnsi"/>
                                <w:b/>
                                <w:bCs/>
                                <w:color w:val="000000"/>
                              </w:rPr>
                              <w:t xml:space="preserve">: </w:t>
                            </w:r>
                            <w:r w:rsidR="0071298F">
                              <w:rPr>
                                <w:rFonts w:ascii="Calibri" w:hAnsi="Calibri" w:cs="Calibri"/>
                                <w:color w:val="000000"/>
                                <w:sz w:val="28"/>
                                <w:szCs w:val="28"/>
                              </w:rPr>
                              <w:t xml:space="preserve">You are called to the ER to see </w:t>
                            </w:r>
                            <w:r w:rsidR="002F07A3" w:rsidRPr="00A5698A">
                              <w:rPr>
                                <w:rFonts w:ascii="Calibri" w:hAnsi="Calibri" w:cs="Calibri"/>
                                <w:color w:val="000000"/>
                                <w:sz w:val="28"/>
                                <w:szCs w:val="28"/>
                              </w:rPr>
                              <w:t xml:space="preserve">a 65-year-old man who </w:t>
                            </w:r>
                            <w:proofErr w:type="gramStart"/>
                            <w:r w:rsidR="002F07A3" w:rsidRPr="00A5698A">
                              <w:rPr>
                                <w:rFonts w:ascii="Calibri" w:hAnsi="Calibri" w:cs="Calibri"/>
                                <w:color w:val="000000"/>
                                <w:sz w:val="28"/>
                                <w:szCs w:val="28"/>
                              </w:rPr>
                              <w:t xml:space="preserve">presents </w:t>
                            </w:r>
                            <w:r w:rsidR="000609DB">
                              <w:rPr>
                                <w:rFonts w:ascii="Calibri" w:hAnsi="Calibri" w:cs="Calibri"/>
                                <w:color w:val="000000"/>
                                <w:sz w:val="28"/>
                                <w:szCs w:val="28"/>
                              </w:rPr>
                              <w:t xml:space="preserve"> with</w:t>
                            </w:r>
                            <w:proofErr w:type="gramEnd"/>
                            <w:r w:rsidR="000609DB">
                              <w:rPr>
                                <w:rFonts w:ascii="Calibri" w:hAnsi="Calibri" w:cs="Calibri"/>
                                <w:color w:val="000000"/>
                                <w:sz w:val="28"/>
                                <w:szCs w:val="28"/>
                              </w:rPr>
                              <w:t xml:space="preserve"> worsening epigastric and RUQ abdominal pian, </w:t>
                            </w:r>
                            <w:r w:rsidR="002F07A3" w:rsidRPr="00A5698A">
                              <w:rPr>
                                <w:rFonts w:ascii="Calibri" w:hAnsi="Calibri" w:cs="Calibri"/>
                                <w:color w:val="000000"/>
                                <w:sz w:val="28"/>
                                <w:szCs w:val="28"/>
                              </w:rPr>
                              <w:t xml:space="preserve">3 days after laparoscopic cholecystectomy for acute, calculous cholecystitis. </w:t>
                            </w:r>
                          </w:p>
                          <w:p w14:paraId="61DAF6BE" w14:textId="5DEFA493" w:rsidR="004D706F" w:rsidRDefault="006D68A4" w:rsidP="004D706F">
                            <w:pPr>
                              <w:pStyle w:val="NormalWeb"/>
                              <w:spacing w:before="138" w:beforeAutospacing="0" w:after="0" w:afterAutospacing="0"/>
                              <w:ind w:right="224"/>
                              <w:jc w:val="both"/>
                              <w:rPr>
                                <w:rFonts w:ascii="Calibri" w:hAnsi="Calibri" w:cs="Calibri"/>
                                <w:color w:val="000000"/>
                                <w:sz w:val="28"/>
                                <w:szCs w:val="28"/>
                              </w:rPr>
                            </w:pPr>
                            <w:r>
                              <w:rPr>
                                <w:rFonts w:ascii="Calibri" w:hAnsi="Calibri" w:cs="Calibri"/>
                                <w:color w:val="000000"/>
                                <w:sz w:val="28"/>
                                <w:szCs w:val="28"/>
                              </w:rPr>
                              <w:t xml:space="preserve">Reports, </w:t>
                            </w:r>
                            <w:r w:rsidRPr="00A5698A">
                              <w:rPr>
                                <w:rFonts w:ascii="Calibri" w:hAnsi="Calibri" w:cs="Calibri"/>
                                <w:color w:val="000000"/>
                                <w:sz w:val="28"/>
                                <w:szCs w:val="28"/>
                              </w:rPr>
                              <w:t>PO</w:t>
                            </w:r>
                            <w:r w:rsidR="002F07A3" w:rsidRPr="00A5698A">
                              <w:rPr>
                                <w:rFonts w:ascii="Calibri" w:hAnsi="Calibri" w:cs="Calibri"/>
                                <w:color w:val="000000"/>
                                <w:sz w:val="28"/>
                                <w:szCs w:val="28"/>
                              </w:rPr>
                              <w:t xml:space="preserve"> intolerance, chills, fevers, jaundice, darkened urine. </w:t>
                            </w:r>
                          </w:p>
                          <w:p w14:paraId="4DFBCD59" w14:textId="5001A174" w:rsidR="006D68A4" w:rsidRDefault="006D68A4" w:rsidP="004D706F">
                            <w:pPr>
                              <w:pStyle w:val="NormalWeb"/>
                              <w:spacing w:before="138" w:beforeAutospacing="0" w:after="0" w:afterAutospacing="0"/>
                              <w:ind w:right="224"/>
                              <w:jc w:val="both"/>
                              <w:rPr>
                                <w:rFonts w:ascii="Calibri" w:hAnsi="Calibri" w:cs="Calibri"/>
                                <w:color w:val="000000"/>
                                <w:sz w:val="28"/>
                                <w:szCs w:val="28"/>
                              </w:rPr>
                            </w:pPr>
                            <w:r w:rsidRPr="00A5698A">
                              <w:rPr>
                                <w:rFonts w:ascii="Calibri" w:hAnsi="Calibri" w:cs="Calibri"/>
                                <w:color w:val="000000"/>
                                <w:sz w:val="28"/>
                                <w:szCs w:val="28"/>
                              </w:rPr>
                              <w:t>He is otherwise without significant past medical or surgical history.</w:t>
                            </w:r>
                          </w:p>
                          <w:p w14:paraId="66BA0549" w14:textId="77777777" w:rsidR="004D706F" w:rsidRDefault="004D706F" w:rsidP="004D706F">
                            <w:pPr>
                              <w:pStyle w:val="NormalWeb"/>
                              <w:spacing w:before="138" w:beforeAutospacing="0" w:after="0" w:afterAutospacing="0"/>
                              <w:ind w:right="224"/>
                              <w:jc w:val="both"/>
                              <w:rPr>
                                <w:rFonts w:ascii="Calibri" w:hAnsi="Calibri" w:cs="Calibri"/>
                                <w:color w:val="000000"/>
                                <w:sz w:val="28"/>
                                <w:szCs w:val="28"/>
                              </w:rPr>
                            </w:pPr>
                            <w:proofErr w:type="gramStart"/>
                            <w:r>
                              <w:rPr>
                                <w:rFonts w:ascii="Calibri" w:hAnsi="Calibri" w:cs="Calibri"/>
                                <w:color w:val="000000"/>
                                <w:sz w:val="28"/>
                                <w:szCs w:val="28"/>
                              </w:rPr>
                              <w:t>Vitals :</w:t>
                            </w:r>
                            <w:proofErr w:type="gramEnd"/>
                            <w:r>
                              <w:rPr>
                                <w:rFonts w:ascii="Calibri" w:hAnsi="Calibri" w:cs="Calibri"/>
                                <w:color w:val="000000"/>
                                <w:sz w:val="28"/>
                                <w:szCs w:val="28"/>
                              </w:rPr>
                              <w:t xml:space="preserve"> </w:t>
                            </w:r>
                            <w:r w:rsidR="002F07A3" w:rsidRPr="00A5698A">
                              <w:rPr>
                                <w:rFonts w:ascii="Calibri" w:hAnsi="Calibri" w:cs="Calibri"/>
                                <w:color w:val="000000"/>
                                <w:sz w:val="28"/>
                                <w:szCs w:val="28"/>
                              </w:rPr>
                              <w:t>HR 114bpm,  BP 94/37; 94% on RA, 38.8C</w:t>
                            </w:r>
                          </w:p>
                          <w:p w14:paraId="1B32F538" w14:textId="2DE4F761" w:rsidR="006D68A4" w:rsidRDefault="004D706F" w:rsidP="004D706F">
                            <w:pPr>
                              <w:pStyle w:val="NormalWeb"/>
                              <w:spacing w:before="138" w:beforeAutospacing="0" w:after="0" w:afterAutospacing="0"/>
                              <w:ind w:right="224"/>
                              <w:jc w:val="both"/>
                              <w:rPr>
                                <w:rFonts w:ascii="Calibri" w:hAnsi="Calibri" w:cs="Calibri"/>
                                <w:color w:val="000000"/>
                                <w:sz w:val="28"/>
                                <w:szCs w:val="28"/>
                              </w:rPr>
                            </w:pPr>
                            <w:r>
                              <w:rPr>
                                <w:rFonts w:ascii="Calibri" w:hAnsi="Calibri" w:cs="Calibri"/>
                                <w:color w:val="000000"/>
                                <w:sz w:val="28"/>
                                <w:szCs w:val="28"/>
                              </w:rPr>
                              <w:t>PE:</w:t>
                            </w:r>
                            <w:r w:rsidR="002F07A3" w:rsidRPr="00A5698A">
                              <w:rPr>
                                <w:rFonts w:ascii="Calibri" w:hAnsi="Calibri" w:cs="Calibri"/>
                                <w:color w:val="000000"/>
                                <w:sz w:val="28"/>
                                <w:szCs w:val="28"/>
                              </w:rPr>
                              <w:t xml:space="preserve"> Ill appearing, lethargic, jaundice, scleral icterus Mildly distended, TTP in the RUQ </w:t>
                            </w:r>
                            <w:r w:rsidR="006D68A4" w:rsidRPr="00A5698A">
                              <w:rPr>
                                <w:rFonts w:ascii="Calibri" w:hAnsi="Calibri" w:cs="Calibri"/>
                                <w:color w:val="000000"/>
                                <w:sz w:val="28"/>
                                <w:szCs w:val="28"/>
                              </w:rPr>
                              <w:t>and epigastrium</w:t>
                            </w:r>
                            <w:r w:rsidR="002F07A3">
                              <w:rPr>
                                <w:rFonts w:ascii="Calibri" w:hAnsi="Calibri" w:cs="Calibri"/>
                                <w:color w:val="000000"/>
                                <w:sz w:val="28"/>
                                <w:szCs w:val="28"/>
                              </w:rPr>
                              <w:t xml:space="preserve">. </w:t>
                            </w:r>
                          </w:p>
                          <w:p w14:paraId="24E0F18C" w14:textId="17767BAA" w:rsidR="002F07A3" w:rsidRPr="004D706F" w:rsidRDefault="002F07A3" w:rsidP="004D706F">
                            <w:pPr>
                              <w:pStyle w:val="NormalWeb"/>
                              <w:spacing w:before="138" w:beforeAutospacing="0" w:after="0" w:afterAutospacing="0"/>
                              <w:ind w:right="224"/>
                              <w:jc w:val="both"/>
                              <w:rPr>
                                <w:rFonts w:ascii="Calibri" w:hAnsi="Calibri" w:cs="Calibri"/>
                                <w:color w:val="000000"/>
                                <w:sz w:val="28"/>
                                <w:szCs w:val="28"/>
                              </w:rPr>
                            </w:pPr>
                            <w:r w:rsidRPr="00A5698A">
                              <w:rPr>
                                <w:rFonts w:ascii="Calibri" w:hAnsi="Calibri" w:cs="Calibri"/>
                                <w:color w:val="000000"/>
                                <w:sz w:val="28"/>
                                <w:szCs w:val="28"/>
                              </w:rPr>
                              <w:t xml:space="preserve">labs: WBC 16.4k; </w:t>
                            </w:r>
                            <w:proofErr w:type="spellStart"/>
                            <w:r w:rsidRPr="00A5698A">
                              <w:rPr>
                                <w:rFonts w:ascii="Calibri" w:hAnsi="Calibri" w:cs="Calibri"/>
                                <w:color w:val="000000"/>
                                <w:sz w:val="28"/>
                                <w:szCs w:val="28"/>
                              </w:rPr>
                              <w:t>Tbili</w:t>
                            </w:r>
                            <w:proofErr w:type="spellEnd"/>
                            <w:r w:rsidRPr="00A5698A">
                              <w:rPr>
                                <w:rFonts w:ascii="Calibri" w:hAnsi="Calibri" w:cs="Calibri"/>
                                <w:color w:val="000000"/>
                                <w:sz w:val="28"/>
                                <w:szCs w:val="28"/>
                              </w:rPr>
                              <w:t xml:space="preserve"> 4.3; AST 143; ALT157; ALK Phos 312; Creatinine 1.73 (normal 0.90)</w:t>
                            </w:r>
                          </w:p>
                          <w:p w14:paraId="649F400E" w14:textId="77777777" w:rsidR="002F07A3" w:rsidRDefault="002F07A3" w:rsidP="002F07A3">
                            <w:pPr>
                              <w:spacing w:after="0" w:line="240" w:lineRule="auto"/>
                              <w:rPr>
                                <w:rFonts w:eastAsia="Times New Roman" w:cstheme="minorHAnsi"/>
                                <w:b/>
                                <w:bCs/>
                                <w:color w:val="000000"/>
                                <w:sz w:val="28"/>
                                <w:szCs w:val="28"/>
                              </w:rPr>
                            </w:pPr>
                          </w:p>
                          <w:p w14:paraId="74E6C83D" w14:textId="4C693BC4" w:rsidR="00EF040A" w:rsidRPr="000932F2" w:rsidRDefault="00EF040A" w:rsidP="002F07A3">
                            <w:pPr>
                              <w:widowControl w:val="0"/>
                              <w:pBdr>
                                <w:top w:val="nil"/>
                                <w:left w:val="nil"/>
                                <w:bottom w:val="nil"/>
                                <w:right w:val="nil"/>
                                <w:between w:val="nil"/>
                              </w:pBdr>
                              <w:spacing w:before="137" w:line="242" w:lineRule="auto"/>
                              <w:ind w:right="222"/>
                              <w:jc w:val="both"/>
                              <w:rPr>
                                <w:rFonts w:ascii="Aptos" w:eastAsia="Times New Roman" w:hAnsi="Aptos" w:cs="Arial"/>
                                <w:b/>
                                <w:bCs/>
                                <w:color w:val="0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AC5354" id="_x0000_t202" coordsize="21600,21600" o:spt="202" path="m,l,21600r21600,l21600,xe">
                <v:stroke joinstyle="miter"/>
                <v:path gradientshapeok="t" o:connecttype="rect"/>
              </v:shapetype>
              <v:shape id="Text Box 2" o:spid="_x0000_s1026" type="#_x0000_t202" style="position:absolute;margin-left:.75pt;margin-top:27.5pt;width:477.35pt;height:228.7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">
                <v:textbox>
                  <w:txbxContent>
                    <w:p w14:paraId="2F2FA12C" w14:textId="77777777" w:rsidR="000609DB" w:rsidRDefault="00EF040A" w:rsidP="002F07A3">
                      <w:pPr>
                        <w:pStyle w:val="NormalWeb"/>
                        <w:spacing w:before="138" w:beforeAutospacing="0" w:after="0" w:afterAutospacing="0"/>
                        <w:ind w:right="224"/>
                        <w:jc w:val="both"/>
                        <w:rPr>
                          <w:rFonts w:ascii="Calibri" w:hAnsi="Calibri" w:cs="Calibri"/>
                          <w:color w:val="000000"/>
                          <w:sz w:val="28"/>
                          <w:szCs w:val="28"/>
                        </w:rPr>
                      </w:pPr>
                      <w:r w:rsidRPr="000932F2">
                        <w:rPr>
                          <w:rFonts w:ascii="Aptos" w:hAnsi="Aptos" w:cstheme="minorHAnsi"/>
                          <w:b/>
                          <w:bCs/>
                          <w:color w:val="000000"/>
                          <w:highlight w:val="yellow"/>
                        </w:rPr>
                        <w:t>Stem</w:t>
                      </w:r>
                      <w:r w:rsidRPr="000932F2">
                        <w:rPr>
                          <w:rFonts w:ascii="Aptos" w:hAnsi="Aptos" w:cstheme="minorHAnsi"/>
                          <w:b/>
                          <w:bCs/>
                          <w:color w:val="000000"/>
                        </w:rPr>
                        <w:t xml:space="preserve">: </w:t>
                      </w:r>
                      <w:r w:rsidR="0071298F">
                        <w:rPr>
                          <w:rFonts w:ascii="Calibri" w:hAnsi="Calibri" w:cs="Calibri"/>
                          <w:color w:val="000000"/>
                          <w:sz w:val="28"/>
                          <w:szCs w:val="28"/>
                        </w:rPr>
                        <w:t xml:space="preserve">You are called to the ER to see </w:t>
                      </w:r>
                      <w:r w:rsidR="002F07A3" w:rsidRPr="00A5698A">
                        <w:rPr>
                          <w:rFonts w:ascii="Calibri" w:hAnsi="Calibri" w:cs="Calibri"/>
                          <w:color w:val="000000"/>
                          <w:sz w:val="28"/>
                          <w:szCs w:val="28"/>
                        </w:rPr>
                        <w:t xml:space="preserve">a 65-year-old man who </w:t>
                      </w:r>
                      <w:proofErr w:type="gramStart"/>
                      <w:r w:rsidR="002F07A3" w:rsidRPr="00A5698A">
                        <w:rPr>
                          <w:rFonts w:ascii="Calibri" w:hAnsi="Calibri" w:cs="Calibri"/>
                          <w:color w:val="000000"/>
                          <w:sz w:val="28"/>
                          <w:szCs w:val="28"/>
                        </w:rPr>
                        <w:t xml:space="preserve">presents </w:t>
                      </w:r>
                      <w:r w:rsidR="000609DB">
                        <w:rPr>
                          <w:rFonts w:ascii="Calibri" w:hAnsi="Calibri" w:cs="Calibri"/>
                          <w:color w:val="000000"/>
                          <w:sz w:val="28"/>
                          <w:szCs w:val="28"/>
                        </w:rPr>
                        <w:t xml:space="preserve"> with</w:t>
                      </w:r>
                      <w:proofErr w:type="gramEnd"/>
                      <w:r w:rsidR="000609DB">
                        <w:rPr>
                          <w:rFonts w:ascii="Calibri" w:hAnsi="Calibri" w:cs="Calibri"/>
                          <w:color w:val="000000"/>
                          <w:sz w:val="28"/>
                          <w:szCs w:val="28"/>
                        </w:rPr>
                        <w:t xml:space="preserve"> worsening epigastric and RUQ abdominal pian, </w:t>
                      </w:r>
                      <w:r w:rsidR="002F07A3" w:rsidRPr="00A5698A">
                        <w:rPr>
                          <w:rFonts w:ascii="Calibri" w:hAnsi="Calibri" w:cs="Calibri"/>
                          <w:color w:val="000000"/>
                          <w:sz w:val="28"/>
                          <w:szCs w:val="28"/>
                        </w:rPr>
                        <w:t xml:space="preserve">3 days after laparoscopic cholecystectomy for acute, calculous cholecystitis. </w:t>
                      </w:r>
                    </w:p>
                    <w:p w14:paraId="61DAF6BE" w14:textId="5DEFA493" w:rsidR="004D706F" w:rsidRDefault="006D68A4" w:rsidP="004D706F">
                      <w:pPr>
                        <w:pStyle w:val="NormalWeb"/>
                        <w:spacing w:before="138" w:beforeAutospacing="0" w:after="0" w:afterAutospacing="0"/>
                        <w:ind w:right="224"/>
                        <w:jc w:val="both"/>
                        <w:rPr>
                          <w:rFonts w:ascii="Calibri" w:hAnsi="Calibri" w:cs="Calibri"/>
                          <w:color w:val="000000"/>
                          <w:sz w:val="28"/>
                          <w:szCs w:val="28"/>
                        </w:rPr>
                      </w:pPr>
                      <w:r>
                        <w:rPr>
                          <w:rFonts w:ascii="Calibri" w:hAnsi="Calibri" w:cs="Calibri"/>
                          <w:color w:val="000000"/>
                          <w:sz w:val="28"/>
                          <w:szCs w:val="28"/>
                        </w:rPr>
                        <w:t xml:space="preserve">Reports, </w:t>
                      </w:r>
                      <w:r w:rsidRPr="00A5698A">
                        <w:rPr>
                          <w:rFonts w:ascii="Calibri" w:hAnsi="Calibri" w:cs="Calibri"/>
                          <w:color w:val="000000"/>
                          <w:sz w:val="28"/>
                          <w:szCs w:val="28"/>
                        </w:rPr>
                        <w:t>PO</w:t>
                      </w:r>
                      <w:r w:rsidR="002F07A3" w:rsidRPr="00A5698A">
                        <w:rPr>
                          <w:rFonts w:ascii="Calibri" w:hAnsi="Calibri" w:cs="Calibri"/>
                          <w:color w:val="000000"/>
                          <w:sz w:val="28"/>
                          <w:szCs w:val="28"/>
                        </w:rPr>
                        <w:t xml:space="preserve"> intolerance, chills, fevers, jaundice, darkened urine. </w:t>
                      </w:r>
                    </w:p>
                    <w:p w14:paraId="4DFBCD59" w14:textId="5001A174" w:rsidR="006D68A4" w:rsidRDefault="006D68A4" w:rsidP="004D706F">
                      <w:pPr>
                        <w:pStyle w:val="NormalWeb"/>
                        <w:spacing w:before="138" w:beforeAutospacing="0" w:after="0" w:afterAutospacing="0"/>
                        <w:ind w:right="224"/>
                        <w:jc w:val="both"/>
                        <w:rPr>
                          <w:rFonts w:ascii="Calibri" w:hAnsi="Calibri" w:cs="Calibri"/>
                          <w:color w:val="000000"/>
                          <w:sz w:val="28"/>
                          <w:szCs w:val="28"/>
                        </w:rPr>
                      </w:pPr>
                      <w:r w:rsidRPr="00A5698A">
                        <w:rPr>
                          <w:rFonts w:ascii="Calibri" w:hAnsi="Calibri" w:cs="Calibri"/>
                          <w:color w:val="000000"/>
                          <w:sz w:val="28"/>
                          <w:szCs w:val="28"/>
                        </w:rPr>
                        <w:t>He is otherwise without significant past medical or surgical history.</w:t>
                      </w:r>
                    </w:p>
                    <w:p w14:paraId="66BA0549" w14:textId="77777777" w:rsidR="004D706F" w:rsidRDefault="004D706F" w:rsidP="004D706F">
                      <w:pPr>
                        <w:pStyle w:val="NormalWeb"/>
                        <w:spacing w:before="138" w:beforeAutospacing="0" w:after="0" w:afterAutospacing="0"/>
                        <w:ind w:right="224"/>
                        <w:jc w:val="both"/>
                        <w:rPr>
                          <w:rFonts w:ascii="Calibri" w:hAnsi="Calibri" w:cs="Calibri"/>
                          <w:color w:val="000000"/>
                          <w:sz w:val="28"/>
                          <w:szCs w:val="28"/>
                        </w:rPr>
                      </w:pPr>
                      <w:proofErr w:type="gramStart"/>
                      <w:r>
                        <w:rPr>
                          <w:rFonts w:ascii="Calibri" w:hAnsi="Calibri" w:cs="Calibri"/>
                          <w:color w:val="000000"/>
                          <w:sz w:val="28"/>
                          <w:szCs w:val="28"/>
                        </w:rPr>
                        <w:t>Vitals :</w:t>
                      </w:r>
                      <w:proofErr w:type="gramEnd"/>
                      <w:r>
                        <w:rPr>
                          <w:rFonts w:ascii="Calibri" w:hAnsi="Calibri" w:cs="Calibri"/>
                          <w:color w:val="000000"/>
                          <w:sz w:val="28"/>
                          <w:szCs w:val="28"/>
                        </w:rPr>
                        <w:t xml:space="preserve"> </w:t>
                      </w:r>
                      <w:r w:rsidR="002F07A3" w:rsidRPr="00A5698A">
                        <w:rPr>
                          <w:rFonts w:ascii="Calibri" w:hAnsi="Calibri" w:cs="Calibri"/>
                          <w:color w:val="000000"/>
                          <w:sz w:val="28"/>
                          <w:szCs w:val="28"/>
                        </w:rPr>
                        <w:t>HR 114bpm,  BP 94/37; 94% on RA, 38.8C</w:t>
                      </w:r>
                    </w:p>
                    <w:p w14:paraId="1B32F538" w14:textId="2DE4F761" w:rsidR="006D68A4" w:rsidRDefault="004D706F" w:rsidP="004D706F">
                      <w:pPr>
                        <w:pStyle w:val="NormalWeb"/>
                        <w:spacing w:before="138" w:beforeAutospacing="0" w:after="0" w:afterAutospacing="0"/>
                        <w:ind w:right="224"/>
                        <w:jc w:val="both"/>
                        <w:rPr>
                          <w:rFonts w:ascii="Calibri" w:hAnsi="Calibri" w:cs="Calibri"/>
                          <w:color w:val="000000"/>
                          <w:sz w:val="28"/>
                          <w:szCs w:val="28"/>
                        </w:rPr>
                      </w:pPr>
                      <w:r>
                        <w:rPr>
                          <w:rFonts w:ascii="Calibri" w:hAnsi="Calibri" w:cs="Calibri"/>
                          <w:color w:val="000000"/>
                          <w:sz w:val="28"/>
                          <w:szCs w:val="28"/>
                        </w:rPr>
                        <w:t>PE:</w:t>
                      </w:r>
                      <w:r w:rsidR="002F07A3" w:rsidRPr="00A5698A">
                        <w:rPr>
                          <w:rFonts w:ascii="Calibri" w:hAnsi="Calibri" w:cs="Calibri"/>
                          <w:color w:val="000000"/>
                          <w:sz w:val="28"/>
                          <w:szCs w:val="28"/>
                        </w:rPr>
                        <w:t xml:space="preserve"> Ill appearing, lethargic, jaundice, scleral icterus Mildly distended, TTP in the RUQ </w:t>
                      </w:r>
                      <w:r w:rsidR="006D68A4" w:rsidRPr="00A5698A">
                        <w:rPr>
                          <w:rFonts w:ascii="Calibri" w:hAnsi="Calibri" w:cs="Calibri"/>
                          <w:color w:val="000000"/>
                          <w:sz w:val="28"/>
                          <w:szCs w:val="28"/>
                        </w:rPr>
                        <w:t>and epigastrium</w:t>
                      </w:r>
                      <w:r w:rsidR="002F07A3">
                        <w:rPr>
                          <w:rFonts w:ascii="Calibri" w:hAnsi="Calibri" w:cs="Calibri"/>
                          <w:color w:val="000000"/>
                          <w:sz w:val="28"/>
                          <w:szCs w:val="28"/>
                        </w:rPr>
                        <w:t xml:space="preserve">. </w:t>
                      </w:r>
                    </w:p>
                    <w:p w14:paraId="24E0F18C" w14:textId="17767BAA" w:rsidR="002F07A3" w:rsidRPr="004D706F" w:rsidRDefault="002F07A3" w:rsidP="004D706F">
                      <w:pPr>
                        <w:pStyle w:val="NormalWeb"/>
                        <w:spacing w:before="138" w:beforeAutospacing="0" w:after="0" w:afterAutospacing="0"/>
                        <w:ind w:right="224"/>
                        <w:jc w:val="both"/>
                        <w:rPr>
                          <w:rFonts w:ascii="Calibri" w:hAnsi="Calibri" w:cs="Calibri"/>
                          <w:color w:val="000000"/>
                          <w:sz w:val="28"/>
                          <w:szCs w:val="28"/>
                        </w:rPr>
                      </w:pPr>
                      <w:r w:rsidRPr="00A5698A">
                        <w:rPr>
                          <w:rFonts w:ascii="Calibri" w:hAnsi="Calibri" w:cs="Calibri"/>
                          <w:color w:val="000000"/>
                          <w:sz w:val="28"/>
                          <w:szCs w:val="28"/>
                        </w:rPr>
                        <w:t xml:space="preserve">labs: WBC 16.4k; </w:t>
                      </w:r>
                      <w:proofErr w:type="spellStart"/>
                      <w:r w:rsidRPr="00A5698A">
                        <w:rPr>
                          <w:rFonts w:ascii="Calibri" w:hAnsi="Calibri" w:cs="Calibri"/>
                          <w:color w:val="000000"/>
                          <w:sz w:val="28"/>
                          <w:szCs w:val="28"/>
                        </w:rPr>
                        <w:t>Tbili</w:t>
                      </w:r>
                      <w:proofErr w:type="spellEnd"/>
                      <w:r w:rsidRPr="00A5698A">
                        <w:rPr>
                          <w:rFonts w:ascii="Calibri" w:hAnsi="Calibri" w:cs="Calibri"/>
                          <w:color w:val="000000"/>
                          <w:sz w:val="28"/>
                          <w:szCs w:val="28"/>
                        </w:rPr>
                        <w:t xml:space="preserve"> 4.3; AST 143; ALT157; ALK Phos 312; Creatinine 1.73 (normal 0.90)</w:t>
                      </w:r>
                    </w:p>
                    <w:p w14:paraId="649F400E" w14:textId="77777777" w:rsidR="002F07A3" w:rsidRDefault="002F07A3" w:rsidP="002F07A3">
                      <w:pPr>
                        <w:spacing w:after="0" w:line="240" w:lineRule="auto"/>
                        <w:rPr>
                          <w:rFonts w:eastAsia="Times New Roman" w:cstheme="minorHAnsi"/>
                          <w:b/>
                          <w:bCs/>
                          <w:color w:val="000000"/>
                          <w:sz w:val="28"/>
                          <w:szCs w:val="28"/>
                        </w:rPr>
                      </w:pPr>
                    </w:p>
                    <w:p w14:paraId="74E6C83D" w14:textId="4C693BC4" w:rsidR="00EF040A" w:rsidRPr="000932F2" w:rsidRDefault="00EF040A" w:rsidP="002F07A3">
                      <w:pPr>
                        <w:widowControl w:val="0"/>
                        <w:pBdr>
                          <w:top w:val="nil"/>
                          <w:left w:val="nil"/>
                          <w:bottom w:val="nil"/>
                          <w:right w:val="nil"/>
                          <w:between w:val="nil"/>
                        </w:pBdr>
                        <w:spacing w:before="137" w:line="242" w:lineRule="auto"/>
                        <w:ind w:right="222"/>
                        <w:jc w:val="both"/>
                        <w:rPr>
                          <w:rFonts w:ascii="Aptos" w:eastAsia="Times New Roman" w:hAnsi="Aptos" w:cs="Arial"/>
                          <w:b/>
                          <w:bCs/>
                          <w:color w:val="000000"/>
                        </w:rPr>
                      </w:pPr>
                    </w:p>
                  </w:txbxContent>
                </v:textbox>
                <w10:wrap type="square"/>
              </v:shape>
            </w:pict>
          </mc:Fallback>
        </mc:AlternateContent>
      </w:r>
      <w:r w:rsidR="008F2FA4" w:rsidRPr="00F1295A">
        <w:rPr>
          <w:rFonts w:asciiTheme="minorBidi" w:hAnsiTheme="minorBidi"/>
          <w:noProof/>
          <w:sz w:val="28"/>
          <w:szCs w:val="28"/>
        </w:rPr>
        <mc:AlternateContent>
          <mc:Choice Requires="wps">
            <w:drawing>
              <wp:anchor distT="45720" distB="45720" distL="114300" distR="114300" simplePos="0" relativeHeight="251666432" behindDoc="0" locked="0" layoutInCell="1" allowOverlap="1" wp14:anchorId="26F1CFCB" wp14:editId="18ED0388">
                <wp:simplePos x="0" y="0"/>
                <wp:positionH relativeFrom="column">
                  <wp:posOffset>9525</wp:posOffset>
                </wp:positionH>
                <wp:positionV relativeFrom="paragraph">
                  <wp:posOffset>349250</wp:posOffset>
                </wp:positionV>
                <wp:extent cx="6033770" cy="2332990"/>
                <wp:effectExtent l="0" t="0" r="24130" b="10160"/>
                <wp:wrapSquare wrapText="bothSides"/>
                <wp:docPr id="867865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3770" cy="2332990"/>
                        </a:xfrm>
                        <a:prstGeom prst="rect">
                          <a:avLst/>
                        </a:prstGeom>
                        <a:solidFill>
                          <a:srgbClr val="FFFFFF"/>
                        </a:solidFill>
                        <a:ln w="9525">
                          <a:solidFill>
                            <a:srgbClr val="000000"/>
                          </a:solidFill>
                          <a:miter lim="800000"/>
                          <a:headEnd/>
                          <a:tailEnd/>
                        </a:ln>
                      </wps:spPr>
                      <wps:txbx>
                        <w:txbxContent>
                          <w:p w14:paraId="25BD5598" w14:textId="77777777" w:rsidR="0017484D" w:rsidRPr="00F1295A" w:rsidRDefault="0017484D" w:rsidP="0017484D">
                            <w:pPr>
                              <w:widowControl w:val="0"/>
                              <w:spacing w:before="137" w:line="240" w:lineRule="auto"/>
                              <w:ind w:right="222"/>
                              <w:jc w:val="both"/>
                              <w:rPr>
                                <w:rFonts w:asciiTheme="minorBidi" w:eastAsia="Calibri" w:hAnsiTheme="minorBidi"/>
                                <w:b/>
                                <w:bCs/>
                                <w:color w:val="000000"/>
                                <w:sz w:val="28"/>
                                <w:szCs w:val="28"/>
                              </w:rPr>
                            </w:pPr>
                            <w:r w:rsidRPr="00F1295A">
                              <w:rPr>
                                <w:rFonts w:asciiTheme="minorBidi" w:hAnsiTheme="minorBidi"/>
                                <w:b/>
                                <w:bCs/>
                                <w:color w:val="000000"/>
                                <w:sz w:val="28"/>
                                <w:szCs w:val="28"/>
                                <w:highlight w:val="yellow"/>
                              </w:rPr>
                              <w:t>Stem</w:t>
                            </w:r>
                            <w:r w:rsidRPr="00F1295A">
                              <w:rPr>
                                <w:rFonts w:asciiTheme="minorBidi" w:hAnsiTheme="minorBidi"/>
                                <w:b/>
                                <w:bCs/>
                                <w:color w:val="000000"/>
                                <w:sz w:val="28"/>
                                <w:szCs w:val="28"/>
                              </w:rPr>
                              <w:t xml:space="preserve">: </w:t>
                            </w:r>
                            <w:r w:rsidRPr="00F1295A">
                              <w:rPr>
                                <w:rFonts w:asciiTheme="minorBidi" w:eastAsia="Calibri" w:hAnsiTheme="minorBidi"/>
                                <w:b/>
                                <w:bCs/>
                                <w:color w:val="000000"/>
                                <w:sz w:val="28"/>
                                <w:szCs w:val="28"/>
                              </w:rPr>
                              <w:t xml:space="preserve">You are called to the ED to see a 78 </w:t>
                            </w:r>
                            <w:proofErr w:type="spellStart"/>
                            <w:r w:rsidRPr="00F1295A">
                              <w:rPr>
                                <w:rFonts w:asciiTheme="minorBidi" w:eastAsia="Calibri" w:hAnsiTheme="minorBidi"/>
                                <w:b/>
                                <w:bCs/>
                                <w:color w:val="000000"/>
                                <w:sz w:val="28"/>
                                <w:szCs w:val="28"/>
                              </w:rPr>
                              <w:t>yo</w:t>
                            </w:r>
                            <w:proofErr w:type="spellEnd"/>
                            <w:r w:rsidRPr="00F1295A">
                              <w:rPr>
                                <w:rFonts w:asciiTheme="minorBidi" w:eastAsia="Calibri" w:hAnsiTheme="minorBidi"/>
                                <w:b/>
                                <w:bCs/>
                                <w:color w:val="000000"/>
                                <w:sz w:val="28"/>
                                <w:szCs w:val="28"/>
                              </w:rPr>
                              <w:t xml:space="preserve"> man who presents with </w:t>
                            </w:r>
                            <w:proofErr w:type="gramStart"/>
                            <w:r w:rsidRPr="00F1295A">
                              <w:rPr>
                                <w:rFonts w:asciiTheme="minorBidi" w:eastAsia="Calibri" w:hAnsiTheme="minorBidi"/>
                                <w:b/>
                                <w:bCs/>
                                <w:color w:val="000000"/>
                                <w:sz w:val="28"/>
                                <w:szCs w:val="28"/>
                              </w:rPr>
                              <w:t>3 day</w:t>
                            </w:r>
                            <w:proofErr w:type="gramEnd"/>
                            <w:r w:rsidRPr="00F1295A">
                              <w:rPr>
                                <w:rFonts w:asciiTheme="minorBidi" w:eastAsia="Calibri" w:hAnsiTheme="minorBidi"/>
                                <w:b/>
                                <w:bCs/>
                                <w:color w:val="000000"/>
                                <w:sz w:val="28"/>
                                <w:szCs w:val="28"/>
                              </w:rPr>
                              <w:t xml:space="preserve"> history of fevers and chills, sweats and feeling poorly. He reports RUQ abdominal pain and some nausea but no emesis. He is otherwise healthy. </w:t>
                            </w:r>
                          </w:p>
                          <w:p w14:paraId="6B89808F" w14:textId="77777777" w:rsidR="0017484D" w:rsidRPr="00F1295A" w:rsidRDefault="0017484D" w:rsidP="0017484D">
                            <w:pPr>
                              <w:widowControl w:val="0"/>
                              <w:spacing w:before="137" w:line="240" w:lineRule="auto"/>
                              <w:ind w:right="222"/>
                              <w:jc w:val="both"/>
                              <w:rPr>
                                <w:rFonts w:asciiTheme="minorBidi" w:eastAsia="Calibri" w:hAnsiTheme="minorBidi"/>
                                <w:b/>
                                <w:bCs/>
                                <w:color w:val="000000"/>
                                <w:sz w:val="28"/>
                                <w:szCs w:val="28"/>
                              </w:rPr>
                            </w:pPr>
                            <w:r w:rsidRPr="00F1295A">
                              <w:rPr>
                                <w:rFonts w:asciiTheme="minorBidi" w:eastAsia="Calibri" w:hAnsiTheme="minorBidi"/>
                                <w:b/>
                                <w:bCs/>
                                <w:color w:val="000000"/>
                                <w:sz w:val="28"/>
                                <w:szCs w:val="28"/>
                              </w:rPr>
                              <w:t xml:space="preserve">Vitals: T=99.9 </w:t>
                            </w:r>
                            <w:proofErr w:type="gramStart"/>
                            <w:r w:rsidRPr="00F1295A">
                              <w:rPr>
                                <w:rFonts w:asciiTheme="minorBidi" w:eastAsia="Calibri" w:hAnsiTheme="minorBidi"/>
                                <w:b/>
                                <w:bCs/>
                                <w:color w:val="000000"/>
                                <w:sz w:val="28"/>
                                <w:szCs w:val="28"/>
                              </w:rPr>
                              <w:t>degrees,  BP</w:t>
                            </w:r>
                            <w:proofErr w:type="gramEnd"/>
                            <w:r w:rsidRPr="00F1295A">
                              <w:rPr>
                                <w:rFonts w:asciiTheme="minorBidi" w:eastAsia="Calibri" w:hAnsiTheme="minorBidi"/>
                                <w:b/>
                                <w:bCs/>
                                <w:color w:val="000000"/>
                                <w:sz w:val="28"/>
                                <w:szCs w:val="28"/>
                              </w:rPr>
                              <w:t xml:space="preserve">=100/60, HR 110, and RR of 20. </w:t>
                            </w:r>
                          </w:p>
                          <w:p w14:paraId="1515CDB6" w14:textId="77777777" w:rsidR="0017484D" w:rsidRPr="00F1295A" w:rsidRDefault="0017484D" w:rsidP="0017484D">
                            <w:pPr>
                              <w:widowControl w:val="0"/>
                              <w:spacing w:before="137" w:line="240" w:lineRule="auto"/>
                              <w:ind w:right="222"/>
                              <w:jc w:val="both"/>
                              <w:rPr>
                                <w:rFonts w:asciiTheme="minorBidi" w:eastAsia="Calibri" w:hAnsiTheme="minorBidi"/>
                                <w:b/>
                                <w:bCs/>
                                <w:color w:val="000000"/>
                                <w:sz w:val="28"/>
                                <w:szCs w:val="28"/>
                              </w:rPr>
                            </w:pPr>
                            <w:r w:rsidRPr="00F1295A">
                              <w:rPr>
                                <w:rFonts w:asciiTheme="minorBidi" w:eastAsia="Calibri" w:hAnsiTheme="minorBidi"/>
                                <w:b/>
                                <w:bCs/>
                                <w:color w:val="000000"/>
                                <w:sz w:val="28"/>
                                <w:szCs w:val="28"/>
                              </w:rPr>
                              <w:t xml:space="preserve">Physical </w:t>
                            </w:r>
                            <w:proofErr w:type="gramStart"/>
                            <w:r w:rsidRPr="00F1295A">
                              <w:rPr>
                                <w:rFonts w:asciiTheme="minorBidi" w:eastAsia="Calibri" w:hAnsiTheme="minorBidi"/>
                                <w:b/>
                                <w:bCs/>
                                <w:color w:val="000000"/>
                                <w:sz w:val="28"/>
                                <w:szCs w:val="28"/>
                              </w:rPr>
                              <w:t>exam :</w:t>
                            </w:r>
                            <w:proofErr w:type="gramEnd"/>
                            <w:r w:rsidRPr="00F1295A">
                              <w:rPr>
                                <w:rFonts w:asciiTheme="minorBidi" w:eastAsia="Calibri" w:hAnsiTheme="minorBidi"/>
                                <w:b/>
                                <w:bCs/>
                                <w:color w:val="000000"/>
                                <w:sz w:val="28"/>
                                <w:szCs w:val="28"/>
                              </w:rPr>
                              <w:t xml:space="preserve"> Tender to palpation in the right upper quadrant without  guarding or peritoneal signs. </w:t>
                            </w:r>
                          </w:p>
                          <w:p w14:paraId="008177FE" w14:textId="77777777" w:rsidR="0017484D" w:rsidRPr="00F1295A" w:rsidRDefault="0017484D" w:rsidP="0017484D">
                            <w:pPr>
                              <w:widowControl w:val="0"/>
                              <w:spacing w:before="137" w:line="240" w:lineRule="auto"/>
                              <w:ind w:right="222"/>
                              <w:jc w:val="both"/>
                              <w:rPr>
                                <w:rFonts w:asciiTheme="minorBidi" w:eastAsia="Calibri" w:hAnsiTheme="minorBidi"/>
                                <w:b/>
                                <w:bCs/>
                                <w:color w:val="000000"/>
                                <w:sz w:val="28"/>
                                <w:szCs w:val="28"/>
                              </w:rPr>
                            </w:pPr>
                            <w:r w:rsidRPr="00F1295A">
                              <w:rPr>
                                <w:rFonts w:asciiTheme="minorBidi" w:eastAsia="Calibri" w:hAnsiTheme="minorBidi"/>
                                <w:b/>
                                <w:bCs/>
                                <w:color w:val="000000"/>
                                <w:sz w:val="28"/>
                                <w:szCs w:val="28"/>
                              </w:rPr>
                              <w:t>Labs: WBC of 18K, LFTs slightly elevated, otherwise rest of labs normal.</w:t>
                            </w:r>
                          </w:p>
                          <w:p w14:paraId="01E4F995" w14:textId="77777777" w:rsidR="0017484D" w:rsidRPr="00F1295A" w:rsidRDefault="0017484D" w:rsidP="0017484D">
                            <w:pPr>
                              <w:spacing w:after="0" w:line="240" w:lineRule="auto"/>
                              <w:rPr>
                                <w:rFonts w:asciiTheme="minorBidi" w:eastAsia="Times New Roman" w:hAnsiTheme="minorBidi"/>
                                <w:b/>
                                <w:bCs/>
                                <w:color w:val="000000"/>
                                <w:sz w:val="28"/>
                                <w:szCs w:val="28"/>
                              </w:rPr>
                            </w:pPr>
                            <w:r w:rsidRPr="00F1295A">
                              <w:rPr>
                                <w:rFonts w:asciiTheme="minorBidi" w:eastAsia="Times New Roman" w:hAnsiTheme="minorBidi"/>
                                <w:b/>
                                <w:bCs/>
                                <w:color w:val="000000"/>
                                <w:sz w:val="28"/>
                                <w:szCs w:val="28"/>
                              </w:rPr>
                              <w:t xml:space="preserve">PMH/PSH: Diverticulitis. Colonoscopy 1 year ago with diverticulosis </w:t>
                            </w:r>
                          </w:p>
                          <w:p w14:paraId="48478659" w14:textId="77777777" w:rsidR="0017484D" w:rsidRPr="00F1295A" w:rsidRDefault="0017484D" w:rsidP="0017484D">
                            <w:pPr>
                              <w:rPr>
                                <w:rFonts w:asciiTheme="minorBidi" w:hAnsiTheme="minorBidi"/>
                                <w:b/>
                                <w:bCs/>
                                <w:sz w:val="28"/>
                                <w:szCs w:val="28"/>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1CFCB" id="Text Box 1" o:spid="_x0000_s1027" type="#_x0000_t202" style="position:absolute;margin-left:.75pt;margin-top:27.5pt;width:475.1pt;height:183.7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">
                <v:textbox>
                  <w:txbxContent>
                    <w:p w14:paraId="25BD5598" w14:textId="77777777" w:rsidR="0017484D" w:rsidRPr="00F1295A" w:rsidRDefault="0017484D" w:rsidP="0017484D">
                      <w:pPr>
                        <w:widowControl w:val="0"/>
                        <w:spacing w:before="137" w:line="240" w:lineRule="auto"/>
                        <w:ind w:right="222"/>
                        <w:jc w:val="both"/>
                        <w:rPr>
                          <w:rFonts w:asciiTheme="minorBidi" w:eastAsia="Calibri" w:hAnsiTheme="minorBidi"/>
                          <w:b/>
                          <w:bCs/>
                          <w:color w:val="000000"/>
                          <w:sz w:val="28"/>
                          <w:szCs w:val="28"/>
                        </w:rPr>
                      </w:pPr>
                      <w:r w:rsidRPr="00F1295A">
                        <w:rPr>
                          <w:rFonts w:asciiTheme="minorBidi" w:hAnsiTheme="minorBidi"/>
                          <w:b/>
                          <w:bCs/>
                          <w:color w:val="000000"/>
                          <w:sz w:val="28"/>
                          <w:szCs w:val="28"/>
                          <w:highlight w:val="yellow"/>
                        </w:rPr>
                        <w:t>Stem</w:t>
                      </w:r>
                      <w:r w:rsidRPr="00F1295A">
                        <w:rPr>
                          <w:rFonts w:asciiTheme="minorBidi" w:hAnsiTheme="minorBidi"/>
                          <w:b/>
                          <w:bCs/>
                          <w:color w:val="000000"/>
                          <w:sz w:val="28"/>
                          <w:szCs w:val="28"/>
                        </w:rPr>
                        <w:t xml:space="preserve">: </w:t>
                      </w:r>
                      <w:r w:rsidRPr="00F1295A">
                        <w:rPr>
                          <w:rFonts w:asciiTheme="minorBidi" w:eastAsia="Calibri" w:hAnsiTheme="minorBidi"/>
                          <w:b/>
                          <w:bCs/>
                          <w:color w:val="000000"/>
                          <w:sz w:val="28"/>
                          <w:szCs w:val="28"/>
                        </w:rPr>
                        <w:t xml:space="preserve">You are called to the ED to see a 78 </w:t>
                      </w:r>
                      <w:proofErr w:type="spellStart"/>
                      <w:r w:rsidRPr="00F1295A">
                        <w:rPr>
                          <w:rFonts w:asciiTheme="minorBidi" w:eastAsia="Calibri" w:hAnsiTheme="minorBidi"/>
                          <w:b/>
                          <w:bCs/>
                          <w:color w:val="000000"/>
                          <w:sz w:val="28"/>
                          <w:szCs w:val="28"/>
                        </w:rPr>
                        <w:t>yo</w:t>
                      </w:r>
                      <w:proofErr w:type="spellEnd"/>
                      <w:r w:rsidRPr="00F1295A">
                        <w:rPr>
                          <w:rFonts w:asciiTheme="minorBidi" w:eastAsia="Calibri" w:hAnsiTheme="minorBidi"/>
                          <w:b/>
                          <w:bCs/>
                          <w:color w:val="000000"/>
                          <w:sz w:val="28"/>
                          <w:szCs w:val="28"/>
                        </w:rPr>
                        <w:t xml:space="preserve"> man who presents with </w:t>
                      </w:r>
                      <w:proofErr w:type="gramStart"/>
                      <w:r w:rsidRPr="00F1295A">
                        <w:rPr>
                          <w:rFonts w:asciiTheme="minorBidi" w:eastAsia="Calibri" w:hAnsiTheme="minorBidi"/>
                          <w:b/>
                          <w:bCs/>
                          <w:color w:val="000000"/>
                          <w:sz w:val="28"/>
                          <w:szCs w:val="28"/>
                        </w:rPr>
                        <w:t>3 day</w:t>
                      </w:r>
                      <w:proofErr w:type="gramEnd"/>
                      <w:r w:rsidRPr="00F1295A">
                        <w:rPr>
                          <w:rFonts w:asciiTheme="minorBidi" w:eastAsia="Calibri" w:hAnsiTheme="minorBidi"/>
                          <w:b/>
                          <w:bCs/>
                          <w:color w:val="000000"/>
                          <w:sz w:val="28"/>
                          <w:szCs w:val="28"/>
                        </w:rPr>
                        <w:t xml:space="preserve"> history of fevers and chills, sweats and feeling poorly. He reports RUQ abdominal pain and some nausea but no emesis. He is otherwise healthy. </w:t>
                      </w:r>
                    </w:p>
                    <w:p w14:paraId="6B89808F" w14:textId="77777777" w:rsidR="0017484D" w:rsidRPr="00F1295A" w:rsidRDefault="0017484D" w:rsidP="0017484D">
                      <w:pPr>
                        <w:widowControl w:val="0"/>
                        <w:spacing w:before="137" w:line="240" w:lineRule="auto"/>
                        <w:ind w:right="222"/>
                        <w:jc w:val="both"/>
                        <w:rPr>
                          <w:rFonts w:asciiTheme="minorBidi" w:eastAsia="Calibri" w:hAnsiTheme="minorBidi"/>
                          <w:b/>
                          <w:bCs/>
                          <w:color w:val="000000"/>
                          <w:sz w:val="28"/>
                          <w:szCs w:val="28"/>
                        </w:rPr>
                      </w:pPr>
                      <w:r w:rsidRPr="00F1295A">
                        <w:rPr>
                          <w:rFonts w:asciiTheme="minorBidi" w:eastAsia="Calibri" w:hAnsiTheme="minorBidi"/>
                          <w:b/>
                          <w:bCs/>
                          <w:color w:val="000000"/>
                          <w:sz w:val="28"/>
                          <w:szCs w:val="28"/>
                        </w:rPr>
                        <w:t xml:space="preserve">Vitals: T=99.9 </w:t>
                      </w:r>
                      <w:proofErr w:type="gramStart"/>
                      <w:r w:rsidRPr="00F1295A">
                        <w:rPr>
                          <w:rFonts w:asciiTheme="minorBidi" w:eastAsia="Calibri" w:hAnsiTheme="minorBidi"/>
                          <w:b/>
                          <w:bCs/>
                          <w:color w:val="000000"/>
                          <w:sz w:val="28"/>
                          <w:szCs w:val="28"/>
                        </w:rPr>
                        <w:t>degrees,  BP</w:t>
                      </w:r>
                      <w:proofErr w:type="gramEnd"/>
                      <w:r w:rsidRPr="00F1295A">
                        <w:rPr>
                          <w:rFonts w:asciiTheme="minorBidi" w:eastAsia="Calibri" w:hAnsiTheme="minorBidi"/>
                          <w:b/>
                          <w:bCs/>
                          <w:color w:val="000000"/>
                          <w:sz w:val="28"/>
                          <w:szCs w:val="28"/>
                        </w:rPr>
                        <w:t xml:space="preserve">=100/60, HR 110, and RR of 20. </w:t>
                      </w:r>
                    </w:p>
                    <w:p w14:paraId="1515CDB6" w14:textId="77777777" w:rsidR="0017484D" w:rsidRPr="00F1295A" w:rsidRDefault="0017484D" w:rsidP="0017484D">
                      <w:pPr>
                        <w:widowControl w:val="0"/>
                        <w:spacing w:before="137" w:line="240" w:lineRule="auto"/>
                        <w:ind w:right="222"/>
                        <w:jc w:val="both"/>
                        <w:rPr>
                          <w:rFonts w:asciiTheme="minorBidi" w:eastAsia="Calibri" w:hAnsiTheme="minorBidi"/>
                          <w:b/>
                          <w:bCs/>
                          <w:color w:val="000000"/>
                          <w:sz w:val="28"/>
                          <w:szCs w:val="28"/>
                        </w:rPr>
                      </w:pPr>
                      <w:r w:rsidRPr="00F1295A">
                        <w:rPr>
                          <w:rFonts w:asciiTheme="minorBidi" w:eastAsia="Calibri" w:hAnsiTheme="minorBidi"/>
                          <w:b/>
                          <w:bCs/>
                          <w:color w:val="000000"/>
                          <w:sz w:val="28"/>
                          <w:szCs w:val="28"/>
                        </w:rPr>
                        <w:t xml:space="preserve">Physical </w:t>
                      </w:r>
                      <w:proofErr w:type="gramStart"/>
                      <w:r w:rsidRPr="00F1295A">
                        <w:rPr>
                          <w:rFonts w:asciiTheme="minorBidi" w:eastAsia="Calibri" w:hAnsiTheme="minorBidi"/>
                          <w:b/>
                          <w:bCs/>
                          <w:color w:val="000000"/>
                          <w:sz w:val="28"/>
                          <w:szCs w:val="28"/>
                        </w:rPr>
                        <w:t>exam :</w:t>
                      </w:r>
                      <w:proofErr w:type="gramEnd"/>
                      <w:r w:rsidRPr="00F1295A">
                        <w:rPr>
                          <w:rFonts w:asciiTheme="minorBidi" w:eastAsia="Calibri" w:hAnsiTheme="minorBidi"/>
                          <w:b/>
                          <w:bCs/>
                          <w:color w:val="000000"/>
                          <w:sz w:val="28"/>
                          <w:szCs w:val="28"/>
                        </w:rPr>
                        <w:t xml:space="preserve"> Tender to palpation in the right upper quadrant without  guarding or peritoneal signs. </w:t>
                      </w:r>
                    </w:p>
                    <w:p w14:paraId="008177FE" w14:textId="77777777" w:rsidR="0017484D" w:rsidRPr="00F1295A" w:rsidRDefault="0017484D" w:rsidP="0017484D">
                      <w:pPr>
                        <w:widowControl w:val="0"/>
                        <w:spacing w:before="137" w:line="240" w:lineRule="auto"/>
                        <w:ind w:right="222"/>
                        <w:jc w:val="both"/>
                        <w:rPr>
                          <w:rFonts w:asciiTheme="minorBidi" w:eastAsia="Calibri" w:hAnsiTheme="minorBidi"/>
                          <w:b/>
                          <w:bCs/>
                          <w:color w:val="000000"/>
                          <w:sz w:val="28"/>
                          <w:szCs w:val="28"/>
                        </w:rPr>
                      </w:pPr>
                      <w:r w:rsidRPr="00F1295A">
                        <w:rPr>
                          <w:rFonts w:asciiTheme="minorBidi" w:eastAsia="Calibri" w:hAnsiTheme="minorBidi"/>
                          <w:b/>
                          <w:bCs/>
                          <w:color w:val="000000"/>
                          <w:sz w:val="28"/>
                          <w:szCs w:val="28"/>
                        </w:rPr>
                        <w:t>Labs: WBC of 18K, LFTs slightly elevated, otherwise rest of labs normal.</w:t>
                      </w:r>
                    </w:p>
                    <w:p w14:paraId="01E4F995" w14:textId="77777777" w:rsidR="0017484D" w:rsidRPr="00F1295A" w:rsidRDefault="0017484D" w:rsidP="0017484D">
                      <w:pPr>
                        <w:spacing w:after="0" w:line="240" w:lineRule="auto"/>
                        <w:rPr>
                          <w:rFonts w:asciiTheme="minorBidi" w:eastAsia="Times New Roman" w:hAnsiTheme="minorBidi"/>
                          <w:b/>
                          <w:bCs/>
                          <w:color w:val="000000"/>
                          <w:sz w:val="28"/>
                          <w:szCs w:val="28"/>
                        </w:rPr>
                      </w:pPr>
                      <w:r w:rsidRPr="00F1295A">
                        <w:rPr>
                          <w:rFonts w:asciiTheme="minorBidi" w:eastAsia="Times New Roman" w:hAnsiTheme="minorBidi"/>
                          <w:b/>
                          <w:bCs/>
                          <w:color w:val="000000"/>
                          <w:sz w:val="28"/>
                          <w:szCs w:val="28"/>
                        </w:rPr>
                        <w:t xml:space="preserve">PMH/PSH: Diverticulitis. Colonoscopy 1 year ago with diverticulosis </w:t>
                      </w:r>
                    </w:p>
                    <w:p w14:paraId="48478659" w14:textId="77777777" w:rsidR="0017484D" w:rsidRPr="00F1295A" w:rsidRDefault="0017484D" w:rsidP="0017484D">
                      <w:pPr>
                        <w:rPr>
                          <w:rFonts w:asciiTheme="minorBidi" w:hAnsiTheme="minorBidi"/>
                          <w:b/>
                          <w:bCs/>
                          <w:sz w:val="28"/>
                          <w:szCs w:val="28"/>
                        </w:rPr>
                      </w:pPr>
                    </w:p>
                  </w:txbxContent>
                </v:textbox>
                <w10:wrap type="square"/>
              </v:shape>
            </w:pict>
          </mc:Fallback>
        </mc:AlternateContent>
      </w:r>
      <w:r w:rsidR="00AB23CB" w:rsidRPr="00F1295A">
        <w:rPr>
          <w:rFonts w:asciiTheme="minorBidi" w:hAnsiTheme="minorBidi"/>
          <w:b/>
          <w:bCs/>
          <w:color w:val="833C0B" w:themeColor="accent2" w:themeShade="80"/>
          <w:sz w:val="28"/>
          <w:szCs w:val="28"/>
        </w:rPr>
        <w:t>E</w:t>
      </w:r>
      <w:r w:rsidR="00463461" w:rsidRPr="00F1295A">
        <w:rPr>
          <w:rFonts w:asciiTheme="minorBidi" w:hAnsiTheme="minorBidi"/>
          <w:b/>
          <w:bCs/>
          <w:color w:val="833C0B" w:themeColor="accent2" w:themeShade="80"/>
          <w:sz w:val="28"/>
          <w:szCs w:val="28"/>
        </w:rPr>
        <w:t>Q</w:t>
      </w:r>
      <w:r w:rsidR="008A6DDC" w:rsidRPr="00F1295A">
        <w:rPr>
          <w:rFonts w:asciiTheme="minorBidi" w:hAnsiTheme="minorBidi"/>
          <w:b/>
          <w:bCs/>
          <w:color w:val="833C0B" w:themeColor="accent2" w:themeShade="80"/>
          <w:sz w:val="28"/>
          <w:szCs w:val="28"/>
        </w:rPr>
        <w:t>1</w:t>
      </w:r>
      <w:r w:rsidRPr="00F1295A">
        <w:rPr>
          <w:rFonts w:asciiTheme="minorBidi" w:hAnsiTheme="minorBidi"/>
          <w:b/>
          <w:bCs/>
          <w:color w:val="833C0B" w:themeColor="accent2" w:themeShade="80"/>
          <w:sz w:val="28"/>
          <w:szCs w:val="28"/>
        </w:rPr>
        <w:t xml:space="preserve"> Cholecystectomy Complications </w:t>
      </w:r>
    </w:p>
    <w:p w14:paraId="040ABA5D" w14:textId="583DF10E" w:rsidR="002F07A3" w:rsidRPr="00F1295A" w:rsidRDefault="006D68A4" w:rsidP="002F07A3">
      <w:pPr>
        <w:pStyle w:val="NormalWeb"/>
        <w:spacing w:before="138" w:after="0"/>
        <w:ind w:right="247"/>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W</w:t>
      </w:r>
      <w:r w:rsidR="002F07A3" w:rsidRPr="00F1295A">
        <w:rPr>
          <w:rFonts w:asciiTheme="minorBidi" w:hAnsiTheme="minorBidi" w:cstheme="minorBidi"/>
          <w:b/>
          <w:bCs/>
          <w:color w:val="000000"/>
          <w:sz w:val="28"/>
          <w:szCs w:val="28"/>
          <w:highlight w:val="yellow"/>
        </w:rPr>
        <w:t xml:space="preserve">hat’s </w:t>
      </w:r>
      <w:r w:rsidR="00A94083" w:rsidRPr="00F1295A">
        <w:rPr>
          <w:rFonts w:asciiTheme="minorBidi" w:hAnsiTheme="minorBidi" w:cstheme="minorBidi"/>
          <w:b/>
          <w:bCs/>
          <w:color w:val="000000"/>
          <w:sz w:val="28"/>
          <w:szCs w:val="28"/>
          <w:highlight w:val="yellow"/>
        </w:rPr>
        <w:t>the</w:t>
      </w:r>
      <w:r w:rsidR="002F07A3" w:rsidRPr="00F1295A">
        <w:rPr>
          <w:rFonts w:asciiTheme="minorBidi" w:hAnsiTheme="minorBidi" w:cstheme="minorBidi"/>
          <w:b/>
          <w:bCs/>
          <w:color w:val="000000"/>
          <w:sz w:val="28"/>
          <w:szCs w:val="28"/>
          <w:highlight w:val="yellow"/>
        </w:rPr>
        <w:t xml:space="preserve"> initial study would you like to order now?</w:t>
      </w:r>
    </w:p>
    <w:p w14:paraId="2A9C2EE5" w14:textId="77777777" w:rsidR="002F07A3" w:rsidRPr="00F1295A" w:rsidRDefault="002F07A3" w:rsidP="002F07A3">
      <w:pPr>
        <w:pStyle w:val="NormalWeb"/>
        <w:spacing w:before="11" w:beforeAutospacing="0" w:after="0" w:afterAutospacing="0"/>
        <w:ind w:left="117" w:right="59" w:firstLine="15"/>
        <w:rPr>
          <w:rFonts w:asciiTheme="minorBidi" w:hAnsiTheme="minorBidi" w:cstheme="minorBidi"/>
          <w:b/>
          <w:bCs/>
          <w:color w:val="000000"/>
          <w:sz w:val="28"/>
          <w:szCs w:val="28"/>
        </w:rPr>
      </w:pPr>
      <w:r w:rsidRPr="00F1295A">
        <w:rPr>
          <w:rFonts w:asciiTheme="minorBidi" w:hAnsiTheme="minorBidi" w:cstheme="minorBidi"/>
          <w:color w:val="000000"/>
          <w:sz w:val="28"/>
          <w:szCs w:val="28"/>
          <w:u w:val="single"/>
        </w:rPr>
        <w:t>RUQ US</w:t>
      </w:r>
      <w:r w:rsidRPr="00F1295A">
        <w:rPr>
          <w:rFonts w:asciiTheme="minorBidi" w:hAnsiTheme="minorBidi" w:cstheme="minorBidi"/>
          <w:b/>
          <w:bCs/>
          <w:color w:val="000000"/>
          <w:sz w:val="28"/>
          <w:szCs w:val="28"/>
        </w:rPr>
        <w:t xml:space="preserve"> –dilated intra and extrahepatic bile ducts with CBD measuring 1.1cm, mild </w:t>
      </w:r>
      <w:proofErr w:type="gramStart"/>
      <w:r w:rsidRPr="00F1295A">
        <w:rPr>
          <w:rFonts w:asciiTheme="minorBidi" w:hAnsiTheme="minorBidi" w:cstheme="minorBidi"/>
          <w:b/>
          <w:bCs/>
          <w:color w:val="000000"/>
          <w:sz w:val="28"/>
          <w:szCs w:val="28"/>
        </w:rPr>
        <w:t>RUQ  fluid</w:t>
      </w:r>
      <w:proofErr w:type="gramEnd"/>
      <w:r w:rsidRPr="00F1295A">
        <w:rPr>
          <w:rFonts w:asciiTheme="minorBidi" w:hAnsiTheme="minorBidi" w:cstheme="minorBidi"/>
          <w:b/>
          <w:bCs/>
          <w:color w:val="000000"/>
          <w:sz w:val="28"/>
          <w:szCs w:val="28"/>
        </w:rPr>
        <w:t>, and distal common bile duct stone.</w:t>
      </w:r>
    </w:p>
    <w:p w14:paraId="44BFC801" w14:textId="77777777" w:rsidR="002F07A3" w:rsidRPr="00F1295A" w:rsidRDefault="002F07A3" w:rsidP="002F07A3">
      <w:pPr>
        <w:pStyle w:val="NormalWeb"/>
        <w:spacing w:before="11" w:beforeAutospacing="0" w:after="0" w:afterAutospacing="0"/>
        <w:ind w:left="117" w:right="59" w:firstLine="15"/>
        <w:rPr>
          <w:rFonts w:asciiTheme="minorBidi" w:hAnsiTheme="minorBidi" w:cstheme="minorBidi"/>
          <w:b/>
          <w:bCs/>
          <w:color w:val="000000"/>
          <w:sz w:val="28"/>
          <w:szCs w:val="28"/>
        </w:rPr>
      </w:pPr>
    </w:p>
    <w:p w14:paraId="0C68ACC7" w14:textId="77777777" w:rsidR="002F07A3" w:rsidRPr="00F1295A" w:rsidRDefault="002F07A3" w:rsidP="002F07A3">
      <w:pPr>
        <w:pStyle w:val="NormalWeb"/>
        <w:spacing w:before="11" w:beforeAutospacing="0" w:after="0" w:afterAutospacing="0"/>
        <w:ind w:left="117" w:right="59" w:firstLine="15"/>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How are you going to manage this patient.</w:t>
      </w:r>
    </w:p>
    <w:p w14:paraId="26B8FCAD" w14:textId="77777777" w:rsidR="002F07A3" w:rsidRPr="00F1295A" w:rsidRDefault="002F07A3" w:rsidP="002F07A3">
      <w:pPr>
        <w:pStyle w:val="NormalWeb"/>
        <w:numPr>
          <w:ilvl w:val="0"/>
          <w:numId w:val="18"/>
        </w:numPr>
        <w:spacing w:before="11" w:beforeAutospacing="0" w:after="0" w:afterAutospacing="0"/>
        <w:ind w:right="59"/>
        <w:rPr>
          <w:rFonts w:asciiTheme="minorBidi" w:hAnsiTheme="minorBidi" w:cstheme="minorBidi"/>
          <w:b/>
          <w:bCs/>
          <w:sz w:val="28"/>
          <w:szCs w:val="28"/>
        </w:rPr>
      </w:pPr>
      <w:r w:rsidRPr="00F1295A">
        <w:rPr>
          <w:rFonts w:asciiTheme="minorBidi" w:hAnsiTheme="minorBidi" w:cstheme="minorBidi"/>
          <w:b/>
          <w:bCs/>
          <w:color w:val="000000"/>
          <w:sz w:val="28"/>
          <w:szCs w:val="28"/>
        </w:rPr>
        <w:t>Sepsis workup.</w:t>
      </w:r>
    </w:p>
    <w:p w14:paraId="21C23D09" w14:textId="77777777" w:rsidR="002F07A3" w:rsidRPr="00F1295A" w:rsidRDefault="002F07A3" w:rsidP="002F07A3">
      <w:pPr>
        <w:pStyle w:val="NormalWeb"/>
        <w:numPr>
          <w:ilvl w:val="0"/>
          <w:numId w:val="18"/>
        </w:numPr>
        <w:spacing w:before="11" w:beforeAutospacing="0" w:after="0" w:afterAutospacing="0"/>
        <w:ind w:right="59"/>
        <w:rPr>
          <w:rFonts w:asciiTheme="minorBidi" w:hAnsiTheme="minorBidi" w:cstheme="minorBidi"/>
          <w:b/>
          <w:bCs/>
          <w:sz w:val="28"/>
          <w:szCs w:val="28"/>
        </w:rPr>
      </w:pPr>
      <w:r w:rsidRPr="00F1295A">
        <w:rPr>
          <w:rFonts w:asciiTheme="minorBidi" w:hAnsiTheme="minorBidi" w:cstheme="minorBidi"/>
          <w:b/>
          <w:bCs/>
          <w:color w:val="000000"/>
          <w:sz w:val="28"/>
          <w:szCs w:val="28"/>
        </w:rPr>
        <w:t>Resuscitation / hydration/ antibiotics.  </w:t>
      </w:r>
    </w:p>
    <w:p w14:paraId="33AC40FC" w14:textId="77777777" w:rsidR="002F07A3" w:rsidRPr="00F1295A" w:rsidRDefault="002F07A3" w:rsidP="002F07A3">
      <w:pPr>
        <w:pStyle w:val="NormalWeb"/>
        <w:numPr>
          <w:ilvl w:val="0"/>
          <w:numId w:val="18"/>
        </w:numPr>
        <w:spacing w:before="11" w:beforeAutospacing="0" w:after="0" w:afterAutospacing="0"/>
        <w:ind w:right="59"/>
        <w:rPr>
          <w:rFonts w:asciiTheme="minorBidi" w:hAnsiTheme="minorBidi" w:cstheme="minorBidi"/>
          <w:b/>
          <w:bCs/>
          <w:sz w:val="28"/>
          <w:szCs w:val="28"/>
        </w:rPr>
      </w:pPr>
      <w:proofErr w:type="gramStart"/>
      <w:r w:rsidRPr="00F1295A">
        <w:rPr>
          <w:rFonts w:asciiTheme="minorBidi" w:hAnsiTheme="minorBidi" w:cstheme="minorBidi"/>
          <w:b/>
          <w:bCs/>
          <w:sz w:val="28"/>
          <w:szCs w:val="28"/>
        </w:rPr>
        <w:t>ERCP :</w:t>
      </w:r>
      <w:proofErr w:type="gramEnd"/>
      <w:r w:rsidRPr="00F1295A">
        <w:rPr>
          <w:rFonts w:asciiTheme="minorBidi" w:hAnsiTheme="minorBidi" w:cstheme="minorBidi"/>
          <w:b/>
          <w:bCs/>
          <w:sz w:val="28"/>
          <w:szCs w:val="28"/>
        </w:rPr>
        <w:t xml:space="preserve"> You are not credentialed to do it and your GI colleague is on vacation.</w:t>
      </w:r>
    </w:p>
    <w:p w14:paraId="7245DEA8" w14:textId="77777777" w:rsidR="002F07A3" w:rsidRPr="00F1295A" w:rsidRDefault="002F07A3" w:rsidP="002F07A3">
      <w:pPr>
        <w:pStyle w:val="NormalWeb"/>
        <w:numPr>
          <w:ilvl w:val="0"/>
          <w:numId w:val="18"/>
        </w:numPr>
        <w:spacing w:before="11" w:beforeAutospacing="0" w:after="0" w:afterAutospacing="0"/>
        <w:ind w:right="59"/>
        <w:rPr>
          <w:rFonts w:asciiTheme="minorBidi" w:hAnsiTheme="minorBidi" w:cstheme="minorBidi"/>
          <w:b/>
          <w:bCs/>
          <w:sz w:val="28"/>
          <w:szCs w:val="28"/>
        </w:rPr>
      </w:pPr>
      <w:r w:rsidRPr="00F1295A">
        <w:rPr>
          <w:rFonts w:asciiTheme="minorBidi" w:hAnsiTheme="minorBidi" w:cstheme="minorBidi"/>
          <w:b/>
          <w:bCs/>
          <w:sz w:val="28"/>
          <w:szCs w:val="28"/>
        </w:rPr>
        <w:t xml:space="preserve">PTC: Your IR colleagues are not available </w:t>
      </w:r>
    </w:p>
    <w:p w14:paraId="7D7BCE6F" w14:textId="77777777" w:rsidR="002F07A3" w:rsidRPr="00F1295A" w:rsidRDefault="002F07A3" w:rsidP="002F07A3">
      <w:pPr>
        <w:pStyle w:val="NormalWeb"/>
        <w:numPr>
          <w:ilvl w:val="0"/>
          <w:numId w:val="18"/>
        </w:numPr>
        <w:spacing w:before="11" w:beforeAutospacing="0" w:after="0" w:afterAutospacing="0"/>
        <w:ind w:right="59"/>
        <w:rPr>
          <w:rFonts w:asciiTheme="minorBidi" w:hAnsiTheme="minorBidi" w:cstheme="minorBidi"/>
          <w:b/>
          <w:bCs/>
          <w:sz w:val="28"/>
          <w:szCs w:val="28"/>
        </w:rPr>
      </w:pPr>
      <w:r w:rsidRPr="00F1295A">
        <w:rPr>
          <w:rFonts w:asciiTheme="minorBidi" w:hAnsiTheme="minorBidi" w:cstheme="minorBidi"/>
          <w:b/>
          <w:bCs/>
          <w:sz w:val="28"/>
          <w:szCs w:val="28"/>
        </w:rPr>
        <w:t xml:space="preserve">Urgent CBD exploration: </w:t>
      </w:r>
    </w:p>
    <w:p w14:paraId="11AB7ED3" w14:textId="77777777" w:rsidR="002F07A3" w:rsidRPr="00F1295A" w:rsidRDefault="002F07A3" w:rsidP="002F07A3">
      <w:pPr>
        <w:pStyle w:val="NormalWeb"/>
        <w:numPr>
          <w:ilvl w:val="1"/>
          <w:numId w:val="18"/>
        </w:numPr>
        <w:spacing w:before="11" w:beforeAutospacing="0" w:after="0" w:afterAutospacing="0"/>
        <w:ind w:right="58"/>
        <w:rPr>
          <w:rFonts w:asciiTheme="minorBidi" w:hAnsiTheme="minorBidi" w:cstheme="minorBidi"/>
          <w:sz w:val="28"/>
          <w:szCs w:val="28"/>
        </w:rPr>
      </w:pPr>
      <w:r w:rsidRPr="00F1295A">
        <w:rPr>
          <w:rFonts w:asciiTheme="minorBidi" w:hAnsiTheme="minorBidi" w:cstheme="minorBidi"/>
          <w:color w:val="000000"/>
          <w:sz w:val="28"/>
          <w:szCs w:val="28"/>
        </w:rPr>
        <w:t>Open CBD Exploration.</w:t>
      </w:r>
    </w:p>
    <w:p w14:paraId="7B2D19EC" w14:textId="77777777" w:rsidR="002F07A3" w:rsidRPr="00F1295A" w:rsidRDefault="002F07A3" w:rsidP="002F07A3">
      <w:pPr>
        <w:pStyle w:val="NormalWeb"/>
        <w:numPr>
          <w:ilvl w:val="1"/>
          <w:numId w:val="18"/>
        </w:numPr>
        <w:spacing w:before="11" w:beforeAutospacing="0" w:after="0" w:afterAutospacing="0"/>
        <w:ind w:right="58"/>
        <w:rPr>
          <w:rFonts w:asciiTheme="minorBidi" w:hAnsiTheme="minorBidi" w:cstheme="minorBidi"/>
          <w:sz w:val="28"/>
          <w:szCs w:val="28"/>
        </w:rPr>
      </w:pPr>
      <w:proofErr w:type="spellStart"/>
      <w:r w:rsidRPr="00F1295A">
        <w:rPr>
          <w:rFonts w:asciiTheme="minorBidi" w:hAnsiTheme="minorBidi" w:cstheme="minorBidi"/>
          <w:color w:val="000000"/>
          <w:sz w:val="28"/>
          <w:szCs w:val="28"/>
        </w:rPr>
        <w:t>Kocherize</w:t>
      </w:r>
      <w:proofErr w:type="spellEnd"/>
      <w:r w:rsidRPr="00F1295A">
        <w:rPr>
          <w:rFonts w:asciiTheme="minorBidi" w:hAnsiTheme="minorBidi" w:cstheme="minorBidi"/>
          <w:color w:val="000000"/>
          <w:sz w:val="28"/>
          <w:szCs w:val="28"/>
        </w:rPr>
        <w:t xml:space="preserve"> the duodenum, palpation of the common bile duct to assess location/mobility of the stone, exposure of anterior CBD</w:t>
      </w:r>
    </w:p>
    <w:p w14:paraId="0C48788F" w14:textId="77777777" w:rsidR="002F07A3" w:rsidRPr="00F1295A" w:rsidRDefault="002F07A3" w:rsidP="002F07A3">
      <w:pPr>
        <w:pStyle w:val="NormalWeb"/>
        <w:numPr>
          <w:ilvl w:val="1"/>
          <w:numId w:val="18"/>
        </w:numPr>
        <w:spacing w:before="10" w:beforeAutospacing="0" w:after="0" w:afterAutospacing="0"/>
        <w:ind w:right="61"/>
        <w:rPr>
          <w:rFonts w:asciiTheme="minorBidi" w:hAnsiTheme="minorBidi" w:cstheme="minorBidi"/>
          <w:sz w:val="28"/>
          <w:szCs w:val="28"/>
        </w:rPr>
      </w:pPr>
      <w:r w:rsidRPr="00F1295A">
        <w:rPr>
          <w:rFonts w:asciiTheme="minorBidi" w:hAnsiTheme="minorBidi" w:cstheme="minorBidi"/>
          <w:color w:val="000000"/>
          <w:sz w:val="28"/>
          <w:szCs w:val="28"/>
        </w:rPr>
        <w:t xml:space="preserve">Place sutures at the 10 and 2 positions and make an anterior </w:t>
      </w:r>
      <w:proofErr w:type="gramStart"/>
      <w:r w:rsidRPr="00F1295A">
        <w:rPr>
          <w:rFonts w:asciiTheme="minorBidi" w:hAnsiTheme="minorBidi" w:cstheme="minorBidi"/>
          <w:color w:val="000000"/>
          <w:sz w:val="28"/>
          <w:szCs w:val="28"/>
        </w:rPr>
        <w:t xml:space="preserve">vertical  </w:t>
      </w:r>
      <w:proofErr w:type="spellStart"/>
      <w:r w:rsidRPr="00F1295A">
        <w:rPr>
          <w:rFonts w:asciiTheme="minorBidi" w:hAnsiTheme="minorBidi" w:cstheme="minorBidi"/>
          <w:color w:val="000000"/>
          <w:sz w:val="28"/>
          <w:szCs w:val="28"/>
        </w:rPr>
        <w:t>ductotomy</w:t>
      </w:r>
      <w:proofErr w:type="spellEnd"/>
      <w:proofErr w:type="gramEnd"/>
      <w:r w:rsidRPr="00F1295A">
        <w:rPr>
          <w:rFonts w:asciiTheme="minorBidi" w:hAnsiTheme="minorBidi" w:cstheme="minorBidi"/>
          <w:color w:val="000000"/>
          <w:sz w:val="28"/>
          <w:szCs w:val="28"/>
        </w:rPr>
        <w:t>.  </w:t>
      </w:r>
    </w:p>
    <w:p w14:paraId="5345C94F" w14:textId="77777777" w:rsidR="002F07A3" w:rsidRPr="00F1295A" w:rsidRDefault="002F07A3" w:rsidP="002F07A3">
      <w:pPr>
        <w:pStyle w:val="NormalWeb"/>
        <w:numPr>
          <w:ilvl w:val="1"/>
          <w:numId w:val="18"/>
        </w:numPr>
        <w:spacing w:before="8" w:beforeAutospacing="0" w:after="0" w:afterAutospacing="0"/>
        <w:ind w:right="60"/>
        <w:rPr>
          <w:rFonts w:asciiTheme="minorBidi" w:hAnsiTheme="minorBidi" w:cstheme="minorBidi"/>
          <w:sz w:val="28"/>
          <w:szCs w:val="28"/>
        </w:rPr>
      </w:pPr>
      <w:r w:rsidRPr="00F1295A">
        <w:rPr>
          <w:rFonts w:asciiTheme="minorBidi" w:hAnsiTheme="minorBidi" w:cstheme="minorBidi"/>
          <w:color w:val="000000"/>
          <w:sz w:val="28"/>
          <w:szCs w:val="28"/>
        </w:rPr>
        <w:t xml:space="preserve">Flush duct with small diameter red rubber and pass a biliary Fogarty </w:t>
      </w:r>
      <w:proofErr w:type="gramStart"/>
      <w:r w:rsidRPr="00F1295A">
        <w:rPr>
          <w:rFonts w:asciiTheme="minorBidi" w:hAnsiTheme="minorBidi" w:cstheme="minorBidi"/>
          <w:color w:val="000000"/>
          <w:sz w:val="28"/>
          <w:szCs w:val="28"/>
        </w:rPr>
        <w:t>catheter  proximally</w:t>
      </w:r>
      <w:proofErr w:type="gramEnd"/>
      <w:r w:rsidRPr="00F1295A">
        <w:rPr>
          <w:rFonts w:asciiTheme="minorBidi" w:hAnsiTheme="minorBidi" w:cstheme="minorBidi"/>
          <w:color w:val="000000"/>
          <w:sz w:val="28"/>
          <w:szCs w:val="28"/>
        </w:rPr>
        <w:t xml:space="preserve"> and distally until all stones are removed.  </w:t>
      </w:r>
    </w:p>
    <w:p w14:paraId="3748C0DA" w14:textId="77777777" w:rsidR="002F07A3" w:rsidRPr="00F1295A" w:rsidRDefault="002F07A3" w:rsidP="002F07A3">
      <w:pPr>
        <w:pStyle w:val="NormalWeb"/>
        <w:numPr>
          <w:ilvl w:val="1"/>
          <w:numId w:val="18"/>
        </w:numPr>
        <w:spacing w:before="8" w:beforeAutospacing="0" w:after="0" w:afterAutospacing="0"/>
        <w:ind w:right="59"/>
        <w:rPr>
          <w:rFonts w:asciiTheme="minorBidi" w:hAnsiTheme="minorBidi" w:cstheme="minorBidi"/>
          <w:sz w:val="28"/>
          <w:szCs w:val="28"/>
        </w:rPr>
      </w:pPr>
      <w:proofErr w:type="spellStart"/>
      <w:r w:rsidRPr="00F1295A">
        <w:rPr>
          <w:rFonts w:asciiTheme="minorBidi" w:hAnsiTheme="minorBidi" w:cstheme="minorBidi"/>
          <w:color w:val="000000"/>
          <w:sz w:val="28"/>
          <w:szCs w:val="28"/>
        </w:rPr>
        <w:t>Choledochoscope</w:t>
      </w:r>
      <w:proofErr w:type="spellEnd"/>
      <w:r w:rsidRPr="00F1295A">
        <w:rPr>
          <w:rFonts w:asciiTheme="minorBidi" w:hAnsiTheme="minorBidi" w:cstheme="minorBidi"/>
          <w:color w:val="000000"/>
          <w:sz w:val="28"/>
          <w:szCs w:val="28"/>
        </w:rPr>
        <w:t xml:space="preserve"> can be used with wire </w:t>
      </w:r>
      <w:proofErr w:type="gramStart"/>
      <w:r w:rsidRPr="00F1295A">
        <w:rPr>
          <w:rFonts w:asciiTheme="minorBidi" w:hAnsiTheme="minorBidi" w:cstheme="minorBidi"/>
          <w:color w:val="000000"/>
          <w:sz w:val="28"/>
          <w:szCs w:val="28"/>
        </w:rPr>
        <w:t>basket</w:t>
      </w:r>
      <w:proofErr w:type="gramEnd"/>
      <w:r w:rsidRPr="00F1295A">
        <w:rPr>
          <w:rFonts w:asciiTheme="minorBidi" w:hAnsiTheme="minorBidi" w:cstheme="minorBidi"/>
          <w:color w:val="000000"/>
          <w:sz w:val="28"/>
          <w:szCs w:val="28"/>
        </w:rPr>
        <w:t xml:space="preserve"> to retrieve challenging stones.  </w:t>
      </w:r>
    </w:p>
    <w:p w14:paraId="7D1B4D46" w14:textId="77777777" w:rsidR="002F07A3" w:rsidRPr="00F1295A" w:rsidRDefault="002F07A3" w:rsidP="002F07A3">
      <w:pPr>
        <w:pStyle w:val="NormalWeb"/>
        <w:numPr>
          <w:ilvl w:val="1"/>
          <w:numId w:val="18"/>
        </w:numPr>
        <w:spacing w:before="8"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 xml:space="preserve">Close </w:t>
      </w:r>
      <w:proofErr w:type="spellStart"/>
      <w:r w:rsidRPr="00F1295A">
        <w:rPr>
          <w:rFonts w:asciiTheme="minorBidi" w:hAnsiTheme="minorBidi" w:cstheme="minorBidi"/>
          <w:color w:val="000000"/>
          <w:sz w:val="28"/>
          <w:szCs w:val="28"/>
        </w:rPr>
        <w:t>ductotomy</w:t>
      </w:r>
      <w:proofErr w:type="spellEnd"/>
      <w:r w:rsidRPr="00F1295A">
        <w:rPr>
          <w:rFonts w:asciiTheme="minorBidi" w:hAnsiTheme="minorBidi" w:cstheme="minorBidi"/>
          <w:color w:val="000000"/>
          <w:sz w:val="28"/>
          <w:szCs w:val="28"/>
        </w:rPr>
        <w:t xml:space="preserve"> over a 14 </w:t>
      </w:r>
      <w:proofErr w:type="spellStart"/>
      <w:r w:rsidRPr="00F1295A">
        <w:rPr>
          <w:rFonts w:asciiTheme="minorBidi" w:hAnsiTheme="minorBidi" w:cstheme="minorBidi"/>
          <w:color w:val="000000"/>
          <w:sz w:val="28"/>
          <w:szCs w:val="28"/>
        </w:rPr>
        <w:t>fr</w:t>
      </w:r>
      <w:proofErr w:type="spellEnd"/>
      <w:r w:rsidRPr="00F1295A">
        <w:rPr>
          <w:rFonts w:asciiTheme="minorBidi" w:hAnsiTheme="minorBidi" w:cstheme="minorBidi"/>
          <w:color w:val="000000"/>
          <w:sz w:val="28"/>
          <w:szCs w:val="28"/>
        </w:rPr>
        <w:t xml:space="preserve"> T-tube </w:t>
      </w:r>
    </w:p>
    <w:p w14:paraId="1B706DB8" w14:textId="77777777" w:rsidR="002F07A3" w:rsidRPr="00F1295A" w:rsidRDefault="002F07A3" w:rsidP="002F07A3">
      <w:pPr>
        <w:pStyle w:val="NormalWeb"/>
        <w:numPr>
          <w:ilvl w:val="1"/>
          <w:numId w:val="18"/>
        </w:numPr>
        <w:spacing w:before="8"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Perform completion cholangiogram.</w:t>
      </w:r>
    </w:p>
    <w:p w14:paraId="432DE5EA" w14:textId="77777777" w:rsidR="002F07A3" w:rsidRPr="00F1295A" w:rsidRDefault="002F07A3" w:rsidP="002F07A3">
      <w:pPr>
        <w:pStyle w:val="NormalWeb"/>
        <w:numPr>
          <w:ilvl w:val="1"/>
          <w:numId w:val="18"/>
        </w:numPr>
        <w:spacing w:before="8"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Leave JP drain. </w:t>
      </w:r>
    </w:p>
    <w:p w14:paraId="52DA1314" w14:textId="77777777" w:rsidR="002F07A3" w:rsidRPr="00F1295A" w:rsidRDefault="002F07A3" w:rsidP="002F07A3">
      <w:pPr>
        <w:pStyle w:val="NormalWeb"/>
        <w:spacing w:before="8" w:beforeAutospacing="0" w:after="0" w:afterAutospacing="0"/>
        <w:ind w:right="59"/>
        <w:rPr>
          <w:rFonts w:asciiTheme="minorBidi" w:hAnsiTheme="minorBidi" w:cstheme="minorBidi"/>
          <w:color w:val="000000"/>
          <w:sz w:val="28"/>
          <w:szCs w:val="28"/>
        </w:rPr>
      </w:pPr>
    </w:p>
    <w:p w14:paraId="131AD4A3" w14:textId="77777777" w:rsidR="002F07A3" w:rsidRPr="00F1295A" w:rsidRDefault="002F07A3" w:rsidP="002F07A3">
      <w:pPr>
        <w:pStyle w:val="NormalWeb"/>
        <w:spacing w:before="207" w:beforeAutospacing="0" w:after="0" w:afterAutospacing="0"/>
        <w:ind w:left="120" w:right="58" w:hanging="10"/>
        <w:rPr>
          <w:rFonts w:asciiTheme="minorBidi" w:hAnsiTheme="minorBidi" w:cstheme="minorBidi"/>
          <w:b/>
          <w:bCs/>
          <w:sz w:val="28"/>
          <w:szCs w:val="28"/>
        </w:rPr>
      </w:pPr>
      <w:r w:rsidRPr="00F1295A">
        <w:rPr>
          <w:rFonts w:asciiTheme="minorBidi" w:hAnsiTheme="minorBidi" w:cstheme="minorBidi"/>
          <w:b/>
          <w:bCs/>
          <w:color w:val="000000"/>
          <w:sz w:val="28"/>
          <w:szCs w:val="28"/>
        </w:rPr>
        <w:t xml:space="preserve">Scenario 2: </w:t>
      </w:r>
      <w:r w:rsidRPr="00F1295A">
        <w:rPr>
          <w:rFonts w:asciiTheme="minorBidi" w:hAnsiTheme="minorBidi" w:cstheme="minorBidi"/>
          <w:b/>
          <w:bCs/>
          <w:color w:val="000000"/>
          <w:sz w:val="28"/>
          <w:szCs w:val="28"/>
          <w:highlight w:val="yellow"/>
        </w:rPr>
        <w:t>Same patient arrives, RUQ US notes intra and extra hepatic ductal dilation, mild fluid, no stone is appreciated.  You are now in a tertiary center with all images and expertise available.</w:t>
      </w:r>
      <w:r w:rsidRPr="00F1295A">
        <w:rPr>
          <w:rFonts w:asciiTheme="minorBidi" w:hAnsiTheme="minorBidi" w:cstheme="minorBidi"/>
          <w:b/>
          <w:bCs/>
          <w:color w:val="000000"/>
          <w:sz w:val="28"/>
          <w:szCs w:val="28"/>
        </w:rPr>
        <w:t xml:space="preserve"> </w:t>
      </w:r>
    </w:p>
    <w:p w14:paraId="075C3A0D" w14:textId="77777777" w:rsidR="002F07A3" w:rsidRPr="00F1295A" w:rsidRDefault="002F07A3" w:rsidP="002F07A3">
      <w:pPr>
        <w:pStyle w:val="NormalWeb"/>
        <w:numPr>
          <w:ilvl w:val="0"/>
          <w:numId w:val="19"/>
        </w:numPr>
        <w:spacing w:before="207" w:beforeAutospacing="0" w:after="0" w:afterAutospacing="0"/>
        <w:ind w:right="57"/>
        <w:rPr>
          <w:rFonts w:asciiTheme="minorBidi" w:hAnsiTheme="minorBidi" w:cstheme="minorBidi"/>
          <w:color w:val="000000"/>
          <w:sz w:val="28"/>
          <w:szCs w:val="28"/>
        </w:rPr>
      </w:pPr>
      <w:r w:rsidRPr="00F1295A">
        <w:rPr>
          <w:rFonts w:asciiTheme="minorBidi" w:hAnsiTheme="minorBidi" w:cstheme="minorBidi"/>
          <w:noProof/>
          <w:color w:val="000000"/>
          <w:sz w:val="28"/>
          <w:szCs w:val="28"/>
          <w:u w:val="single"/>
        </w:rPr>
        <mc:AlternateContent>
          <mc:Choice Requires="wps">
            <w:drawing>
              <wp:anchor distT="0" distB="0" distL="114300" distR="114300" simplePos="0" relativeHeight="251672576" behindDoc="0" locked="0" layoutInCell="1" allowOverlap="1" wp14:anchorId="4C366446" wp14:editId="5DB1A2E0">
                <wp:simplePos x="0" y="0"/>
                <wp:positionH relativeFrom="column">
                  <wp:posOffset>591493</wp:posOffset>
                </wp:positionH>
                <wp:positionV relativeFrom="paragraph">
                  <wp:posOffset>1085825</wp:posOffset>
                </wp:positionV>
                <wp:extent cx="558297" cy="6035"/>
                <wp:effectExtent l="19050" t="38100" r="51435" b="51435"/>
                <wp:wrapNone/>
                <wp:docPr id="2" name="Straight Connector 2"/>
                <wp:cNvGraphicFramePr/>
                <a:graphic xmlns:a="http://schemas.openxmlformats.org/drawingml/2006/main">
                  <a:graphicData uri="http://schemas.microsoft.com/office/word/2010/wordprocessingShape">
                    <wps:wsp>
                      <wps:cNvCnPr/>
                      <wps:spPr>
                        <a:xfrm>
                          <a:off x="0" y="0"/>
                          <a:ext cx="558297" cy="603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E755C9" id="Straight Connector 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6.55pt,85.5pt" to="90.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" strokecolor="black [3213]" strokeweight="6pt">
                <v:stroke joinstyle="miter"/>
              </v:line>
            </w:pict>
          </mc:Fallback>
        </mc:AlternateContent>
      </w:r>
      <w:r w:rsidRPr="00F1295A">
        <w:rPr>
          <w:rFonts w:asciiTheme="minorBidi" w:hAnsiTheme="minorBidi" w:cstheme="minorBidi"/>
          <w:color w:val="000000"/>
          <w:sz w:val="28"/>
          <w:szCs w:val="28"/>
          <w:u w:val="single"/>
        </w:rPr>
        <w:t>ERCP or MRCP or advanced imaging to delineate etiology</w:t>
      </w:r>
      <w:r w:rsidRPr="00F1295A">
        <w:rPr>
          <w:rFonts w:asciiTheme="minorBidi" w:hAnsiTheme="minorBidi" w:cstheme="minorBidi"/>
          <w:color w:val="000000"/>
          <w:sz w:val="28"/>
          <w:szCs w:val="28"/>
        </w:rPr>
        <w:t xml:space="preserve"> → </w:t>
      </w:r>
      <w:r w:rsidRPr="00F1295A">
        <w:rPr>
          <w:rFonts w:asciiTheme="minorBidi" w:hAnsiTheme="minorBidi" w:cstheme="minorBidi"/>
          <w:noProof/>
          <w:sz w:val="28"/>
          <w:szCs w:val="28"/>
        </w:rPr>
        <w:drawing>
          <wp:inline distT="0" distB="0" distL="0" distR="0" wp14:anchorId="02C2563A" wp14:editId="7472A34B">
            <wp:extent cx="2931814" cy="3213100"/>
            <wp:effectExtent l="0" t="0" r="1905" b="6350"/>
            <wp:docPr id="1" name="Picture 1" descr="Do all cholangiograms prevent bile duct injury? -SAGES Imag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 all cholangiograms prevent bile duct injury? -SAGES Image Library"/>
                    <pic:cNvPicPr>
                      <a:picLocks noChangeAspect="1" noChangeArrowheads="1"/>
                    </pic:cNvPicPr>
                  </pic:nvPicPr>
                  <pic:blipFill rotWithShape="1">
                    <a:blip r:embed="rId5">
                      <a:extLst>
                        <a:ext uri="{28A0092B-C50C-407E-A947-70E740481C1C}">
                          <a14:useLocalDpi xmlns:a14="http://schemas.microsoft.com/office/drawing/2010/main" val="0"/>
                        </a:ext>
                      </a:extLst>
                    </a:blip>
                    <a:srcRect l="50673"/>
                    <a:stretch/>
                  </pic:blipFill>
                  <pic:spPr bwMode="auto">
                    <a:xfrm>
                      <a:off x="0" y="0"/>
                      <a:ext cx="2931814" cy="3213100"/>
                    </a:xfrm>
                    <a:prstGeom prst="rect">
                      <a:avLst/>
                    </a:prstGeom>
                    <a:noFill/>
                    <a:ln>
                      <a:noFill/>
                    </a:ln>
                    <a:extLst>
                      <a:ext uri="{53640926-AAD7-44D8-BBD7-CCE9431645EC}">
                        <a14:shadowObscured xmlns:a14="http://schemas.microsoft.com/office/drawing/2010/main"/>
                      </a:ext>
                    </a:extLst>
                  </pic:spPr>
                </pic:pic>
              </a:graphicData>
            </a:graphic>
          </wp:inline>
        </w:drawing>
      </w:r>
    </w:p>
    <w:p w14:paraId="782BA71D" w14:textId="77777777" w:rsidR="002F07A3" w:rsidRPr="00F1295A" w:rsidRDefault="002F07A3" w:rsidP="002F07A3">
      <w:pPr>
        <w:pStyle w:val="NormalWeb"/>
        <w:spacing w:before="207" w:beforeAutospacing="0" w:after="0" w:afterAutospacing="0"/>
        <w:ind w:left="500" w:right="57"/>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Concern for </w:t>
      </w:r>
      <w:r w:rsidRPr="00F1295A">
        <w:rPr>
          <w:rFonts w:asciiTheme="minorBidi" w:hAnsiTheme="minorBidi" w:cstheme="minorBidi"/>
          <w:b/>
          <w:bCs/>
          <w:color w:val="000000"/>
          <w:sz w:val="28"/>
          <w:szCs w:val="28"/>
        </w:rPr>
        <w:t>clip across CBD</w:t>
      </w:r>
      <w:r w:rsidRPr="00F1295A">
        <w:rPr>
          <w:rFonts w:asciiTheme="minorBidi" w:hAnsiTheme="minorBidi" w:cstheme="minorBidi"/>
          <w:color w:val="000000"/>
          <w:sz w:val="28"/>
          <w:szCs w:val="28"/>
        </w:rPr>
        <w:t> </w:t>
      </w:r>
    </w:p>
    <w:p w14:paraId="3DB6EBB0" w14:textId="77777777" w:rsidR="002F07A3" w:rsidRPr="00F1295A" w:rsidRDefault="002F07A3" w:rsidP="002F07A3">
      <w:pPr>
        <w:pStyle w:val="NormalWeb"/>
        <w:numPr>
          <w:ilvl w:val="0"/>
          <w:numId w:val="19"/>
        </w:numPr>
        <w:spacing w:before="207" w:beforeAutospacing="0" w:after="0" w:afterAutospacing="0"/>
        <w:ind w:right="57"/>
        <w:rPr>
          <w:rFonts w:asciiTheme="minorBidi" w:hAnsiTheme="minorBidi" w:cstheme="minorBidi"/>
          <w:color w:val="000000"/>
          <w:sz w:val="28"/>
          <w:szCs w:val="28"/>
        </w:rPr>
      </w:pPr>
      <w:r w:rsidRPr="00F1295A">
        <w:rPr>
          <w:rFonts w:asciiTheme="minorBidi" w:hAnsiTheme="minorBidi" w:cstheme="minorBidi"/>
          <w:color w:val="000000"/>
          <w:sz w:val="28"/>
          <w:szCs w:val="28"/>
        </w:rPr>
        <w:t>Antibiotics</w:t>
      </w:r>
    </w:p>
    <w:p w14:paraId="2D7C84FF" w14:textId="77777777" w:rsidR="002F07A3" w:rsidRPr="00F1295A" w:rsidRDefault="002F07A3" w:rsidP="002F07A3">
      <w:pPr>
        <w:pStyle w:val="NormalWeb"/>
        <w:numPr>
          <w:ilvl w:val="0"/>
          <w:numId w:val="19"/>
        </w:numPr>
        <w:spacing w:before="207" w:beforeAutospacing="0" w:after="0" w:afterAutospacing="0"/>
        <w:ind w:right="57"/>
        <w:rPr>
          <w:rFonts w:asciiTheme="minorBidi" w:hAnsiTheme="minorBidi" w:cstheme="minorBidi"/>
          <w:color w:val="000000"/>
          <w:sz w:val="28"/>
          <w:szCs w:val="28"/>
        </w:rPr>
      </w:pPr>
      <w:r w:rsidRPr="00F1295A">
        <w:rPr>
          <w:rFonts w:asciiTheme="minorBidi" w:hAnsiTheme="minorBidi" w:cstheme="minorBidi"/>
          <w:color w:val="000000"/>
          <w:sz w:val="28"/>
          <w:szCs w:val="28"/>
        </w:rPr>
        <w:t>IR consultation for PTC.  </w:t>
      </w:r>
    </w:p>
    <w:p w14:paraId="1D06FE1C" w14:textId="77777777" w:rsidR="002F07A3" w:rsidRPr="00F1295A" w:rsidRDefault="002F07A3" w:rsidP="002F07A3">
      <w:pPr>
        <w:pStyle w:val="NormalWeb"/>
        <w:spacing w:before="207" w:beforeAutospacing="0" w:after="0" w:afterAutospacing="0"/>
        <w:ind w:left="140" w:right="57"/>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You take the patient to the OR for repair, how do you repair the following?</w:t>
      </w:r>
    </w:p>
    <w:p w14:paraId="304F38FC" w14:textId="77777777" w:rsidR="002F07A3" w:rsidRPr="00F1295A" w:rsidRDefault="002F07A3" w:rsidP="002F07A3">
      <w:pPr>
        <w:pStyle w:val="NormalWeb"/>
        <w:numPr>
          <w:ilvl w:val="0"/>
          <w:numId w:val="20"/>
        </w:numPr>
        <w:spacing w:before="10" w:beforeAutospacing="0" w:after="0" w:afterAutospacing="0"/>
        <w:ind w:right="57"/>
        <w:rPr>
          <w:rFonts w:asciiTheme="minorBidi" w:hAnsiTheme="minorBidi" w:cstheme="minorBidi"/>
          <w:color w:val="000000"/>
          <w:sz w:val="28"/>
          <w:szCs w:val="28"/>
          <w:u w:val="single"/>
        </w:rPr>
      </w:pPr>
      <w:r w:rsidRPr="00F1295A">
        <w:rPr>
          <w:rFonts w:asciiTheme="minorBidi" w:hAnsiTheme="minorBidi" w:cstheme="minorBidi"/>
          <w:b/>
          <w:bCs/>
          <w:color w:val="000000"/>
          <w:sz w:val="28"/>
          <w:szCs w:val="28"/>
          <w:highlight w:val="yellow"/>
        </w:rPr>
        <w:t>Injury &lt; 50% circumference, not caused by caut</w:t>
      </w:r>
      <w:r w:rsidRPr="00F1295A">
        <w:rPr>
          <w:rFonts w:asciiTheme="minorBidi" w:hAnsiTheme="minorBidi" w:cstheme="minorBidi"/>
          <w:color w:val="000000"/>
          <w:sz w:val="28"/>
          <w:szCs w:val="28"/>
          <w:highlight w:val="yellow"/>
        </w:rPr>
        <w:t>ery</w:t>
      </w:r>
      <w:r w:rsidRPr="00F1295A">
        <w:rPr>
          <w:rFonts w:asciiTheme="minorBidi" w:hAnsiTheme="minorBidi" w:cstheme="minorBidi"/>
          <w:color w:val="000000"/>
          <w:sz w:val="28"/>
          <w:szCs w:val="28"/>
        </w:rPr>
        <w:t> -</w:t>
      </w:r>
      <w:r w:rsidRPr="00F1295A">
        <w:rPr>
          <w:rFonts w:asciiTheme="minorBidi" w:hAnsiTheme="minorBidi" w:cstheme="minorBidi"/>
          <w:color w:val="000000"/>
          <w:sz w:val="28"/>
          <w:szCs w:val="28"/>
        </w:rPr>
        <w:sym w:font="Wingdings" w:char="F0E0"/>
      </w:r>
      <w:r w:rsidRPr="00F1295A">
        <w:rPr>
          <w:rFonts w:asciiTheme="minorBidi" w:hAnsiTheme="minorBidi" w:cstheme="minorBidi"/>
          <w:color w:val="000000"/>
          <w:sz w:val="28"/>
          <w:szCs w:val="28"/>
        </w:rPr>
        <w:t xml:space="preserve"> </w:t>
      </w:r>
      <w:r w:rsidRPr="00F1295A">
        <w:rPr>
          <w:rFonts w:asciiTheme="minorBidi" w:hAnsiTheme="minorBidi" w:cstheme="minorBidi"/>
          <w:color w:val="000000"/>
          <w:sz w:val="28"/>
          <w:szCs w:val="28"/>
          <w:u w:val="single"/>
        </w:rPr>
        <w:t>Repair over T tube.</w:t>
      </w:r>
    </w:p>
    <w:p w14:paraId="6A49F9F4" w14:textId="77777777" w:rsidR="002F07A3" w:rsidRPr="00F1295A" w:rsidRDefault="002F07A3" w:rsidP="002F07A3">
      <w:pPr>
        <w:pStyle w:val="NormalWeb"/>
        <w:numPr>
          <w:ilvl w:val="0"/>
          <w:numId w:val="20"/>
        </w:numPr>
        <w:spacing w:before="9" w:beforeAutospacing="0" w:after="0" w:afterAutospacing="0"/>
        <w:ind w:right="59"/>
        <w:rPr>
          <w:rFonts w:asciiTheme="minorBidi" w:hAnsiTheme="minorBidi" w:cstheme="minorBidi"/>
          <w:sz w:val="28"/>
          <w:szCs w:val="28"/>
          <w:u w:val="single"/>
        </w:rPr>
      </w:pPr>
      <w:r w:rsidRPr="00F1295A">
        <w:rPr>
          <w:rFonts w:asciiTheme="minorBidi" w:hAnsiTheme="minorBidi" w:cstheme="minorBidi"/>
          <w:b/>
          <w:bCs/>
          <w:color w:val="000000"/>
          <w:sz w:val="28"/>
          <w:szCs w:val="28"/>
          <w:highlight w:val="yellow"/>
        </w:rPr>
        <w:t>Transection &lt; 1 cm in size and away from bifurcation</w:t>
      </w:r>
      <w:r w:rsidRPr="00F1295A">
        <w:rPr>
          <w:rFonts w:asciiTheme="minorBidi" w:hAnsiTheme="minorBidi" w:cstheme="minorBidi"/>
          <w:b/>
          <w:bCs/>
          <w:color w:val="000000"/>
          <w:sz w:val="28"/>
          <w:szCs w:val="28"/>
        </w:rPr>
        <w:t> </w:t>
      </w:r>
      <w:r w:rsidRPr="00F1295A">
        <w:rPr>
          <w:rFonts w:asciiTheme="minorBidi" w:hAnsiTheme="minorBidi" w:cstheme="minorBidi"/>
          <w:color w:val="000000"/>
          <w:sz w:val="28"/>
          <w:szCs w:val="28"/>
        </w:rPr>
        <w:t>-</w:t>
      </w:r>
      <w:r w:rsidRPr="00F1295A">
        <w:rPr>
          <w:rFonts w:asciiTheme="minorBidi" w:hAnsiTheme="minorBidi" w:cstheme="minorBidi"/>
          <w:color w:val="000000"/>
          <w:sz w:val="28"/>
          <w:szCs w:val="28"/>
        </w:rPr>
        <w:sym w:font="Wingdings" w:char="F0E0"/>
      </w:r>
      <w:r w:rsidRPr="00F1295A">
        <w:rPr>
          <w:rFonts w:asciiTheme="minorBidi" w:hAnsiTheme="minorBidi" w:cstheme="minorBidi"/>
          <w:color w:val="000000"/>
          <w:sz w:val="28"/>
          <w:szCs w:val="28"/>
        </w:rPr>
        <w:t xml:space="preserve"> </w:t>
      </w:r>
      <w:r w:rsidRPr="00F1295A">
        <w:rPr>
          <w:rFonts w:asciiTheme="minorBidi" w:hAnsiTheme="minorBidi" w:cstheme="minorBidi"/>
          <w:color w:val="000000"/>
          <w:sz w:val="28"/>
          <w:szCs w:val="28"/>
          <w:u w:val="single"/>
        </w:rPr>
        <w:t>End to end anastomosis.</w:t>
      </w:r>
    </w:p>
    <w:p w14:paraId="330700C0" w14:textId="77777777" w:rsidR="002F07A3" w:rsidRPr="00F1295A" w:rsidRDefault="002F07A3" w:rsidP="002F07A3">
      <w:pPr>
        <w:pStyle w:val="NormalWeb"/>
        <w:numPr>
          <w:ilvl w:val="0"/>
          <w:numId w:val="20"/>
        </w:numPr>
        <w:spacing w:before="10" w:beforeAutospacing="0" w:after="0" w:afterAutospacing="0"/>
        <w:ind w:right="57"/>
        <w:rPr>
          <w:rFonts w:asciiTheme="minorBidi" w:hAnsiTheme="minorBidi" w:cstheme="minorBidi"/>
          <w:sz w:val="28"/>
          <w:szCs w:val="28"/>
        </w:rPr>
      </w:pPr>
      <w:r w:rsidRPr="00F1295A">
        <w:rPr>
          <w:rFonts w:asciiTheme="minorBidi" w:hAnsiTheme="minorBidi" w:cstheme="minorBidi"/>
          <w:b/>
          <w:bCs/>
          <w:sz w:val="28"/>
          <w:szCs w:val="28"/>
          <w:highlight w:val="yellow"/>
        </w:rPr>
        <w:t>More severe injury, or close to the bifurcation</w:t>
      </w:r>
      <w:r w:rsidRPr="00F1295A">
        <w:rPr>
          <w:rFonts w:asciiTheme="minorBidi" w:hAnsiTheme="minorBidi" w:cstheme="minorBidi"/>
          <w:b/>
          <w:bCs/>
          <w:sz w:val="28"/>
          <w:szCs w:val="28"/>
        </w:rPr>
        <w:t>:</w:t>
      </w:r>
      <w:r w:rsidRPr="00F1295A">
        <w:rPr>
          <w:rFonts w:asciiTheme="minorBidi" w:hAnsiTheme="minorBidi" w:cstheme="minorBidi"/>
          <w:sz w:val="28"/>
          <w:szCs w:val="28"/>
        </w:rPr>
        <w:t xml:space="preserve"> </w:t>
      </w:r>
      <w:r w:rsidRPr="00F1295A">
        <w:rPr>
          <w:rFonts w:asciiTheme="minorBidi" w:hAnsiTheme="minorBidi" w:cstheme="minorBidi"/>
          <w:sz w:val="28"/>
          <w:szCs w:val="28"/>
          <w:u w:val="single"/>
        </w:rPr>
        <w:t>Hepaticojejunostomy</w:t>
      </w:r>
      <w:r w:rsidRPr="00F1295A">
        <w:rPr>
          <w:rFonts w:asciiTheme="minorBidi" w:hAnsiTheme="minorBidi" w:cstheme="minorBidi"/>
          <w:sz w:val="28"/>
          <w:szCs w:val="28"/>
        </w:rPr>
        <w:t xml:space="preserve"> --</w:t>
      </w:r>
      <w:r w:rsidRPr="00F1295A">
        <w:rPr>
          <w:rFonts w:asciiTheme="minorBidi" w:hAnsiTheme="minorBidi" w:cstheme="minorBidi"/>
          <w:sz w:val="28"/>
          <w:szCs w:val="28"/>
        </w:rPr>
        <w:sym w:font="Wingdings" w:char="F0E0"/>
      </w:r>
      <w:r w:rsidRPr="00F1295A">
        <w:rPr>
          <w:rFonts w:asciiTheme="minorBidi" w:hAnsiTheme="minorBidi" w:cstheme="minorBidi"/>
          <w:sz w:val="28"/>
          <w:szCs w:val="28"/>
        </w:rPr>
        <w:t xml:space="preserve"> Describe. </w:t>
      </w:r>
    </w:p>
    <w:p w14:paraId="2EB489F0" w14:textId="77777777" w:rsidR="002F07A3" w:rsidRPr="00F1295A" w:rsidRDefault="002F07A3" w:rsidP="002F07A3">
      <w:pPr>
        <w:pStyle w:val="NormalWeb"/>
        <w:numPr>
          <w:ilvl w:val="1"/>
          <w:numId w:val="20"/>
        </w:numPr>
        <w:spacing w:before="10" w:beforeAutospacing="0" w:after="0" w:afterAutospacing="0"/>
        <w:ind w:right="57"/>
        <w:rPr>
          <w:rFonts w:asciiTheme="minorBidi" w:hAnsiTheme="minorBidi" w:cstheme="minorBidi"/>
          <w:sz w:val="28"/>
          <w:szCs w:val="28"/>
        </w:rPr>
      </w:pPr>
      <w:r w:rsidRPr="00F1295A">
        <w:rPr>
          <w:rFonts w:asciiTheme="minorBidi" w:hAnsiTheme="minorBidi" w:cstheme="minorBidi"/>
          <w:color w:val="2A2A2A"/>
          <w:sz w:val="28"/>
          <w:szCs w:val="28"/>
        </w:rPr>
        <w:t>Identify CBD</w:t>
      </w:r>
    </w:p>
    <w:p w14:paraId="5F1C7AE7" w14:textId="77777777" w:rsidR="002F07A3" w:rsidRPr="00F1295A" w:rsidRDefault="002F07A3" w:rsidP="002F07A3">
      <w:pPr>
        <w:pStyle w:val="NormalWeb"/>
        <w:numPr>
          <w:ilvl w:val="1"/>
          <w:numId w:val="20"/>
        </w:numPr>
        <w:spacing w:before="10" w:beforeAutospacing="0" w:after="0" w:afterAutospacing="0"/>
        <w:ind w:right="57"/>
        <w:rPr>
          <w:rFonts w:asciiTheme="minorBidi" w:hAnsiTheme="minorBidi" w:cstheme="minorBidi"/>
          <w:sz w:val="28"/>
          <w:szCs w:val="28"/>
        </w:rPr>
      </w:pPr>
      <w:r w:rsidRPr="00F1295A">
        <w:rPr>
          <w:rFonts w:asciiTheme="minorBidi" w:hAnsiTheme="minorBidi" w:cstheme="minorBidi"/>
          <w:color w:val="2A2A2A"/>
          <w:sz w:val="28"/>
          <w:szCs w:val="28"/>
        </w:rPr>
        <w:t xml:space="preserve">Place two traction sutures on either side of the dilated bile duct. </w:t>
      </w:r>
    </w:p>
    <w:p w14:paraId="62A3CB07" w14:textId="77777777" w:rsidR="002F07A3" w:rsidRPr="00F1295A" w:rsidRDefault="002F07A3" w:rsidP="002F07A3">
      <w:pPr>
        <w:pStyle w:val="NormalWeb"/>
        <w:numPr>
          <w:ilvl w:val="1"/>
          <w:numId w:val="20"/>
        </w:numPr>
        <w:spacing w:before="10" w:beforeAutospacing="0" w:after="0" w:afterAutospacing="0"/>
        <w:ind w:right="57"/>
        <w:rPr>
          <w:rFonts w:asciiTheme="minorBidi" w:hAnsiTheme="minorBidi" w:cstheme="minorBidi"/>
          <w:sz w:val="28"/>
          <w:szCs w:val="28"/>
        </w:rPr>
      </w:pPr>
      <w:r w:rsidRPr="00F1295A">
        <w:rPr>
          <w:rFonts w:asciiTheme="minorBidi" w:hAnsiTheme="minorBidi" w:cstheme="minorBidi"/>
          <w:color w:val="2A2A2A"/>
          <w:sz w:val="28"/>
          <w:szCs w:val="28"/>
        </w:rPr>
        <w:t>The distal CBD is ligated.</w:t>
      </w:r>
    </w:p>
    <w:p w14:paraId="40B0C6F3" w14:textId="77777777" w:rsidR="002F07A3" w:rsidRPr="00F1295A" w:rsidRDefault="002F07A3" w:rsidP="002F07A3">
      <w:pPr>
        <w:pStyle w:val="NormalWeb"/>
        <w:numPr>
          <w:ilvl w:val="1"/>
          <w:numId w:val="20"/>
        </w:numPr>
        <w:spacing w:before="10" w:beforeAutospacing="0" w:after="0" w:afterAutospacing="0"/>
        <w:ind w:right="57"/>
        <w:rPr>
          <w:rFonts w:asciiTheme="minorBidi" w:hAnsiTheme="minorBidi" w:cstheme="minorBidi"/>
          <w:sz w:val="28"/>
          <w:szCs w:val="28"/>
        </w:rPr>
      </w:pPr>
      <w:r w:rsidRPr="00F1295A">
        <w:rPr>
          <w:rFonts w:asciiTheme="minorBidi" w:hAnsiTheme="minorBidi" w:cstheme="minorBidi"/>
          <w:color w:val="2A2A2A"/>
          <w:sz w:val="28"/>
          <w:szCs w:val="28"/>
        </w:rPr>
        <w:t xml:space="preserve">The duct is divided below the traction sutures. </w:t>
      </w:r>
    </w:p>
    <w:p w14:paraId="58CD3856" w14:textId="77777777" w:rsidR="002F07A3" w:rsidRPr="00F1295A" w:rsidRDefault="002F07A3" w:rsidP="002F07A3">
      <w:pPr>
        <w:pStyle w:val="NormalWeb"/>
        <w:numPr>
          <w:ilvl w:val="1"/>
          <w:numId w:val="20"/>
        </w:numPr>
        <w:spacing w:before="10" w:beforeAutospacing="0" w:after="0" w:afterAutospacing="0"/>
        <w:ind w:right="57"/>
        <w:rPr>
          <w:rFonts w:asciiTheme="minorBidi" w:hAnsiTheme="minorBidi" w:cstheme="minorBidi"/>
          <w:sz w:val="28"/>
          <w:szCs w:val="28"/>
        </w:rPr>
      </w:pPr>
      <w:r w:rsidRPr="00F1295A">
        <w:rPr>
          <w:rFonts w:asciiTheme="minorBidi" w:hAnsiTheme="minorBidi" w:cstheme="minorBidi"/>
          <w:color w:val="2A2A2A"/>
          <w:sz w:val="28"/>
          <w:szCs w:val="28"/>
        </w:rPr>
        <w:t xml:space="preserve">The end of the common duct is then trimmed to achieve maximal diameter. </w:t>
      </w:r>
    </w:p>
    <w:p w14:paraId="53F70FD6" w14:textId="77777777" w:rsidR="002F07A3" w:rsidRPr="00F1295A" w:rsidRDefault="002F07A3" w:rsidP="002F07A3">
      <w:pPr>
        <w:pStyle w:val="NormalWeb"/>
        <w:numPr>
          <w:ilvl w:val="1"/>
          <w:numId w:val="20"/>
        </w:numPr>
        <w:spacing w:before="10" w:beforeAutospacing="0" w:after="0" w:afterAutospacing="0"/>
        <w:ind w:right="57"/>
        <w:rPr>
          <w:rFonts w:asciiTheme="minorBidi" w:hAnsiTheme="minorBidi" w:cstheme="minorBidi"/>
          <w:sz w:val="28"/>
          <w:szCs w:val="28"/>
        </w:rPr>
      </w:pPr>
      <w:r w:rsidRPr="00F1295A">
        <w:rPr>
          <w:rFonts w:asciiTheme="minorBidi" w:hAnsiTheme="minorBidi" w:cstheme="minorBidi"/>
          <w:color w:val="2A2A2A"/>
          <w:sz w:val="28"/>
          <w:szCs w:val="28"/>
        </w:rPr>
        <w:t>fashion a Roux-en-Y jejunal limb</w:t>
      </w:r>
    </w:p>
    <w:p w14:paraId="4827615A" w14:textId="77777777" w:rsidR="002F07A3" w:rsidRPr="00F1295A" w:rsidRDefault="002F07A3" w:rsidP="002F07A3">
      <w:pPr>
        <w:pStyle w:val="NormalWeb"/>
        <w:numPr>
          <w:ilvl w:val="1"/>
          <w:numId w:val="20"/>
        </w:numPr>
        <w:spacing w:before="207" w:beforeAutospacing="0" w:after="0" w:afterAutospacing="0"/>
        <w:ind w:right="57"/>
        <w:rPr>
          <w:rFonts w:asciiTheme="minorBidi" w:hAnsiTheme="minorBidi" w:cstheme="minorBidi"/>
          <w:color w:val="000000"/>
          <w:sz w:val="28"/>
          <w:szCs w:val="28"/>
        </w:rPr>
      </w:pPr>
      <w:r w:rsidRPr="00F1295A">
        <w:rPr>
          <w:rFonts w:asciiTheme="minorBidi" w:hAnsiTheme="minorBidi" w:cstheme="minorBidi"/>
          <w:color w:val="2A2A2A"/>
          <w:sz w:val="28"/>
          <w:szCs w:val="28"/>
        </w:rPr>
        <w:t xml:space="preserve">This limb is identified and transected with a stapling device 30-35 cm from the ligament of Treitz. </w:t>
      </w:r>
    </w:p>
    <w:p w14:paraId="29CEA704" w14:textId="77777777" w:rsidR="002F07A3" w:rsidRPr="00F1295A" w:rsidRDefault="002F07A3" w:rsidP="002F07A3">
      <w:pPr>
        <w:pStyle w:val="NormalWeb"/>
        <w:numPr>
          <w:ilvl w:val="1"/>
          <w:numId w:val="20"/>
        </w:numPr>
        <w:spacing w:before="207" w:beforeAutospacing="0" w:after="0" w:afterAutospacing="0"/>
        <w:ind w:right="57"/>
        <w:rPr>
          <w:rFonts w:asciiTheme="minorBidi" w:hAnsiTheme="minorBidi" w:cstheme="minorBidi"/>
          <w:color w:val="000000"/>
          <w:sz w:val="28"/>
          <w:szCs w:val="28"/>
        </w:rPr>
      </w:pPr>
      <w:r w:rsidRPr="00F1295A">
        <w:rPr>
          <w:rFonts w:asciiTheme="minorBidi" w:hAnsiTheme="minorBidi" w:cstheme="minorBidi"/>
          <w:color w:val="2A2A2A"/>
          <w:sz w:val="28"/>
          <w:szCs w:val="28"/>
        </w:rPr>
        <w:t>A single-layer anastomosis can be performed by a side-to-side anastomosis to the Roux limb</w:t>
      </w:r>
    </w:p>
    <w:p w14:paraId="77EA1ED0" w14:textId="73D3CF84" w:rsidR="002F07A3" w:rsidRPr="00F1295A" w:rsidRDefault="002F07A3" w:rsidP="002F07A3">
      <w:pPr>
        <w:pStyle w:val="NormalWeb"/>
        <w:spacing w:before="207" w:beforeAutospacing="0" w:after="0" w:afterAutospacing="0"/>
        <w:ind w:left="120" w:right="60" w:hanging="2"/>
        <w:rPr>
          <w:rFonts w:asciiTheme="minorBidi" w:hAnsiTheme="minorBidi" w:cstheme="minorBidi"/>
          <w:b/>
          <w:bCs/>
          <w:sz w:val="28"/>
          <w:szCs w:val="28"/>
        </w:rPr>
      </w:pPr>
      <w:r w:rsidRPr="00F1295A">
        <w:rPr>
          <w:rFonts w:asciiTheme="minorBidi" w:hAnsiTheme="minorBidi" w:cstheme="minorBidi"/>
          <w:b/>
          <w:bCs/>
          <w:color w:val="000000"/>
          <w:sz w:val="28"/>
          <w:szCs w:val="28"/>
        </w:rPr>
        <w:t xml:space="preserve">Scenario 3: </w:t>
      </w:r>
      <w:r w:rsidRPr="00F1295A">
        <w:rPr>
          <w:rFonts w:asciiTheme="minorBidi" w:hAnsiTheme="minorBidi" w:cstheme="minorBidi"/>
          <w:b/>
          <w:bCs/>
          <w:color w:val="000000"/>
          <w:sz w:val="28"/>
          <w:szCs w:val="28"/>
          <w:highlight w:val="yellow"/>
        </w:rPr>
        <w:t xml:space="preserve">Same patient however with AST/ALT and Alk </w:t>
      </w:r>
      <w:proofErr w:type="spellStart"/>
      <w:r w:rsidRPr="00F1295A">
        <w:rPr>
          <w:rFonts w:asciiTheme="minorBidi" w:hAnsiTheme="minorBidi" w:cstheme="minorBidi"/>
          <w:b/>
          <w:bCs/>
          <w:color w:val="000000"/>
          <w:sz w:val="28"/>
          <w:szCs w:val="28"/>
          <w:highlight w:val="yellow"/>
        </w:rPr>
        <w:t>phos</w:t>
      </w:r>
      <w:proofErr w:type="spellEnd"/>
      <w:r w:rsidRPr="00F1295A">
        <w:rPr>
          <w:rFonts w:asciiTheme="minorBidi" w:hAnsiTheme="minorBidi" w:cstheme="minorBidi"/>
          <w:b/>
          <w:bCs/>
          <w:color w:val="000000"/>
          <w:sz w:val="28"/>
          <w:szCs w:val="28"/>
          <w:highlight w:val="yellow"/>
        </w:rPr>
        <w:t xml:space="preserve"> within normal limits, </w:t>
      </w:r>
      <w:proofErr w:type="spellStart"/>
      <w:r w:rsidR="00300CE6" w:rsidRPr="00F1295A">
        <w:rPr>
          <w:rFonts w:asciiTheme="minorBidi" w:hAnsiTheme="minorBidi" w:cstheme="minorBidi"/>
          <w:b/>
          <w:bCs/>
          <w:color w:val="000000"/>
          <w:sz w:val="28"/>
          <w:szCs w:val="28"/>
          <w:highlight w:val="yellow"/>
        </w:rPr>
        <w:t>Tbili</w:t>
      </w:r>
      <w:proofErr w:type="spellEnd"/>
      <w:r w:rsidR="00300CE6" w:rsidRPr="00F1295A">
        <w:rPr>
          <w:rFonts w:asciiTheme="minorBidi" w:hAnsiTheme="minorBidi" w:cstheme="minorBidi"/>
          <w:b/>
          <w:bCs/>
          <w:color w:val="000000"/>
          <w:sz w:val="28"/>
          <w:szCs w:val="28"/>
          <w:highlight w:val="yellow"/>
        </w:rPr>
        <w:t xml:space="preserve"> slightly</w:t>
      </w:r>
      <w:r w:rsidRPr="00F1295A">
        <w:rPr>
          <w:rFonts w:asciiTheme="minorBidi" w:hAnsiTheme="minorBidi" w:cstheme="minorBidi"/>
          <w:b/>
          <w:bCs/>
          <w:color w:val="000000"/>
          <w:sz w:val="28"/>
          <w:szCs w:val="28"/>
          <w:highlight w:val="yellow"/>
        </w:rPr>
        <w:t xml:space="preserve"> elevated to 2.4. RUQ US shows concern for large fluid collection in the RUQ.</w:t>
      </w:r>
      <w:r w:rsidRPr="00F1295A">
        <w:rPr>
          <w:rFonts w:asciiTheme="minorBidi" w:hAnsiTheme="minorBidi" w:cstheme="minorBidi"/>
          <w:b/>
          <w:bCs/>
          <w:color w:val="000000"/>
          <w:sz w:val="28"/>
          <w:szCs w:val="28"/>
        </w:rPr>
        <w:t> </w:t>
      </w:r>
    </w:p>
    <w:p w14:paraId="6BAD1403" w14:textId="77777777" w:rsidR="002F07A3" w:rsidRPr="00F1295A" w:rsidRDefault="002F07A3" w:rsidP="002F07A3">
      <w:pPr>
        <w:pStyle w:val="NormalWeb"/>
        <w:spacing w:before="207" w:beforeAutospacing="0" w:after="0" w:afterAutospacing="0"/>
        <w:ind w:left="492"/>
        <w:rPr>
          <w:rFonts w:asciiTheme="minorBidi" w:hAnsiTheme="minorBidi" w:cstheme="minorBidi"/>
          <w:sz w:val="28"/>
          <w:szCs w:val="28"/>
        </w:rPr>
      </w:pPr>
      <w:r w:rsidRPr="00F1295A">
        <w:rPr>
          <w:rFonts w:asciiTheme="minorBidi" w:hAnsiTheme="minorBidi" w:cstheme="minorBidi"/>
          <w:color w:val="000000"/>
          <w:sz w:val="28"/>
          <w:szCs w:val="28"/>
        </w:rPr>
        <w:t xml:space="preserve">1. </w:t>
      </w:r>
      <w:r w:rsidRPr="00F1295A">
        <w:rPr>
          <w:rFonts w:asciiTheme="minorBidi" w:hAnsiTheme="minorBidi" w:cstheme="minorBidi"/>
          <w:color w:val="000000"/>
          <w:sz w:val="28"/>
          <w:szCs w:val="28"/>
          <w:u w:val="single"/>
        </w:rPr>
        <w:t>HIDA</w:t>
      </w:r>
      <w:r w:rsidRPr="00F1295A">
        <w:rPr>
          <w:rFonts w:asciiTheme="minorBidi" w:hAnsiTheme="minorBidi" w:cstheme="minorBidi"/>
          <w:color w:val="000000"/>
          <w:sz w:val="28"/>
          <w:szCs w:val="28"/>
        </w:rPr>
        <w:t xml:space="preserve">: </w:t>
      </w:r>
      <w:r w:rsidRPr="00F1295A">
        <w:rPr>
          <w:rFonts w:asciiTheme="minorBidi" w:hAnsiTheme="minorBidi" w:cstheme="minorBidi"/>
          <w:b/>
          <w:bCs/>
          <w:color w:val="000000"/>
          <w:sz w:val="28"/>
          <w:szCs w:val="28"/>
        </w:rPr>
        <w:t>Shows biliary leak.</w:t>
      </w:r>
      <w:r w:rsidRPr="00F1295A">
        <w:rPr>
          <w:rFonts w:asciiTheme="minorBidi" w:hAnsiTheme="minorBidi" w:cstheme="minorBidi"/>
          <w:color w:val="000000"/>
          <w:sz w:val="28"/>
          <w:szCs w:val="28"/>
        </w:rPr>
        <w:t> </w:t>
      </w:r>
    </w:p>
    <w:p w14:paraId="69E59A11" w14:textId="77777777" w:rsidR="002F07A3" w:rsidRPr="00F1295A" w:rsidRDefault="002F07A3" w:rsidP="002F07A3">
      <w:pPr>
        <w:pStyle w:val="NormalWeb"/>
        <w:spacing w:before="11" w:beforeAutospacing="0" w:after="0" w:afterAutospacing="0"/>
        <w:ind w:left="484" w:right="59" w:firstLine="1"/>
        <w:rPr>
          <w:rFonts w:asciiTheme="minorBidi" w:hAnsiTheme="minorBidi" w:cstheme="minorBidi"/>
          <w:color w:val="000000"/>
          <w:sz w:val="28"/>
          <w:szCs w:val="28"/>
          <w:u w:val="single"/>
        </w:rPr>
      </w:pPr>
      <w:r w:rsidRPr="00F1295A">
        <w:rPr>
          <w:rFonts w:asciiTheme="minorBidi" w:hAnsiTheme="minorBidi" w:cstheme="minorBidi"/>
          <w:color w:val="000000"/>
          <w:sz w:val="28"/>
          <w:szCs w:val="28"/>
        </w:rPr>
        <w:t xml:space="preserve">2. </w:t>
      </w:r>
      <w:r w:rsidRPr="00F1295A">
        <w:rPr>
          <w:rFonts w:asciiTheme="minorBidi" w:hAnsiTheme="minorBidi" w:cstheme="minorBidi"/>
          <w:color w:val="000000"/>
          <w:sz w:val="28"/>
          <w:szCs w:val="28"/>
          <w:u w:val="single"/>
        </w:rPr>
        <w:t>ERCP</w:t>
      </w:r>
      <w:r w:rsidRPr="00F1295A">
        <w:rPr>
          <w:rFonts w:asciiTheme="minorBidi" w:hAnsiTheme="minorBidi" w:cstheme="minorBidi"/>
          <w:color w:val="000000"/>
          <w:sz w:val="28"/>
          <w:szCs w:val="28"/>
        </w:rPr>
        <w:t xml:space="preserve"> obtained → </w:t>
      </w:r>
      <w:r w:rsidRPr="00F1295A">
        <w:rPr>
          <w:rFonts w:asciiTheme="minorBidi" w:hAnsiTheme="minorBidi" w:cstheme="minorBidi"/>
          <w:b/>
          <w:bCs/>
          <w:color w:val="000000"/>
          <w:sz w:val="28"/>
          <w:szCs w:val="28"/>
        </w:rPr>
        <w:t xml:space="preserve">cystic duct stump leak confirmed → </w:t>
      </w:r>
      <w:r w:rsidRPr="00F1295A">
        <w:rPr>
          <w:rFonts w:asciiTheme="minorBidi" w:hAnsiTheme="minorBidi" w:cstheme="minorBidi"/>
          <w:color w:val="000000"/>
          <w:sz w:val="28"/>
          <w:szCs w:val="28"/>
          <w:u w:val="single"/>
        </w:rPr>
        <w:t>Sphincterotomy and Stent </w:t>
      </w:r>
    </w:p>
    <w:p w14:paraId="28547C6F" w14:textId="77777777" w:rsidR="002F07A3" w:rsidRPr="00F1295A" w:rsidRDefault="002F07A3" w:rsidP="002F07A3">
      <w:pPr>
        <w:pStyle w:val="NormalWeb"/>
        <w:spacing w:before="11" w:beforeAutospacing="0" w:after="0" w:afterAutospacing="0"/>
        <w:ind w:left="484" w:right="59" w:firstLine="1"/>
        <w:rPr>
          <w:rFonts w:asciiTheme="minorBidi" w:hAnsiTheme="minorBidi" w:cstheme="minorBidi"/>
          <w:sz w:val="28"/>
          <w:szCs w:val="28"/>
        </w:rPr>
      </w:pPr>
      <w:r w:rsidRPr="00F1295A">
        <w:rPr>
          <w:rFonts w:asciiTheme="minorBidi" w:hAnsiTheme="minorBidi" w:cstheme="minorBidi"/>
          <w:color w:val="000000"/>
          <w:sz w:val="28"/>
          <w:szCs w:val="28"/>
        </w:rPr>
        <w:t>3. IR for drainage of RUQ fluid collection if symptoms do not resolve, persistent leakage or septic.  </w:t>
      </w:r>
    </w:p>
    <w:p w14:paraId="3CF27D8A" w14:textId="77777777" w:rsidR="00EF040A" w:rsidRPr="00F1295A" w:rsidRDefault="00EF040A">
      <w:pPr>
        <w:rPr>
          <w:rFonts w:asciiTheme="minorBidi" w:hAnsiTheme="minorBidi"/>
          <w:b/>
          <w:bCs/>
          <w:color w:val="833C0B" w:themeColor="accent2" w:themeShade="80"/>
          <w:sz w:val="28"/>
          <w:szCs w:val="28"/>
        </w:rPr>
      </w:pPr>
      <w:r w:rsidRPr="00F1295A">
        <w:rPr>
          <w:rFonts w:asciiTheme="minorBidi" w:hAnsiTheme="minorBidi"/>
          <w:b/>
          <w:bCs/>
          <w:color w:val="833C0B" w:themeColor="accent2" w:themeShade="80"/>
          <w:sz w:val="28"/>
          <w:szCs w:val="28"/>
        </w:rPr>
        <w:br w:type="page"/>
      </w:r>
    </w:p>
    <w:p w14:paraId="6EA7A4CA" w14:textId="5013280B" w:rsidR="005C1192" w:rsidRPr="00F1295A" w:rsidRDefault="005A4432" w:rsidP="00AB23CB">
      <w:pPr>
        <w:spacing w:after="0" w:line="240" w:lineRule="auto"/>
        <w:outlineLvl w:val="1"/>
        <w:rPr>
          <w:rFonts w:asciiTheme="minorBidi" w:eastAsia="Times New Roman" w:hAnsiTheme="minorBidi"/>
          <w:b/>
          <w:bCs/>
          <w:color w:val="970F00"/>
          <w:sz w:val="28"/>
          <w:szCs w:val="28"/>
        </w:rPr>
      </w:pPr>
      <w:r w:rsidRPr="00F1295A">
        <w:rPr>
          <w:rFonts w:asciiTheme="minorBidi" w:hAnsiTheme="minorBidi"/>
          <w:b/>
          <w:bCs/>
          <w:noProof/>
          <w:color w:val="000000"/>
          <w:sz w:val="28"/>
          <w:szCs w:val="28"/>
        </w:rPr>
        <w:lastRenderedPageBreak/>
        <mc:AlternateContent>
          <mc:Choice Requires="wps">
            <w:drawing>
              <wp:anchor distT="45720" distB="45720" distL="114300" distR="114300" simplePos="0" relativeHeight="251662336" behindDoc="0" locked="0" layoutInCell="1" allowOverlap="1" wp14:anchorId="25D39250" wp14:editId="7E0BFDD8">
                <wp:simplePos x="0" y="0"/>
                <wp:positionH relativeFrom="column">
                  <wp:posOffset>13970</wp:posOffset>
                </wp:positionH>
                <wp:positionV relativeFrom="paragraph">
                  <wp:posOffset>328295</wp:posOffset>
                </wp:positionV>
                <wp:extent cx="6071235" cy="2442845"/>
                <wp:effectExtent l="0" t="0" r="24765" b="14605"/>
                <wp:wrapSquare wrapText="bothSides"/>
                <wp:docPr id="1600015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1235" cy="2442845"/>
                        </a:xfrm>
                        <a:prstGeom prst="rect">
                          <a:avLst/>
                        </a:prstGeom>
                        <a:solidFill>
                          <a:srgbClr val="FFFFFF"/>
                        </a:solidFill>
                        <a:ln w="9525">
                          <a:solidFill>
                            <a:srgbClr val="000000"/>
                          </a:solidFill>
                          <a:miter lim="800000"/>
                          <a:headEnd/>
                          <a:tailEnd/>
                        </a:ln>
                      </wps:spPr>
                      <wps:txbx>
                        <w:txbxContent>
                          <w:p w14:paraId="133D7F6C" w14:textId="77777777" w:rsidR="005A4432" w:rsidRPr="00F1295A" w:rsidRDefault="005A16EF"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b/>
                                <w:bCs/>
                                <w:color w:val="000000"/>
                                <w:sz w:val="28"/>
                                <w:szCs w:val="28"/>
                                <w:highlight w:val="yellow"/>
                              </w:rPr>
                              <w:t>Stem</w:t>
                            </w:r>
                            <w:r w:rsidRPr="00F1295A">
                              <w:rPr>
                                <w:rFonts w:asciiTheme="minorBidi" w:hAnsiTheme="minorBidi" w:cstheme="minorBidi"/>
                                <w:b/>
                                <w:bCs/>
                                <w:color w:val="000000"/>
                                <w:sz w:val="28"/>
                                <w:szCs w:val="28"/>
                              </w:rPr>
                              <w:t>:  </w:t>
                            </w:r>
                            <w:r w:rsidR="005A4432" w:rsidRPr="00F1295A">
                              <w:rPr>
                                <w:rFonts w:asciiTheme="minorBidi" w:hAnsiTheme="minorBidi" w:cstheme="minorBidi"/>
                                <w:color w:val="000000"/>
                                <w:sz w:val="28"/>
                                <w:szCs w:val="28"/>
                              </w:rPr>
                              <w:t xml:space="preserve">You see a 45y male in the ER complaining of 5 days of abdominal pain. Pain was initially periumbilical but now is diffuse. For the past 3 days, he has had nausea, vomiting, and fevers. He presents now as he could no longer tolerate oral intake. </w:t>
                            </w:r>
                          </w:p>
                          <w:p w14:paraId="394E08C8" w14:textId="77777777" w:rsidR="005A4432" w:rsidRPr="00F1295A" w:rsidRDefault="005A4432"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Vital signs: Bl. </w:t>
                            </w:r>
                            <w:proofErr w:type="spellStart"/>
                            <w:r w:rsidRPr="00F1295A">
                              <w:rPr>
                                <w:rFonts w:asciiTheme="minorBidi" w:hAnsiTheme="minorBidi" w:cstheme="minorBidi"/>
                                <w:color w:val="000000"/>
                                <w:sz w:val="28"/>
                                <w:szCs w:val="28"/>
                              </w:rPr>
                              <w:t>Pr</w:t>
                            </w:r>
                            <w:proofErr w:type="spellEnd"/>
                            <w:r w:rsidRPr="00F1295A">
                              <w:rPr>
                                <w:rFonts w:asciiTheme="minorBidi" w:hAnsiTheme="minorBidi" w:cstheme="minorBidi"/>
                                <w:color w:val="000000"/>
                                <w:sz w:val="28"/>
                                <w:szCs w:val="28"/>
                              </w:rPr>
                              <w:t xml:space="preserve"> 139/97, HR 118, Temp 39.2°C, RR 19.</w:t>
                            </w:r>
                          </w:p>
                          <w:p w14:paraId="01B3C37E" w14:textId="77777777" w:rsidR="005A4432" w:rsidRPr="00F1295A" w:rsidRDefault="005A4432"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Abdomen is nondistended and he has tenderness to palpation in the RLQ with focal rebound tenderness and voluntary guarding.</w:t>
                            </w:r>
                          </w:p>
                          <w:p w14:paraId="685F5C4A" w14:textId="77777777" w:rsidR="005A4432" w:rsidRPr="00F1295A" w:rsidRDefault="005A4432"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No PMH or PSH </w:t>
                            </w:r>
                          </w:p>
                          <w:p w14:paraId="1E7BA622" w14:textId="5DD145F0" w:rsidR="005A16EF" w:rsidRPr="00F1295A" w:rsidRDefault="005A4432" w:rsidP="00F1295A">
                            <w:pPr>
                              <w:pStyle w:val="NormalWeb"/>
                              <w:spacing w:before="138" w:beforeAutospacing="0" w:after="0" w:afterAutospacing="0"/>
                              <w:ind w:right="224"/>
                              <w:jc w:val="both"/>
                              <w:rPr>
                                <w:rFonts w:asciiTheme="minorBidi" w:hAnsiTheme="minorBidi" w:cstheme="minorBidi"/>
                                <w:sz w:val="28"/>
                                <w:szCs w:val="28"/>
                              </w:rPr>
                            </w:pPr>
                            <w:r w:rsidRPr="00F1295A">
                              <w:rPr>
                                <w:rFonts w:asciiTheme="minorBidi" w:hAnsiTheme="minorBidi" w:cstheme="minorBidi"/>
                                <w:color w:val="000000"/>
                                <w:sz w:val="28"/>
                                <w:szCs w:val="28"/>
                              </w:rPr>
                              <w:t>WBC 18000, Creatinine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D39250" id="_x0000_s1028" type="#_x0000_t202" style="position:absolute;margin-left:1.1pt;margin-top:25.85pt;width:478.05pt;height:192.3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">
                <v:textbox>
                  <w:txbxContent>
                    <w:p w14:paraId="133D7F6C" w14:textId="77777777" w:rsidR="005A4432" w:rsidRPr="00F1295A" w:rsidRDefault="005A16EF"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b/>
                          <w:bCs/>
                          <w:color w:val="000000"/>
                          <w:sz w:val="28"/>
                          <w:szCs w:val="28"/>
                          <w:highlight w:val="yellow"/>
                        </w:rPr>
                        <w:t>Stem</w:t>
                      </w:r>
                      <w:r w:rsidRPr="00F1295A">
                        <w:rPr>
                          <w:rFonts w:asciiTheme="minorBidi" w:hAnsiTheme="minorBidi" w:cstheme="minorBidi"/>
                          <w:b/>
                          <w:bCs/>
                          <w:color w:val="000000"/>
                          <w:sz w:val="28"/>
                          <w:szCs w:val="28"/>
                        </w:rPr>
                        <w:t>:  </w:t>
                      </w:r>
                      <w:r w:rsidR="005A4432" w:rsidRPr="00F1295A">
                        <w:rPr>
                          <w:rFonts w:asciiTheme="minorBidi" w:hAnsiTheme="minorBidi" w:cstheme="minorBidi"/>
                          <w:color w:val="000000"/>
                          <w:sz w:val="28"/>
                          <w:szCs w:val="28"/>
                        </w:rPr>
                        <w:t xml:space="preserve">You see a 45y male in the ER complaining of 5 days of abdominal pain. Pain was initially periumbilical but now is diffuse. For the past 3 days, he has had nausea, vomiting, and fevers. He presents now as he could no longer tolerate oral intake. </w:t>
                      </w:r>
                    </w:p>
                    <w:p w14:paraId="394E08C8" w14:textId="77777777" w:rsidR="005A4432" w:rsidRPr="00F1295A" w:rsidRDefault="005A4432"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Vital signs: Bl. </w:t>
                      </w:r>
                      <w:proofErr w:type="spellStart"/>
                      <w:r w:rsidRPr="00F1295A">
                        <w:rPr>
                          <w:rFonts w:asciiTheme="minorBidi" w:hAnsiTheme="minorBidi" w:cstheme="minorBidi"/>
                          <w:color w:val="000000"/>
                          <w:sz w:val="28"/>
                          <w:szCs w:val="28"/>
                        </w:rPr>
                        <w:t>Pr</w:t>
                      </w:r>
                      <w:proofErr w:type="spellEnd"/>
                      <w:r w:rsidRPr="00F1295A">
                        <w:rPr>
                          <w:rFonts w:asciiTheme="minorBidi" w:hAnsiTheme="minorBidi" w:cstheme="minorBidi"/>
                          <w:color w:val="000000"/>
                          <w:sz w:val="28"/>
                          <w:szCs w:val="28"/>
                        </w:rPr>
                        <w:t xml:space="preserve"> 139/97, HR 118, Temp 39.2°C, RR 19.</w:t>
                      </w:r>
                    </w:p>
                    <w:p w14:paraId="01B3C37E" w14:textId="77777777" w:rsidR="005A4432" w:rsidRPr="00F1295A" w:rsidRDefault="005A4432"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Abdomen is nondistended and he has tenderness to palpation in the RLQ with focal rebound tenderness and voluntary guarding.</w:t>
                      </w:r>
                    </w:p>
                    <w:p w14:paraId="685F5C4A" w14:textId="77777777" w:rsidR="005A4432" w:rsidRPr="00F1295A" w:rsidRDefault="005A4432" w:rsidP="005A4432">
                      <w:pPr>
                        <w:pStyle w:val="NormalWeb"/>
                        <w:spacing w:before="138" w:beforeAutospacing="0" w:after="0" w:afterAutospacing="0"/>
                        <w:ind w:right="224"/>
                        <w:jc w:val="both"/>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No PMH or PSH </w:t>
                      </w:r>
                    </w:p>
                    <w:p w14:paraId="1E7BA622" w14:textId="5DD145F0" w:rsidR="005A16EF" w:rsidRPr="00F1295A" w:rsidRDefault="005A4432" w:rsidP="00F1295A">
                      <w:pPr>
                        <w:pStyle w:val="NormalWeb"/>
                        <w:spacing w:before="138" w:beforeAutospacing="0" w:after="0" w:afterAutospacing="0"/>
                        <w:ind w:right="224"/>
                        <w:jc w:val="both"/>
                        <w:rPr>
                          <w:rFonts w:asciiTheme="minorBidi" w:hAnsiTheme="minorBidi" w:cstheme="minorBidi"/>
                          <w:sz w:val="28"/>
                          <w:szCs w:val="28"/>
                        </w:rPr>
                      </w:pPr>
                      <w:r w:rsidRPr="00F1295A">
                        <w:rPr>
                          <w:rFonts w:asciiTheme="minorBidi" w:hAnsiTheme="minorBidi" w:cstheme="minorBidi"/>
                          <w:color w:val="000000"/>
                          <w:sz w:val="28"/>
                          <w:szCs w:val="28"/>
                        </w:rPr>
                        <w:t>WBC 18000, Creatinine 1.8</w:t>
                      </w:r>
                    </w:p>
                  </w:txbxContent>
                </v:textbox>
                <w10:wrap type="square"/>
              </v:shape>
            </w:pict>
          </mc:Fallback>
        </mc:AlternateContent>
      </w:r>
      <w:r w:rsidR="00AB23CB" w:rsidRPr="00F1295A">
        <w:rPr>
          <w:rFonts w:asciiTheme="minorBidi" w:hAnsiTheme="minorBidi"/>
          <w:b/>
          <w:bCs/>
          <w:color w:val="833C0B" w:themeColor="accent2" w:themeShade="80"/>
          <w:sz w:val="28"/>
          <w:szCs w:val="28"/>
        </w:rPr>
        <w:t>E</w:t>
      </w:r>
      <w:r w:rsidR="0019080A" w:rsidRPr="00F1295A">
        <w:rPr>
          <w:rFonts w:asciiTheme="minorBidi" w:hAnsiTheme="minorBidi"/>
          <w:b/>
          <w:bCs/>
          <w:color w:val="833C0B" w:themeColor="accent2" w:themeShade="80"/>
          <w:sz w:val="28"/>
          <w:szCs w:val="28"/>
        </w:rPr>
        <w:t>Q</w:t>
      </w:r>
      <w:r w:rsidR="008A6DDC" w:rsidRPr="00F1295A">
        <w:rPr>
          <w:rFonts w:asciiTheme="minorBidi" w:hAnsiTheme="minorBidi"/>
          <w:b/>
          <w:bCs/>
          <w:color w:val="833C0B" w:themeColor="accent2" w:themeShade="80"/>
          <w:sz w:val="28"/>
          <w:szCs w:val="28"/>
        </w:rPr>
        <w:t>2</w:t>
      </w:r>
      <w:r w:rsidR="00D72216" w:rsidRPr="00F1295A">
        <w:rPr>
          <w:rFonts w:asciiTheme="minorBidi" w:hAnsiTheme="minorBidi"/>
          <w:b/>
          <w:bCs/>
          <w:color w:val="833C0B" w:themeColor="accent2" w:themeShade="80"/>
          <w:sz w:val="28"/>
          <w:szCs w:val="28"/>
        </w:rPr>
        <w:t xml:space="preserve"> </w:t>
      </w:r>
      <w:r w:rsidR="00D241AE" w:rsidRPr="00F1295A">
        <w:rPr>
          <w:rFonts w:asciiTheme="minorBidi" w:eastAsia="Times New Roman" w:hAnsiTheme="minorBidi"/>
          <w:b/>
          <w:bCs/>
          <w:color w:val="833C0B" w:themeColor="accent2" w:themeShade="80"/>
          <w:sz w:val="28"/>
          <w:szCs w:val="28"/>
        </w:rPr>
        <w:t xml:space="preserve">Perforated Appendicitis </w:t>
      </w:r>
    </w:p>
    <w:p w14:paraId="1BC3D881" w14:textId="6A2C9CD8" w:rsidR="00AB23CB" w:rsidRPr="00F1295A" w:rsidRDefault="00AB23CB" w:rsidP="00AB23CB">
      <w:pPr>
        <w:spacing w:after="0" w:line="240" w:lineRule="auto"/>
        <w:outlineLvl w:val="1"/>
        <w:rPr>
          <w:rFonts w:asciiTheme="minorBidi" w:eastAsia="Times New Roman" w:hAnsiTheme="minorBidi"/>
          <w:b/>
          <w:bCs/>
          <w:color w:val="970F00"/>
          <w:sz w:val="28"/>
          <w:szCs w:val="28"/>
        </w:rPr>
      </w:pPr>
    </w:p>
    <w:p w14:paraId="2AF13975" w14:textId="77777777" w:rsidR="005A4432" w:rsidRPr="00F1295A" w:rsidRDefault="005A4432" w:rsidP="005A4432">
      <w:pPr>
        <w:spacing w:after="0" w:line="240" w:lineRule="auto"/>
        <w:rPr>
          <w:rFonts w:asciiTheme="minorBidi" w:eastAsia="Times New Roman" w:hAnsiTheme="minorBidi"/>
          <w:b/>
          <w:bCs/>
          <w:color w:val="000000"/>
          <w:sz w:val="28"/>
          <w:szCs w:val="28"/>
        </w:rPr>
      </w:pPr>
      <w:r w:rsidRPr="00F1295A">
        <w:rPr>
          <w:rFonts w:asciiTheme="minorBidi" w:eastAsia="Times New Roman" w:hAnsiTheme="minorBidi"/>
          <w:b/>
          <w:bCs/>
          <w:color w:val="000000"/>
          <w:sz w:val="28"/>
          <w:szCs w:val="28"/>
          <w:highlight w:val="yellow"/>
        </w:rPr>
        <w:t>What is your differential diagnosis (Resident should recognize delayed presentation)</w:t>
      </w:r>
    </w:p>
    <w:p w14:paraId="033602F7" w14:textId="77777777" w:rsidR="005A4432" w:rsidRPr="00F1295A" w:rsidRDefault="005A4432" w:rsidP="005A4432">
      <w:pPr>
        <w:pStyle w:val="ListParagraph"/>
        <w:numPr>
          <w:ilvl w:val="0"/>
          <w:numId w:val="21"/>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Perforated appendicitis</w:t>
      </w:r>
    </w:p>
    <w:p w14:paraId="4A1C7FD1" w14:textId="77777777" w:rsidR="005A4432" w:rsidRPr="00F1295A" w:rsidRDefault="005A4432" w:rsidP="005A4432">
      <w:pPr>
        <w:pStyle w:val="ListParagraph"/>
        <w:numPr>
          <w:ilvl w:val="0"/>
          <w:numId w:val="21"/>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IBD related enterocolitis</w:t>
      </w:r>
    </w:p>
    <w:p w14:paraId="426056B6" w14:textId="77777777" w:rsidR="005A4432" w:rsidRPr="00F1295A" w:rsidRDefault="005A4432" w:rsidP="005A4432">
      <w:pPr>
        <w:pStyle w:val="ListParagraph"/>
        <w:numPr>
          <w:ilvl w:val="0"/>
          <w:numId w:val="21"/>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 xml:space="preserve">Perforated Meckle’s </w:t>
      </w:r>
    </w:p>
    <w:p w14:paraId="04EB502C" w14:textId="77777777" w:rsidR="005A4432" w:rsidRPr="00F1295A" w:rsidRDefault="005A4432" w:rsidP="005A4432">
      <w:pPr>
        <w:pStyle w:val="ListParagraph"/>
        <w:numPr>
          <w:ilvl w:val="0"/>
          <w:numId w:val="21"/>
        </w:numPr>
        <w:spacing w:after="0" w:line="240" w:lineRule="auto"/>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 xml:space="preserve">Right sided diverticulitis </w:t>
      </w:r>
    </w:p>
    <w:p w14:paraId="526F6979" w14:textId="77777777" w:rsidR="005A4432" w:rsidRPr="00F1295A" w:rsidRDefault="005A4432" w:rsidP="005A4432">
      <w:pPr>
        <w:pStyle w:val="ListParagraph"/>
        <w:numPr>
          <w:ilvl w:val="0"/>
          <w:numId w:val="21"/>
        </w:numPr>
        <w:spacing w:after="0" w:line="240" w:lineRule="auto"/>
        <w:rPr>
          <w:rFonts w:asciiTheme="minorBidi" w:eastAsia="Times New Roman" w:hAnsiTheme="minorBidi"/>
          <w:b/>
          <w:bCs/>
          <w:color w:val="000000"/>
          <w:sz w:val="28"/>
          <w:szCs w:val="28"/>
        </w:rPr>
      </w:pPr>
      <w:r w:rsidRPr="00F1295A">
        <w:rPr>
          <w:rFonts w:asciiTheme="minorBidi" w:eastAsia="Times New Roman" w:hAnsiTheme="minorBidi"/>
          <w:color w:val="000000"/>
          <w:sz w:val="28"/>
          <w:szCs w:val="28"/>
        </w:rPr>
        <w:t>Perforated malignancy</w:t>
      </w:r>
      <w:r w:rsidRPr="00F1295A">
        <w:rPr>
          <w:rFonts w:asciiTheme="minorBidi" w:eastAsia="Times New Roman" w:hAnsiTheme="minorBidi"/>
          <w:b/>
          <w:bCs/>
          <w:color w:val="000000"/>
          <w:sz w:val="28"/>
          <w:szCs w:val="28"/>
        </w:rPr>
        <w:t xml:space="preserve"> </w:t>
      </w:r>
    </w:p>
    <w:p w14:paraId="172E175C" w14:textId="77777777" w:rsidR="005A4432" w:rsidRPr="00F1295A" w:rsidRDefault="005A4432" w:rsidP="005A4432">
      <w:pPr>
        <w:pStyle w:val="ListParagraph"/>
        <w:spacing w:after="0" w:line="240" w:lineRule="auto"/>
        <w:rPr>
          <w:rFonts w:asciiTheme="minorBidi" w:eastAsia="Times New Roman" w:hAnsiTheme="minorBidi"/>
          <w:b/>
          <w:bCs/>
          <w:color w:val="000000"/>
          <w:sz w:val="28"/>
          <w:szCs w:val="28"/>
        </w:rPr>
      </w:pPr>
    </w:p>
    <w:p w14:paraId="5E42D413" w14:textId="77777777" w:rsidR="005A4432" w:rsidRPr="00F1295A" w:rsidRDefault="005A4432" w:rsidP="005A4432">
      <w:pPr>
        <w:pStyle w:val="NormalWeb"/>
        <w:spacing w:before="11" w:beforeAutospacing="0" w:after="0" w:afterAutospacing="0"/>
        <w:ind w:left="117" w:right="59" w:firstLine="15"/>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What would you like to do?</w:t>
      </w:r>
    </w:p>
    <w:p w14:paraId="4C47C609" w14:textId="04065DD0" w:rsidR="005A4432" w:rsidRPr="00F1295A" w:rsidRDefault="005A4432" w:rsidP="002D720D">
      <w:pPr>
        <w:pStyle w:val="NormalWeb"/>
        <w:numPr>
          <w:ilvl w:val="0"/>
          <w:numId w:val="21"/>
        </w:numPr>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color w:val="000000"/>
          <w:sz w:val="28"/>
          <w:szCs w:val="28"/>
        </w:rPr>
        <w:t>CT A/P</w:t>
      </w:r>
    </w:p>
    <w:p w14:paraId="788528C0"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noProof/>
          <w:sz w:val="28"/>
          <w:szCs w:val="28"/>
        </w:rPr>
        <w:drawing>
          <wp:inline distT="0" distB="0" distL="0" distR="0" wp14:anchorId="0817B421" wp14:editId="5BF1E18D">
            <wp:extent cx="4700588" cy="4700588"/>
            <wp:effectExtent l="0" t="0" r="5080" b="5080"/>
            <wp:docPr id="1521852552" name="Picture 2" descr="Perforated appendicitis with an associated mucinous tumour | Euro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forated appendicitis with an associated mucinous tumour | Euror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7297" cy="4707297"/>
                    </a:xfrm>
                    <a:prstGeom prst="rect">
                      <a:avLst/>
                    </a:prstGeom>
                    <a:noFill/>
                    <a:ln>
                      <a:noFill/>
                    </a:ln>
                  </pic:spPr>
                </pic:pic>
              </a:graphicData>
            </a:graphic>
          </wp:inline>
        </w:drawing>
      </w:r>
    </w:p>
    <w:p w14:paraId="277933A8" w14:textId="77777777" w:rsidR="005A4432" w:rsidRPr="00F1295A" w:rsidRDefault="005A4432" w:rsidP="005A4432">
      <w:pPr>
        <w:pStyle w:val="NormalWeb"/>
        <w:spacing w:before="11" w:beforeAutospacing="0" w:after="0" w:afterAutospacing="0"/>
        <w:ind w:left="720" w:right="59"/>
        <w:rPr>
          <w:rFonts w:asciiTheme="minorBidi" w:hAnsiTheme="minorBidi" w:cstheme="minorBidi"/>
          <w:b/>
          <w:bCs/>
          <w:color w:val="000000"/>
          <w:sz w:val="28"/>
          <w:szCs w:val="28"/>
        </w:rPr>
      </w:pPr>
    </w:p>
    <w:p w14:paraId="5277BED1" w14:textId="77777777" w:rsidR="00F1295A" w:rsidRDefault="00F1295A" w:rsidP="00F1295A">
      <w:pPr>
        <w:pStyle w:val="NormalWeb"/>
        <w:spacing w:before="11" w:beforeAutospacing="0" w:after="0" w:afterAutospacing="0"/>
        <w:ind w:left="720" w:right="59"/>
        <w:rPr>
          <w:rFonts w:asciiTheme="minorBidi" w:hAnsiTheme="minorBidi" w:cstheme="minorBidi"/>
          <w:color w:val="000000"/>
          <w:sz w:val="28"/>
          <w:szCs w:val="28"/>
        </w:rPr>
      </w:pPr>
    </w:p>
    <w:p w14:paraId="6FBF68B4" w14:textId="0C2A6BD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Fluid bolus, hydration</w:t>
      </w:r>
    </w:p>
    <w:p w14:paraId="1D20B5D5" w14:textId="7777777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Blood cultures, UA </w:t>
      </w:r>
    </w:p>
    <w:p w14:paraId="0AEC6A59" w14:textId="7777777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Broad spectrum Abx.</w:t>
      </w:r>
    </w:p>
    <w:p w14:paraId="2AB89420"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06176785" w14:textId="77777777" w:rsidR="005A4432" w:rsidRPr="00F1295A" w:rsidRDefault="005A4432" w:rsidP="005A4432">
      <w:pPr>
        <w:pStyle w:val="NormalWeb"/>
        <w:spacing w:before="11" w:beforeAutospacing="0" w:after="0" w:afterAutospacing="0"/>
        <w:ind w:left="117" w:right="59" w:firstLine="15"/>
        <w:rPr>
          <w:rFonts w:asciiTheme="minorBidi" w:hAnsiTheme="minorBidi" w:cstheme="minorBidi"/>
          <w:b/>
          <w:bCs/>
          <w:color w:val="000000"/>
          <w:sz w:val="28"/>
          <w:szCs w:val="28"/>
        </w:rPr>
      </w:pPr>
    </w:p>
    <w:p w14:paraId="4AEB0F44" w14:textId="2A9DC875" w:rsidR="005A4432" w:rsidRDefault="005A4432" w:rsidP="005A4432">
      <w:pPr>
        <w:pStyle w:val="NormalWeb"/>
        <w:spacing w:before="11" w:beforeAutospacing="0" w:after="0" w:afterAutospacing="0"/>
        <w:ind w:left="117" w:right="59" w:firstLine="15"/>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How are you going to manage this patient</w:t>
      </w:r>
      <w:r w:rsidRPr="00F1295A">
        <w:rPr>
          <w:rFonts w:asciiTheme="minorBidi" w:hAnsiTheme="minorBidi" w:cstheme="minorBidi"/>
          <w:b/>
          <w:bCs/>
          <w:color w:val="000000"/>
          <w:sz w:val="28"/>
          <w:szCs w:val="28"/>
        </w:rPr>
        <w:t>?</w:t>
      </w:r>
    </w:p>
    <w:p w14:paraId="26877A47" w14:textId="77777777" w:rsidR="00F1295A" w:rsidRPr="00F1295A" w:rsidRDefault="00F1295A" w:rsidP="005A4432">
      <w:pPr>
        <w:pStyle w:val="NormalWeb"/>
        <w:spacing w:before="11" w:beforeAutospacing="0" w:after="0" w:afterAutospacing="0"/>
        <w:ind w:left="117" w:right="59" w:firstLine="15"/>
        <w:rPr>
          <w:rFonts w:asciiTheme="minorBidi" w:hAnsiTheme="minorBidi" w:cstheme="minorBidi"/>
          <w:b/>
          <w:bCs/>
          <w:color w:val="000000"/>
          <w:sz w:val="28"/>
          <w:szCs w:val="28"/>
        </w:rPr>
      </w:pPr>
    </w:p>
    <w:p w14:paraId="36B57527" w14:textId="4A48FC46" w:rsidR="005A4432" w:rsidRPr="00F1295A" w:rsidRDefault="005A4432" w:rsidP="00F1295A">
      <w:pPr>
        <w:pStyle w:val="NormalWeb"/>
        <w:numPr>
          <w:ilvl w:val="0"/>
          <w:numId w:val="21"/>
        </w:numPr>
        <w:spacing w:before="11"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 xml:space="preserve">Admission </w:t>
      </w:r>
    </w:p>
    <w:p w14:paraId="6A5C1DA6" w14:textId="1A422008" w:rsidR="005A4432" w:rsidRPr="00F1295A" w:rsidRDefault="005A4432" w:rsidP="00F1295A">
      <w:pPr>
        <w:pStyle w:val="NormalWeb"/>
        <w:numPr>
          <w:ilvl w:val="0"/>
          <w:numId w:val="21"/>
        </w:numPr>
        <w:spacing w:before="11"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 xml:space="preserve">Continue resuscitation / hydration/ antibiotics. </w:t>
      </w:r>
    </w:p>
    <w:p w14:paraId="6AEA6A41" w14:textId="17F55BEC" w:rsidR="005A4432" w:rsidRPr="00F1295A" w:rsidRDefault="005A4432" w:rsidP="00F1295A">
      <w:pPr>
        <w:pStyle w:val="NormalWeb"/>
        <w:numPr>
          <w:ilvl w:val="0"/>
          <w:numId w:val="21"/>
        </w:numPr>
        <w:spacing w:before="11" w:beforeAutospacing="0" w:after="0" w:afterAutospacing="0"/>
        <w:ind w:right="59"/>
        <w:rPr>
          <w:rFonts w:asciiTheme="minorBidi" w:hAnsiTheme="minorBidi" w:cstheme="minorBidi"/>
          <w:b/>
          <w:bCs/>
          <w:sz w:val="28"/>
          <w:szCs w:val="28"/>
        </w:rPr>
      </w:pPr>
      <w:r w:rsidRPr="00F1295A">
        <w:rPr>
          <w:rFonts w:asciiTheme="minorBidi" w:hAnsiTheme="minorBidi" w:cstheme="minorBidi"/>
          <w:color w:val="000000"/>
          <w:sz w:val="28"/>
          <w:szCs w:val="28"/>
        </w:rPr>
        <w:t>IR drainage</w:t>
      </w:r>
      <w:r w:rsidRPr="00F1295A">
        <w:rPr>
          <w:rFonts w:asciiTheme="minorBidi" w:hAnsiTheme="minorBidi" w:cstheme="minorBidi"/>
          <w:b/>
          <w:bCs/>
          <w:color w:val="000000"/>
          <w:sz w:val="28"/>
          <w:szCs w:val="28"/>
        </w:rPr>
        <w:t xml:space="preserve"> </w:t>
      </w:r>
    </w:p>
    <w:p w14:paraId="3DFB309B" w14:textId="77777777" w:rsidR="005A4432" w:rsidRPr="00F1295A" w:rsidRDefault="005A4432" w:rsidP="005A4432">
      <w:pPr>
        <w:pStyle w:val="NormalWeb"/>
        <w:spacing w:before="11" w:beforeAutospacing="0" w:after="0" w:afterAutospacing="0"/>
        <w:ind w:right="59"/>
        <w:rPr>
          <w:rFonts w:asciiTheme="minorBidi" w:hAnsiTheme="minorBidi" w:cstheme="minorBidi"/>
          <w:sz w:val="28"/>
          <w:szCs w:val="28"/>
        </w:rPr>
      </w:pPr>
      <w:r w:rsidRPr="00F1295A">
        <w:rPr>
          <w:rFonts w:asciiTheme="minorBidi" w:hAnsiTheme="minorBidi" w:cstheme="minorBidi"/>
          <w:color w:val="000000"/>
          <w:sz w:val="28"/>
          <w:szCs w:val="28"/>
        </w:rPr>
        <w:t xml:space="preserve">(Treatment depends on the extent of the inflammatory process. Though patients with evidence of perforated appendicitis without a large abscess may benefit from appendectomy at the time of presentation. </w:t>
      </w:r>
      <w:proofErr w:type="spellStart"/>
      <w:proofErr w:type="gramStart"/>
      <w:r w:rsidRPr="00F1295A">
        <w:rPr>
          <w:rFonts w:asciiTheme="minorBidi" w:hAnsiTheme="minorBidi" w:cstheme="minorBidi"/>
          <w:color w:val="000000"/>
          <w:sz w:val="28"/>
          <w:szCs w:val="28"/>
        </w:rPr>
        <w:t>Howeverthis</w:t>
      </w:r>
      <w:proofErr w:type="spellEnd"/>
      <w:r w:rsidRPr="00F1295A">
        <w:rPr>
          <w:rFonts w:asciiTheme="minorBidi" w:hAnsiTheme="minorBidi" w:cstheme="minorBidi"/>
          <w:color w:val="000000"/>
          <w:sz w:val="28"/>
          <w:szCs w:val="28"/>
        </w:rPr>
        <w:t xml:space="preserve">  patient</w:t>
      </w:r>
      <w:proofErr w:type="gramEnd"/>
      <w:r w:rsidRPr="00F1295A">
        <w:rPr>
          <w:rFonts w:asciiTheme="minorBidi" w:hAnsiTheme="minorBidi" w:cstheme="minorBidi"/>
          <w:color w:val="000000"/>
          <w:sz w:val="28"/>
          <w:szCs w:val="28"/>
        </w:rPr>
        <w:t xml:space="preserve"> has evidence of a large amount of inflammation and free fluid in the RLQ, immediate surgical intervention may do more harm than good. In this setting, appendectomy is associated with a significantly higher rate of complications)</w:t>
      </w:r>
    </w:p>
    <w:p w14:paraId="688480D9"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3E4FFD2B"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 xml:space="preserve">Scenario continues: </w:t>
      </w:r>
    </w:p>
    <w:p w14:paraId="1DB02986"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highlight w:val="yellow"/>
        </w:rPr>
      </w:pPr>
      <w:r w:rsidRPr="00F1295A">
        <w:rPr>
          <w:rFonts w:asciiTheme="minorBidi" w:hAnsiTheme="minorBidi" w:cstheme="minorBidi"/>
          <w:b/>
          <w:bCs/>
          <w:color w:val="000000"/>
          <w:sz w:val="28"/>
          <w:szCs w:val="28"/>
          <w:highlight w:val="yellow"/>
        </w:rPr>
        <w:t xml:space="preserve">Patient gets IR drain next day, WBC improves the day after so as the rest of the labs, pain improves and you advance patient diet, bowel function returns and patient is discharged home, he comes to see you in the </w:t>
      </w:r>
      <w:proofErr w:type="gramStart"/>
      <w:r w:rsidRPr="00F1295A">
        <w:rPr>
          <w:rFonts w:asciiTheme="minorBidi" w:hAnsiTheme="minorBidi" w:cstheme="minorBidi"/>
          <w:b/>
          <w:bCs/>
          <w:color w:val="000000"/>
          <w:sz w:val="28"/>
          <w:szCs w:val="28"/>
          <w:highlight w:val="yellow"/>
        </w:rPr>
        <w:t>clinic</w:t>
      </w:r>
      <w:proofErr w:type="gramEnd"/>
      <w:r w:rsidRPr="00F1295A">
        <w:rPr>
          <w:rFonts w:asciiTheme="minorBidi" w:hAnsiTheme="minorBidi" w:cstheme="minorBidi"/>
          <w:b/>
          <w:bCs/>
          <w:color w:val="000000"/>
          <w:sz w:val="28"/>
          <w:szCs w:val="28"/>
          <w:highlight w:val="yellow"/>
        </w:rPr>
        <w:t xml:space="preserve"> and you remove the drain. He </w:t>
      </w:r>
      <w:proofErr w:type="gramStart"/>
      <w:r w:rsidRPr="00F1295A">
        <w:rPr>
          <w:rFonts w:asciiTheme="minorBidi" w:hAnsiTheme="minorBidi" w:cstheme="minorBidi"/>
          <w:b/>
          <w:bCs/>
          <w:color w:val="000000"/>
          <w:sz w:val="28"/>
          <w:szCs w:val="28"/>
          <w:highlight w:val="yellow"/>
        </w:rPr>
        <w:t>comes</w:t>
      </w:r>
      <w:proofErr w:type="gramEnd"/>
      <w:r w:rsidRPr="00F1295A">
        <w:rPr>
          <w:rFonts w:asciiTheme="minorBidi" w:hAnsiTheme="minorBidi" w:cstheme="minorBidi"/>
          <w:b/>
          <w:bCs/>
          <w:color w:val="000000"/>
          <w:sz w:val="28"/>
          <w:szCs w:val="28"/>
          <w:highlight w:val="yellow"/>
        </w:rPr>
        <w:t xml:space="preserve"> to see you, now 6 weeks later.</w:t>
      </w:r>
    </w:p>
    <w:p w14:paraId="0A35B76D"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Describes some residual discomfort but not like how it was, you obtain new CT, no residual abscess, now what?</w:t>
      </w:r>
    </w:p>
    <w:p w14:paraId="49CA777C"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7756B44C" w14:textId="7777777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color w:val="000000"/>
          <w:sz w:val="28"/>
          <w:szCs w:val="28"/>
        </w:rPr>
        <w:t>Plan for a colonoscopy</w:t>
      </w:r>
      <w:r w:rsidRPr="00F1295A">
        <w:rPr>
          <w:rFonts w:asciiTheme="minorBidi" w:hAnsiTheme="minorBidi" w:cstheme="minorBidi"/>
          <w:b/>
          <w:bCs/>
          <w:color w:val="000000"/>
          <w:sz w:val="28"/>
          <w:szCs w:val="28"/>
        </w:rPr>
        <w:t>, Describe….</w:t>
      </w:r>
    </w:p>
    <w:p w14:paraId="544FC929" w14:textId="77777777" w:rsidR="005A4432" w:rsidRPr="00F1295A" w:rsidRDefault="005A4432" w:rsidP="005A4432">
      <w:pPr>
        <w:pStyle w:val="NormalWeb"/>
        <w:numPr>
          <w:ilvl w:val="1"/>
          <w:numId w:val="21"/>
        </w:numPr>
        <w:spacing w:before="11" w:beforeAutospacing="0" w:after="0" w:afterAutospacing="0"/>
        <w:ind w:right="59"/>
        <w:rPr>
          <w:rFonts w:asciiTheme="minorBidi" w:hAnsiTheme="minorBidi" w:cstheme="minorBidi"/>
          <w:b/>
          <w:bCs/>
          <w:color w:val="000000"/>
          <w:sz w:val="28"/>
          <w:szCs w:val="28"/>
        </w:rPr>
      </w:pPr>
      <w:proofErr w:type="gramStart"/>
      <w:r w:rsidRPr="00F1295A">
        <w:rPr>
          <w:rFonts w:asciiTheme="minorBidi" w:hAnsiTheme="minorBidi" w:cstheme="minorBidi"/>
          <w:b/>
          <w:bCs/>
          <w:color w:val="000000"/>
          <w:sz w:val="28"/>
          <w:szCs w:val="28"/>
        </w:rPr>
        <w:t>Resident</w:t>
      </w:r>
      <w:proofErr w:type="gramEnd"/>
      <w:r w:rsidRPr="00F1295A">
        <w:rPr>
          <w:rFonts w:asciiTheme="minorBidi" w:hAnsiTheme="minorBidi" w:cstheme="minorBidi"/>
          <w:b/>
          <w:bCs/>
          <w:color w:val="000000"/>
          <w:sz w:val="28"/>
          <w:szCs w:val="28"/>
        </w:rPr>
        <w:t xml:space="preserve"> should plan to do the colonoscopy themselves, remember to bowel prep the patient and describe steps.</w:t>
      </w:r>
    </w:p>
    <w:p w14:paraId="13E505FC"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54235117"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 xml:space="preserve">Scenario Continues: </w:t>
      </w:r>
    </w:p>
    <w:p w14:paraId="69EAB033"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You perform the colonoscopy and apart from 4 mm adenomatous polyp at the sigmoid colon, coloscopy was normal to the cecum, appendiceal orifice seen.</w:t>
      </w:r>
    </w:p>
    <w:p w14:paraId="6B76945A"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3F263C41" w14:textId="2081978C"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Patient still with RLQ discomfort what would you offer?</w:t>
      </w:r>
    </w:p>
    <w:p w14:paraId="38E25152"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5D568A1C" w14:textId="77777777" w:rsidR="005A4432" w:rsidRPr="00F1295A" w:rsidRDefault="005A4432" w:rsidP="005A4432">
      <w:pPr>
        <w:pStyle w:val="NormalWeb"/>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Interval appendectomy.</w:t>
      </w:r>
    </w:p>
    <w:p w14:paraId="5BFD2D69"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1AC3FBCD"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rPr>
        <w:t>Can you list indications for interval appendectomy?</w:t>
      </w:r>
    </w:p>
    <w:p w14:paraId="6B9F951A" w14:textId="7777777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Recurrent appendicitis</w:t>
      </w:r>
    </w:p>
    <w:p w14:paraId="6427F809" w14:textId="7777777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Persistent RLQ pain</w:t>
      </w:r>
    </w:p>
    <w:p w14:paraId="6C635931" w14:textId="7777777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Fecalith</w:t>
      </w:r>
    </w:p>
    <w:p w14:paraId="3A61AA88" w14:textId="77777777" w:rsidR="005A4432" w:rsidRPr="00F1295A" w:rsidRDefault="005A4432" w:rsidP="005A4432">
      <w:pPr>
        <w:pStyle w:val="NormalWeb"/>
        <w:numPr>
          <w:ilvl w:val="0"/>
          <w:numId w:val="21"/>
        </w:numPr>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color w:val="000000"/>
          <w:sz w:val="28"/>
          <w:szCs w:val="28"/>
        </w:rPr>
        <w:t>Age over 40 years, and symptoms concerning for malignancy</w:t>
      </w:r>
    </w:p>
    <w:p w14:paraId="4FD7F574"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2AF03903"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highlight w:val="yellow"/>
        </w:rPr>
      </w:pPr>
      <w:r w:rsidRPr="00F1295A">
        <w:rPr>
          <w:rFonts w:asciiTheme="minorBidi" w:hAnsiTheme="minorBidi" w:cstheme="minorBidi"/>
          <w:b/>
          <w:bCs/>
          <w:color w:val="000000"/>
          <w:sz w:val="28"/>
          <w:szCs w:val="28"/>
          <w:highlight w:val="yellow"/>
        </w:rPr>
        <w:t>You take the patient to the OR for laparoscopic appendectomy, during the procedure you decide to open due to adhesions, you make an incision to open at McBurney’s point,</w:t>
      </w:r>
    </w:p>
    <w:p w14:paraId="5CC7E1B5"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r w:rsidRPr="00F1295A">
        <w:rPr>
          <w:rFonts w:asciiTheme="minorBidi" w:hAnsiTheme="minorBidi" w:cstheme="minorBidi"/>
          <w:b/>
          <w:bCs/>
          <w:color w:val="000000"/>
          <w:sz w:val="28"/>
          <w:szCs w:val="28"/>
          <w:highlight w:val="yellow"/>
        </w:rPr>
        <w:t>Describe how to perform open appendectomy in general</w:t>
      </w:r>
      <w:r w:rsidRPr="00F1295A">
        <w:rPr>
          <w:rFonts w:asciiTheme="minorBidi" w:hAnsiTheme="minorBidi" w:cstheme="minorBidi"/>
          <w:b/>
          <w:bCs/>
          <w:color w:val="000000"/>
          <w:sz w:val="28"/>
          <w:szCs w:val="28"/>
        </w:rPr>
        <w:t xml:space="preserve"> </w:t>
      </w:r>
    </w:p>
    <w:p w14:paraId="7B2AD0BD" w14:textId="77777777" w:rsidR="005A4432" w:rsidRPr="00F1295A" w:rsidRDefault="005A4432" w:rsidP="005A4432">
      <w:pPr>
        <w:pStyle w:val="NormalWeb"/>
        <w:spacing w:before="11" w:beforeAutospacing="0" w:after="0" w:afterAutospacing="0"/>
        <w:ind w:right="59"/>
        <w:rPr>
          <w:rFonts w:asciiTheme="minorBidi" w:hAnsiTheme="minorBidi" w:cstheme="minorBidi"/>
          <w:b/>
          <w:bCs/>
          <w:color w:val="000000"/>
          <w:sz w:val="28"/>
          <w:szCs w:val="28"/>
        </w:rPr>
      </w:pPr>
    </w:p>
    <w:p w14:paraId="3496E9C2" w14:textId="77777777" w:rsidR="005A4432" w:rsidRPr="00F1295A" w:rsidRDefault="005A4432" w:rsidP="005A4432">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Skin incision at McBurney’s point or point of maximal tenderness.</w:t>
      </w:r>
    </w:p>
    <w:p w14:paraId="1C927E23" w14:textId="77777777" w:rsidR="005A4432" w:rsidRPr="00F1295A" w:rsidRDefault="005A4432" w:rsidP="005A4432">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Open external oblique aponeurosis and bluntly separate internal oblique and transverse abdominis muscles.</w:t>
      </w:r>
    </w:p>
    <w:p w14:paraId="3AFDC335" w14:textId="77777777" w:rsidR="005A4432" w:rsidRPr="00F1295A" w:rsidRDefault="005A4432" w:rsidP="005A4432">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Incise peritoneum.</w:t>
      </w:r>
    </w:p>
    <w:p w14:paraId="34368E76" w14:textId="77777777" w:rsidR="005A4432" w:rsidRPr="00F1295A" w:rsidRDefault="005A4432" w:rsidP="005A4432">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Identify appendix and deliver into operative field.</w:t>
      </w:r>
    </w:p>
    <w:p w14:paraId="2C042647" w14:textId="77777777" w:rsidR="005A4432" w:rsidRPr="00F1295A" w:rsidRDefault="005A4432" w:rsidP="005A4432">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Divide mesoappendix.</w:t>
      </w:r>
    </w:p>
    <w:p w14:paraId="363D2A5D" w14:textId="77777777" w:rsidR="005A4432" w:rsidRPr="00F1295A" w:rsidRDefault="005A4432" w:rsidP="005A4432">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Place purse-string suture around base of appendix.</w:t>
      </w:r>
    </w:p>
    <w:p w14:paraId="5C9C2E7C" w14:textId="77777777" w:rsidR="00462064" w:rsidRPr="00F1295A" w:rsidRDefault="005A4432" w:rsidP="00C5083B">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 xml:space="preserve">Clamp crush base of appendix and </w:t>
      </w:r>
      <w:proofErr w:type="gramStart"/>
      <w:r w:rsidRPr="00F1295A">
        <w:rPr>
          <w:rFonts w:asciiTheme="minorBidi" w:hAnsiTheme="minorBidi" w:cstheme="minorBidi"/>
          <w:color w:val="000000"/>
          <w:sz w:val="28"/>
          <w:szCs w:val="28"/>
        </w:rPr>
        <w:t>ligate</w:t>
      </w:r>
      <w:proofErr w:type="gramEnd"/>
      <w:r w:rsidRPr="00F1295A">
        <w:rPr>
          <w:rFonts w:asciiTheme="minorBidi" w:hAnsiTheme="minorBidi" w:cstheme="minorBidi"/>
          <w:color w:val="000000"/>
          <w:sz w:val="28"/>
          <w:szCs w:val="28"/>
        </w:rPr>
        <w:t xml:space="preserve"> and divide appendix at its base.</w:t>
      </w:r>
    </w:p>
    <w:p w14:paraId="7824B762" w14:textId="77777777" w:rsidR="00462064" w:rsidRPr="00F1295A" w:rsidRDefault="005A4432" w:rsidP="00C5083B">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Invaginate appendiceal stump into base of cecum.</w:t>
      </w:r>
    </w:p>
    <w:p w14:paraId="7301C445" w14:textId="6EB02FBF" w:rsidR="005A4432" w:rsidRPr="00F1295A" w:rsidRDefault="005A4432" w:rsidP="00C5083B">
      <w:pPr>
        <w:pStyle w:val="NormalWeb"/>
        <w:numPr>
          <w:ilvl w:val="0"/>
          <w:numId w:val="21"/>
        </w:numPr>
        <w:spacing w:before="11" w:after="0"/>
        <w:ind w:right="59"/>
        <w:rPr>
          <w:rFonts w:asciiTheme="minorBidi" w:hAnsiTheme="minorBidi" w:cstheme="minorBidi"/>
          <w:color w:val="000000"/>
          <w:sz w:val="28"/>
          <w:szCs w:val="28"/>
        </w:rPr>
      </w:pPr>
      <w:r w:rsidRPr="00F1295A">
        <w:rPr>
          <w:rFonts w:asciiTheme="minorBidi" w:hAnsiTheme="minorBidi" w:cstheme="minorBidi"/>
          <w:color w:val="000000"/>
          <w:sz w:val="28"/>
          <w:szCs w:val="28"/>
        </w:rPr>
        <w:t>Close peritoneum, fascia, and</w:t>
      </w:r>
    </w:p>
    <w:p w14:paraId="65685212" w14:textId="1F60DE7C" w:rsidR="008A6DDC" w:rsidRPr="00F1295A" w:rsidRDefault="005A4432" w:rsidP="00C72B56">
      <w:pPr>
        <w:rPr>
          <w:rFonts w:asciiTheme="minorBidi" w:eastAsia="Times New Roman" w:hAnsiTheme="minorBidi"/>
          <w:color w:val="000000"/>
          <w:sz w:val="28"/>
          <w:szCs w:val="28"/>
        </w:rPr>
      </w:pPr>
      <w:r w:rsidRPr="00F1295A">
        <w:rPr>
          <w:rFonts w:asciiTheme="minorBidi" w:hAnsiTheme="minorBidi"/>
          <w:color w:val="000000"/>
          <w:sz w:val="28"/>
          <w:szCs w:val="28"/>
        </w:rPr>
        <w:br w:type="page"/>
      </w:r>
      <w:r w:rsidR="00C72B56" w:rsidRPr="00F1295A">
        <w:rPr>
          <w:rFonts w:asciiTheme="minorBidi" w:hAnsiTheme="minorBidi"/>
          <w:b/>
          <w:bCs/>
          <w:noProof/>
          <w:color w:val="000000"/>
          <w:sz w:val="28"/>
          <w:szCs w:val="28"/>
        </w:rPr>
        <mc:AlternateContent>
          <mc:Choice Requires="wps">
            <w:drawing>
              <wp:anchor distT="45720" distB="45720" distL="114300" distR="114300" simplePos="0" relativeHeight="251668480" behindDoc="0" locked="0" layoutInCell="1" allowOverlap="1" wp14:anchorId="3B1C28CB" wp14:editId="6E0C8F6C">
                <wp:simplePos x="0" y="0"/>
                <wp:positionH relativeFrom="margin">
                  <wp:align>left</wp:align>
                </wp:positionH>
                <wp:positionV relativeFrom="paragraph">
                  <wp:posOffset>509270</wp:posOffset>
                </wp:positionV>
                <wp:extent cx="5771515" cy="1933575"/>
                <wp:effectExtent l="0" t="0" r="1968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1933575"/>
                        </a:xfrm>
                        <a:prstGeom prst="rect">
                          <a:avLst/>
                        </a:prstGeom>
                        <a:solidFill>
                          <a:srgbClr val="FFFFFF"/>
                        </a:solidFill>
                        <a:ln w="9525">
                          <a:solidFill>
                            <a:srgbClr val="000000"/>
                          </a:solidFill>
                          <a:miter lim="800000"/>
                          <a:headEnd/>
                          <a:tailEnd/>
                        </a:ln>
                      </wps:spPr>
                      <wps:txbx>
                        <w:txbxContent>
                          <w:p w14:paraId="62E01BAF" w14:textId="77777777" w:rsidR="00C72B56" w:rsidRPr="000C0D45" w:rsidRDefault="00173E01" w:rsidP="00C72B56">
                            <w:pPr>
                              <w:pStyle w:val="NormalWeb"/>
                              <w:spacing w:before="138" w:after="0"/>
                              <w:ind w:right="224"/>
                              <w:rPr>
                                <w:rFonts w:asciiTheme="minorBidi" w:hAnsiTheme="minorBidi" w:cstheme="minorBidi"/>
                                <w:color w:val="000000"/>
                                <w:sz w:val="28"/>
                                <w:szCs w:val="28"/>
                              </w:rPr>
                            </w:pPr>
                            <w:r w:rsidRPr="000C0D45">
                              <w:rPr>
                                <w:rFonts w:asciiTheme="minorBidi" w:hAnsiTheme="minorBidi" w:cstheme="minorBidi"/>
                                <w:b/>
                                <w:bCs/>
                                <w:color w:val="000000"/>
                                <w:sz w:val="28"/>
                                <w:szCs w:val="28"/>
                                <w:highlight w:val="yellow"/>
                              </w:rPr>
                              <w:t>Stem</w:t>
                            </w:r>
                            <w:r w:rsidRPr="000C0D45">
                              <w:rPr>
                                <w:rFonts w:asciiTheme="minorBidi" w:hAnsiTheme="minorBidi" w:cstheme="minorBidi"/>
                                <w:b/>
                                <w:bCs/>
                                <w:color w:val="000000"/>
                                <w:sz w:val="28"/>
                                <w:szCs w:val="28"/>
                              </w:rPr>
                              <w:t xml:space="preserve">: </w:t>
                            </w:r>
                            <w:r w:rsidR="00C72B56" w:rsidRPr="000C0D45">
                              <w:rPr>
                                <w:rFonts w:asciiTheme="minorBidi" w:hAnsiTheme="minorBidi" w:cstheme="minorBidi"/>
                                <w:color w:val="000000"/>
                                <w:sz w:val="28"/>
                                <w:szCs w:val="28"/>
                              </w:rPr>
                              <w:t xml:space="preserve">A </w:t>
                            </w:r>
                            <w:proofErr w:type="gramStart"/>
                            <w:r w:rsidR="00C72B56" w:rsidRPr="000C0D45">
                              <w:rPr>
                                <w:rFonts w:asciiTheme="minorBidi" w:hAnsiTheme="minorBidi" w:cstheme="minorBidi"/>
                                <w:color w:val="000000"/>
                                <w:sz w:val="28"/>
                                <w:szCs w:val="28"/>
                              </w:rPr>
                              <w:t>68 year-old</w:t>
                            </w:r>
                            <w:proofErr w:type="gramEnd"/>
                            <w:r w:rsidR="00C72B56" w:rsidRPr="000C0D45">
                              <w:rPr>
                                <w:rFonts w:asciiTheme="minorBidi" w:hAnsiTheme="minorBidi" w:cstheme="minorBidi"/>
                                <w:color w:val="000000"/>
                                <w:sz w:val="28"/>
                                <w:szCs w:val="28"/>
                              </w:rPr>
                              <w:t xml:space="preserve">-male is worked up by his PCP for lower GI bleeding and found on colonoscopy to have a mass in the sigmoid colon. </w:t>
                            </w:r>
                          </w:p>
                          <w:p w14:paraId="4A92EE54" w14:textId="77777777" w:rsidR="00C72B56" w:rsidRPr="000C0D45" w:rsidRDefault="00C72B56" w:rsidP="00C72B56">
                            <w:pPr>
                              <w:pStyle w:val="NormalWeb"/>
                              <w:spacing w:before="138" w:after="0"/>
                              <w:ind w:right="224"/>
                              <w:rPr>
                                <w:rFonts w:asciiTheme="minorBidi" w:hAnsiTheme="minorBidi" w:cstheme="minorBidi"/>
                                <w:color w:val="000000"/>
                                <w:sz w:val="28"/>
                                <w:szCs w:val="28"/>
                              </w:rPr>
                            </w:pPr>
                            <w:r w:rsidRPr="000C0D45">
                              <w:rPr>
                                <w:rFonts w:asciiTheme="minorBidi" w:hAnsiTheme="minorBidi" w:cstheme="minorBidi"/>
                                <w:color w:val="000000"/>
                                <w:sz w:val="28"/>
                                <w:szCs w:val="28"/>
                              </w:rPr>
                              <w:t xml:space="preserve">Biopsy showed a T3 adenocarcinoma. </w:t>
                            </w:r>
                          </w:p>
                          <w:p w14:paraId="01CDD99F" w14:textId="77777777" w:rsidR="00C72B56" w:rsidRPr="000C0D45" w:rsidRDefault="00C72B56" w:rsidP="00C72B56">
                            <w:pPr>
                              <w:pStyle w:val="NormalWeb"/>
                              <w:spacing w:before="138" w:after="0"/>
                              <w:ind w:right="224"/>
                              <w:rPr>
                                <w:rFonts w:asciiTheme="minorBidi" w:hAnsiTheme="minorBidi" w:cstheme="minorBidi"/>
                                <w:color w:val="000000"/>
                                <w:sz w:val="28"/>
                                <w:szCs w:val="28"/>
                              </w:rPr>
                            </w:pPr>
                            <w:r w:rsidRPr="000C0D45">
                              <w:rPr>
                                <w:rFonts w:asciiTheme="minorBidi" w:hAnsiTheme="minorBidi" w:cstheme="minorBidi"/>
                                <w:color w:val="000000"/>
                                <w:sz w:val="28"/>
                                <w:szCs w:val="28"/>
                              </w:rPr>
                              <w:t xml:space="preserve">For staging, CT of the chest abdomen and pelvis reveals a 2cm sigmoid mass, no evidence of metastatic disease, and a 6.5 cm infrarenal AAA. </w:t>
                            </w:r>
                          </w:p>
                          <w:p w14:paraId="3A7E6D79" w14:textId="2DB247EA" w:rsidR="00173E01" w:rsidRPr="000C0D45" w:rsidRDefault="00173E01" w:rsidP="00C72B56">
                            <w:pPr>
                              <w:pStyle w:val="NormalWeb"/>
                              <w:spacing w:after="0"/>
                              <w:ind w:right="256"/>
                              <w:rPr>
                                <w:rFonts w:asciiTheme="minorBidi" w:hAnsiTheme="minorBidi" w:cstheme="minorBidi"/>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C28CB" id="_x0000_s1029" type="#_x0000_t202" style="position:absolute;margin-left:0;margin-top:40.1pt;width:454.45pt;height:152.2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">
                <v:textbox>
                  <w:txbxContent>
                    <w:p w14:paraId="62E01BAF" w14:textId="77777777" w:rsidR="00C72B56" w:rsidRPr="000C0D45" w:rsidRDefault="00173E01" w:rsidP="00C72B56">
                      <w:pPr>
                        <w:pStyle w:val="NormalWeb"/>
                        <w:spacing w:before="138" w:after="0"/>
                        <w:ind w:right="224"/>
                        <w:rPr>
                          <w:rFonts w:asciiTheme="minorBidi" w:hAnsiTheme="minorBidi" w:cstheme="minorBidi"/>
                          <w:color w:val="000000"/>
                          <w:sz w:val="28"/>
                          <w:szCs w:val="28"/>
                        </w:rPr>
                      </w:pPr>
                      <w:r w:rsidRPr="000C0D45">
                        <w:rPr>
                          <w:rFonts w:asciiTheme="minorBidi" w:hAnsiTheme="minorBidi" w:cstheme="minorBidi"/>
                          <w:b/>
                          <w:bCs/>
                          <w:color w:val="000000"/>
                          <w:sz w:val="28"/>
                          <w:szCs w:val="28"/>
                          <w:highlight w:val="yellow"/>
                        </w:rPr>
                        <w:t>Stem</w:t>
                      </w:r>
                      <w:r w:rsidRPr="000C0D45">
                        <w:rPr>
                          <w:rFonts w:asciiTheme="minorBidi" w:hAnsiTheme="minorBidi" w:cstheme="minorBidi"/>
                          <w:b/>
                          <w:bCs/>
                          <w:color w:val="000000"/>
                          <w:sz w:val="28"/>
                          <w:szCs w:val="28"/>
                        </w:rPr>
                        <w:t xml:space="preserve">: </w:t>
                      </w:r>
                      <w:r w:rsidR="00C72B56" w:rsidRPr="000C0D45">
                        <w:rPr>
                          <w:rFonts w:asciiTheme="minorBidi" w:hAnsiTheme="minorBidi" w:cstheme="minorBidi"/>
                          <w:color w:val="000000"/>
                          <w:sz w:val="28"/>
                          <w:szCs w:val="28"/>
                        </w:rPr>
                        <w:t xml:space="preserve">A </w:t>
                      </w:r>
                      <w:proofErr w:type="gramStart"/>
                      <w:r w:rsidR="00C72B56" w:rsidRPr="000C0D45">
                        <w:rPr>
                          <w:rFonts w:asciiTheme="minorBidi" w:hAnsiTheme="minorBidi" w:cstheme="minorBidi"/>
                          <w:color w:val="000000"/>
                          <w:sz w:val="28"/>
                          <w:szCs w:val="28"/>
                        </w:rPr>
                        <w:t>68 year-old</w:t>
                      </w:r>
                      <w:proofErr w:type="gramEnd"/>
                      <w:r w:rsidR="00C72B56" w:rsidRPr="000C0D45">
                        <w:rPr>
                          <w:rFonts w:asciiTheme="minorBidi" w:hAnsiTheme="minorBidi" w:cstheme="minorBidi"/>
                          <w:color w:val="000000"/>
                          <w:sz w:val="28"/>
                          <w:szCs w:val="28"/>
                        </w:rPr>
                        <w:t xml:space="preserve">-male is worked up by his PCP for lower GI bleeding and found on colonoscopy to have a mass in the sigmoid colon. </w:t>
                      </w:r>
                    </w:p>
                    <w:p w14:paraId="4A92EE54" w14:textId="77777777" w:rsidR="00C72B56" w:rsidRPr="000C0D45" w:rsidRDefault="00C72B56" w:rsidP="00C72B56">
                      <w:pPr>
                        <w:pStyle w:val="NormalWeb"/>
                        <w:spacing w:before="138" w:after="0"/>
                        <w:ind w:right="224"/>
                        <w:rPr>
                          <w:rFonts w:asciiTheme="minorBidi" w:hAnsiTheme="minorBidi" w:cstheme="minorBidi"/>
                          <w:color w:val="000000"/>
                          <w:sz w:val="28"/>
                          <w:szCs w:val="28"/>
                        </w:rPr>
                      </w:pPr>
                      <w:r w:rsidRPr="000C0D45">
                        <w:rPr>
                          <w:rFonts w:asciiTheme="minorBidi" w:hAnsiTheme="minorBidi" w:cstheme="minorBidi"/>
                          <w:color w:val="000000"/>
                          <w:sz w:val="28"/>
                          <w:szCs w:val="28"/>
                        </w:rPr>
                        <w:t xml:space="preserve">Biopsy showed a T3 adenocarcinoma. </w:t>
                      </w:r>
                    </w:p>
                    <w:p w14:paraId="01CDD99F" w14:textId="77777777" w:rsidR="00C72B56" w:rsidRPr="000C0D45" w:rsidRDefault="00C72B56" w:rsidP="00C72B56">
                      <w:pPr>
                        <w:pStyle w:val="NormalWeb"/>
                        <w:spacing w:before="138" w:after="0"/>
                        <w:ind w:right="224"/>
                        <w:rPr>
                          <w:rFonts w:asciiTheme="minorBidi" w:hAnsiTheme="minorBidi" w:cstheme="minorBidi"/>
                          <w:color w:val="000000"/>
                          <w:sz w:val="28"/>
                          <w:szCs w:val="28"/>
                        </w:rPr>
                      </w:pPr>
                      <w:r w:rsidRPr="000C0D45">
                        <w:rPr>
                          <w:rFonts w:asciiTheme="minorBidi" w:hAnsiTheme="minorBidi" w:cstheme="minorBidi"/>
                          <w:color w:val="000000"/>
                          <w:sz w:val="28"/>
                          <w:szCs w:val="28"/>
                        </w:rPr>
                        <w:t xml:space="preserve">For staging, CT of the chest abdomen and pelvis reveals a 2cm sigmoid mass, no evidence of metastatic disease, and a 6.5 cm infrarenal AAA. </w:t>
                      </w:r>
                    </w:p>
                    <w:p w14:paraId="3A7E6D79" w14:textId="2DB247EA" w:rsidR="00173E01" w:rsidRPr="000C0D45" w:rsidRDefault="00173E01" w:rsidP="00C72B56">
                      <w:pPr>
                        <w:pStyle w:val="NormalWeb"/>
                        <w:spacing w:after="0"/>
                        <w:ind w:right="256"/>
                        <w:rPr>
                          <w:rFonts w:asciiTheme="minorBidi" w:hAnsiTheme="minorBidi" w:cstheme="minorBidi"/>
                          <w:sz w:val="28"/>
                          <w:szCs w:val="28"/>
                        </w:rPr>
                      </w:pPr>
                    </w:p>
                  </w:txbxContent>
                </v:textbox>
                <w10:wrap type="square" anchorx="margin"/>
              </v:shape>
            </w:pict>
          </mc:Fallback>
        </mc:AlternateContent>
      </w:r>
      <w:r w:rsidR="00AB23CB" w:rsidRPr="00F1295A">
        <w:rPr>
          <w:rFonts w:asciiTheme="minorBidi" w:hAnsiTheme="minorBidi"/>
          <w:b/>
          <w:bCs/>
          <w:color w:val="833C0B" w:themeColor="accent2" w:themeShade="80"/>
          <w:sz w:val="28"/>
          <w:szCs w:val="28"/>
        </w:rPr>
        <w:t>E</w:t>
      </w:r>
      <w:r w:rsidR="008A6DDC" w:rsidRPr="00F1295A">
        <w:rPr>
          <w:rFonts w:asciiTheme="minorBidi" w:hAnsiTheme="minorBidi"/>
          <w:b/>
          <w:bCs/>
          <w:color w:val="833C0B" w:themeColor="accent2" w:themeShade="80"/>
          <w:sz w:val="28"/>
          <w:szCs w:val="28"/>
        </w:rPr>
        <w:t xml:space="preserve">Q3 </w:t>
      </w:r>
      <w:r w:rsidR="00761018" w:rsidRPr="00F1295A">
        <w:rPr>
          <w:rFonts w:asciiTheme="minorBidi" w:hAnsiTheme="minorBidi"/>
          <w:b/>
          <w:bCs/>
          <w:color w:val="833C0B" w:themeColor="accent2" w:themeShade="80"/>
          <w:sz w:val="28"/>
          <w:szCs w:val="28"/>
        </w:rPr>
        <w:t>Large Abdominal Aortic Aneu</w:t>
      </w:r>
      <w:r w:rsidR="00C72B56" w:rsidRPr="00F1295A">
        <w:rPr>
          <w:rFonts w:asciiTheme="minorBidi" w:hAnsiTheme="minorBidi"/>
          <w:b/>
          <w:bCs/>
          <w:color w:val="833C0B" w:themeColor="accent2" w:themeShade="80"/>
          <w:sz w:val="28"/>
          <w:szCs w:val="28"/>
        </w:rPr>
        <w:t xml:space="preserve">rysm </w:t>
      </w:r>
      <w:r w:rsidR="005A16EF" w:rsidRPr="00F1295A">
        <w:rPr>
          <w:rFonts w:asciiTheme="minorBidi" w:hAnsiTheme="minorBidi"/>
          <w:b/>
          <w:bCs/>
          <w:color w:val="833C0B" w:themeColor="accent2" w:themeShade="80"/>
          <w:sz w:val="28"/>
          <w:szCs w:val="28"/>
        </w:rPr>
        <w:t xml:space="preserve"> </w:t>
      </w:r>
      <w:r w:rsidR="0025307C" w:rsidRPr="00F1295A">
        <w:rPr>
          <w:rFonts w:asciiTheme="minorBidi" w:hAnsiTheme="minorBidi"/>
          <w:b/>
          <w:bCs/>
          <w:color w:val="833C0B" w:themeColor="accent2" w:themeShade="80"/>
          <w:sz w:val="28"/>
          <w:szCs w:val="28"/>
        </w:rPr>
        <w:t xml:space="preserve"> </w:t>
      </w:r>
      <w:r w:rsidR="007C4EAA" w:rsidRPr="00F1295A">
        <w:rPr>
          <w:rFonts w:asciiTheme="minorBidi" w:hAnsiTheme="minorBidi"/>
          <w:b/>
          <w:bCs/>
          <w:color w:val="833C0B" w:themeColor="accent2" w:themeShade="80"/>
          <w:sz w:val="28"/>
          <w:szCs w:val="28"/>
        </w:rPr>
        <w:t xml:space="preserve"> </w:t>
      </w:r>
    </w:p>
    <w:p w14:paraId="1F3A9FE3" w14:textId="7B8E5BB3" w:rsidR="00173E01" w:rsidRPr="00F1295A" w:rsidRDefault="00173E01" w:rsidP="00173E01">
      <w:pPr>
        <w:pStyle w:val="NormalWeb"/>
        <w:spacing w:before="0" w:beforeAutospacing="0" w:after="0" w:afterAutospacing="0"/>
        <w:ind w:right="225"/>
        <w:jc w:val="both"/>
        <w:rPr>
          <w:rFonts w:asciiTheme="minorBidi" w:hAnsiTheme="minorBidi" w:cstheme="minorBidi"/>
          <w:b/>
          <w:bCs/>
          <w:color w:val="000000"/>
          <w:sz w:val="28"/>
          <w:szCs w:val="28"/>
        </w:rPr>
      </w:pPr>
    </w:p>
    <w:p w14:paraId="271494A5" w14:textId="77777777" w:rsidR="00173E01" w:rsidRPr="00F1295A" w:rsidRDefault="00173E01" w:rsidP="00173E01">
      <w:pPr>
        <w:pStyle w:val="NormalWeb"/>
        <w:spacing w:before="0" w:beforeAutospacing="0" w:after="0" w:afterAutospacing="0"/>
        <w:ind w:right="225"/>
        <w:jc w:val="both"/>
        <w:rPr>
          <w:rFonts w:asciiTheme="minorBidi" w:hAnsiTheme="minorBidi" w:cstheme="minorBidi"/>
          <w:b/>
          <w:bCs/>
          <w:color w:val="000000"/>
          <w:sz w:val="28"/>
          <w:szCs w:val="28"/>
        </w:rPr>
      </w:pPr>
    </w:p>
    <w:p w14:paraId="02870B54" w14:textId="77777777" w:rsidR="00761018" w:rsidRPr="00F1295A" w:rsidRDefault="00761018" w:rsidP="00761018">
      <w:pPr>
        <w:pStyle w:val="NormalWeb"/>
        <w:spacing w:before="138" w:after="0"/>
        <w:ind w:right="224"/>
        <w:rPr>
          <w:rFonts w:asciiTheme="minorBidi" w:hAnsiTheme="minorBidi" w:cstheme="minorBidi"/>
          <w:color w:val="000000"/>
          <w:sz w:val="28"/>
          <w:szCs w:val="28"/>
        </w:rPr>
      </w:pPr>
      <w:r w:rsidRPr="00F1295A">
        <w:rPr>
          <w:rFonts w:asciiTheme="minorBidi" w:hAnsiTheme="minorBidi" w:cstheme="minorBidi"/>
          <w:noProof/>
          <w:sz w:val="28"/>
          <w:szCs w:val="28"/>
        </w:rPr>
        <mc:AlternateContent>
          <mc:Choice Requires="wps">
            <w:drawing>
              <wp:anchor distT="0" distB="0" distL="114300" distR="114300" simplePos="0" relativeHeight="251674624" behindDoc="0" locked="0" layoutInCell="1" allowOverlap="1" wp14:anchorId="060DD12B" wp14:editId="5B1E1C5C">
                <wp:simplePos x="0" y="0"/>
                <wp:positionH relativeFrom="column">
                  <wp:posOffset>4521998</wp:posOffset>
                </wp:positionH>
                <wp:positionV relativeFrom="paragraph">
                  <wp:posOffset>2330614</wp:posOffset>
                </wp:positionV>
                <wp:extent cx="1253905" cy="348558"/>
                <wp:effectExtent l="0" t="0" r="22860" b="13970"/>
                <wp:wrapNone/>
                <wp:docPr id="2051024812" name="Rectangle 2"/>
                <wp:cNvGraphicFramePr/>
                <a:graphic xmlns:a="http://schemas.openxmlformats.org/drawingml/2006/main">
                  <a:graphicData uri="http://schemas.microsoft.com/office/word/2010/wordprocessingShape">
                    <wps:wsp>
                      <wps:cNvSpPr/>
                      <wps:spPr>
                        <a:xfrm>
                          <a:off x="0" y="0"/>
                          <a:ext cx="1253905" cy="34855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464FDC" id="Rectangle 2" o:spid="_x0000_s1026" style="position:absolute;margin-left:356.05pt;margin-top:183.5pt;width:98.75pt;height:27.4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" fillcolor="black [3200]" strokecolor="black [1600]" strokeweight="1pt"/>
            </w:pict>
          </mc:Fallback>
        </mc:AlternateContent>
      </w:r>
      <w:r w:rsidRPr="00F1295A">
        <w:rPr>
          <w:rFonts w:asciiTheme="minorBidi" w:hAnsiTheme="minorBidi" w:cstheme="minorBidi"/>
          <w:noProof/>
          <w:sz w:val="28"/>
          <w:szCs w:val="28"/>
        </w:rPr>
        <w:drawing>
          <wp:inline distT="0" distB="0" distL="0" distR="0" wp14:anchorId="2D32E90A" wp14:editId="1E52B98E">
            <wp:extent cx="5438775" cy="4962517"/>
            <wp:effectExtent l="0" t="0" r="0" b="0"/>
            <wp:docPr id="1089780569" name="Picture 1" descr="Thoracic and Abdominal Aortic Aneurysms | Cir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oracic and Abdominal Aortic Aneurysms | Circulation"/>
                    <pic:cNvPicPr>
                      <a:picLocks noChangeAspect="1" noChangeArrowheads="1"/>
                    </pic:cNvPicPr>
                  </pic:nvPicPr>
                  <pic:blipFill rotWithShape="1">
                    <a:blip r:embed="rId7">
                      <a:extLst>
                        <a:ext uri="{28A0092B-C50C-407E-A947-70E740481C1C}">
                          <a14:useLocalDpi xmlns:a14="http://schemas.microsoft.com/office/drawing/2010/main" val="0"/>
                        </a:ext>
                      </a:extLst>
                    </a:blip>
                    <a:srcRect t="20626" r="-543"/>
                    <a:stretch/>
                  </pic:blipFill>
                  <pic:spPr bwMode="auto">
                    <a:xfrm>
                      <a:off x="0" y="0"/>
                      <a:ext cx="5464332" cy="4985836"/>
                    </a:xfrm>
                    <a:prstGeom prst="rect">
                      <a:avLst/>
                    </a:prstGeom>
                    <a:noFill/>
                    <a:ln>
                      <a:noFill/>
                    </a:ln>
                    <a:extLst>
                      <a:ext uri="{53640926-AAD7-44D8-BBD7-CCE9431645EC}">
                        <a14:shadowObscured xmlns:a14="http://schemas.microsoft.com/office/drawing/2010/main"/>
                      </a:ext>
                    </a:extLst>
                  </pic:spPr>
                </pic:pic>
              </a:graphicData>
            </a:graphic>
          </wp:inline>
        </w:drawing>
      </w:r>
    </w:p>
    <w:p w14:paraId="67EAFDA1" w14:textId="4EF03C87" w:rsidR="00171FEC" w:rsidRPr="00F1295A" w:rsidRDefault="00171FEC" w:rsidP="00761018">
      <w:pPr>
        <w:pStyle w:val="NormalWeb"/>
        <w:spacing w:before="138" w:after="0"/>
        <w:ind w:right="224"/>
        <w:rPr>
          <w:rFonts w:asciiTheme="minorBidi" w:hAnsiTheme="minorBidi" w:cstheme="minorBidi"/>
          <w:color w:val="000000"/>
          <w:sz w:val="28"/>
          <w:szCs w:val="28"/>
        </w:rPr>
      </w:pPr>
      <w:r w:rsidRPr="00F1295A">
        <w:rPr>
          <w:rFonts w:asciiTheme="minorBidi" w:hAnsiTheme="minorBidi" w:cstheme="minorBidi"/>
          <w:b/>
          <w:bCs/>
          <w:noProof/>
          <w:color w:val="000000"/>
          <w:sz w:val="28"/>
          <w:szCs w:val="28"/>
        </w:rPr>
        <mc:AlternateContent>
          <mc:Choice Requires="wps">
            <w:drawing>
              <wp:anchor distT="45720" distB="45720" distL="114300" distR="114300" simplePos="0" relativeHeight="251676672" behindDoc="0" locked="0" layoutInCell="1" allowOverlap="1" wp14:anchorId="2AFE50DA" wp14:editId="6E5AA115">
                <wp:simplePos x="0" y="0"/>
                <wp:positionH relativeFrom="margin">
                  <wp:align>left</wp:align>
                </wp:positionH>
                <wp:positionV relativeFrom="paragraph">
                  <wp:posOffset>31115</wp:posOffset>
                </wp:positionV>
                <wp:extent cx="5771515" cy="2147570"/>
                <wp:effectExtent l="0" t="0" r="19685" b="24130"/>
                <wp:wrapSquare wrapText="bothSides"/>
                <wp:docPr id="9993113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1515" cy="2147887"/>
                        </a:xfrm>
                        <a:prstGeom prst="rect">
                          <a:avLst/>
                        </a:prstGeom>
                        <a:solidFill>
                          <a:srgbClr val="FFFFFF"/>
                        </a:solidFill>
                        <a:ln w="9525">
                          <a:solidFill>
                            <a:srgbClr val="000000"/>
                          </a:solidFill>
                          <a:miter lim="800000"/>
                          <a:headEnd/>
                          <a:tailEnd/>
                        </a:ln>
                      </wps:spPr>
                      <wps:txbx>
                        <w:txbxContent>
                          <w:p w14:paraId="1BAEC3CC" w14:textId="77777777" w:rsidR="00136B50" w:rsidRDefault="00136B50" w:rsidP="00136B50">
                            <w:pPr>
                              <w:pStyle w:val="NormalWeb"/>
                              <w:spacing w:before="138" w:after="0"/>
                              <w:ind w:right="224"/>
                              <w:rPr>
                                <w:rFonts w:asciiTheme="minorHAnsi" w:hAnsiTheme="minorHAnsi" w:cstheme="minorHAnsi"/>
                                <w:color w:val="000000"/>
                                <w:sz w:val="28"/>
                                <w:szCs w:val="28"/>
                              </w:rPr>
                            </w:pPr>
                            <w:r w:rsidRPr="00136B50">
                              <w:rPr>
                                <w:rFonts w:ascii="Aptos" w:hAnsi="Aptos" w:cstheme="minorHAnsi"/>
                                <w:color w:val="000000"/>
                                <w:sz w:val="22"/>
                                <w:szCs w:val="22"/>
                              </w:rPr>
                              <w:t>He</w:t>
                            </w:r>
                            <w:r>
                              <w:rPr>
                                <w:rFonts w:ascii="Aptos" w:hAnsi="Aptos" w:cstheme="minorHAnsi"/>
                                <w:b/>
                                <w:bCs/>
                                <w:color w:val="000000"/>
                                <w:sz w:val="22"/>
                                <w:szCs w:val="22"/>
                              </w:rPr>
                              <w:t xml:space="preserve"> </w:t>
                            </w:r>
                            <w:r w:rsidRPr="002206A6">
                              <w:rPr>
                                <w:rFonts w:asciiTheme="minorHAnsi" w:hAnsiTheme="minorHAnsi" w:cstheme="minorHAnsi"/>
                                <w:color w:val="000000"/>
                                <w:sz w:val="28"/>
                                <w:szCs w:val="28"/>
                              </w:rPr>
                              <w:t xml:space="preserve">is referred to your office for management. </w:t>
                            </w:r>
                          </w:p>
                          <w:p w14:paraId="55AEE40E" w14:textId="77777777" w:rsidR="004953C7" w:rsidRPr="002206A6" w:rsidRDefault="00136B50" w:rsidP="004953C7">
                            <w:pPr>
                              <w:pStyle w:val="NormalWeb"/>
                              <w:spacing w:before="138" w:after="0"/>
                              <w:ind w:right="224"/>
                              <w:rPr>
                                <w:rFonts w:asciiTheme="minorHAnsi" w:hAnsiTheme="minorHAnsi" w:cstheme="minorHAnsi"/>
                                <w:color w:val="000000"/>
                                <w:sz w:val="28"/>
                                <w:szCs w:val="28"/>
                              </w:rPr>
                            </w:pPr>
                            <w:r>
                              <w:rPr>
                                <w:rFonts w:asciiTheme="minorHAnsi" w:hAnsiTheme="minorHAnsi" w:cstheme="minorHAnsi"/>
                                <w:color w:val="000000"/>
                                <w:sz w:val="28"/>
                                <w:szCs w:val="28"/>
                              </w:rPr>
                              <w:t>PMH</w:t>
                            </w:r>
                            <w:r w:rsidR="004953C7">
                              <w:rPr>
                                <w:rFonts w:asciiTheme="minorHAnsi" w:hAnsiTheme="minorHAnsi" w:cstheme="minorHAnsi"/>
                                <w:color w:val="000000"/>
                                <w:sz w:val="28"/>
                                <w:szCs w:val="28"/>
                              </w:rPr>
                              <w:t xml:space="preserve">: </w:t>
                            </w:r>
                            <w:r w:rsidR="004953C7" w:rsidRPr="002206A6">
                              <w:rPr>
                                <w:rFonts w:asciiTheme="minorHAnsi" w:hAnsiTheme="minorHAnsi" w:cstheme="minorHAnsi"/>
                                <w:color w:val="000000"/>
                                <w:sz w:val="28"/>
                                <w:szCs w:val="28"/>
                              </w:rPr>
                              <w:t xml:space="preserve">diet-controlled diabetes, and hypertension on lisinopril. </w:t>
                            </w:r>
                          </w:p>
                          <w:p w14:paraId="204B517F" w14:textId="7A1341F8" w:rsidR="00136B50" w:rsidRPr="002206A6" w:rsidRDefault="004953C7" w:rsidP="004953C7">
                            <w:pPr>
                              <w:pStyle w:val="NormalWeb"/>
                              <w:spacing w:before="138" w:after="0"/>
                              <w:ind w:right="224"/>
                              <w:rPr>
                                <w:rFonts w:asciiTheme="minorHAnsi" w:hAnsiTheme="minorHAnsi" w:cstheme="minorHAnsi"/>
                                <w:color w:val="000000"/>
                                <w:sz w:val="28"/>
                                <w:szCs w:val="28"/>
                              </w:rPr>
                            </w:pPr>
                            <w:r>
                              <w:rPr>
                                <w:rFonts w:asciiTheme="minorHAnsi" w:hAnsiTheme="minorHAnsi" w:cstheme="minorHAnsi"/>
                                <w:color w:val="000000"/>
                                <w:sz w:val="28"/>
                                <w:szCs w:val="28"/>
                              </w:rPr>
                              <w:t xml:space="preserve">Social </w:t>
                            </w:r>
                            <w:proofErr w:type="spellStart"/>
                            <w:r>
                              <w:rPr>
                                <w:rFonts w:asciiTheme="minorHAnsi" w:hAnsiTheme="minorHAnsi" w:cstheme="minorHAnsi"/>
                                <w:color w:val="000000"/>
                                <w:sz w:val="28"/>
                                <w:szCs w:val="28"/>
                              </w:rPr>
                              <w:t>Hx</w:t>
                            </w:r>
                            <w:proofErr w:type="spellEnd"/>
                            <w:r>
                              <w:rPr>
                                <w:rFonts w:asciiTheme="minorHAnsi" w:hAnsiTheme="minorHAnsi" w:cstheme="minorHAnsi"/>
                                <w:color w:val="000000"/>
                                <w:sz w:val="28"/>
                                <w:szCs w:val="28"/>
                              </w:rPr>
                              <w:t xml:space="preserve">: </w:t>
                            </w:r>
                            <w:r w:rsidR="00136B50" w:rsidRPr="002206A6">
                              <w:rPr>
                                <w:rFonts w:asciiTheme="minorHAnsi" w:hAnsiTheme="minorHAnsi" w:cstheme="minorHAnsi"/>
                                <w:color w:val="000000"/>
                                <w:sz w:val="28"/>
                                <w:szCs w:val="28"/>
                              </w:rPr>
                              <w:t>50 pack-year smoking</w:t>
                            </w:r>
                            <w:r>
                              <w:rPr>
                                <w:rFonts w:asciiTheme="minorHAnsi" w:hAnsiTheme="minorHAnsi" w:cstheme="minorHAnsi"/>
                                <w:color w:val="000000"/>
                                <w:sz w:val="28"/>
                                <w:szCs w:val="28"/>
                              </w:rPr>
                              <w:t>.</w:t>
                            </w:r>
                          </w:p>
                          <w:p w14:paraId="06C566BA" w14:textId="77777777" w:rsidR="005A4678" w:rsidRDefault="00136B50" w:rsidP="00136B50">
                            <w:pPr>
                              <w:pStyle w:val="NormalWeb"/>
                              <w:spacing w:before="138" w:after="0"/>
                              <w:ind w:right="224"/>
                              <w:rPr>
                                <w:rFonts w:asciiTheme="minorHAnsi" w:hAnsiTheme="minorHAnsi" w:cstheme="minorHAnsi"/>
                                <w:color w:val="000000"/>
                                <w:sz w:val="28"/>
                                <w:szCs w:val="28"/>
                              </w:rPr>
                            </w:pPr>
                            <w:r w:rsidRPr="002206A6">
                              <w:rPr>
                                <w:rFonts w:asciiTheme="minorHAnsi" w:hAnsiTheme="minorHAnsi" w:cstheme="minorHAnsi"/>
                                <w:color w:val="000000"/>
                                <w:sz w:val="28"/>
                                <w:szCs w:val="28"/>
                              </w:rPr>
                              <w:t>He is vitally normal</w:t>
                            </w:r>
                          </w:p>
                          <w:p w14:paraId="04824B9C" w14:textId="7223054C" w:rsidR="00136B50" w:rsidRPr="002206A6" w:rsidRDefault="005A4678" w:rsidP="00136B50">
                            <w:pPr>
                              <w:pStyle w:val="NormalWeb"/>
                              <w:spacing w:before="138" w:after="0"/>
                              <w:ind w:right="224"/>
                              <w:rPr>
                                <w:rFonts w:asciiTheme="minorHAnsi" w:hAnsiTheme="minorHAnsi" w:cstheme="minorHAnsi"/>
                                <w:b/>
                                <w:bCs/>
                                <w:color w:val="000000"/>
                                <w:sz w:val="28"/>
                                <w:szCs w:val="28"/>
                              </w:rPr>
                            </w:pPr>
                            <w:proofErr w:type="gramStart"/>
                            <w:r>
                              <w:rPr>
                                <w:rFonts w:asciiTheme="minorHAnsi" w:hAnsiTheme="minorHAnsi" w:cstheme="minorHAnsi"/>
                                <w:color w:val="000000"/>
                                <w:sz w:val="28"/>
                                <w:szCs w:val="28"/>
                              </w:rPr>
                              <w:t>Labs :</w:t>
                            </w:r>
                            <w:proofErr w:type="gramEnd"/>
                            <w:r>
                              <w:rPr>
                                <w:rFonts w:asciiTheme="minorHAnsi" w:hAnsiTheme="minorHAnsi" w:cstheme="minorHAnsi"/>
                                <w:color w:val="000000"/>
                                <w:sz w:val="28"/>
                                <w:szCs w:val="28"/>
                              </w:rPr>
                              <w:t xml:space="preserve"> Hb</w:t>
                            </w:r>
                            <w:r w:rsidR="00136B50" w:rsidRPr="002206A6">
                              <w:rPr>
                                <w:rFonts w:asciiTheme="minorHAnsi" w:hAnsiTheme="minorHAnsi" w:cstheme="minorHAnsi"/>
                                <w:color w:val="000000"/>
                                <w:sz w:val="28"/>
                                <w:szCs w:val="28"/>
                              </w:rPr>
                              <w:t xml:space="preserve"> </w:t>
                            </w:r>
                            <w:r>
                              <w:rPr>
                                <w:rFonts w:asciiTheme="minorHAnsi" w:hAnsiTheme="minorHAnsi" w:cstheme="minorHAnsi"/>
                                <w:color w:val="000000"/>
                                <w:sz w:val="28"/>
                                <w:szCs w:val="28"/>
                              </w:rPr>
                              <w:t>7</w:t>
                            </w:r>
                            <w:r w:rsidR="00136B50" w:rsidRPr="002206A6">
                              <w:rPr>
                                <w:rFonts w:asciiTheme="minorHAnsi" w:hAnsiTheme="minorHAnsi" w:cstheme="minorHAnsi"/>
                                <w:color w:val="000000"/>
                                <w:sz w:val="28"/>
                                <w:szCs w:val="28"/>
                              </w:rPr>
                              <w:t>.2.</w:t>
                            </w:r>
                          </w:p>
                          <w:p w14:paraId="6F523FDB" w14:textId="159B4451" w:rsidR="00171FEC" w:rsidRDefault="00171FEC" w:rsidP="00171FEC">
                            <w:pPr>
                              <w:pStyle w:val="NormalWeb"/>
                              <w:spacing w:after="0"/>
                              <w:ind w:right="256"/>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FE50DA" id="_x0000_s1030" type="#_x0000_t202" style="position:absolute;margin-left:0;margin-top:2.45pt;width:454.45pt;height:169.1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">
                <v:textbox>
                  <w:txbxContent>
                    <w:p w14:paraId="1BAEC3CC" w14:textId="77777777" w:rsidR="00136B50" w:rsidRDefault="00136B50" w:rsidP="00136B50">
                      <w:pPr>
                        <w:pStyle w:val="NormalWeb"/>
                        <w:spacing w:before="138" w:after="0"/>
                        <w:ind w:right="224"/>
                        <w:rPr>
                          <w:rFonts w:asciiTheme="minorHAnsi" w:hAnsiTheme="minorHAnsi" w:cstheme="minorHAnsi"/>
                          <w:color w:val="000000"/>
                          <w:sz w:val="28"/>
                          <w:szCs w:val="28"/>
                        </w:rPr>
                      </w:pPr>
                      <w:r w:rsidRPr="00136B50">
                        <w:rPr>
                          <w:rFonts w:ascii="Aptos" w:hAnsi="Aptos" w:cstheme="minorHAnsi"/>
                          <w:color w:val="000000"/>
                          <w:sz w:val="22"/>
                          <w:szCs w:val="22"/>
                        </w:rPr>
                        <w:t>He</w:t>
                      </w:r>
                      <w:r>
                        <w:rPr>
                          <w:rFonts w:ascii="Aptos" w:hAnsi="Aptos" w:cstheme="minorHAnsi"/>
                          <w:b/>
                          <w:bCs/>
                          <w:color w:val="000000"/>
                          <w:sz w:val="22"/>
                          <w:szCs w:val="22"/>
                        </w:rPr>
                        <w:t xml:space="preserve"> </w:t>
                      </w:r>
                      <w:r w:rsidRPr="002206A6">
                        <w:rPr>
                          <w:rFonts w:asciiTheme="minorHAnsi" w:hAnsiTheme="minorHAnsi" w:cstheme="minorHAnsi"/>
                          <w:color w:val="000000"/>
                          <w:sz w:val="28"/>
                          <w:szCs w:val="28"/>
                        </w:rPr>
                        <w:t xml:space="preserve">is referred to your office for management. </w:t>
                      </w:r>
                    </w:p>
                    <w:p w14:paraId="55AEE40E" w14:textId="77777777" w:rsidR="004953C7" w:rsidRPr="002206A6" w:rsidRDefault="00136B50" w:rsidP="004953C7">
                      <w:pPr>
                        <w:pStyle w:val="NormalWeb"/>
                        <w:spacing w:before="138" w:after="0"/>
                        <w:ind w:right="224"/>
                        <w:rPr>
                          <w:rFonts w:asciiTheme="minorHAnsi" w:hAnsiTheme="minorHAnsi" w:cstheme="minorHAnsi"/>
                          <w:color w:val="000000"/>
                          <w:sz w:val="28"/>
                          <w:szCs w:val="28"/>
                        </w:rPr>
                      </w:pPr>
                      <w:r>
                        <w:rPr>
                          <w:rFonts w:asciiTheme="minorHAnsi" w:hAnsiTheme="minorHAnsi" w:cstheme="minorHAnsi"/>
                          <w:color w:val="000000"/>
                          <w:sz w:val="28"/>
                          <w:szCs w:val="28"/>
                        </w:rPr>
                        <w:t>PMH</w:t>
                      </w:r>
                      <w:r w:rsidR="004953C7">
                        <w:rPr>
                          <w:rFonts w:asciiTheme="minorHAnsi" w:hAnsiTheme="minorHAnsi" w:cstheme="minorHAnsi"/>
                          <w:color w:val="000000"/>
                          <w:sz w:val="28"/>
                          <w:szCs w:val="28"/>
                        </w:rPr>
                        <w:t xml:space="preserve">: </w:t>
                      </w:r>
                      <w:r w:rsidR="004953C7" w:rsidRPr="002206A6">
                        <w:rPr>
                          <w:rFonts w:asciiTheme="minorHAnsi" w:hAnsiTheme="minorHAnsi" w:cstheme="minorHAnsi"/>
                          <w:color w:val="000000"/>
                          <w:sz w:val="28"/>
                          <w:szCs w:val="28"/>
                        </w:rPr>
                        <w:t xml:space="preserve">diet-controlled diabetes, and hypertension on lisinopril. </w:t>
                      </w:r>
                    </w:p>
                    <w:p w14:paraId="204B517F" w14:textId="7A1341F8" w:rsidR="00136B50" w:rsidRPr="002206A6" w:rsidRDefault="004953C7" w:rsidP="004953C7">
                      <w:pPr>
                        <w:pStyle w:val="NormalWeb"/>
                        <w:spacing w:before="138" w:after="0"/>
                        <w:ind w:right="224"/>
                        <w:rPr>
                          <w:rFonts w:asciiTheme="minorHAnsi" w:hAnsiTheme="minorHAnsi" w:cstheme="minorHAnsi"/>
                          <w:color w:val="000000"/>
                          <w:sz w:val="28"/>
                          <w:szCs w:val="28"/>
                        </w:rPr>
                      </w:pPr>
                      <w:r>
                        <w:rPr>
                          <w:rFonts w:asciiTheme="minorHAnsi" w:hAnsiTheme="minorHAnsi" w:cstheme="minorHAnsi"/>
                          <w:color w:val="000000"/>
                          <w:sz w:val="28"/>
                          <w:szCs w:val="28"/>
                        </w:rPr>
                        <w:t xml:space="preserve">Social </w:t>
                      </w:r>
                      <w:proofErr w:type="spellStart"/>
                      <w:r>
                        <w:rPr>
                          <w:rFonts w:asciiTheme="minorHAnsi" w:hAnsiTheme="minorHAnsi" w:cstheme="minorHAnsi"/>
                          <w:color w:val="000000"/>
                          <w:sz w:val="28"/>
                          <w:szCs w:val="28"/>
                        </w:rPr>
                        <w:t>Hx</w:t>
                      </w:r>
                      <w:proofErr w:type="spellEnd"/>
                      <w:r>
                        <w:rPr>
                          <w:rFonts w:asciiTheme="minorHAnsi" w:hAnsiTheme="minorHAnsi" w:cstheme="minorHAnsi"/>
                          <w:color w:val="000000"/>
                          <w:sz w:val="28"/>
                          <w:szCs w:val="28"/>
                        </w:rPr>
                        <w:t xml:space="preserve">: </w:t>
                      </w:r>
                      <w:r w:rsidR="00136B50" w:rsidRPr="002206A6">
                        <w:rPr>
                          <w:rFonts w:asciiTheme="minorHAnsi" w:hAnsiTheme="minorHAnsi" w:cstheme="minorHAnsi"/>
                          <w:color w:val="000000"/>
                          <w:sz w:val="28"/>
                          <w:szCs w:val="28"/>
                        </w:rPr>
                        <w:t>50 pack-year smoking</w:t>
                      </w:r>
                      <w:r>
                        <w:rPr>
                          <w:rFonts w:asciiTheme="minorHAnsi" w:hAnsiTheme="minorHAnsi" w:cstheme="minorHAnsi"/>
                          <w:color w:val="000000"/>
                          <w:sz w:val="28"/>
                          <w:szCs w:val="28"/>
                        </w:rPr>
                        <w:t>.</w:t>
                      </w:r>
                    </w:p>
                    <w:p w14:paraId="06C566BA" w14:textId="77777777" w:rsidR="005A4678" w:rsidRDefault="00136B50" w:rsidP="00136B50">
                      <w:pPr>
                        <w:pStyle w:val="NormalWeb"/>
                        <w:spacing w:before="138" w:after="0"/>
                        <w:ind w:right="224"/>
                        <w:rPr>
                          <w:rFonts w:asciiTheme="minorHAnsi" w:hAnsiTheme="minorHAnsi" w:cstheme="minorHAnsi"/>
                          <w:color w:val="000000"/>
                          <w:sz w:val="28"/>
                          <w:szCs w:val="28"/>
                        </w:rPr>
                      </w:pPr>
                      <w:r w:rsidRPr="002206A6">
                        <w:rPr>
                          <w:rFonts w:asciiTheme="minorHAnsi" w:hAnsiTheme="minorHAnsi" w:cstheme="minorHAnsi"/>
                          <w:color w:val="000000"/>
                          <w:sz w:val="28"/>
                          <w:szCs w:val="28"/>
                        </w:rPr>
                        <w:t>He is vitally normal</w:t>
                      </w:r>
                    </w:p>
                    <w:p w14:paraId="04824B9C" w14:textId="7223054C" w:rsidR="00136B50" w:rsidRPr="002206A6" w:rsidRDefault="005A4678" w:rsidP="00136B50">
                      <w:pPr>
                        <w:pStyle w:val="NormalWeb"/>
                        <w:spacing w:before="138" w:after="0"/>
                        <w:ind w:right="224"/>
                        <w:rPr>
                          <w:rFonts w:asciiTheme="minorHAnsi" w:hAnsiTheme="minorHAnsi" w:cstheme="minorHAnsi"/>
                          <w:b/>
                          <w:bCs/>
                          <w:color w:val="000000"/>
                          <w:sz w:val="28"/>
                          <w:szCs w:val="28"/>
                        </w:rPr>
                      </w:pPr>
                      <w:proofErr w:type="gramStart"/>
                      <w:r>
                        <w:rPr>
                          <w:rFonts w:asciiTheme="minorHAnsi" w:hAnsiTheme="minorHAnsi" w:cstheme="minorHAnsi"/>
                          <w:color w:val="000000"/>
                          <w:sz w:val="28"/>
                          <w:szCs w:val="28"/>
                        </w:rPr>
                        <w:t>Labs :</w:t>
                      </w:r>
                      <w:proofErr w:type="gramEnd"/>
                      <w:r>
                        <w:rPr>
                          <w:rFonts w:asciiTheme="minorHAnsi" w:hAnsiTheme="minorHAnsi" w:cstheme="minorHAnsi"/>
                          <w:color w:val="000000"/>
                          <w:sz w:val="28"/>
                          <w:szCs w:val="28"/>
                        </w:rPr>
                        <w:t xml:space="preserve"> Hb</w:t>
                      </w:r>
                      <w:r w:rsidR="00136B50" w:rsidRPr="002206A6">
                        <w:rPr>
                          <w:rFonts w:asciiTheme="minorHAnsi" w:hAnsiTheme="minorHAnsi" w:cstheme="minorHAnsi"/>
                          <w:color w:val="000000"/>
                          <w:sz w:val="28"/>
                          <w:szCs w:val="28"/>
                        </w:rPr>
                        <w:t xml:space="preserve"> </w:t>
                      </w:r>
                      <w:r>
                        <w:rPr>
                          <w:rFonts w:asciiTheme="minorHAnsi" w:hAnsiTheme="minorHAnsi" w:cstheme="minorHAnsi"/>
                          <w:color w:val="000000"/>
                          <w:sz w:val="28"/>
                          <w:szCs w:val="28"/>
                        </w:rPr>
                        <w:t>7</w:t>
                      </w:r>
                      <w:r w:rsidR="00136B50" w:rsidRPr="002206A6">
                        <w:rPr>
                          <w:rFonts w:asciiTheme="minorHAnsi" w:hAnsiTheme="minorHAnsi" w:cstheme="minorHAnsi"/>
                          <w:color w:val="000000"/>
                          <w:sz w:val="28"/>
                          <w:szCs w:val="28"/>
                        </w:rPr>
                        <w:t>.2.</w:t>
                      </w:r>
                    </w:p>
                    <w:p w14:paraId="6F523FDB" w14:textId="159B4451" w:rsidR="00171FEC" w:rsidRDefault="00171FEC" w:rsidP="00171FEC">
                      <w:pPr>
                        <w:pStyle w:val="NormalWeb"/>
                        <w:spacing w:after="0"/>
                        <w:ind w:right="256"/>
                      </w:pPr>
                    </w:p>
                  </w:txbxContent>
                </v:textbox>
                <w10:wrap type="square" anchorx="margin"/>
              </v:shape>
            </w:pict>
          </mc:Fallback>
        </mc:AlternateContent>
      </w:r>
    </w:p>
    <w:p w14:paraId="196D3DCB" w14:textId="4B5EDAC9" w:rsidR="00761018" w:rsidRPr="00F1295A" w:rsidRDefault="00761018" w:rsidP="00136B50">
      <w:pPr>
        <w:pStyle w:val="NormalWeb"/>
        <w:spacing w:before="138" w:after="0"/>
        <w:ind w:right="224"/>
        <w:rPr>
          <w:rFonts w:asciiTheme="minorBidi" w:hAnsiTheme="minorBidi" w:cstheme="minorBidi"/>
          <w:b/>
          <w:bCs/>
          <w:color w:val="000000"/>
          <w:sz w:val="28"/>
          <w:szCs w:val="28"/>
        </w:rPr>
      </w:pPr>
      <w:r w:rsidRPr="00F1295A">
        <w:rPr>
          <w:rFonts w:asciiTheme="minorBidi" w:hAnsiTheme="minorBidi" w:cstheme="minorBidi"/>
          <w:color w:val="000000"/>
          <w:sz w:val="28"/>
          <w:szCs w:val="28"/>
        </w:rPr>
        <w:t xml:space="preserve"> </w:t>
      </w:r>
    </w:p>
    <w:p w14:paraId="0EE85B08" w14:textId="435A5336" w:rsidR="00761018" w:rsidRPr="00F1295A" w:rsidRDefault="00761018" w:rsidP="00761018">
      <w:pPr>
        <w:pStyle w:val="NormalWeb"/>
        <w:spacing w:before="2" w:beforeAutospacing="0" w:after="0" w:afterAutospacing="0"/>
        <w:rPr>
          <w:rFonts w:asciiTheme="minorBidi" w:hAnsiTheme="minorBidi" w:cstheme="minorBidi"/>
          <w:sz w:val="28"/>
          <w:szCs w:val="28"/>
        </w:rPr>
      </w:pPr>
      <w:r w:rsidRPr="00F1295A">
        <w:rPr>
          <w:rFonts w:asciiTheme="minorBidi" w:hAnsiTheme="minorBidi" w:cstheme="minorBidi"/>
          <w:b/>
          <w:bCs/>
          <w:color w:val="000000"/>
          <w:sz w:val="28"/>
          <w:szCs w:val="28"/>
          <w:highlight w:val="yellow"/>
        </w:rPr>
        <w:t>Any</w:t>
      </w:r>
      <w:r w:rsidRPr="00F1295A">
        <w:rPr>
          <w:rFonts w:asciiTheme="minorBidi" w:hAnsiTheme="minorBidi" w:cstheme="minorBidi"/>
          <w:color w:val="000000"/>
          <w:sz w:val="28"/>
          <w:szCs w:val="28"/>
          <w:highlight w:val="yellow"/>
        </w:rPr>
        <w:t xml:space="preserve"> </w:t>
      </w:r>
      <w:r w:rsidRPr="00F1295A">
        <w:rPr>
          <w:rFonts w:asciiTheme="minorBidi" w:hAnsiTheme="minorBidi" w:cstheme="minorBidi"/>
          <w:b/>
          <w:bCs/>
          <w:color w:val="000000"/>
          <w:sz w:val="28"/>
          <w:szCs w:val="28"/>
          <w:highlight w:val="yellow"/>
        </w:rPr>
        <w:t>Additional Workup or Studies</w:t>
      </w:r>
      <w:r w:rsidR="005A4678" w:rsidRPr="00F1295A">
        <w:rPr>
          <w:rFonts w:asciiTheme="minorBidi" w:hAnsiTheme="minorBidi" w:cstheme="minorBidi"/>
          <w:b/>
          <w:bCs/>
          <w:color w:val="000000"/>
          <w:sz w:val="28"/>
          <w:szCs w:val="28"/>
        </w:rPr>
        <w:t>?</w:t>
      </w:r>
    </w:p>
    <w:p w14:paraId="02F903EC" w14:textId="77777777" w:rsidR="00761018" w:rsidRPr="00F1295A" w:rsidRDefault="00761018" w:rsidP="00761018">
      <w:pPr>
        <w:spacing w:after="0" w:line="240" w:lineRule="auto"/>
        <w:rPr>
          <w:rFonts w:asciiTheme="minorBidi" w:eastAsia="Times New Roman" w:hAnsiTheme="minorBidi"/>
          <w:sz w:val="28"/>
          <w:szCs w:val="28"/>
        </w:rPr>
      </w:pPr>
    </w:p>
    <w:p w14:paraId="26182930" w14:textId="77777777" w:rsidR="00761018" w:rsidRPr="00F1295A" w:rsidRDefault="00761018" w:rsidP="00761018">
      <w:pPr>
        <w:pStyle w:val="ListParagraph"/>
        <w:numPr>
          <w:ilvl w:val="0"/>
          <w:numId w:val="25"/>
        </w:numPr>
        <w:spacing w:after="0" w:line="240" w:lineRule="auto"/>
        <w:ind w:right="357"/>
        <w:jc w:val="both"/>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CTA to evaluate AAA anatomy:</w:t>
      </w:r>
    </w:p>
    <w:p w14:paraId="07F0CF9D" w14:textId="77777777" w:rsidR="00761018" w:rsidRPr="00F1295A" w:rsidRDefault="00761018" w:rsidP="00761018">
      <w:pPr>
        <w:pStyle w:val="ListParagraph"/>
        <w:spacing w:after="0" w:line="240" w:lineRule="auto"/>
        <w:ind w:left="466" w:right="357" w:firstLine="254"/>
        <w:jc w:val="both"/>
        <w:rPr>
          <w:rFonts w:asciiTheme="minorBidi" w:eastAsia="Times New Roman" w:hAnsiTheme="minorBidi"/>
          <w:color w:val="000000"/>
          <w:sz w:val="28"/>
          <w:szCs w:val="28"/>
          <w:u w:val="single"/>
        </w:rPr>
      </w:pPr>
      <w:r w:rsidRPr="00F1295A">
        <w:rPr>
          <w:rFonts w:asciiTheme="minorBidi" w:eastAsia="Times New Roman" w:hAnsiTheme="minorBidi"/>
          <w:color w:val="000000"/>
          <w:sz w:val="28"/>
          <w:szCs w:val="28"/>
          <w:u w:val="single"/>
        </w:rPr>
        <w:t xml:space="preserve">Shows 1.7cm infrarenal neck, 2cm neck diameter, 40° neck angle, 1cm femoral artery diameter. </w:t>
      </w:r>
    </w:p>
    <w:p w14:paraId="3C5974DB" w14:textId="77777777" w:rsidR="00761018" w:rsidRPr="00F1295A" w:rsidRDefault="00761018" w:rsidP="00761018">
      <w:pPr>
        <w:spacing w:after="0" w:line="240" w:lineRule="auto"/>
        <w:ind w:right="357"/>
        <w:jc w:val="both"/>
        <w:rPr>
          <w:rFonts w:asciiTheme="minorBidi" w:eastAsia="Times New Roman" w:hAnsiTheme="minorBidi"/>
          <w:b/>
          <w:bCs/>
          <w:color w:val="000000"/>
          <w:sz w:val="28"/>
          <w:szCs w:val="28"/>
        </w:rPr>
      </w:pPr>
    </w:p>
    <w:p w14:paraId="4EE4BF96" w14:textId="77777777" w:rsidR="00761018" w:rsidRPr="00F1295A" w:rsidRDefault="00761018" w:rsidP="00761018">
      <w:pPr>
        <w:spacing w:after="0" w:line="240" w:lineRule="auto"/>
        <w:ind w:right="357"/>
        <w:jc w:val="both"/>
        <w:rPr>
          <w:rFonts w:asciiTheme="minorBidi" w:eastAsia="Times New Roman" w:hAnsiTheme="minorBidi"/>
          <w:b/>
          <w:bCs/>
          <w:color w:val="000000"/>
          <w:sz w:val="28"/>
          <w:szCs w:val="28"/>
        </w:rPr>
      </w:pPr>
      <w:r w:rsidRPr="00F1295A">
        <w:rPr>
          <w:rFonts w:asciiTheme="minorBidi" w:eastAsia="Times New Roman" w:hAnsiTheme="minorBidi"/>
          <w:b/>
          <w:bCs/>
          <w:color w:val="000000"/>
          <w:sz w:val="28"/>
          <w:szCs w:val="28"/>
          <w:highlight w:val="yellow"/>
        </w:rPr>
        <w:t>What Would you like to do Now?</w:t>
      </w:r>
    </w:p>
    <w:p w14:paraId="3896C904" w14:textId="77777777" w:rsidR="00761018" w:rsidRPr="00F1295A" w:rsidRDefault="00761018" w:rsidP="00761018">
      <w:pPr>
        <w:pStyle w:val="ListParagraph"/>
        <w:numPr>
          <w:ilvl w:val="0"/>
          <w:numId w:val="26"/>
        </w:numPr>
        <w:spacing w:after="0" w:line="240" w:lineRule="auto"/>
        <w:ind w:right="357"/>
        <w:jc w:val="both"/>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EVAR candidate</w:t>
      </w:r>
    </w:p>
    <w:p w14:paraId="0BAA6B09" w14:textId="77777777" w:rsidR="00761018" w:rsidRPr="00F1295A" w:rsidRDefault="00761018" w:rsidP="00761018">
      <w:pPr>
        <w:pStyle w:val="ListParagraph"/>
        <w:numPr>
          <w:ilvl w:val="0"/>
          <w:numId w:val="26"/>
        </w:numPr>
        <w:spacing w:after="0" w:line="240" w:lineRule="auto"/>
        <w:ind w:right="357"/>
        <w:jc w:val="both"/>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Pre-op optimization</w:t>
      </w:r>
    </w:p>
    <w:p w14:paraId="23D8DDD0" w14:textId="77777777" w:rsidR="00761018" w:rsidRPr="00F1295A" w:rsidRDefault="00761018" w:rsidP="00761018">
      <w:pPr>
        <w:pStyle w:val="ListParagraph"/>
        <w:numPr>
          <w:ilvl w:val="1"/>
          <w:numId w:val="26"/>
        </w:numPr>
        <w:spacing w:after="0" w:line="240" w:lineRule="auto"/>
        <w:ind w:right="357"/>
        <w:jc w:val="both"/>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Smoking cessation</w:t>
      </w:r>
    </w:p>
    <w:p w14:paraId="51C2281D" w14:textId="77777777" w:rsidR="00761018" w:rsidRPr="00F1295A" w:rsidRDefault="00761018" w:rsidP="00761018">
      <w:pPr>
        <w:pStyle w:val="ListParagraph"/>
        <w:numPr>
          <w:ilvl w:val="1"/>
          <w:numId w:val="26"/>
        </w:numPr>
        <w:spacing w:after="0" w:line="240" w:lineRule="auto"/>
        <w:ind w:right="357"/>
        <w:jc w:val="both"/>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Diabetes and BP control.</w:t>
      </w:r>
    </w:p>
    <w:p w14:paraId="2089B92D" w14:textId="77777777" w:rsidR="00761018" w:rsidRPr="00F1295A" w:rsidRDefault="00761018" w:rsidP="00761018">
      <w:pPr>
        <w:pStyle w:val="ListParagraph"/>
        <w:numPr>
          <w:ilvl w:val="1"/>
          <w:numId w:val="26"/>
        </w:numPr>
        <w:spacing w:after="0" w:line="240" w:lineRule="auto"/>
        <w:ind w:right="357"/>
        <w:jc w:val="both"/>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 xml:space="preserve">Monitor anemia </w:t>
      </w:r>
      <w:proofErr w:type="gramStart"/>
      <w:r w:rsidRPr="00F1295A">
        <w:rPr>
          <w:rFonts w:asciiTheme="minorBidi" w:eastAsia="Times New Roman" w:hAnsiTheme="minorBidi"/>
          <w:color w:val="000000"/>
          <w:sz w:val="28"/>
          <w:szCs w:val="28"/>
        </w:rPr>
        <w:t>optimize</w:t>
      </w:r>
      <w:proofErr w:type="gramEnd"/>
      <w:r w:rsidRPr="00F1295A">
        <w:rPr>
          <w:rFonts w:asciiTheme="minorBidi" w:eastAsia="Times New Roman" w:hAnsiTheme="minorBidi"/>
          <w:color w:val="000000"/>
          <w:sz w:val="28"/>
          <w:szCs w:val="28"/>
        </w:rPr>
        <w:t xml:space="preserve"> with iron and vitamin supplements. </w:t>
      </w:r>
    </w:p>
    <w:p w14:paraId="5E91C89D" w14:textId="77777777" w:rsidR="00761018" w:rsidRPr="00F1295A" w:rsidRDefault="00761018" w:rsidP="00761018">
      <w:pPr>
        <w:pStyle w:val="ListParagraph"/>
        <w:numPr>
          <w:ilvl w:val="1"/>
          <w:numId w:val="26"/>
        </w:numPr>
        <w:spacing w:after="0" w:line="240" w:lineRule="auto"/>
        <w:ind w:right="357"/>
        <w:jc w:val="both"/>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Pre-op type and screen</w:t>
      </w:r>
    </w:p>
    <w:p w14:paraId="19CA2400" w14:textId="77777777" w:rsidR="00761018" w:rsidRPr="00F1295A" w:rsidRDefault="00761018" w:rsidP="00761018">
      <w:pPr>
        <w:pStyle w:val="ListParagraph"/>
        <w:numPr>
          <w:ilvl w:val="0"/>
          <w:numId w:val="26"/>
        </w:numPr>
        <w:spacing w:after="0" w:line="240" w:lineRule="auto"/>
        <w:ind w:right="357"/>
        <w:jc w:val="both"/>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EVAR first, followed by left hemicolectomy in 2 weeks.</w:t>
      </w:r>
    </w:p>
    <w:p w14:paraId="7AD3DC3A" w14:textId="77777777" w:rsidR="00761018" w:rsidRPr="00F1295A" w:rsidRDefault="00761018" w:rsidP="00761018">
      <w:pPr>
        <w:spacing w:after="0" w:line="240" w:lineRule="auto"/>
        <w:ind w:right="357"/>
        <w:jc w:val="both"/>
        <w:rPr>
          <w:rFonts w:asciiTheme="minorBidi" w:eastAsia="Times New Roman" w:hAnsiTheme="minorBidi"/>
          <w:color w:val="000000"/>
          <w:sz w:val="28"/>
          <w:szCs w:val="28"/>
        </w:rPr>
      </w:pPr>
    </w:p>
    <w:p w14:paraId="2CB4A12C" w14:textId="77777777" w:rsidR="00761018" w:rsidRPr="00F1295A" w:rsidRDefault="00761018" w:rsidP="00761018">
      <w:pPr>
        <w:spacing w:after="0" w:line="240" w:lineRule="auto"/>
        <w:ind w:right="357"/>
        <w:jc w:val="both"/>
        <w:rPr>
          <w:rFonts w:asciiTheme="minorBidi" w:eastAsia="Times New Roman" w:hAnsiTheme="minorBidi"/>
          <w:color w:val="000000"/>
          <w:sz w:val="28"/>
          <w:szCs w:val="28"/>
        </w:rPr>
      </w:pPr>
      <w:r w:rsidRPr="00F1295A">
        <w:rPr>
          <w:rFonts w:asciiTheme="minorBidi" w:eastAsia="Times New Roman" w:hAnsiTheme="minorBidi"/>
          <w:b/>
          <w:bCs/>
          <w:color w:val="000000"/>
          <w:sz w:val="28"/>
          <w:szCs w:val="28"/>
          <w:highlight w:val="yellow"/>
        </w:rPr>
        <w:t>What is the risk of aneurysm rupture after laparotomy for non-vascular cause</w:t>
      </w:r>
      <w:r w:rsidRPr="00F1295A">
        <w:rPr>
          <w:rFonts w:asciiTheme="minorBidi" w:eastAsia="Times New Roman" w:hAnsiTheme="minorBidi"/>
          <w:color w:val="000000"/>
          <w:sz w:val="28"/>
          <w:szCs w:val="28"/>
          <w:highlight w:val="yellow"/>
        </w:rPr>
        <w:t>?</w:t>
      </w:r>
      <w:r w:rsidRPr="00F1295A">
        <w:rPr>
          <w:rFonts w:asciiTheme="minorBidi" w:eastAsia="Times New Roman" w:hAnsiTheme="minorBidi"/>
          <w:color w:val="000000"/>
          <w:sz w:val="28"/>
          <w:szCs w:val="28"/>
        </w:rPr>
        <w:t xml:space="preserve"> </w:t>
      </w:r>
    </w:p>
    <w:p w14:paraId="2897D174" w14:textId="77777777" w:rsidR="00761018" w:rsidRPr="00F1295A" w:rsidRDefault="00761018" w:rsidP="00761018">
      <w:pPr>
        <w:spacing w:after="0" w:line="240" w:lineRule="auto"/>
        <w:ind w:right="357"/>
        <w:jc w:val="both"/>
        <w:rPr>
          <w:rFonts w:asciiTheme="minorBidi" w:eastAsia="Times New Roman" w:hAnsiTheme="minorBidi"/>
          <w:color w:val="000000"/>
          <w:sz w:val="28"/>
          <w:szCs w:val="28"/>
        </w:rPr>
      </w:pPr>
    </w:p>
    <w:p w14:paraId="634B1905" w14:textId="77777777" w:rsidR="00761018" w:rsidRPr="00F1295A" w:rsidRDefault="00761018" w:rsidP="00761018">
      <w:pPr>
        <w:spacing w:after="0" w:line="240" w:lineRule="auto"/>
        <w:ind w:right="357"/>
        <w:jc w:val="both"/>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Increased may be due to activation of matrix metalloproteinases. Thus, aneurysm should be addressed.</w:t>
      </w:r>
    </w:p>
    <w:p w14:paraId="530BB267" w14:textId="77777777" w:rsidR="00761018" w:rsidRPr="00F1295A" w:rsidRDefault="00761018" w:rsidP="00761018">
      <w:pPr>
        <w:spacing w:after="0" w:line="240" w:lineRule="auto"/>
        <w:ind w:left="107"/>
        <w:rPr>
          <w:rFonts w:asciiTheme="minorBidi" w:eastAsia="Times New Roman" w:hAnsiTheme="minorBidi"/>
          <w:sz w:val="28"/>
          <w:szCs w:val="28"/>
        </w:rPr>
      </w:pPr>
    </w:p>
    <w:p w14:paraId="02C7EE3E" w14:textId="4067D00A" w:rsidR="00761018" w:rsidRPr="00F1295A" w:rsidRDefault="005D2A3D" w:rsidP="00761018">
      <w:pPr>
        <w:spacing w:after="0" w:line="240" w:lineRule="auto"/>
        <w:ind w:left="107"/>
        <w:rPr>
          <w:rFonts w:asciiTheme="minorBidi" w:eastAsia="Times New Roman" w:hAnsiTheme="minorBidi"/>
          <w:sz w:val="28"/>
          <w:szCs w:val="28"/>
        </w:rPr>
      </w:pPr>
      <w:r w:rsidRPr="00F1295A">
        <w:rPr>
          <w:rFonts w:asciiTheme="minorBidi" w:eastAsia="Times New Roman" w:hAnsiTheme="minorBidi"/>
          <w:b/>
          <w:bCs/>
          <w:color w:val="000000"/>
          <w:sz w:val="28"/>
          <w:szCs w:val="28"/>
        </w:rPr>
        <w:t>Scenario</w:t>
      </w:r>
      <w:r w:rsidR="00F1295A" w:rsidRPr="00F1295A">
        <w:rPr>
          <w:rFonts w:asciiTheme="minorBidi" w:eastAsia="Times New Roman" w:hAnsiTheme="minorBidi"/>
          <w:b/>
          <w:bCs/>
          <w:color w:val="000000"/>
          <w:sz w:val="28"/>
          <w:szCs w:val="28"/>
        </w:rPr>
        <w:t xml:space="preserve"> continues</w:t>
      </w:r>
      <w:r w:rsidRPr="00F1295A">
        <w:rPr>
          <w:rFonts w:asciiTheme="minorBidi" w:eastAsia="Times New Roman" w:hAnsiTheme="minorBidi"/>
          <w:b/>
          <w:bCs/>
          <w:color w:val="000000"/>
          <w:sz w:val="28"/>
          <w:szCs w:val="28"/>
        </w:rPr>
        <w:t>:</w:t>
      </w:r>
      <w:r w:rsidR="00761018" w:rsidRPr="00F1295A">
        <w:rPr>
          <w:rFonts w:asciiTheme="minorBidi" w:eastAsia="Times New Roman" w:hAnsiTheme="minorBidi"/>
          <w:b/>
          <w:bCs/>
          <w:color w:val="000000"/>
          <w:sz w:val="28"/>
          <w:szCs w:val="28"/>
        </w:rPr>
        <w:t xml:space="preserve"> </w:t>
      </w:r>
      <w:r w:rsidR="00761018" w:rsidRPr="00F1295A">
        <w:rPr>
          <w:rFonts w:asciiTheme="minorBidi" w:eastAsia="Times New Roman" w:hAnsiTheme="minorBidi"/>
          <w:b/>
          <w:bCs/>
          <w:color w:val="000000"/>
          <w:sz w:val="28"/>
          <w:szCs w:val="28"/>
          <w:highlight w:val="yellow"/>
        </w:rPr>
        <w:t xml:space="preserve">The patient is taken to the OR for EVAR, and on post op CT scan 1 week later demonstrates an asymptomatic type 2 </w:t>
      </w:r>
      <w:proofErr w:type="spellStart"/>
      <w:r w:rsidR="00761018" w:rsidRPr="00F1295A">
        <w:rPr>
          <w:rFonts w:asciiTheme="minorBidi" w:eastAsia="Times New Roman" w:hAnsiTheme="minorBidi"/>
          <w:b/>
          <w:bCs/>
          <w:color w:val="000000"/>
          <w:sz w:val="28"/>
          <w:szCs w:val="28"/>
          <w:highlight w:val="yellow"/>
        </w:rPr>
        <w:t>endoleak</w:t>
      </w:r>
      <w:proofErr w:type="spellEnd"/>
      <w:r w:rsidR="00761018" w:rsidRPr="00F1295A">
        <w:rPr>
          <w:rFonts w:asciiTheme="minorBidi" w:eastAsia="Times New Roman" w:hAnsiTheme="minorBidi"/>
          <w:b/>
          <w:bCs/>
          <w:color w:val="000000"/>
          <w:sz w:val="28"/>
          <w:szCs w:val="28"/>
          <w:highlight w:val="yellow"/>
        </w:rPr>
        <w:t xml:space="preserve"> from the IMA. How would you like to proceed</w:t>
      </w:r>
      <w:r w:rsidR="005A4678" w:rsidRPr="00F1295A">
        <w:rPr>
          <w:rFonts w:asciiTheme="minorBidi" w:eastAsia="Times New Roman" w:hAnsiTheme="minorBidi"/>
          <w:b/>
          <w:bCs/>
          <w:color w:val="000000"/>
          <w:sz w:val="28"/>
          <w:szCs w:val="28"/>
          <w:highlight w:val="yellow"/>
        </w:rPr>
        <w:t>, keeping in mind his sigmoid cancer history</w:t>
      </w:r>
      <w:r w:rsidR="00761018" w:rsidRPr="00F1295A">
        <w:rPr>
          <w:rFonts w:asciiTheme="minorBidi" w:eastAsia="Times New Roman" w:hAnsiTheme="minorBidi"/>
          <w:b/>
          <w:bCs/>
          <w:color w:val="000000"/>
          <w:sz w:val="28"/>
          <w:szCs w:val="28"/>
          <w:highlight w:val="yellow"/>
        </w:rPr>
        <w:t>?</w:t>
      </w:r>
      <w:r w:rsidR="00761018" w:rsidRPr="00F1295A">
        <w:rPr>
          <w:rFonts w:asciiTheme="minorBidi" w:eastAsia="Times New Roman" w:hAnsiTheme="minorBidi"/>
          <w:sz w:val="28"/>
          <w:szCs w:val="28"/>
        </w:rPr>
        <w:br/>
      </w:r>
    </w:p>
    <w:p w14:paraId="4B0B6550" w14:textId="77777777" w:rsidR="00761018" w:rsidRPr="00F1295A" w:rsidRDefault="00761018" w:rsidP="00761018">
      <w:pPr>
        <w:numPr>
          <w:ilvl w:val="0"/>
          <w:numId w:val="22"/>
        </w:numPr>
        <w:spacing w:after="0" w:line="240" w:lineRule="auto"/>
        <w:ind w:left="826"/>
        <w:textAlignment w:val="baseline"/>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Proceed with colectomy</w:t>
      </w:r>
    </w:p>
    <w:p w14:paraId="0F3A8F06" w14:textId="77777777" w:rsidR="00761018" w:rsidRPr="00F1295A" w:rsidRDefault="00761018" w:rsidP="00761018">
      <w:pPr>
        <w:numPr>
          <w:ilvl w:val="0"/>
          <w:numId w:val="22"/>
        </w:numPr>
        <w:spacing w:after="0" w:line="240" w:lineRule="auto"/>
        <w:ind w:left="827" w:right="238"/>
        <w:textAlignment w:val="baseline"/>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 xml:space="preserve">High ligation of the IMA which will resolve the </w:t>
      </w:r>
      <w:proofErr w:type="spellStart"/>
      <w:r w:rsidRPr="00F1295A">
        <w:rPr>
          <w:rFonts w:asciiTheme="minorBidi" w:eastAsia="Times New Roman" w:hAnsiTheme="minorBidi"/>
          <w:color w:val="000000"/>
          <w:sz w:val="28"/>
          <w:szCs w:val="28"/>
        </w:rPr>
        <w:t>endoleak</w:t>
      </w:r>
      <w:proofErr w:type="spellEnd"/>
      <w:r w:rsidRPr="00F1295A">
        <w:rPr>
          <w:rFonts w:asciiTheme="minorBidi" w:eastAsia="Times New Roman" w:hAnsiTheme="minorBidi"/>
          <w:color w:val="000000"/>
          <w:sz w:val="28"/>
          <w:szCs w:val="28"/>
        </w:rPr>
        <w:t>.</w:t>
      </w:r>
    </w:p>
    <w:p w14:paraId="548DA54E" w14:textId="77777777" w:rsidR="00761018" w:rsidRPr="00F1295A" w:rsidRDefault="00761018" w:rsidP="00761018">
      <w:pPr>
        <w:spacing w:after="0" w:line="240" w:lineRule="auto"/>
        <w:ind w:right="165"/>
        <w:rPr>
          <w:rFonts w:asciiTheme="minorBidi" w:eastAsia="Times New Roman" w:hAnsiTheme="minorBidi"/>
          <w:sz w:val="28"/>
          <w:szCs w:val="28"/>
        </w:rPr>
      </w:pPr>
    </w:p>
    <w:p w14:paraId="590B9027" w14:textId="77777777" w:rsidR="00761018" w:rsidRPr="00F1295A" w:rsidRDefault="00761018" w:rsidP="00761018">
      <w:pPr>
        <w:spacing w:after="0" w:line="240" w:lineRule="auto"/>
        <w:ind w:right="165"/>
        <w:rPr>
          <w:rFonts w:asciiTheme="minorBidi" w:eastAsia="Times New Roman" w:hAnsiTheme="minorBidi"/>
          <w:sz w:val="28"/>
          <w:szCs w:val="28"/>
        </w:rPr>
      </w:pPr>
      <w:r w:rsidRPr="00F1295A">
        <w:rPr>
          <w:rFonts w:asciiTheme="minorBidi" w:eastAsia="Times New Roman" w:hAnsiTheme="minorBidi"/>
          <w:b/>
          <w:bCs/>
          <w:color w:val="000000"/>
          <w:sz w:val="28"/>
          <w:szCs w:val="28"/>
        </w:rPr>
        <w:t xml:space="preserve">Scenario: </w:t>
      </w:r>
      <w:r w:rsidRPr="00F1295A">
        <w:rPr>
          <w:rFonts w:asciiTheme="minorBidi" w:eastAsia="Times New Roman" w:hAnsiTheme="minorBidi"/>
          <w:b/>
          <w:bCs/>
          <w:color w:val="000000"/>
          <w:sz w:val="28"/>
          <w:szCs w:val="28"/>
          <w:highlight w:val="yellow"/>
        </w:rPr>
        <w:t>A similar patient presents to the ED with abdominal pain and is found to have an obstructing sigmoid mass and a concurrent 5.5 cm AAA. How would you proceed in this case?</w:t>
      </w:r>
      <w:r w:rsidRPr="00F1295A">
        <w:rPr>
          <w:rFonts w:asciiTheme="minorBidi" w:eastAsia="Times New Roman" w:hAnsiTheme="minorBidi"/>
          <w:sz w:val="28"/>
          <w:szCs w:val="28"/>
        </w:rPr>
        <w:br/>
      </w:r>
    </w:p>
    <w:p w14:paraId="2BA61ACF" w14:textId="77777777" w:rsidR="00761018" w:rsidRPr="00F1295A" w:rsidRDefault="00761018" w:rsidP="00761018">
      <w:pPr>
        <w:numPr>
          <w:ilvl w:val="0"/>
          <w:numId w:val="23"/>
        </w:numPr>
        <w:spacing w:after="0" w:line="240" w:lineRule="auto"/>
        <w:ind w:left="827" w:right="855"/>
        <w:textAlignment w:val="baseline"/>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Urgent colectomy for resection of the mass and relief of the obstruction. Strongly consider colostomy or diverting loop ileostomy</w:t>
      </w:r>
    </w:p>
    <w:p w14:paraId="1E5F4D98" w14:textId="77777777" w:rsidR="00761018" w:rsidRPr="00F1295A" w:rsidRDefault="00761018" w:rsidP="00761018">
      <w:pPr>
        <w:numPr>
          <w:ilvl w:val="0"/>
          <w:numId w:val="23"/>
        </w:numPr>
        <w:spacing w:after="0" w:line="240" w:lineRule="auto"/>
        <w:ind w:left="826"/>
        <w:textAlignment w:val="baseline"/>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Interval AAA repair either open retroperitoneal or EVAR approach</w:t>
      </w:r>
    </w:p>
    <w:p w14:paraId="49308441" w14:textId="77777777" w:rsidR="00761018" w:rsidRPr="00F1295A" w:rsidRDefault="00761018" w:rsidP="00761018">
      <w:pPr>
        <w:spacing w:after="0" w:line="240" w:lineRule="auto"/>
        <w:ind w:right="184"/>
        <w:textAlignment w:val="baseline"/>
        <w:rPr>
          <w:rFonts w:asciiTheme="minorBidi" w:eastAsia="Times New Roman" w:hAnsiTheme="minorBidi"/>
          <w:color w:val="000000"/>
          <w:sz w:val="28"/>
          <w:szCs w:val="28"/>
        </w:rPr>
      </w:pPr>
    </w:p>
    <w:p w14:paraId="654E88C1" w14:textId="77777777" w:rsidR="00761018" w:rsidRPr="00F1295A" w:rsidRDefault="00761018" w:rsidP="00761018">
      <w:pPr>
        <w:spacing w:after="0" w:line="240" w:lineRule="auto"/>
        <w:ind w:right="184"/>
        <w:textAlignment w:val="baseline"/>
        <w:rPr>
          <w:rFonts w:asciiTheme="minorBidi" w:eastAsia="Times New Roman" w:hAnsiTheme="minorBidi"/>
          <w:b/>
          <w:bCs/>
          <w:color w:val="000000"/>
          <w:sz w:val="28"/>
          <w:szCs w:val="28"/>
        </w:rPr>
      </w:pPr>
      <w:r w:rsidRPr="00F1295A">
        <w:rPr>
          <w:rFonts w:asciiTheme="minorBidi" w:eastAsia="Times New Roman" w:hAnsiTheme="minorBidi"/>
          <w:b/>
          <w:bCs/>
          <w:color w:val="000000"/>
          <w:sz w:val="28"/>
          <w:szCs w:val="28"/>
          <w:highlight w:val="yellow"/>
        </w:rPr>
        <w:t>This patient will need adjuvant chemotherapy, when should he get it?</w:t>
      </w:r>
    </w:p>
    <w:p w14:paraId="10E13779" w14:textId="77777777" w:rsidR="00761018" w:rsidRPr="00F1295A" w:rsidRDefault="00761018" w:rsidP="00761018">
      <w:pPr>
        <w:spacing w:after="0" w:line="240" w:lineRule="auto"/>
        <w:ind w:right="184" w:firstLine="107"/>
        <w:textAlignment w:val="baseline"/>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After AAA repair to minimize risk of AAA rupture</w:t>
      </w:r>
    </w:p>
    <w:p w14:paraId="2B19CAE4" w14:textId="77777777" w:rsidR="00761018" w:rsidRPr="00F1295A" w:rsidRDefault="00761018" w:rsidP="00761018">
      <w:pPr>
        <w:spacing w:after="0" w:line="240" w:lineRule="auto"/>
        <w:rPr>
          <w:rFonts w:asciiTheme="minorBidi" w:eastAsia="Times New Roman" w:hAnsiTheme="minorBidi"/>
          <w:sz w:val="28"/>
          <w:szCs w:val="28"/>
        </w:rPr>
      </w:pPr>
    </w:p>
    <w:p w14:paraId="17894D92" w14:textId="77777777" w:rsidR="00761018" w:rsidRPr="00F1295A" w:rsidRDefault="00761018" w:rsidP="00761018">
      <w:pPr>
        <w:spacing w:after="0" w:line="240" w:lineRule="auto"/>
        <w:ind w:left="107" w:right="172"/>
        <w:rPr>
          <w:rFonts w:asciiTheme="minorBidi" w:eastAsia="Times New Roman" w:hAnsiTheme="minorBidi"/>
          <w:sz w:val="28"/>
          <w:szCs w:val="28"/>
        </w:rPr>
      </w:pPr>
      <w:r w:rsidRPr="00F1295A">
        <w:rPr>
          <w:rFonts w:asciiTheme="minorBidi" w:eastAsia="Times New Roman" w:hAnsiTheme="minorBidi"/>
          <w:b/>
          <w:bCs/>
          <w:color w:val="000000"/>
          <w:sz w:val="28"/>
          <w:szCs w:val="28"/>
        </w:rPr>
        <w:t xml:space="preserve">Scenario: </w:t>
      </w:r>
      <w:r w:rsidRPr="00F1295A">
        <w:rPr>
          <w:rFonts w:asciiTheme="minorBidi" w:eastAsia="Times New Roman" w:hAnsiTheme="minorBidi"/>
          <w:b/>
          <w:bCs/>
          <w:color w:val="000000"/>
          <w:sz w:val="28"/>
          <w:szCs w:val="28"/>
          <w:highlight w:val="yellow"/>
        </w:rPr>
        <w:t>The same patient, with an obstructing sigmoid mass but now an 8cm AAA.</w:t>
      </w:r>
      <w:r w:rsidRPr="00F1295A">
        <w:rPr>
          <w:rFonts w:asciiTheme="minorBidi" w:eastAsia="Times New Roman" w:hAnsiTheme="minorBidi"/>
          <w:sz w:val="28"/>
          <w:szCs w:val="28"/>
        </w:rPr>
        <w:br/>
      </w:r>
    </w:p>
    <w:p w14:paraId="09718B1F" w14:textId="77777777" w:rsidR="00761018" w:rsidRPr="00F1295A" w:rsidRDefault="00761018" w:rsidP="00761018">
      <w:pPr>
        <w:numPr>
          <w:ilvl w:val="0"/>
          <w:numId w:val="24"/>
        </w:numPr>
        <w:spacing w:after="0" w:line="240" w:lineRule="auto"/>
        <w:ind w:left="826"/>
        <w:textAlignment w:val="baseline"/>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Both the obstruction and the AAA should be dealt with urgently.</w:t>
      </w:r>
    </w:p>
    <w:p w14:paraId="63F2D6C3" w14:textId="77777777" w:rsidR="00761018" w:rsidRPr="00F1295A" w:rsidRDefault="00761018" w:rsidP="00761018">
      <w:pPr>
        <w:numPr>
          <w:ilvl w:val="0"/>
          <w:numId w:val="24"/>
        </w:numPr>
        <w:spacing w:after="0" w:line="240" w:lineRule="auto"/>
        <w:ind w:left="826"/>
        <w:textAlignment w:val="baseline"/>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Consider stenting the obstruction as a bridge to colectomy</w:t>
      </w:r>
    </w:p>
    <w:p w14:paraId="7625E103" w14:textId="77777777" w:rsidR="00761018" w:rsidRPr="00F1295A" w:rsidRDefault="00761018" w:rsidP="00761018">
      <w:pPr>
        <w:numPr>
          <w:ilvl w:val="0"/>
          <w:numId w:val="24"/>
        </w:numPr>
        <w:spacing w:after="0" w:line="240" w:lineRule="auto"/>
        <w:ind w:left="826"/>
        <w:textAlignment w:val="baseline"/>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AAA repair during this hospitalization</w:t>
      </w:r>
    </w:p>
    <w:p w14:paraId="263618B1" w14:textId="77777777" w:rsidR="00761018" w:rsidRPr="00F1295A" w:rsidRDefault="00761018" w:rsidP="00761018">
      <w:pPr>
        <w:numPr>
          <w:ilvl w:val="0"/>
          <w:numId w:val="24"/>
        </w:numPr>
        <w:spacing w:after="0" w:line="240" w:lineRule="auto"/>
        <w:ind w:left="827" w:right="342"/>
        <w:textAlignment w:val="baseline"/>
        <w:rPr>
          <w:rFonts w:asciiTheme="minorBidi" w:eastAsia="Times New Roman" w:hAnsiTheme="minorBidi"/>
          <w:color w:val="000000"/>
          <w:sz w:val="28"/>
          <w:szCs w:val="28"/>
        </w:rPr>
      </w:pPr>
      <w:r w:rsidRPr="00F1295A">
        <w:rPr>
          <w:rFonts w:asciiTheme="minorBidi" w:eastAsia="Times New Roman" w:hAnsiTheme="minorBidi"/>
          <w:color w:val="000000"/>
          <w:sz w:val="28"/>
          <w:szCs w:val="28"/>
        </w:rPr>
        <w:t>CT chest abdomen and pelvis during this hospitalization for metastatic workup for colon cancer</w:t>
      </w:r>
    </w:p>
    <w:p w14:paraId="045E07A9" w14:textId="77777777" w:rsidR="00761018" w:rsidRPr="00F1295A" w:rsidRDefault="00761018" w:rsidP="00761018">
      <w:pPr>
        <w:spacing w:after="0" w:line="240" w:lineRule="auto"/>
        <w:rPr>
          <w:rFonts w:asciiTheme="minorBidi" w:eastAsia="Times New Roman" w:hAnsiTheme="minorBidi"/>
          <w:sz w:val="28"/>
          <w:szCs w:val="28"/>
        </w:rPr>
      </w:pPr>
    </w:p>
    <w:sectPr w:rsidR="00761018" w:rsidRPr="00F12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2" w15:restartNumberingAfterBreak="0">
    <w:nsid w:val="08474B8C"/>
    <w:multiLevelType w:val="hybridMultilevel"/>
    <w:tmpl w:val="C1D810EE"/>
    <w:lvl w:ilvl="0" w:tplc="D92ABD10">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3" w15:restartNumberingAfterBreak="0">
    <w:nsid w:val="0BFF5E83"/>
    <w:multiLevelType w:val="hybridMultilevel"/>
    <w:tmpl w:val="3DBA838A"/>
    <w:lvl w:ilvl="0" w:tplc="F02425EC">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6" w15:restartNumberingAfterBreak="0">
    <w:nsid w:val="26E60108"/>
    <w:multiLevelType w:val="hybridMultilevel"/>
    <w:tmpl w:val="89A4F7B6"/>
    <w:lvl w:ilvl="0" w:tplc="401E4DA8">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7" w15:restartNumberingAfterBreak="0">
    <w:nsid w:val="2BE36E52"/>
    <w:multiLevelType w:val="hybridMultilevel"/>
    <w:tmpl w:val="E9F60A7E"/>
    <w:lvl w:ilvl="0" w:tplc="9A5080AC">
      <w:start w:val="1"/>
      <w:numFmt w:val="decimal"/>
      <w:lvlText w:val="%1."/>
      <w:lvlJc w:val="left"/>
      <w:pPr>
        <w:ind w:left="850" w:hanging="360"/>
      </w:pPr>
      <w:rPr>
        <w:rFonts w:hint="default"/>
      </w:rPr>
    </w:lvl>
    <w:lvl w:ilvl="1" w:tplc="04090019">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8" w15:restartNumberingAfterBreak="0">
    <w:nsid w:val="30F013A4"/>
    <w:multiLevelType w:val="multilevel"/>
    <w:tmpl w:val="4736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2" w15:restartNumberingAfterBreak="0">
    <w:nsid w:val="437E6ADA"/>
    <w:multiLevelType w:val="multilevel"/>
    <w:tmpl w:val="E636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14" w15:restartNumberingAfterBreak="0">
    <w:nsid w:val="493A7A41"/>
    <w:multiLevelType w:val="hybridMultilevel"/>
    <w:tmpl w:val="4DCAAB84"/>
    <w:lvl w:ilvl="0" w:tplc="A80C4CB6">
      <w:start w:val="1"/>
      <w:numFmt w:val="decimal"/>
      <w:lvlText w:val="%1."/>
      <w:lvlJc w:val="left"/>
      <w:pPr>
        <w:ind w:left="466" w:hanging="360"/>
      </w:pPr>
      <w:rPr>
        <w:rFonts w:hint="default"/>
        <w:b/>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5"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16"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C52FA3"/>
    <w:multiLevelType w:val="hybridMultilevel"/>
    <w:tmpl w:val="EC786D72"/>
    <w:lvl w:ilvl="0" w:tplc="7EC4C966">
      <w:start w:val="1"/>
      <w:numFmt w:val="decimal"/>
      <w:lvlText w:val="%1."/>
      <w:lvlJc w:val="left"/>
      <w:pPr>
        <w:ind w:left="826" w:hanging="360"/>
      </w:pPr>
      <w:rPr>
        <w:rFonts w:hint="default"/>
      </w:rPr>
    </w:lvl>
    <w:lvl w:ilvl="1" w:tplc="04090019">
      <w:start w:val="1"/>
      <w:numFmt w:val="lowerLetter"/>
      <w:lvlText w:val="%2."/>
      <w:lvlJc w:val="left"/>
      <w:pPr>
        <w:ind w:left="1546" w:hanging="360"/>
      </w:pPr>
    </w:lvl>
    <w:lvl w:ilvl="2" w:tplc="0409001B">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18"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20" w15:restartNumberingAfterBreak="0">
    <w:nsid w:val="6CB657AF"/>
    <w:multiLevelType w:val="hybridMultilevel"/>
    <w:tmpl w:val="C66EE928"/>
    <w:lvl w:ilvl="0" w:tplc="4718D23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F34041"/>
    <w:multiLevelType w:val="multilevel"/>
    <w:tmpl w:val="97B4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311136114">
    <w:abstractNumId w:val="19"/>
  </w:num>
  <w:num w:numId="2" w16cid:durableId="681246839">
    <w:abstractNumId w:val="18"/>
  </w:num>
  <w:num w:numId="3" w16cid:durableId="71394288">
    <w:abstractNumId w:val="23"/>
  </w:num>
  <w:num w:numId="4" w16cid:durableId="1445879825">
    <w:abstractNumId w:val="5"/>
  </w:num>
  <w:num w:numId="5" w16cid:durableId="1291202366">
    <w:abstractNumId w:val="13"/>
  </w:num>
  <w:num w:numId="6" w16cid:durableId="42750327">
    <w:abstractNumId w:val="15"/>
  </w:num>
  <w:num w:numId="7" w16cid:durableId="1239904144">
    <w:abstractNumId w:val="9"/>
  </w:num>
  <w:num w:numId="8" w16cid:durableId="442918199">
    <w:abstractNumId w:val="7"/>
  </w:num>
  <w:num w:numId="9" w16cid:durableId="716247918">
    <w:abstractNumId w:val="6"/>
  </w:num>
  <w:num w:numId="10" w16cid:durableId="5739791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47073206">
    <w:abstractNumId w:val="10"/>
  </w:num>
  <w:num w:numId="12" w16cid:durableId="2485828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9865629">
    <w:abstractNumId w:val="22"/>
  </w:num>
  <w:num w:numId="14" w16cid:durableId="1877113019">
    <w:abstractNumId w:val="4"/>
  </w:num>
  <w:num w:numId="15" w16cid:durableId="1556509934">
    <w:abstractNumId w:val="16"/>
  </w:num>
  <w:num w:numId="16" w16cid:durableId="412051697">
    <w:abstractNumId w:val="11"/>
  </w:num>
  <w:num w:numId="17" w16cid:durableId="382993626">
    <w:abstractNumId w:val="1"/>
  </w:num>
  <w:num w:numId="18" w16cid:durableId="214857348">
    <w:abstractNumId w:val="0"/>
  </w:num>
  <w:num w:numId="19" w16cid:durableId="418408584">
    <w:abstractNumId w:val="2"/>
  </w:num>
  <w:num w:numId="20" w16cid:durableId="1051538263">
    <w:abstractNumId w:val="17"/>
  </w:num>
  <w:num w:numId="21" w16cid:durableId="92095519">
    <w:abstractNumId w:val="20"/>
  </w:num>
  <w:num w:numId="22" w16cid:durableId="31422037">
    <w:abstractNumId w:val="12"/>
  </w:num>
  <w:num w:numId="23" w16cid:durableId="1537700389">
    <w:abstractNumId w:val="8"/>
  </w:num>
  <w:num w:numId="24" w16cid:durableId="966811625">
    <w:abstractNumId w:val="21"/>
  </w:num>
  <w:num w:numId="25" w16cid:durableId="1264998164">
    <w:abstractNumId w:val="14"/>
  </w:num>
  <w:num w:numId="26" w16cid:durableId="1335037621">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30D7"/>
    <w:rsid w:val="00046A48"/>
    <w:rsid w:val="000609DB"/>
    <w:rsid w:val="000643BD"/>
    <w:rsid w:val="00067614"/>
    <w:rsid w:val="00070434"/>
    <w:rsid w:val="00073F08"/>
    <w:rsid w:val="00074D97"/>
    <w:rsid w:val="00076E09"/>
    <w:rsid w:val="000839C2"/>
    <w:rsid w:val="00085ADD"/>
    <w:rsid w:val="00085AF3"/>
    <w:rsid w:val="00085B56"/>
    <w:rsid w:val="000A12B2"/>
    <w:rsid w:val="000C0D45"/>
    <w:rsid w:val="000D6623"/>
    <w:rsid w:val="000E090A"/>
    <w:rsid w:val="000E0AAA"/>
    <w:rsid w:val="000F01BB"/>
    <w:rsid w:val="00136B50"/>
    <w:rsid w:val="00162EC8"/>
    <w:rsid w:val="00171FEC"/>
    <w:rsid w:val="00173E01"/>
    <w:rsid w:val="0017484D"/>
    <w:rsid w:val="00190411"/>
    <w:rsid w:val="0019080A"/>
    <w:rsid w:val="0019192A"/>
    <w:rsid w:val="001A0CDE"/>
    <w:rsid w:val="001C781B"/>
    <w:rsid w:val="001F3E1F"/>
    <w:rsid w:val="00200605"/>
    <w:rsid w:val="00210AB4"/>
    <w:rsid w:val="002150C1"/>
    <w:rsid w:val="00223744"/>
    <w:rsid w:val="00237563"/>
    <w:rsid w:val="002424A1"/>
    <w:rsid w:val="0024631E"/>
    <w:rsid w:val="002466CA"/>
    <w:rsid w:val="002478A3"/>
    <w:rsid w:val="0025307C"/>
    <w:rsid w:val="0025588B"/>
    <w:rsid w:val="0029128A"/>
    <w:rsid w:val="002922B3"/>
    <w:rsid w:val="002A32EC"/>
    <w:rsid w:val="002A7A76"/>
    <w:rsid w:val="002C091B"/>
    <w:rsid w:val="002E2260"/>
    <w:rsid w:val="002E32A3"/>
    <w:rsid w:val="002F07A3"/>
    <w:rsid w:val="002F42B8"/>
    <w:rsid w:val="00300CE6"/>
    <w:rsid w:val="00313D4A"/>
    <w:rsid w:val="00320DEB"/>
    <w:rsid w:val="00336849"/>
    <w:rsid w:val="00347069"/>
    <w:rsid w:val="00357967"/>
    <w:rsid w:val="003619C0"/>
    <w:rsid w:val="00363411"/>
    <w:rsid w:val="00373042"/>
    <w:rsid w:val="00374AEF"/>
    <w:rsid w:val="003814FE"/>
    <w:rsid w:val="003A3E92"/>
    <w:rsid w:val="003A549E"/>
    <w:rsid w:val="003B1AD1"/>
    <w:rsid w:val="003D0E25"/>
    <w:rsid w:val="003E02F4"/>
    <w:rsid w:val="003E317A"/>
    <w:rsid w:val="003E3F2B"/>
    <w:rsid w:val="0040362D"/>
    <w:rsid w:val="0042772E"/>
    <w:rsid w:val="004365AD"/>
    <w:rsid w:val="0044371C"/>
    <w:rsid w:val="00452F6C"/>
    <w:rsid w:val="00461237"/>
    <w:rsid w:val="00462064"/>
    <w:rsid w:val="00463461"/>
    <w:rsid w:val="00470085"/>
    <w:rsid w:val="00470D02"/>
    <w:rsid w:val="004953C7"/>
    <w:rsid w:val="00495526"/>
    <w:rsid w:val="004A2778"/>
    <w:rsid w:val="004B3DCA"/>
    <w:rsid w:val="004B4F6A"/>
    <w:rsid w:val="004B6358"/>
    <w:rsid w:val="004B6798"/>
    <w:rsid w:val="004D379E"/>
    <w:rsid w:val="004D68C5"/>
    <w:rsid w:val="004D706F"/>
    <w:rsid w:val="004E2F00"/>
    <w:rsid w:val="004E6E32"/>
    <w:rsid w:val="004F0848"/>
    <w:rsid w:val="00513146"/>
    <w:rsid w:val="0053293E"/>
    <w:rsid w:val="00540B87"/>
    <w:rsid w:val="00541032"/>
    <w:rsid w:val="00547300"/>
    <w:rsid w:val="00550B2D"/>
    <w:rsid w:val="00561510"/>
    <w:rsid w:val="0056446C"/>
    <w:rsid w:val="00567AE9"/>
    <w:rsid w:val="00570407"/>
    <w:rsid w:val="005749F3"/>
    <w:rsid w:val="005801E4"/>
    <w:rsid w:val="005869AF"/>
    <w:rsid w:val="005A16EF"/>
    <w:rsid w:val="005A4432"/>
    <w:rsid w:val="005A4678"/>
    <w:rsid w:val="005C1192"/>
    <w:rsid w:val="005D2A3D"/>
    <w:rsid w:val="005D51D0"/>
    <w:rsid w:val="005D68BB"/>
    <w:rsid w:val="005F2C24"/>
    <w:rsid w:val="005F4D29"/>
    <w:rsid w:val="00621075"/>
    <w:rsid w:val="0062145F"/>
    <w:rsid w:val="006224C6"/>
    <w:rsid w:val="00622D2F"/>
    <w:rsid w:val="00630CD5"/>
    <w:rsid w:val="00647823"/>
    <w:rsid w:val="0065714C"/>
    <w:rsid w:val="006731EC"/>
    <w:rsid w:val="00677232"/>
    <w:rsid w:val="00685D52"/>
    <w:rsid w:val="006B0748"/>
    <w:rsid w:val="006B29F8"/>
    <w:rsid w:val="006B2FC7"/>
    <w:rsid w:val="006B3B80"/>
    <w:rsid w:val="006B6539"/>
    <w:rsid w:val="006C34FC"/>
    <w:rsid w:val="006D0A6F"/>
    <w:rsid w:val="006D68A4"/>
    <w:rsid w:val="006F55D4"/>
    <w:rsid w:val="006F6280"/>
    <w:rsid w:val="007073F8"/>
    <w:rsid w:val="0071298F"/>
    <w:rsid w:val="00717DC4"/>
    <w:rsid w:val="007218E1"/>
    <w:rsid w:val="00730C94"/>
    <w:rsid w:val="00733499"/>
    <w:rsid w:val="0073428A"/>
    <w:rsid w:val="00740207"/>
    <w:rsid w:val="00745B02"/>
    <w:rsid w:val="0075495D"/>
    <w:rsid w:val="00761018"/>
    <w:rsid w:val="0077224A"/>
    <w:rsid w:val="00795CE1"/>
    <w:rsid w:val="007C4EAA"/>
    <w:rsid w:val="007D26E2"/>
    <w:rsid w:val="007E57A9"/>
    <w:rsid w:val="008059F0"/>
    <w:rsid w:val="00805F19"/>
    <w:rsid w:val="00812D23"/>
    <w:rsid w:val="00822195"/>
    <w:rsid w:val="00822235"/>
    <w:rsid w:val="00825313"/>
    <w:rsid w:val="00825682"/>
    <w:rsid w:val="00825843"/>
    <w:rsid w:val="00827969"/>
    <w:rsid w:val="00830C65"/>
    <w:rsid w:val="00840576"/>
    <w:rsid w:val="008425E3"/>
    <w:rsid w:val="00842647"/>
    <w:rsid w:val="00850EED"/>
    <w:rsid w:val="00852CCD"/>
    <w:rsid w:val="00881C4A"/>
    <w:rsid w:val="00883562"/>
    <w:rsid w:val="00887136"/>
    <w:rsid w:val="008874D0"/>
    <w:rsid w:val="008A6DDC"/>
    <w:rsid w:val="008B0F66"/>
    <w:rsid w:val="008B13D4"/>
    <w:rsid w:val="008B438E"/>
    <w:rsid w:val="008C4597"/>
    <w:rsid w:val="008D4427"/>
    <w:rsid w:val="008E2DBB"/>
    <w:rsid w:val="008F0987"/>
    <w:rsid w:val="008F2FA4"/>
    <w:rsid w:val="008F56C3"/>
    <w:rsid w:val="00961819"/>
    <w:rsid w:val="009B4BAB"/>
    <w:rsid w:val="009C2BEE"/>
    <w:rsid w:val="009E3FCF"/>
    <w:rsid w:val="009F5865"/>
    <w:rsid w:val="00A05CDF"/>
    <w:rsid w:val="00A236AE"/>
    <w:rsid w:val="00A55281"/>
    <w:rsid w:val="00A67E20"/>
    <w:rsid w:val="00A94083"/>
    <w:rsid w:val="00AB23CB"/>
    <w:rsid w:val="00AC0DB3"/>
    <w:rsid w:val="00AE0543"/>
    <w:rsid w:val="00AE646E"/>
    <w:rsid w:val="00AE6EA6"/>
    <w:rsid w:val="00AF1DB2"/>
    <w:rsid w:val="00AF4481"/>
    <w:rsid w:val="00AF7C66"/>
    <w:rsid w:val="00B02F27"/>
    <w:rsid w:val="00B10FAA"/>
    <w:rsid w:val="00B269F8"/>
    <w:rsid w:val="00B426D2"/>
    <w:rsid w:val="00B45AAA"/>
    <w:rsid w:val="00B55213"/>
    <w:rsid w:val="00B5671A"/>
    <w:rsid w:val="00B6509D"/>
    <w:rsid w:val="00B668F9"/>
    <w:rsid w:val="00B846C5"/>
    <w:rsid w:val="00B93ADA"/>
    <w:rsid w:val="00BA0385"/>
    <w:rsid w:val="00BA1E5E"/>
    <w:rsid w:val="00BD125E"/>
    <w:rsid w:val="00BE6425"/>
    <w:rsid w:val="00BE7BA0"/>
    <w:rsid w:val="00C07016"/>
    <w:rsid w:val="00C15960"/>
    <w:rsid w:val="00C240B8"/>
    <w:rsid w:val="00C30DC7"/>
    <w:rsid w:val="00C31439"/>
    <w:rsid w:val="00C349A2"/>
    <w:rsid w:val="00C5083B"/>
    <w:rsid w:val="00C53CDE"/>
    <w:rsid w:val="00C55DF1"/>
    <w:rsid w:val="00C72B56"/>
    <w:rsid w:val="00C8083B"/>
    <w:rsid w:val="00C858FF"/>
    <w:rsid w:val="00C91A01"/>
    <w:rsid w:val="00CA6048"/>
    <w:rsid w:val="00CB091A"/>
    <w:rsid w:val="00CB1963"/>
    <w:rsid w:val="00CC61F2"/>
    <w:rsid w:val="00CD73FE"/>
    <w:rsid w:val="00D1620C"/>
    <w:rsid w:val="00D241AE"/>
    <w:rsid w:val="00D3003A"/>
    <w:rsid w:val="00D42C1A"/>
    <w:rsid w:val="00D43562"/>
    <w:rsid w:val="00D50A12"/>
    <w:rsid w:val="00D63040"/>
    <w:rsid w:val="00D66506"/>
    <w:rsid w:val="00D72216"/>
    <w:rsid w:val="00D73DC5"/>
    <w:rsid w:val="00D8661B"/>
    <w:rsid w:val="00D9242C"/>
    <w:rsid w:val="00DB0268"/>
    <w:rsid w:val="00DC38BD"/>
    <w:rsid w:val="00DC66C8"/>
    <w:rsid w:val="00DC7A87"/>
    <w:rsid w:val="00DE5705"/>
    <w:rsid w:val="00DF7ACA"/>
    <w:rsid w:val="00E244F8"/>
    <w:rsid w:val="00E5496F"/>
    <w:rsid w:val="00EB1638"/>
    <w:rsid w:val="00EE6C6E"/>
    <w:rsid w:val="00EF040A"/>
    <w:rsid w:val="00F03537"/>
    <w:rsid w:val="00F0481C"/>
    <w:rsid w:val="00F1295A"/>
    <w:rsid w:val="00F2602C"/>
    <w:rsid w:val="00F26DDC"/>
    <w:rsid w:val="00F3269E"/>
    <w:rsid w:val="00F42D95"/>
    <w:rsid w:val="00F56389"/>
    <w:rsid w:val="00F64C8A"/>
    <w:rsid w:val="00F82D14"/>
    <w:rsid w:val="00FC4EFC"/>
    <w:rsid w:val="00FE7435"/>
    <w:rsid w:val="00FF0CA7"/>
    <w:rsid w:val="00FF12DF"/>
    <w:rsid w:val="00FF5987"/>
    <w:rsid w:val="00FF6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article-headerdoilabel">
    <w:name w:val="article-header__doi__label"/>
    <w:basedOn w:val="DefaultParagraphFont"/>
    <w:rsid w:val="00D4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946264">
      <w:bodyDiv w:val="1"/>
      <w:marLeft w:val="0"/>
      <w:marRight w:val="0"/>
      <w:marTop w:val="0"/>
      <w:marBottom w:val="0"/>
      <w:divBdr>
        <w:top w:val="none" w:sz="0" w:space="0" w:color="auto"/>
        <w:left w:val="none" w:sz="0" w:space="0" w:color="auto"/>
        <w:bottom w:val="none" w:sz="0" w:space="0" w:color="auto"/>
        <w:right w:val="none" w:sz="0" w:space="0" w:color="auto"/>
      </w:divBdr>
    </w:div>
    <w:div w:id="191655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1025</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25</cp:revision>
  <dcterms:created xsi:type="dcterms:W3CDTF">2024-07-30T02:49:00Z</dcterms:created>
  <dcterms:modified xsi:type="dcterms:W3CDTF">2024-07-30T03:11:00Z</dcterms:modified>
</cp:coreProperties>
</file>