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A2694" w14:textId="01BF3BFF" w:rsidR="00010E82" w:rsidRPr="00B230C8" w:rsidRDefault="00010E82" w:rsidP="00010E82">
      <w:pPr>
        <w:pStyle w:val="NormalWeb"/>
        <w:spacing w:after="0"/>
        <w:ind w:right="256"/>
        <w:rPr>
          <w:rFonts w:asciiTheme="minorHAnsi" w:hAnsiTheme="minorHAnsi" w:cstheme="minorHAnsi"/>
          <w:b/>
          <w:bCs/>
          <w:color w:val="000000"/>
          <w:sz w:val="36"/>
          <w:szCs w:val="36"/>
        </w:rPr>
      </w:pPr>
      <w:r w:rsidRPr="00B230C8">
        <w:rPr>
          <w:rFonts w:asciiTheme="minorHAnsi" w:hAnsiTheme="minorHAnsi" w:cstheme="minorHAnsi"/>
          <w:b/>
          <w:bCs/>
          <w:color w:val="FFD966" w:themeColor="accent4" w:themeTint="99"/>
          <w:sz w:val="36"/>
          <w:szCs w:val="36"/>
          <w:highlight w:val="darkMagenta"/>
        </w:rPr>
        <w:t>Room</w:t>
      </w:r>
      <w:r w:rsidRPr="00B230C8">
        <w:rPr>
          <w:rFonts w:asciiTheme="minorHAnsi" w:hAnsiTheme="minorHAnsi" w:cstheme="minorHAnsi"/>
          <w:b/>
          <w:bCs/>
          <w:color w:val="FFD966" w:themeColor="accent4" w:themeTint="99"/>
          <w:sz w:val="36"/>
          <w:szCs w:val="36"/>
          <w:highlight w:val="darkMagenta"/>
        </w:rPr>
        <w:t xml:space="preserve"> E</w:t>
      </w:r>
      <w:r w:rsidRPr="00B230C8">
        <w:rPr>
          <w:rFonts w:asciiTheme="minorHAnsi" w:hAnsiTheme="minorHAnsi" w:cstheme="minorHAnsi"/>
          <w:b/>
          <w:bCs/>
          <w:color w:val="FFD966" w:themeColor="accent4" w:themeTint="99"/>
          <w:sz w:val="36"/>
          <w:szCs w:val="36"/>
        </w:rPr>
        <w:t xml:space="preserve"> </w:t>
      </w:r>
      <w:r w:rsidRPr="00B230C8">
        <w:rPr>
          <w:rFonts w:asciiTheme="minorHAnsi" w:hAnsiTheme="minorHAnsi" w:cstheme="minorHAnsi"/>
          <w:b/>
          <w:bCs/>
          <w:color w:val="000000"/>
          <w:sz w:val="36"/>
          <w:szCs w:val="36"/>
          <w:highlight w:val="yellow"/>
        </w:rPr>
        <w:t>Question 1</w:t>
      </w:r>
      <w:r w:rsidRPr="00B230C8">
        <w:rPr>
          <w:rFonts w:asciiTheme="minorHAnsi" w:hAnsiTheme="minorHAnsi" w:cstheme="minorHAnsi"/>
          <w:b/>
          <w:bCs/>
          <w:color w:val="000000"/>
          <w:sz w:val="36"/>
          <w:szCs w:val="36"/>
        </w:rPr>
        <w:t xml:space="preserve"> </w:t>
      </w:r>
    </w:p>
    <w:p w14:paraId="1F36C5DF" w14:textId="77777777" w:rsidR="00010E82" w:rsidRPr="00B230C8" w:rsidRDefault="00010E82" w:rsidP="00010E82">
      <w:pPr>
        <w:pStyle w:val="NormalWeb"/>
        <w:spacing w:after="0"/>
        <w:ind w:right="256"/>
        <w:rPr>
          <w:rFonts w:asciiTheme="minorHAnsi" w:hAnsiTheme="minorHAnsi" w:cstheme="minorHAnsi"/>
          <w:b/>
          <w:bCs/>
          <w:color w:val="000000"/>
          <w:sz w:val="28"/>
          <w:szCs w:val="28"/>
        </w:rPr>
      </w:pPr>
      <w:r w:rsidRPr="00B230C8">
        <w:rPr>
          <w:rFonts w:asciiTheme="minorHAnsi" w:hAnsiTheme="minorHAnsi" w:cstheme="minorHAnsi"/>
          <w:b/>
          <w:bCs/>
          <w:noProof/>
          <w:color w:val="002060"/>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mc:AlternateContent>
          <mc:Choice Requires="wps">
            <w:drawing>
              <wp:anchor distT="45720" distB="45720" distL="114300" distR="114300" simplePos="0" relativeHeight="251659264" behindDoc="0" locked="0" layoutInCell="1" allowOverlap="1" wp14:anchorId="1AD29B3A" wp14:editId="1C99D2DE">
                <wp:simplePos x="0" y="0"/>
                <wp:positionH relativeFrom="margin">
                  <wp:align>left</wp:align>
                </wp:positionH>
                <wp:positionV relativeFrom="paragraph">
                  <wp:posOffset>438150</wp:posOffset>
                </wp:positionV>
                <wp:extent cx="6296025" cy="5377815"/>
                <wp:effectExtent l="0" t="0" r="28575" b="133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6025" cy="5378059"/>
                        </a:xfrm>
                        <a:prstGeom prst="rect">
                          <a:avLst/>
                        </a:prstGeom>
                        <a:solidFill>
                          <a:schemeClr val="accent3">
                            <a:lumMod val="20000"/>
                            <a:lumOff val="80000"/>
                          </a:schemeClr>
                        </a:solidFill>
                        <a:ln w="9525">
                          <a:solidFill>
                            <a:srgbClr val="000000"/>
                          </a:solidFill>
                          <a:miter lim="800000"/>
                          <a:headEnd/>
                          <a:tailEnd/>
                        </a:ln>
                      </wps:spPr>
                      <wps:txbx>
                        <w:txbxContent>
                          <w:p w14:paraId="0636F7A1" w14:textId="7D56285D" w:rsidR="00010E82" w:rsidRDefault="00010E82" w:rsidP="00010E82">
                            <w:pPr>
                              <w:pStyle w:val="NormalWeb"/>
                              <w:spacing w:before="138" w:after="0"/>
                              <w:ind w:right="224"/>
                              <w:jc w:val="both"/>
                              <w:rPr>
                                <w:rFonts w:asciiTheme="minorHAnsi" w:hAnsiTheme="minorHAnsi" w:cstheme="minorHAnsi"/>
                                <w:color w:val="000000"/>
                                <w:sz w:val="28"/>
                                <w:szCs w:val="28"/>
                              </w:rPr>
                            </w:pPr>
                            <w:r w:rsidRPr="006525DF">
                              <w:rPr>
                                <w:rFonts w:cstheme="minorHAnsi"/>
                                <w:b/>
                                <w:bCs/>
                                <w:color w:val="000000"/>
                                <w:sz w:val="28"/>
                                <w:szCs w:val="28"/>
                                <w:highlight w:val="yellow"/>
                              </w:rPr>
                              <w:t>Stem</w:t>
                            </w:r>
                            <w:r>
                              <w:rPr>
                                <w:rFonts w:cstheme="minorHAnsi"/>
                                <w:b/>
                                <w:bCs/>
                                <w:color w:val="000000"/>
                                <w:sz w:val="28"/>
                                <w:szCs w:val="28"/>
                              </w:rPr>
                              <w:t xml:space="preserve">: </w:t>
                            </w:r>
                            <w:r w:rsidRPr="0021397D">
                              <w:rPr>
                                <w:rFonts w:asciiTheme="minorHAnsi" w:hAnsiTheme="minorHAnsi" w:cstheme="minorHAnsi"/>
                                <w:color w:val="000000"/>
                                <w:sz w:val="28"/>
                                <w:szCs w:val="28"/>
                              </w:rPr>
                              <w:t xml:space="preserve">A 42-year-old female presented with a self-detected breast mass. Approximately 1 month ago, she discovered an ill-defined, large mass in her right breast while bathing. She denies any symptoms related to the breast including breast pain, nipple discharge, or changes to the overlying skin. </w:t>
                            </w:r>
                          </w:p>
                          <w:p w14:paraId="05C6A153" w14:textId="77777777" w:rsidR="00010E82" w:rsidRDefault="00010E82" w:rsidP="00010E82">
                            <w:pPr>
                              <w:pStyle w:val="NormalWeb"/>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 xml:space="preserve">PMH: Denies </w:t>
                            </w:r>
                          </w:p>
                          <w:p w14:paraId="3027ABB8" w14:textId="77777777" w:rsidR="00010E82" w:rsidRDefault="00010E82" w:rsidP="00010E82">
                            <w:pPr>
                              <w:pStyle w:val="NormalWeb"/>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F</w:t>
                            </w:r>
                            <w:r w:rsidRPr="0021397D">
                              <w:rPr>
                                <w:rFonts w:asciiTheme="minorHAnsi" w:hAnsiTheme="minorHAnsi" w:cstheme="minorHAnsi"/>
                                <w:color w:val="000000"/>
                                <w:sz w:val="28"/>
                                <w:szCs w:val="28"/>
                              </w:rPr>
                              <w:t>amily history</w:t>
                            </w:r>
                            <w:r>
                              <w:rPr>
                                <w:rFonts w:asciiTheme="minorHAnsi" w:hAnsiTheme="minorHAnsi" w:cstheme="minorHAnsi"/>
                                <w:color w:val="000000"/>
                                <w:sz w:val="28"/>
                                <w:szCs w:val="28"/>
                              </w:rPr>
                              <w:t>: U</w:t>
                            </w:r>
                            <w:r w:rsidRPr="0021397D">
                              <w:rPr>
                                <w:rFonts w:asciiTheme="minorHAnsi" w:hAnsiTheme="minorHAnsi" w:cstheme="minorHAnsi"/>
                                <w:color w:val="000000"/>
                                <w:sz w:val="28"/>
                                <w:szCs w:val="28"/>
                              </w:rPr>
                              <w:t xml:space="preserve">nremarkable. </w:t>
                            </w:r>
                          </w:p>
                          <w:p w14:paraId="7CF37F04" w14:textId="77777777" w:rsidR="00010E82" w:rsidRDefault="00010E82" w:rsidP="00010E82">
                            <w:pPr>
                              <w:pStyle w:val="NormalWeb"/>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Meds: None</w:t>
                            </w:r>
                          </w:p>
                          <w:p w14:paraId="245CC01B" w14:textId="77777777" w:rsidR="00010E82" w:rsidRDefault="00010E82" w:rsidP="00010E82">
                            <w:pPr>
                              <w:pStyle w:val="NormalWeb"/>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Social history: N</w:t>
                            </w:r>
                            <w:r w:rsidRPr="0021397D">
                              <w:rPr>
                                <w:rFonts w:asciiTheme="minorHAnsi" w:hAnsiTheme="minorHAnsi" w:cstheme="minorHAnsi"/>
                                <w:color w:val="000000"/>
                                <w:sz w:val="28"/>
                                <w:szCs w:val="28"/>
                              </w:rPr>
                              <w:t xml:space="preserve">ondrinker and nonsmoker. </w:t>
                            </w:r>
                          </w:p>
                          <w:p w14:paraId="154284D5" w14:textId="77777777" w:rsidR="00010E82" w:rsidRDefault="00010E82" w:rsidP="00010E82">
                            <w:pPr>
                              <w:pStyle w:val="NormalWeb"/>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P</w:t>
                            </w:r>
                            <w:r w:rsidRPr="0021397D">
                              <w:rPr>
                                <w:rFonts w:asciiTheme="minorHAnsi" w:hAnsiTheme="minorHAnsi" w:cstheme="minorHAnsi"/>
                                <w:color w:val="000000"/>
                                <w:sz w:val="28"/>
                                <w:szCs w:val="28"/>
                              </w:rPr>
                              <w:t>hysical examination</w:t>
                            </w:r>
                            <w:r>
                              <w:rPr>
                                <w:rFonts w:asciiTheme="minorHAnsi" w:hAnsiTheme="minorHAnsi" w:cstheme="minorHAnsi"/>
                                <w:color w:val="000000"/>
                                <w:sz w:val="28"/>
                                <w:szCs w:val="28"/>
                              </w:rPr>
                              <w:t>:</w:t>
                            </w:r>
                          </w:p>
                          <w:p w14:paraId="33EE9B9F" w14:textId="4E2A6786" w:rsidR="00010E82" w:rsidRDefault="00010E82" w:rsidP="00010E82">
                            <w:pPr>
                              <w:pStyle w:val="NormalWeb"/>
                              <w:numPr>
                                <w:ilvl w:val="0"/>
                                <w:numId w:val="50"/>
                              </w:numPr>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R</w:t>
                            </w:r>
                            <w:r w:rsidRPr="0021397D">
                              <w:rPr>
                                <w:rFonts w:asciiTheme="minorHAnsi" w:hAnsiTheme="minorHAnsi" w:cstheme="minorHAnsi"/>
                                <w:color w:val="000000"/>
                                <w:sz w:val="28"/>
                                <w:szCs w:val="28"/>
                              </w:rPr>
                              <w:t xml:space="preserve">ight breast mass measuring approximately 6 cm in size </w:t>
                            </w:r>
                            <w:r w:rsidRPr="0021397D">
                              <w:rPr>
                                <w:rFonts w:asciiTheme="minorHAnsi" w:hAnsiTheme="minorHAnsi" w:cstheme="minorHAnsi"/>
                                <w:color w:val="000000"/>
                                <w:sz w:val="28"/>
                                <w:szCs w:val="28"/>
                              </w:rPr>
                              <w:t>is in</w:t>
                            </w:r>
                            <w:r w:rsidRPr="0021397D">
                              <w:rPr>
                                <w:rFonts w:asciiTheme="minorHAnsi" w:hAnsiTheme="minorHAnsi" w:cstheme="minorHAnsi"/>
                                <w:color w:val="000000"/>
                                <w:sz w:val="28"/>
                                <w:szCs w:val="28"/>
                              </w:rPr>
                              <w:t xml:space="preserve"> the upper central and upper inner quadrant. </w:t>
                            </w:r>
                          </w:p>
                          <w:p w14:paraId="63D4FE19" w14:textId="77777777" w:rsidR="00010E82" w:rsidRDefault="00010E82" w:rsidP="00010E82">
                            <w:pPr>
                              <w:pStyle w:val="NormalWeb"/>
                              <w:numPr>
                                <w:ilvl w:val="0"/>
                                <w:numId w:val="50"/>
                              </w:numPr>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N</w:t>
                            </w:r>
                            <w:r w:rsidRPr="0021397D">
                              <w:rPr>
                                <w:rFonts w:asciiTheme="minorHAnsi" w:hAnsiTheme="minorHAnsi" w:cstheme="minorHAnsi"/>
                                <w:color w:val="000000"/>
                                <w:sz w:val="28"/>
                                <w:szCs w:val="28"/>
                              </w:rPr>
                              <w:t>o overlying skin changes</w:t>
                            </w:r>
                            <w:r>
                              <w:rPr>
                                <w:rFonts w:asciiTheme="minorHAnsi" w:hAnsiTheme="minorHAnsi" w:cstheme="minorHAnsi"/>
                                <w:color w:val="000000"/>
                                <w:sz w:val="28"/>
                                <w:szCs w:val="28"/>
                              </w:rPr>
                              <w:t xml:space="preserve">. </w:t>
                            </w:r>
                          </w:p>
                          <w:p w14:paraId="7D24EF07" w14:textId="77777777" w:rsidR="00010E82" w:rsidRDefault="00010E82" w:rsidP="00010E82">
                            <w:pPr>
                              <w:pStyle w:val="NormalWeb"/>
                              <w:numPr>
                                <w:ilvl w:val="0"/>
                                <w:numId w:val="50"/>
                              </w:numPr>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N</w:t>
                            </w:r>
                            <w:r w:rsidRPr="0021397D">
                              <w:rPr>
                                <w:rFonts w:asciiTheme="minorHAnsi" w:hAnsiTheme="minorHAnsi" w:cstheme="minorHAnsi"/>
                                <w:color w:val="000000"/>
                                <w:sz w:val="28"/>
                                <w:szCs w:val="28"/>
                              </w:rPr>
                              <w:t>o supra- or infraclavicular adenopathy</w:t>
                            </w:r>
                          </w:p>
                          <w:p w14:paraId="0CF2D99B" w14:textId="77777777" w:rsidR="00010E82" w:rsidRDefault="00010E82" w:rsidP="00010E82">
                            <w:pPr>
                              <w:pStyle w:val="NormalWeb"/>
                              <w:numPr>
                                <w:ilvl w:val="0"/>
                                <w:numId w:val="50"/>
                              </w:numPr>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P</w:t>
                            </w:r>
                            <w:r w:rsidRPr="0021397D">
                              <w:rPr>
                                <w:rFonts w:asciiTheme="minorHAnsi" w:hAnsiTheme="minorHAnsi" w:cstheme="minorHAnsi"/>
                                <w:color w:val="000000"/>
                                <w:sz w:val="28"/>
                                <w:szCs w:val="28"/>
                              </w:rPr>
                              <w:t xml:space="preserve">alpation of the right axilla is remarkable for adenopathy. The nodes are firm but mobile and nontender. </w:t>
                            </w:r>
                          </w:p>
                          <w:p w14:paraId="5B92BEBD" w14:textId="77777777" w:rsidR="00010E82" w:rsidRDefault="00010E82" w:rsidP="00010E82">
                            <w:pPr>
                              <w:pStyle w:val="NormalWeb"/>
                              <w:numPr>
                                <w:ilvl w:val="0"/>
                                <w:numId w:val="50"/>
                              </w:numPr>
                              <w:spacing w:before="138" w:after="0"/>
                              <w:ind w:right="224"/>
                              <w:jc w:val="both"/>
                              <w:rPr>
                                <w:rFonts w:asciiTheme="minorHAnsi" w:hAnsiTheme="minorHAnsi" w:cstheme="minorHAnsi"/>
                                <w:color w:val="000000"/>
                                <w:sz w:val="28"/>
                                <w:szCs w:val="28"/>
                              </w:rPr>
                            </w:pPr>
                            <w:r w:rsidRPr="0021397D">
                              <w:rPr>
                                <w:rFonts w:asciiTheme="minorHAnsi" w:hAnsiTheme="minorHAnsi" w:cstheme="minorHAnsi"/>
                                <w:color w:val="000000"/>
                                <w:sz w:val="28"/>
                                <w:szCs w:val="28"/>
                              </w:rPr>
                              <w:t>Examination of the left breast and axilla is unremarkable.</w:t>
                            </w:r>
                          </w:p>
                          <w:p w14:paraId="27AC31AD" w14:textId="77777777" w:rsidR="00010E82" w:rsidRDefault="00010E82" w:rsidP="00010E82">
                            <w:pPr>
                              <w:pStyle w:val="NormalWeb"/>
                              <w:numPr>
                                <w:ilvl w:val="0"/>
                                <w:numId w:val="50"/>
                              </w:numPr>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V</w:t>
                            </w:r>
                            <w:r w:rsidRPr="00E2767F">
                              <w:rPr>
                                <w:rFonts w:asciiTheme="minorHAnsi" w:hAnsiTheme="minorHAnsi" w:cstheme="minorHAnsi"/>
                                <w:color w:val="000000"/>
                                <w:sz w:val="28"/>
                                <w:szCs w:val="28"/>
                              </w:rPr>
                              <w:t xml:space="preserve">ital signs are normal. </w:t>
                            </w:r>
                          </w:p>
                          <w:p w14:paraId="13FA8B99" w14:textId="77777777" w:rsidR="00010E82" w:rsidRDefault="00010E82" w:rsidP="00010E82">
                            <w:pPr>
                              <w:widowControl w:val="0"/>
                              <w:pBdr>
                                <w:top w:val="nil"/>
                                <w:left w:val="nil"/>
                                <w:bottom w:val="nil"/>
                                <w:right w:val="nil"/>
                                <w:between w:val="nil"/>
                              </w:pBdr>
                              <w:spacing w:before="137" w:line="242" w:lineRule="auto"/>
                              <w:ind w:right="221"/>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AD29B3A" id="_x0000_t202" coordsize="21600,21600" o:spt="202" path="m,l,21600r21600,l21600,xe">
                <v:stroke joinstyle="miter"/>
                <v:path gradientshapeok="t" o:connecttype="rect"/>
              </v:shapetype>
              <v:shape id="Text Box 2" o:spid="_x0000_s1026" type="#_x0000_t202" style="position:absolute;margin-left:0;margin-top:34.5pt;width:495.75pt;height:423.4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" fillcolor="#ededed [662]">
                <v:textbox>
                  <w:txbxContent>
                    <w:p w14:paraId="0636F7A1" w14:textId="7D56285D" w:rsidR="00010E82" w:rsidRDefault="00010E82" w:rsidP="00010E82">
                      <w:pPr>
                        <w:pStyle w:val="NormalWeb"/>
                        <w:spacing w:before="138" w:after="0"/>
                        <w:ind w:right="224"/>
                        <w:jc w:val="both"/>
                        <w:rPr>
                          <w:rFonts w:asciiTheme="minorHAnsi" w:hAnsiTheme="minorHAnsi" w:cstheme="minorHAnsi"/>
                          <w:color w:val="000000"/>
                          <w:sz w:val="28"/>
                          <w:szCs w:val="28"/>
                        </w:rPr>
                      </w:pPr>
                      <w:r w:rsidRPr="006525DF">
                        <w:rPr>
                          <w:rFonts w:cstheme="minorHAnsi"/>
                          <w:b/>
                          <w:bCs/>
                          <w:color w:val="000000"/>
                          <w:sz w:val="28"/>
                          <w:szCs w:val="28"/>
                          <w:highlight w:val="yellow"/>
                        </w:rPr>
                        <w:t>Stem</w:t>
                      </w:r>
                      <w:r>
                        <w:rPr>
                          <w:rFonts w:cstheme="minorHAnsi"/>
                          <w:b/>
                          <w:bCs/>
                          <w:color w:val="000000"/>
                          <w:sz w:val="28"/>
                          <w:szCs w:val="28"/>
                        </w:rPr>
                        <w:t xml:space="preserve">: </w:t>
                      </w:r>
                      <w:r w:rsidRPr="0021397D">
                        <w:rPr>
                          <w:rFonts w:asciiTheme="minorHAnsi" w:hAnsiTheme="minorHAnsi" w:cstheme="minorHAnsi"/>
                          <w:color w:val="000000"/>
                          <w:sz w:val="28"/>
                          <w:szCs w:val="28"/>
                        </w:rPr>
                        <w:t xml:space="preserve">A 42-year-old female presented with a self-detected breast mass. Approximately 1 month ago, she discovered an ill-defined, large mass in her right breast while bathing. She denies any symptoms related to the breast including breast pain, nipple discharge, or changes to the overlying skin. </w:t>
                      </w:r>
                    </w:p>
                    <w:p w14:paraId="05C6A153" w14:textId="77777777" w:rsidR="00010E82" w:rsidRDefault="00010E82" w:rsidP="00010E82">
                      <w:pPr>
                        <w:pStyle w:val="NormalWeb"/>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 xml:space="preserve">PMH: Denies </w:t>
                      </w:r>
                    </w:p>
                    <w:p w14:paraId="3027ABB8" w14:textId="77777777" w:rsidR="00010E82" w:rsidRDefault="00010E82" w:rsidP="00010E82">
                      <w:pPr>
                        <w:pStyle w:val="NormalWeb"/>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F</w:t>
                      </w:r>
                      <w:r w:rsidRPr="0021397D">
                        <w:rPr>
                          <w:rFonts w:asciiTheme="minorHAnsi" w:hAnsiTheme="minorHAnsi" w:cstheme="minorHAnsi"/>
                          <w:color w:val="000000"/>
                          <w:sz w:val="28"/>
                          <w:szCs w:val="28"/>
                        </w:rPr>
                        <w:t>amily history</w:t>
                      </w:r>
                      <w:r>
                        <w:rPr>
                          <w:rFonts w:asciiTheme="minorHAnsi" w:hAnsiTheme="minorHAnsi" w:cstheme="minorHAnsi"/>
                          <w:color w:val="000000"/>
                          <w:sz w:val="28"/>
                          <w:szCs w:val="28"/>
                        </w:rPr>
                        <w:t>: U</w:t>
                      </w:r>
                      <w:r w:rsidRPr="0021397D">
                        <w:rPr>
                          <w:rFonts w:asciiTheme="minorHAnsi" w:hAnsiTheme="minorHAnsi" w:cstheme="minorHAnsi"/>
                          <w:color w:val="000000"/>
                          <w:sz w:val="28"/>
                          <w:szCs w:val="28"/>
                        </w:rPr>
                        <w:t xml:space="preserve">nremarkable. </w:t>
                      </w:r>
                    </w:p>
                    <w:p w14:paraId="7CF37F04" w14:textId="77777777" w:rsidR="00010E82" w:rsidRDefault="00010E82" w:rsidP="00010E82">
                      <w:pPr>
                        <w:pStyle w:val="NormalWeb"/>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Meds: None</w:t>
                      </w:r>
                    </w:p>
                    <w:p w14:paraId="245CC01B" w14:textId="77777777" w:rsidR="00010E82" w:rsidRDefault="00010E82" w:rsidP="00010E82">
                      <w:pPr>
                        <w:pStyle w:val="NormalWeb"/>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Social history: N</w:t>
                      </w:r>
                      <w:r w:rsidRPr="0021397D">
                        <w:rPr>
                          <w:rFonts w:asciiTheme="minorHAnsi" w:hAnsiTheme="minorHAnsi" w:cstheme="minorHAnsi"/>
                          <w:color w:val="000000"/>
                          <w:sz w:val="28"/>
                          <w:szCs w:val="28"/>
                        </w:rPr>
                        <w:t xml:space="preserve">ondrinker and nonsmoker. </w:t>
                      </w:r>
                    </w:p>
                    <w:p w14:paraId="154284D5" w14:textId="77777777" w:rsidR="00010E82" w:rsidRDefault="00010E82" w:rsidP="00010E82">
                      <w:pPr>
                        <w:pStyle w:val="NormalWeb"/>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P</w:t>
                      </w:r>
                      <w:r w:rsidRPr="0021397D">
                        <w:rPr>
                          <w:rFonts w:asciiTheme="minorHAnsi" w:hAnsiTheme="minorHAnsi" w:cstheme="minorHAnsi"/>
                          <w:color w:val="000000"/>
                          <w:sz w:val="28"/>
                          <w:szCs w:val="28"/>
                        </w:rPr>
                        <w:t>hysical examination</w:t>
                      </w:r>
                      <w:r>
                        <w:rPr>
                          <w:rFonts w:asciiTheme="minorHAnsi" w:hAnsiTheme="minorHAnsi" w:cstheme="minorHAnsi"/>
                          <w:color w:val="000000"/>
                          <w:sz w:val="28"/>
                          <w:szCs w:val="28"/>
                        </w:rPr>
                        <w:t>:</w:t>
                      </w:r>
                    </w:p>
                    <w:p w14:paraId="33EE9B9F" w14:textId="4E2A6786" w:rsidR="00010E82" w:rsidRDefault="00010E82" w:rsidP="00010E82">
                      <w:pPr>
                        <w:pStyle w:val="NormalWeb"/>
                        <w:numPr>
                          <w:ilvl w:val="0"/>
                          <w:numId w:val="50"/>
                        </w:numPr>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R</w:t>
                      </w:r>
                      <w:r w:rsidRPr="0021397D">
                        <w:rPr>
                          <w:rFonts w:asciiTheme="minorHAnsi" w:hAnsiTheme="minorHAnsi" w:cstheme="minorHAnsi"/>
                          <w:color w:val="000000"/>
                          <w:sz w:val="28"/>
                          <w:szCs w:val="28"/>
                        </w:rPr>
                        <w:t xml:space="preserve">ight breast mass measuring approximately 6 cm in size </w:t>
                      </w:r>
                      <w:r w:rsidRPr="0021397D">
                        <w:rPr>
                          <w:rFonts w:asciiTheme="minorHAnsi" w:hAnsiTheme="minorHAnsi" w:cstheme="minorHAnsi"/>
                          <w:color w:val="000000"/>
                          <w:sz w:val="28"/>
                          <w:szCs w:val="28"/>
                        </w:rPr>
                        <w:t>is in</w:t>
                      </w:r>
                      <w:r w:rsidRPr="0021397D">
                        <w:rPr>
                          <w:rFonts w:asciiTheme="minorHAnsi" w:hAnsiTheme="minorHAnsi" w:cstheme="minorHAnsi"/>
                          <w:color w:val="000000"/>
                          <w:sz w:val="28"/>
                          <w:szCs w:val="28"/>
                        </w:rPr>
                        <w:t xml:space="preserve"> the upper central and upper inner quadrant. </w:t>
                      </w:r>
                    </w:p>
                    <w:p w14:paraId="63D4FE19" w14:textId="77777777" w:rsidR="00010E82" w:rsidRDefault="00010E82" w:rsidP="00010E82">
                      <w:pPr>
                        <w:pStyle w:val="NormalWeb"/>
                        <w:numPr>
                          <w:ilvl w:val="0"/>
                          <w:numId w:val="50"/>
                        </w:numPr>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N</w:t>
                      </w:r>
                      <w:r w:rsidRPr="0021397D">
                        <w:rPr>
                          <w:rFonts w:asciiTheme="minorHAnsi" w:hAnsiTheme="minorHAnsi" w:cstheme="minorHAnsi"/>
                          <w:color w:val="000000"/>
                          <w:sz w:val="28"/>
                          <w:szCs w:val="28"/>
                        </w:rPr>
                        <w:t>o overlying skin changes</w:t>
                      </w:r>
                      <w:r>
                        <w:rPr>
                          <w:rFonts w:asciiTheme="minorHAnsi" w:hAnsiTheme="minorHAnsi" w:cstheme="minorHAnsi"/>
                          <w:color w:val="000000"/>
                          <w:sz w:val="28"/>
                          <w:szCs w:val="28"/>
                        </w:rPr>
                        <w:t xml:space="preserve">. </w:t>
                      </w:r>
                    </w:p>
                    <w:p w14:paraId="7D24EF07" w14:textId="77777777" w:rsidR="00010E82" w:rsidRDefault="00010E82" w:rsidP="00010E82">
                      <w:pPr>
                        <w:pStyle w:val="NormalWeb"/>
                        <w:numPr>
                          <w:ilvl w:val="0"/>
                          <w:numId w:val="50"/>
                        </w:numPr>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N</w:t>
                      </w:r>
                      <w:r w:rsidRPr="0021397D">
                        <w:rPr>
                          <w:rFonts w:asciiTheme="minorHAnsi" w:hAnsiTheme="minorHAnsi" w:cstheme="minorHAnsi"/>
                          <w:color w:val="000000"/>
                          <w:sz w:val="28"/>
                          <w:szCs w:val="28"/>
                        </w:rPr>
                        <w:t>o supra- or infraclavicular adenopathy</w:t>
                      </w:r>
                    </w:p>
                    <w:p w14:paraId="0CF2D99B" w14:textId="77777777" w:rsidR="00010E82" w:rsidRDefault="00010E82" w:rsidP="00010E82">
                      <w:pPr>
                        <w:pStyle w:val="NormalWeb"/>
                        <w:numPr>
                          <w:ilvl w:val="0"/>
                          <w:numId w:val="50"/>
                        </w:numPr>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P</w:t>
                      </w:r>
                      <w:r w:rsidRPr="0021397D">
                        <w:rPr>
                          <w:rFonts w:asciiTheme="minorHAnsi" w:hAnsiTheme="minorHAnsi" w:cstheme="minorHAnsi"/>
                          <w:color w:val="000000"/>
                          <w:sz w:val="28"/>
                          <w:szCs w:val="28"/>
                        </w:rPr>
                        <w:t xml:space="preserve">alpation of the right axilla is remarkable for adenopathy. The nodes are firm but mobile and nontender. </w:t>
                      </w:r>
                    </w:p>
                    <w:p w14:paraId="5B92BEBD" w14:textId="77777777" w:rsidR="00010E82" w:rsidRDefault="00010E82" w:rsidP="00010E82">
                      <w:pPr>
                        <w:pStyle w:val="NormalWeb"/>
                        <w:numPr>
                          <w:ilvl w:val="0"/>
                          <w:numId w:val="50"/>
                        </w:numPr>
                        <w:spacing w:before="138" w:after="0"/>
                        <w:ind w:right="224"/>
                        <w:jc w:val="both"/>
                        <w:rPr>
                          <w:rFonts w:asciiTheme="minorHAnsi" w:hAnsiTheme="minorHAnsi" w:cstheme="minorHAnsi"/>
                          <w:color w:val="000000"/>
                          <w:sz w:val="28"/>
                          <w:szCs w:val="28"/>
                        </w:rPr>
                      </w:pPr>
                      <w:r w:rsidRPr="0021397D">
                        <w:rPr>
                          <w:rFonts w:asciiTheme="minorHAnsi" w:hAnsiTheme="minorHAnsi" w:cstheme="minorHAnsi"/>
                          <w:color w:val="000000"/>
                          <w:sz w:val="28"/>
                          <w:szCs w:val="28"/>
                        </w:rPr>
                        <w:t>Examination of the left breast and axilla is unremarkable.</w:t>
                      </w:r>
                    </w:p>
                    <w:p w14:paraId="27AC31AD" w14:textId="77777777" w:rsidR="00010E82" w:rsidRDefault="00010E82" w:rsidP="00010E82">
                      <w:pPr>
                        <w:pStyle w:val="NormalWeb"/>
                        <w:numPr>
                          <w:ilvl w:val="0"/>
                          <w:numId w:val="50"/>
                        </w:numPr>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V</w:t>
                      </w:r>
                      <w:r w:rsidRPr="00E2767F">
                        <w:rPr>
                          <w:rFonts w:asciiTheme="minorHAnsi" w:hAnsiTheme="minorHAnsi" w:cstheme="minorHAnsi"/>
                          <w:color w:val="000000"/>
                          <w:sz w:val="28"/>
                          <w:szCs w:val="28"/>
                        </w:rPr>
                        <w:t xml:space="preserve">ital signs are normal. </w:t>
                      </w:r>
                    </w:p>
                    <w:p w14:paraId="13FA8B99" w14:textId="77777777" w:rsidR="00010E82" w:rsidRDefault="00010E82" w:rsidP="00010E82">
                      <w:pPr>
                        <w:widowControl w:val="0"/>
                        <w:pBdr>
                          <w:top w:val="nil"/>
                          <w:left w:val="nil"/>
                          <w:bottom w:val="nil"/>
                          <w:right w:val="nil"/>
                          <w:between w:val="nil"/>
                        </w:pBdr>
                        <w:spacing w:before="137" w:line="242" w:lineRule="auto"/>
                        <w:ind w:right="221"/>
                        <w:jc w:val="both"/>
                      </w:pPr>
                    </w:p>
                  </w:txbxContent>
                </v:textbox>
                <w10:wrap type="square" anchorx="margin"/>
              </v:shape>
            </w:pict>
          </mc:Fallback>
        </mc:AlternateContent>
      </w:r>
      <w:r w:rsidRPr="00B230C8">
        <w:rPr>
          <w:rFonts w:asciiTheme="minorHAnsi" w:hAnsiTheme="minorHAnsi" w:cstheme="minorHAnsi"/>
          <w:b/>
          <w:bCs/>
          <w:color w:val="002060"/>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 xml:space="preserve">Advanced Breast Cancer </w:t>
      </w:r>
      <w:r w:rsidRPr="00B230C8">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 xml:space="preserve">  </w:t>
      </w:r>
    </w:p>
    <w:p w14:paraId="1351C824" w14:textId="77777777" w:rsidR="00010E82" w:rsidRPr="00B230C8" w:rsidRDefault="00010E82" w:rsidP="00010E82">
      <w:pPr>
        <w:pStyle w:val="NormalWeb"/>
        <w:spacing w:before="0"/>
        <w:rPr>
          <w:rFonts w:asciiTheme="minorHAnsi" w:hAnsiTheme="minorHAnsi" w:cstheme="minorHAnsi"/>
          <w:b/>
          <w:bCs/>
          <w:color w:val="000000"/>
          <w:sz w:val="28"/>
          <w:szCs w:val="28"/>
        </w:rPr>
      </w:pPr>
      <w:r w:rsidRPr="00B230C8">
        <w:rPr>
          <w:rFonts w:asciiTheme="minorHAnsi" w:hAnsiTheme="minorHAnsi" w:cstheme="minorHAnsi"/>
          <w:b/>
          <w:bCs/>
          <w:color w:val="000000"/>
          <w:sz w:val="28"/>
          <w:szCs w:val="28"/>
        </w:rPr>
        <w:t xml:space="preserve"> </w:t>
      </w:r>
    </w:p>
    <w:p w14:paraId="4377D589" w14:textId="77777777" w:rsidR="00010E82" w:rsidRPr="00B230C8" w:rsidRDefault="00010E82" w:rsidP="00010E82">
      <w:pPr>
        <w:pStyle w:val="NormalWeb"/>
        <w:spacing w:before="138" w:after="0"/>
        <w:ind w:right="224"/>
        <w:jc w:val="both"/>
        <w:rPr>
          <w:rFonts w:asciiTheme="minorHAnsi" w:hAnsiTheme="minorHAnsi" w:cstheme="minorHAnsi"/>
          <w:b/>
          <w:bCs/>
          <w:color w:val="000000"/>
          <w:sz w:val="28"/>
          <w:szCs w:val="28"/>
        </w:rPr>
      </w:pPr>
      <w:r w:rsidRPr="00B230C8">
        <w:rPr>
          <w:rFonts w:asciiTheme="minorHAnsi" w:hAnsiTheme="minorHAnsi" w:cstheme="minorHAnsi"/>
          <w:b/>
          <w:bCs/>
          <w:color w:val="000000"/>
          <w:sz w:val="28"/>
          <w:szCs w:val="28"/>
          <w:highlight w:val="yellow"/>
        </w:rPr>
        <w:t>What is your differential diagnosis?</w:t>
      </w:r>
    </w:p>
    <w:p w14:paraId="6747B50B" w14:textId="77777777" w:rsidR="00010E82" w:rsidRPr="00B230C8" w:rsidRDefault="00010E82" w:rsidP="00010E82">
      <w:pPr>
        <w:pStyle w:val="NormalWeb"/>
        <w:numPr>
          <w:ilvl w:val="0"/>
          <w:numId w:val="52"/>
        </w:numPr>
        <w:spacing w:before="138" w:after="0"/>
        <w:ind w:right="224"/>
        <w:jc w:val="both"/>
        <w:rPr>
          <w:rFonts w:asciiTheme="minorHAnsi" w:hAnsiTheme="minorHAnsi" w:cstheme="minorHAnsi"/>
          <w:color w:val="000000"/>
          <w:sz w:val="28"/>
          <w:szCs w:val="28"/>
        </w:rPr>
      </w:pPr>
      <w:r w:rsidRPr="00B230C8">
        <w:rPr>
          <w:rFonts w:asciiTheme="minorHAnsi" w:hAnsiTheme="minorHAnsi" w:cstheme="minorHAnsi"/>
          <w:color w:val="000000"/>
          <w:sz w:val="28"/>
          <w:szCs w:val="28"/>
        </w:rPr>
        <w:t>Invasive ductal carcinoma.</w:t>
      </w:r>
    </w:p>
    <w:p w14:paraId="44F963C0" w14:textId="77777777" w:rsidR="00010E82" w:rsidRPr="00B230C8" w:rsidRDefault="00010E82" w:rsidP="00010E82">
      <w:pPr>
        <w:pStyle w:val="NormalWeb"/>
        <w:numPr>
          <w:ilvl w:val="0"/>
          <w:numId w:val="52"/>
        </w:numPr>
        <w:spacing w:before="138" w:after="0"/>
        <w:ind w:right="224"/>
        <w:jc w:val="both"/>
        <w:rPr>
          <w:rFonts w:asciiTheme="minorHAnsi" w:hAnsiTheme="minorHAnsi" w:cstheme="minorHAnsi"/>
          <w:color w:val="000000"/>
          <w:sz w:val="28"/>
          <w:szCs w:val="28"/>
        </w:rPr>
      </w:pPr>
      <w:r w:rsidRPr="00B230C8">
        <w:rPr>
          <w:rFonts w:asciiTheme="minorHAnsi" w:hAnsiTheme="minorHAnsi" w:cstheme="minorHAnsi"/>
          <w:color w:val="000000"/>
          <w:sz w:val="28"/>
          <w:szCs w:val="28"/>
        </w:rPr>
        <w:t>Invasive lobular carcinoma.</w:t>
      </w:r>
    </w:p>
    <w:p w14:paraId="2E74A726" w14:textId="77777777" w:rsidR="00010E82" w:rsidRPr="00B230C8" w:rsidRDefault="00010E82" w:rsidP="00010E82">
      <w:pPr>
        <w:pStyle w:val="NormalWeb"/>
        <w:numPr>
          <w:ilvl w:val="0"/>
          <w:numId w:val="52"/>
        </w:numPr>
        <w:spacing w:before="138" w:after="0"/>
        <w:ind w:right="224"/>
        <w:jc w:val="both"/>
        <w:rPr>
          <w:rFonts w:asciiTheme="minorHAnsi" w:hAnsiTheme="minorHAnsi" w:cstheme="minorHAnsi"/>
          <w:color w:val="000000"/>
          <w:sz w:val="28"/>
          <w:szCs w:val="28"/>
        </w:rPr>
      </w:pPr>
      <w:r w:rsidRPr="00B230C8">
        <w:rPr>
          <w:rFonts w:asciiTheme="minorHAnsi" w:hAnsiTheme="minorHAnsi" w:cstheme="minorHAnsi"/>
          <w:color w:val="000000"/>
          <w:sz w:val="28"/>
          <w:szCs w:val="28"/>
        </w:rPr>
        <w:t>Breast abscess</w:t>
      </w:r>
    </w:p>
    <w:p w14:paraId="4C3D33F2" w14:textId="77777777" w:rsidR="00010E82" w:rsidRPr="00B230C8" w:rsidRDefault="00010E82" w:rsidP="00010E82">
      <w:pPr>
        <w:pStyle w:val="NormalWeb"/>
        <w:numPr>
          <w:ilvl w:val="0"/>
          <w:numId w:val="52"/>
        </w:numPr>
        <w:spacing w:before="138" w:after="0"/>
        <w:ind w:right="224"/>
        <w:jc w:val="both"/>
        <w:rPr>
          <w:rFonts w:asciiTheme="minorHAnsi" w:hAnsiTheme="minorHAnsi" w:cstheme="minorHAnsi"/>
          <w:color w:val="000000"/>
          <w:sz w:val="28"/>
          <w:szCs w:val="28"/>
        </w:rPr>
      </w:pPr>
      <w:r w:rsidRPr="00B230C8">
        <w:rPr>
          <w:rFonts w:asciiTheme="minorHAnsi" w:hAnsiTheme="minorHAnsi" w:cstheme="minorHAnsi"/>
          <w:color w:val="000000"/>
          <w:sz w:val="28"/>
          <w:szCs w:val="28"/>
        </w:rPr>
        <w:t>Breast lymphoma</w:t>
      </w:r>
    </w:p>
    <w:p w14:paraId="62FEAE44" w14:textId="77777777" w:rsidR="00010E82" w:rsidRPr="00B230C8" w:rsidRDefault="00010E82" w:rsidP="00010E82">
      <w:pPr>
        <w:pStyle w:val="NormalWeb"/>
        <w:numPr>
          <w:ilvl w:val="0"/>
          <w:numId w:val="52"/>
        </w:numPr>
        <w:spacing w:before="138" w:after="0"/>
        <w:ind w:right="224"/>
        <w:jc w:val="both"/>
        <w:rPr>
          <w:rFonts w:asciiTheme="minorHAnsi" w:hAnsiTheme="minorHAnsi" w:cstheme="minorHAnsi"/>
          <w:color w:val="000000"/>
          <w:sz w:val="28"/>
          <w:szCs w:val="28"/>
        </w:rPr>
      </w:pPr>
      <w:r w:rsidRPr="00B230C8">
        <w:rPr>
          <w:rFonts w:asciiTheme="minorHAnsi" w:hAnsiTheme="minorHAnsi" w:cstheme="minorHAnsi"/>
          <w:color w:val="000000"/>
          <w:sz w:val="28"/>
          <w:szCs w:val="28"/>
        </w:rPr>
        <w:t>Phyllodes Tumor.</w:t>
      </w:r>
    </w:p>
    <w:p w14:paraId="5F70615C" w14:textId="77777777" w:rsidR="00010E82" w:rsidRPr="00B230C8" w:rsidRDefault="00010E82" w:rsidP="00010E82">
      <w:pPr>
        <w:pStyle w:val="NormalWeb"/>
        <w:numPr>
          <w:ilvl w:val="0"/>
          <w:numId w:val="52"/>
        </w:numPr>
        <w:spacing w:before="138" w:after="0"/>
        <w:ind w:right="224"/>
        <w:jc w:val="both"/>
        <w:rPr>
          <w:rFonts w:asciiTheme="minorHAnsi" w:hAnsiTheme="minorHAnsi" w:cstheme="minorHAnsi"/>
          <w:color w:val="000000"/>
          <w:sz w:val="28"/>
          <w:szCs w:val="28"/>
        </w:rPr>
      </w:pPr>
      <w:r w:rsidRPr="00B230C8">
        <w:rPr>
          <w:rFonts w:asciiTheme="minorHAnsi" w:hAnsiTheme="minorHAnsi" w:cstheme="minorHAnsi"/>
          <w:color w:val="000000"/>
          <w:sz w:val="28"/>
          <w:szCs w:val="28"/>
        </w:rPr>
        <w:lastRenderedPageBreak/>
        <w:t>Metastasis from another primary.</w:t>
      </w:r>
    </w:p>
    <w:p w14:paraId="7553ED85" w14:textId="77777777" w:rsidR="00010E82" w:rsidRPr="00B230C8" w:rsidRDefault="00010E82" w:rsidP="00010E82">
      <w:pPr>
        <w:pStyle w:val="NormalWeb"/>
        <w:numPr>
          <w:ilvl w:val="0"/>
          <w:numId w:val="52"/>
        </w:numPr>
        <w:spacing w:before="138" w:after="0"/>
        <w:ind w:right="224"/>
        <w:jc w:val="both"/>
        <w:rPr>
          <w:rFonts w:asciiTheme="minorHAnsi" w:hAnsiTheme="minorHAnsi" w:cstheme="minorHAnsi"/>
          <w:color w:val="000000"/>
          <w:sz w:val="28"/>
          <w:szCs w:val="28"/>
        </w:rPr>
      </w:pPr>
      <w:r w:rsidRPr="00B230C8">
        <w:rPr>
          <w:rFonts w:asciiTheme="minorHAnsi" w:hAnsiTheme="minorHAnsi" w:cstheme="minorHAnsi"/>
          <w:color w:val="000000"/>
          <w:sz w:val="28"/>
          <w:szCs w:val="28"/>
        </w:rPr>
        <w:t xml:space="preserve">Fibroadenomas </w:t>
      </w:r>
    </w:p>
    <w:p w14:paraId="2FCC051F" w14:textId="77777777" w:rsidR="00010E82" w:rsidRPr="00B230C8" w:rsidRDefault="00010E82" w:rsidP="00010E82">
      <w:pPr>
        <w:spacing w:after="0" w:line="240" w:lineRule="auto"/>
        <w:rPr>
          <w:rFonts w:cstheme="minorHAnsi"/>
          <w:b/>
          <w:bCs/>
          <w:color w:val="000000"/>
          <w:sz w:val="28"/>
          <w:szCs w:val="28"/>
        </w:rPr>
      </w:pPr>
      <w:r w:rsidRPr="00B230C8">
        <w:rPr>
          <w:rFonts w:cstheme="minorHAnsi"/>
          <w:b/>
          <w:bCs/>
          <w:color w:val="000000"/>
          <w:sz w:val="28"/>
          <w:szCs w:val="28"/>
          <w:highlight w:val="yellow"/>
        </w:rPr>
        <w:t>How are you going to evaluate this patient?</w:t>
      </w:r>
    </w:p>
    <w:p w14:paraId="40ED4F34" w14:textId="77777777" w:rsidR="00010E82" w:rsidRPr="00B230C8" w:rsidRDefault="00010E82" w:rsidP="00010E82">
      <w:pPr>
        <w:pStyle w:val="NormalWeb"/>
        <w:numPr>
          <w:ilvl w:val="0"/>
          <w:numId w:val="51"/>
        </w:numPr>
        <w:spacing w:before="138" w:after="0"/>
        <w:ind w:right="224"/>
        <w:jc w:val="both"/>
        <w:rPr>
          <w:rFonts w:asciiTheme="minorHAnsi" w:hAnsiTheme="minorHAnsi" w:cstheme="minorHAnsi"/>
          <w:color w:val="000000"/>
          <w:sz w:val="28"/>
          <w:szCs w:val="28"/>
        </w:rPr>
      </w:pPr>
      <w:r w:rsidRPr="00B230C8">
        <w:rPr>
          <w:rFonts w:asciiTheme="minorHAnsi" w:hAnsiTheme="minorHAnsi" w:cstheme="minorHAnsi"/>
          <w:color w:val="000000"/>
          <w:sz w:val="28"/>
          <w:szCs w:val="28"/>
        </w:rPr>
        <w:t xml:space="preserve">Thorough History: Assess for risk factors. </w:t>
      </w:r>
    </w:p>
    <w:p w14:paraId="6B0448AB" w14:textId="77777777" w:rsidR="00010E82" w:rsidRPr="00B230C8" w:rsidRDefault="00010E82" w:rsidP="00010E82">
      <w:pPr>
        <w:pStyle w:val="NormalWeb"/>
        <w:numPr>
          <w:ilvl w:val="0"/>
          <w:numId w:val="51"/>
        </w:numPr>
        <w:spacing w:before="138" w:after="0"/>
        <w:ind w:right="224"/>
        <w:jc w:val="both"/>
        <w:rPr>
          <w:rFonts w:asciiTheme="minorHAnsi" w:hAnsiTheme="minorHAnsi" w:cstheme="minorHAnsi"/>
          <w:color w:val="000000"/>
          <w:sz w:val="28"/>
          <w:szCs w:val="28"/>
        </w:rPr>
      </w:pPr>
      <w:r w:rsidRPr="00B230C8">
        <w:rPr>
          <w:rFonts w:asciiTheme="minorHAnsi" w:hAnsiTheme="minorHAnsi" w:cstheme="minorHAnsi"/>
          <w:color w:val="000000"/>
          <w:sz w:val="28"/>
          <w:szCs w:val="28"/>
        </w:rPr>
        <w:t xml:space="preserve">Bilateral mammograms: </w:t>
      </w:r>
      <w:r w:rsidRPr="00B230C8">
        <w:rPr>
          <w:rFonts w:asciiTheme="minorHAnsi" w:hAnsiTheme="minorHAnsi" w:cstheme="minorHAnsi"/>
          <w:b/>
          <w:bCs/>
          <w:color w:val="000000"/>
          <w:sz w:val="28"/>
          <w:szCs w:val="28"/>
          <w:highlight w:val="yellow"/>
        </w:rPr>
        <w:t>The patient’s workup confirms the presence of a right breast mass measuring 6.5 cm.</w:t>
      </w:r>
    </w:p>
    <w:p w14:paraId="1E64AC9A" w14:textId="77777777" w:rsidR="00010E82" w:rsidRPr="00B230C8" w:rsidRDefault="00010E82" w:rsidP="00010E82">
      <w:pPr>
        <w:pStyle w:val="NormalWeb"/>
        <w:spacing w:before="138" w:after="0"/>
        <w:ind w:right="224"/>
        <w:jc w:val="both"/>
        <w:rPr>
          <w:rFonts w:asciiTheme="minorHAnsi" w:hAnsiTheme="minorHAnsi" w:cstheme="minorHAnsi"/>
          <w:color w:val="000000"/>
          <w:sz w:val="28"/>
          <w:szCs w:val="28"/>
        </w:rPr>
      </w:pPr>
      <w:r w:rsidRPr="00B230C8">
        <w:rPr>
          <w:rFonts w:asciiTheme="minorHAnsi" w:hAnsiTheme="minorHAnsi" w:cstheme="minorHAnsi"/>
          <w:noProof/>
          <w:color w:val="000000"/>
          <w:sz w:val="28"/>
          <w:szCs w:val="28"/>
        </w:rPr>
        <w:drawing>
          <wp:inline distT="0" distB="0" distL="0" distR="0" wp14:anchorId="543B5D79" wp14:editId="047DC819">
            <wp:extent cx="5943600" cy="3641090"/>
            <wp:effectExtent l="0" t="0" r="0" b="0"/>
            <wp:docPr id="1377619986" name="Picture 1" descr="A close up of a breast sc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619986" name="Picture 1" descr="A close up of a breast scan&#10;&#10;Description automatically generated"/>
                    <pic:cNvPicPr/>
                  </pic:nvPicPr>
                  <pic:blipFill>
                    <a:blip r:embed="rId8"/>
                    <a:stretch>
                      <a:fillRect/>
                    </a:stretch>
                  </pic:blipFill>
                  <pic:spPr>
                    <a:xfrm>
                      <a:off x="0" y="0"/>
                      <a:ext cx="5943600" cy="3641090"/>
                    </a:xfrm>
                    <a:prstGeom prst="rect">
                      <a:avLst/>
                    </a:prstGeom>
                  </pic:spPr>
                </pic:pic>
              </a:graphicData>
            </a:graphic>
          </wp:inline>
        </w:drawing>
      </w:r>
    </w:p>
    <w:p w14:paraId="173E59C1" w14:textId="77777777" w:rsidR="00010E82" w:rsidRPr="00B230C8" w:rsidRDefault="00010E82" w:rsidP="00010E82">
      <w:pPr>
        <w:pStyle w:val="NormalWeb"/>
        <w:numPr>
          <w:ilvl w:val="0"/>
          <w:numId w:val="51"/>
        </w:numPr>
        <w:spacing w:before="138" w:after="0"/>
        <w:ind w:right="224"/>
        <w:jc w:val="both"/>
        <w:rPr>
          <w:rFonts w:asciiTheme="minorHAnsi" w:hAnsiTheme="minorHAnsi" w:cstheme="minorHAnsi"/>
          <w:color w:val="000000"/>
          <w:sz w:val="28"/>
          <w:szCs w:val="28"/>
          <w:highlight w:val="yellow"/>
        </w:rPr>
      </w:pPr>
      <w:r w:rsidRPr="00B230C8">
        <w:rPr>
          <w:rFonts w:asciiTheme="minorHAnsi" w:hAnsiTheme="minorHAnsi" w:cstheme="minorHAnsi"/>
          <w:color w:val="000000"/>
          <w:sz w:val="28"/>
          <w:szCs w:val="28"/>
        </w:rPr>
        <w:t xml:space="preserve">Ultrasound of the mass and </w:t>
      </w:r>
      <w:proofErr w:type="gramStart"/>
      <w:r w:rsidRPr="00B230C8">
        <w:rPr>
          <w:rFonts w:asciiTheme="minorHAnsi" w:hAnsiTheme="minorHAnsi" w:cstheme="minorHAnsi"/>
          <w:color w:val="000000"/>
          <w:sz w:val="28"/>
          <w:szCs w:val="28"/>
        </w:rPr>
        <w:t>axilla :</w:t>
      </w:r>
      <w:proofErr w:type="gramEnd"/>
      <w:r w:rsidRPr="00B230C8">
        <w:rPr>
          <w:rFonts w:asciiTheme="minorHAnsi" w:hAnsiTheme="minorHAnsi" w:cstheme="minorHAnsi"/>
          <w:color w:val="000000"/>
          <w:sz w:val="28"/>
          <w:szCs w:val="28"/>
        </w:rPr>
        <w:t xml:space="preserve"> </w:t>
      </w:r>
      <w:r w:rsidRPr="00B230C8">
        <w:rPr>
          <w:rFonts w:asciiTheme="minorHAnsi" w:hAnsiTheme="minorHAnsi" w:cstheme="minorHAnsi"/>
          <w:b/>
          <w:bCs/>
          <w:color w:val="000000"/>
          <w:sz w:val="28"/>
          <w:szCs w:val="28"/>
          <w:highlight w:val="yellow"/>
        </w:rPr>
        <w:t>Ultrasound of the ipsilateral axilla demonstrates the presence of two large morphologically abnormal lymph nodes.</w:t>
      </w:r>
      <w:r w:rsidRPr="00B230C8">
        <w:rPr>
          <w:rFonts w:asciiTheme="minorHAnsi" w:hAnsiTheme="minorHAnsi" w:cstheme="minorHAnsi"/>
          <w:color w:val="000000"/>
          <w:sz w:val="28"/>
          <w:szCs w:val="28"/>
          <w:highlight w:val="yellow"/>
        </w:rPr>
        <w:t xml:space="preserve"> </w:t>
      </w:r>
    </w:p>
    <w:p w14:paraId="4E05F15E" w14:textId="77777777" w:rsidR="00010E82" w:rsidRPr="00B230C8" w:rsidRDefault="00010E82" w:rsidP="00010E82">
      <w:pPr>
        <w:pStyle w:val="NormalWeb"/>
        <w:spacing w:before="138" w:after="0"/>
        <w:ind w:left="720" w:right="224"/>
        <w:jc w:val="both"/>
        <w:rPr>
          <w:rFonts w:asciiTheme="minorHAnsi" w:hAnsiTheme="minorHAnsi" w:cstheme="minorHAnsi"/>
          <w:color w:val="000000"/>
          <w:sz w:val="28"/>
          <w:szCs w:val="28"/>
        </w:rPr>
      </w:pPr>
    </w:p>
    <w:p w14:paraId="55097C16" w14:textId="77777777" w:rsidR="00010E82" w:rsidRPr="00B230C8" w:rsidRDefault="00010E82" w:rsidP="00010E82">
      <w:pPr>
        <w:pStyle w:val="NormalWeb"/>
        <w:numPr>
          <w:ilvl w:val="0"/>
          <w:numId w:val="51"/>
        </w:numPr>
        <w:spacing w:before="138" w:after="0"/>
        <w:ind w:right="224"/>
        <w:jc w:val="both"/>
        <w:rPr>
          <w:rFonts w:asciiTheme="minorHAnsi" w:hAnsiTheme="minorHAnsi" w:cstheme="minorHAnsi"/>
          <w:color w:val="000000"/>
          <w:sz w:val="28"/>
          <w:szCs w:val="28"/>
          <w:highlight w:val="yellow"/>
        </w:rPr>
      </w:pPr>
      <w:r w:rsidRPr="00B230C8">
        <w:rPr>
          <w:rFonts w:asciiTheme="minorHAnsi" w:hAnsiTheme="minorHAnsi" w:cstheme="minorHAnsi"/>
          <w:color w:val="000000"/>
          <w:sz w:val="28"/>
          <w:szCs w:val="28"/>
        </w:rPr>
        <w:t>Core biopsy:</w:t>
      </w:r>
      <w:r w:rsidRPr="00B230C8">
        <w:rPr>
          <w:rFonts w:asciiTheme="minorHAnsi" w:hAnsiTheme="minorHAnsi" w:cstheme="minorHAnsi"/>
          <w:b/>
          <w:bCs/>
          <w:color w:val="000000"/>
          <w:sz w:val="28"/>
          <w:szCs w:val="28"/>
        </w:rPr>
        <w:t xml:space="preserve"> </w:t>
      </w:r>
      <w:r w:rsidRPr="00B230C8">
        <w:rPr>
          <w:rFonts w:asciiTheme="minorHAnsi" w:hAnsiTheme="minorHAnsi" w:cstheme="minorHAnsi"/>
          <w:b/>
          <w:bCs/>
          <w:color w:val="000000"/>
          <w:sz w:val="28"/>
          <w:szCs w:val="28"/>
          <w:highlight w:val="yellow"/>
        </w:rPr>
        <w:t>Invasive ductal carcinoma, grade III, ER negative, PR negative, and Her2 negative</w:t>
      </w:r>
      <w:r w:rsidRPr="00B230C8">
        <w:rPr>
          <w:rFonts w:asciiTheme="minorHAnsi" w:hAnsiTheme="minorHAnsi" w:cstheme="minorHAnsi"/>
          <w:color w:val="000000"/>
          <w:sz w:val="28"/>
          <w:szCs w:val="28"/>
          <w:highlight w:val="yellow"/>
        </w:rPr>
        <w:t xml:space="preserve">. </w:t>
      </w:r>
    </w:p>
    <w:p w14:paraId="67EA4922" w14:textId="77777777" w:rsidR="00010E82" w:rsidRPr="00B230C8" w:rsidRDefault="00010E82" w:rsidP="00010E82">
      <w:pPr>
        <w:pStyle w:val="NormalWeb"/>
        <w:spacing w:before="138" w:after="0"/>
        <w:ind w:right="224"/>
        <w:jc w:val="both"/>
        <w:rPr>
          <w:rFonts w:asciiTheme="minorHAnsi" w:hAnsiTheme="minorHAnsi" w:cstheme="minorHAnsi"/>
          <w:color w:val="000000"/>
          <w:sz w:val="28"/>
          <w:szCs w:val="28"/>
        </w:rPr>
      </w:pPr>
    </w:p>
    <w:p w14:paraId="220481D5" w14:textId="77777777" w:rsidR="00010E82" w:rsidRPr="00B230C8" w:rsidRDefault="00010E82" w:rsidP="00010E82">
      <w:pPr>
        <w:pStyle w:val="NormalWeb"/>
        <w:numPr>
          <w:ilvl w:val="0"/>
          <w:numId w:val="51"/>
        </w:numPr>
        <w:spacing w:before="138" w:after="0"/>
        <w:ind w:right="224"/>
        <w:jc w:val="both"/>
        <w:rPr>
          <w:rFonts w:asciiTheme="minorHAnsi" w:hAnsiTheme="minorHAnsi" w:cstheme="minorHAnsi"/>
          <w:color w:val="000000"/>
          <w:sz w:val="28"/>
          <w:szCs w:val="28"/>
        </w:rPr>
      </w:pPr>
      <w:r w:rsidRPr="00B230C8">
        <w:rPr>
          <w:rFonts w:asciiTheme="minorHAnsi" w:hAnsiTheme="minorHAnsi" w:cstheme="minorHAnsi"/>
          <w:color w:val="000000"/>
          <w:sz w:val="28"/>
          <w:szCs w:val="28"/>
        </w:rPr>
        <w:t xml:space="preserve">FNA of the suspicious lymph nodes: Positive for metastatic disease. </w:t>
      </w:r>
    </w:p>
    <w:p w14:paraId="21F5921C" w14:textId="77777777" w:rsidR="00010E82" w:rsidRPr="00B230C8" w:rsidRDefault="00010E82" w:rsidP="00010E82">
      <w:pPr>
        <w:pStyle w:val="NormalWeb"/>
        <w:spacing w:before="138" w:after="0"/>
        <w:ind w:right="224"/>
        <w:jc w:val="both"/>
        <w:rPr>
          <w:rFonts w:asciiTheme="minorHAnsi" w:hAnsiTheme="minorHAnsi" w:cstheme="minorHAnsi"/>
          <w:color w:val="000000"/>
          <w:sz w:val="28"/>
          <w:szCs w:val="28"/>
        </w:rPr>
      </w:pPr>
    </w:p>
    <w:p w14:paraId="64F30BD2" w14:textId="77777777" w:rsidR="00010E82" w:rsidRPr="00B230C8" w:rsidRDefault="00010E82" w:rsidP="00010E82">
      <w:pPr>
        <w:pStyle w:val="NormalWeb"/>
        <w:numPr>
          <w:ilvl w:val="0"/>
          <w:numId w:val="51"/>
        </w:numPr>
        <w:spacing w:before="138" w:after="0"/>
        <w:ind w:right="224"/>
        <w:jc w:val="both"/>
        <w:rPr>
          <w:rFonts w:asciiTheme="minorHAnsi" w:hAnsiTheme="minorHAnsi" w:cstheme="minorHAnsi"/>
          <w:color w:val="000000"/>
          <w:sz w:val="28"/>
          <w:szCs w:val="28"/>
        </w:rPr>
      </w:pPr>
      <w:r w:rsidRPr="00B230C8">
        <w:rPr>
          <w:rFonts w:asciiTheme="minorHAnsi" w:hAnsiTheme="minorHAnsi" w:cstheme="minorHAnsi"/>
          <w:color w:val="000000"/>
          <w:sz w:val="28"/>
          <w:szCs w:val="28"/>
        </w:rPr>
        <w:t xml:space="preserve">MRI can be considered </w:t>
      </w:r>
    </w:p>
    <w:p w14:paraId="5B195459" w14:textId="5EB70299" w:rsidR="00010E82" w:rsidRPr="00B230C8" w:rsidRDefault="00010E82" w:rsidP="00010E82">
      <w:pPr>
        <w:pStyle w:val="NormalWeb"/>
        <w:numPr>
          <w:ilvl w:val="0"/>
          <w:numId w:val="52"/>
        </w:numPr>
        <w:spacing w:before="138" w:after="0"/>
        <w:ind w:right="224"/>
        <w:jc w:val="both"/>
        <w:rPr>
          <w:rFonts w:asciiTheme="minorHAnsi" w:hAnsiTheme="minorHAnsi" w:cstheme="minorHAnsi"/>
          <w:b/>
          <w:bCs/>
          <w:color w:val="000000"/>
          <w:sz w:val="28"/>
          <w:szCs w:val="28"/>
          <w:highlight w:val="yellow"/>
        </w:rPr>
      </w:pPr>
      <w:r w:rsidRPr="00B230C8">
        <w:rPr>
          <w:rFonts w:asciiTheme="minorHAnsi" w:hAnsiTheme="minorHAnsi" w:cstheme="minorHAnsi"/>
          <w:b/>
          <w:bCs/>
          <w:color w:val="000000"/>
          <w:sz w:val="28"/>
          <w:szCs w:val="28"/>
          <w:highlight w:val="yellow"/>
        </w:rPr>
        <w:t xml:space="preserve">Metastatic </w:t>
      </w:r>
      <w:proofErr w:type="gramStart"/>
      <w:r w:rsidRPr="00B230C8">
        <w:rPr>
          <w:rFonts w:asciiTheme="minorHAnsi" w:hAnsiTheme="minorHAnsi" w:cstheme="minorHAnsi"/>
          <w:b/>
          <w:bCs/>
          <w:color w:val="000000"/>
          <w:sz w:val="28"/>
          <w:szCs w:val="28"/>
          <w:highlight w:val="yellow"/>
        </w:rPr>
        <w:t>workup was</w:t>
      </w:r>
      <w:proofErr w:type="gramEnd"/>
      <w:r w:rsidRPr="00B230C8">
        <w:rPr>
          <w:rFonts w:asciiTheme="minorHAnsi" w:hAnsiTheme="minorHAnsi" w:cstheme="minorHAnsi"/>
          <w:b/>
          <w:bCs/>
          <w:color w:val="000000"/>
          <w:sz w:val="28"/>
          <w:szCs w:val="28"/>
          <w:highlight w:val="yellow"/>
        </w:rPr>
        <w:t xml:space="preserve"> negative for metastatic disease. </w:t>
      </w:r>
    </w:p>
    <w:p w14:paraId="75C5CB19" w14:textId="77777777" w:rsidR="00010E82" w:rsidRPr="00B230C8" w:rsidRDefault="00010E82" w:rsidP="00010E82">
      <w:pPr>
        <w:pStyle w:val="NormalWeb"/>
        <w:numPr>
          <w:ilvl w:val="0"/>
          <w:numId w:val="52"/>
        </w:numPr>
        <w:spacing w:before="138" w:after="0"/>
        <w:ind w:right="224"/>
        <w:jc w:val="both"/>
        <w:rPr>
          <w:rFonts w:asciiTheme="minorHAnsi" w:hAnsiTheme="minorHAnsi" w:cstheme="minorHAnsi"/>
          <w:b/>
          <w:bCs/>
          <w:color w:val="000000"/>
          <w:sz w:val="28"/>
          <w:szCs w:val="28"/>
          <w:highlight w:val="yellow"/>
        </w:rPr>
      </w:pPr>
      <w:r w:rsidRPr="00B230C8">
        <w:rPr>
          <w:rFonts w:asciiTheme="minorHAnsi" w:hAnsiTheme="minorHAnsi" w:cstheme="minorHAnsi"/>
          <w:b/>
          <w:bCs/>
          <w:color w:val="000000"/>
          <w:sz w:val="28"/>
          <w:szCs w:val="28"/>
          <w:highlight w:val="yellow"/>
        </w:rPr>
        <w:t>No radiographic abnormalities were noted on the left breast or axilla.</w:t>
      </w:r>
    </w:p>
    <w:p w14:paraId="400D6615" w14:textId="77777777" w:rsidR="00010E82" w:rsidRPr="00B230C8" w:rsidRDefault="00010E82" w:rsidP="00010E82">
      <w:pPr>
        <w:pStyle w:val="NormalWeb"/>
        <w:spacing w:before="138" w:after="0"/>
        <w:ind w:right="224"/>
        <w:jc w:val="both"/>
        <w:rPr>
          <w:rFonts w:asciiTheme="minorHAnsi" w:hAnsiTheme="minorHAnsi" w:cstheme="minorHAnsi"/>
          <w:b/>
          <w:bCs/>
          <w:color w:val="000000"/>
          <w:sz w:val="28"/>
          <w:szCs w:val="28"/>
        </w:rPr>
      </w:pPr>
      <w:r w:rsidRPr="00B230C8">
        <w:rPr>
          <w:rFonts w:asciiTheme="minorHAnsi" w:hAnsiTheme="minorHAnsi" w:cstheme="minorHAnsi"/>
          <w:b/>
          <w:bCs/>
          <w:color w:val="000000"/>
          <w:sz w:val="28"/>
          <w:szCs w:val="28"/>
        </w:rPr>
        <w:t>What is your TNM stage for this patient?</w:t>
      </w:r>
    </w:p>
    <w:p w14:paraId="5D1211F6" w14:textId="77777777" w:rsidR="00010E82" w:rsidRPr="00B230C8" w:rsidRDefault="00010E82" w:rsidP="00010E82">
      <w:pPr>
        <w:pStyle w:val="NormalWeb"/>
        <w:numPr>
          <w:ilvl w:val="0"/>
          <w:numId w:val="52"/>
        </w:numPr>
        <w:spacing w:before="138" w:after="0"/>
        <w:ind w:right="224"/>
        <w:jc w:val="both"/>
        <w:rPr>
          <w:rFonts w:asciiTheme="minorHAnsi" w:hAnsiTheme="minorHAnsi" w:cstheme="minorHAnsi"/>
          <w:color w:val="000000"/>
          <w:sz w:val="28"/>
          <w:szCs w:val="28"/>
        </w:rPr>
      </w:pPr>
      <w:r w:rsidRPr="00B230C8">
        <w:rPr>
          <w:rFonts w:asciiTheme="minorHAnsi" w:hAnsiTheme="minorHAnsi" w:cstheme="minorHAnsi"/>
          <w:color w:val="000000"/>
          <w:sz w:val="28"/>
          <w:szCs w:val="28"/>
        </w:rPr>
        <w:t>Clinical cT3N1, Stage IIIA, triple-negative breast cancer.</w:t>
      </w:r>
    </w:p>
    <w:p w14:paraId="1947FE82" w14:textId="77777777" w:rsidR="00010E82" w:rsidRPr="00B230C8" w:rsidRDefault="00010E82" w:rsidP="00010E82">
      <w:pPr>
        <w:pStyle w:val="NormalWeb"/>
        <w:spacing w:before="138" w:after="0"/>
        <w:ind w:right="224"/>
        <w:jc w:val="both"/>
        <w:rPr>
          <w:rFonts w:asciiTheme="minorHAnsi" w:hAnsiTheme="minorHAnsi" w:cstheme="minorHAnsi"/>
          <w:color w:val="000000"/>
          <w:sz w:val="28"/>
          <w:szCs w:val="28"/>
        </w:rPr>
      </w:pPr>
      <w:r w:rsidRPr="00B230C8">
        <w:rPr>
          <w:rFonts w:asciiTheme="minorHAnsi" w:hAnsiTheme="minorHAnsi" w:cstheme="minorHAnsi"/>
          <w:color w:val="000000"/>
          <w:sz w:val="28"/>
          <w:szCs w:val="28"/>
        </w:rPr>
        <w:t>(</w:t>
      </w:r>
      <w:r w:rsidRPr="00B230C8">
        <w:rPr>
          <w:rFonts w:asciiTheme="minorHAnsi" w:hAnsiTheme="minorHAnsi" w:cstheme="minorHAnsi"/>
          <w:color w:val="000000"/>
          <w:sz w:val="28"/>
          <w:szCs w:val="28"/>
          <w:highlight w:val="yellow"/>
        </w:rPr>
        <w:t>The tumor is 6.5 cm in maximum diameter (T3). There is evidence of axillary lymph node involvement in the right axilla (N1), and there is no evidence of distant metastatic disease (M0)</w:t>
      </w:r>
      <w:proofErr w:type="gramStart"/>
      <w:r w:rsidRPr="00B230C8">
        <w:rPr>
          <w:rFonts w:asciiTheme="minorHAnsi" w:hAnsiTheme="minorHAnsi" w:cstheme="minorHAnsi"/>
          <w:color w:val="000000"/>
          <w:sz w:val="28"/>
          <w:szCs w:val="28"/>
          <w:highlight w:val="yellow"/>
        </w:rPr>
        <w:t>.</w:t>
      </w:r>
      <w:r w:rsidRPr="00B230C8">
        <w:rPr>
          <w:rFonts w:asciiTheme="minorHAnsi" w:hAnsiTheme="minorHAnsi" w:cstheme="minorHAnsi"/>
          <w:color w:val="000000"/>
          <w:sz w:val="28"/>
          <w:szCs w:val="28"/>
        </w:rPr>
        <w:t xml:space="preserve"> )</w:t>
      </w:r>
      <w:proofErr w:type="gramEnd"/>
    </w:p>
    <w:p w14:paraId="79FB8987" w14:textId="77777777" w:rsidR="00010E82" w:rsidRPr="00B230C8" w:rsidRDefault="00010E82" w:rsidP="00010E82">
      <w:pPr>
        <w:pStyle w:val="NormalWeb"/>
        <w:spacing w:before="138" w:after="0"/>
        <w:ind w:right="224"/>
        <w:jc w:val="both"/>
        <w:rPr>
          <w:rFonts w:asciiTheme="minorHAnsi" w:hAnsiTheme="minorHAnsi" w:cstheme="minorHAnsi"/>
          <w:b/>
          <w:bCs/>
          <w:color w:val="000000"/>
          <w:sz w:val="28"/>
          <w:szCs w:val="28"/>
        </w:rPr>
      </w:pPr>
      <w:r w:rsidRPr="00B230C8">
        <w:rPr>
          <w:rFonts w:asciiTheme="minorHAnsi" w:hAnsiTheme="minorHAnsi" w:cstheme="minorHAnsi"/>
          <w:b/>
          <w:bCs/>
          <w:color w:val="000000"/>
          <w:sz w:val="28"/>
          <w:szCs w:val="28"/>
        </w:rPr>
        <w:t>How would you manage this patient?</w:t>
      </w:r>
    </w:p>
    <w:p w14:paraId="41D80B1C" w14:textId="77777777" w:rsidR="00010E82" w:rsidRPr="00B230C8" w:rsidRDefault="00010E82" w:rsidP="00010E82">
      <w:pPr>
        <w:pStyle w:val="NormalWeb"/>
        <w:numPr>
          <w:ilvl w:val="0"/>
          <w:numId w:val="53"/>
        </w:numPr>
        <w:spacing w:before="138" w:after="0"/>
        <w:ind w:right="224"/>
        <w:jc w:val="both"/>
        <w:rPr>
          <w:rFonts w:asciiTheme="minorHAnsi" w:hAnsiTheme="minorHAnsi" w:cstheme="minorHAnsi"/>
          <w:color w:val="000000"/>
          <w:sz w:val="28"/>
          <w:szCs w:val="28"/>
        </w:rPr>
      </w:pPr>
      <w:r w:rsidRPr="00B230C8">
        <w:rPr>
          <w:rFonts w:asciiTheme="minorHAnsi" w:hAnsiTheme="minorHAnsi" w:cstheme="minorHAnsi"/>
          <w:color w:val="000000"/>
          <w:sz w:val="28"/>
          <w:szCs w:val="28"/>
        </w:rPr>
        <w:t>Multidisciplinary discussion / Tumor boards.</w:t>
      </w:r>
    </w:p>
    <w:p w14:paraId="182F0FCF" w14:textId="77777777" w:rsidR="00010E82" w:rsidRPr="00B230C8" w:rsidRDefault="00010E82" w:rsidP="00010E82">
      <w:pPr>
        <w:pStyle w:val="NormalWeb"/>
        <w:numPr>
          <w:ilvl w:val="0"/>
          <w:numId w:val="53"/>
        </w:numPr>
        <w:spacing w:before="138" w:after="0"/>
        <w:ind w:right="224"/>
        <w:jc w:val="both"/>
        <w:rPr>
          <w:rFonts w:asciiTheme="minorHAnsi" w:hAnsiTheme="minorHAnsi" w:cstheme="minorHAnsi"/>
          <w:color w:val="000000"/>
          <w:sz w:val="28"/>
          <w:szCs w:val="28"/>
        </w:rPr>
      </w:pPr>
      <w:r w:rsidRPr="00B230C8">
        <w:rPr>
          <w:rFonts w:asciiTheme="minorHAnsi" w:hAnsiTheme="minorHAnsi" w:cstheme="minorHAnsi"/>
          <w:color w:val="000000"/>
          <w:sz w:val="28"/>
          <w:szCs w:val="28"/>
        </w:rPr>
        <w:t xml:space="preserve">Genetic counseling </w:t>
      </w:r>
      <w:proofErr w:type="gramStart"/>
      <w:r w:rsidRPr="00B230C8">
        <w:rPr>
          <w:rFonts w:asciiTheme="minorHAnsi" w:hAnsiTheme="minorHAnsi" w:cstheme="minorHAnsi"/>
          <w:color w:val="000000"/>
          <w:sz w:val="28"/>
          <w:szCs w:val="28"/>
        </w:rPr>
        <w:t>( premenopausal</w:t>
      </w:r>
      <w:proofErr w:type="gramEnd"/>
      <w:r w:rsidRPr="00B230C8">
        <w:rPr>
          <w:rFonts w:asciiTheme="minorHAnsi" w:hAnsiTheme="minorHAnsi" w:cstheme="minorHAnsi"/>
          <w:color w:val="000000"/>
          <w:sz w:val="28"/>
          <w:szCs w:val="28"/>
        </w:rPr>
        <w:t>)</w:t>
      </w:r>
    </w:p>
    <w:p w14:paraId="607E3B7C" w14:textId="77777777" w:rsidR="00010E82" w:rsidRPr="00B230C8" w:rsidRDefault="00010E82" w:rsidP="00010E82">
      <w:pPr>
        <w:pStyle w:val="NormalWeb"/>
        <w:numPr>
          <w:ilvl w:val="0"/>
          <w:numId w:val="53"/>
        </w:numPr>
        <w:spacing w:before="138" w:after="0"/>
        <w:ind w:right="224"/>
        <w:jc w:val="both"/>
        <w:rPr>
          <w:rFonts w:asciiTheme="minorHAnsi" w:hAnsiTheme="minorHAnsi" w:cstheme="minorHAnsi"/>
          <w:color w:val="000000"/>
          <w:sz w:val="28"/>
          <w:szCs w:val="28"/>
        </w:rPr>
      </w:pPr>
      <w:r w:rsidRPr="00B230C8">
        <w:rPr>
          <w:rFonts w:asciiTheme="minorHAnsi" w:hAnsiTheme="minorHAnsi" w:cstheme="minorHAnsi"/>
          <w:color w:val="000000"/>
          <w:sz w:val="28"/>
          <w:szCs w:val="28"/>
        </w:rPr>
        <w:t xml:space="preserve"> In this case of Stage IIIA, locally advanced disease, there are </w:t>
      </w:r>
      <w:r w:rsidRPr="00B230C8">
        <w:rPr>
          <w:rFonts w:asciiTheme="minorHAnsi" w:hAnsiTheme="minorHAnsi" w:cstheme="minorHAnsi"/>
          <w:b/>
          <w:bCs/>
          <w:color w:val="000000"/>
          <w:sz w:val="28"/>
          <w:szCs w:val="28"/>
        </w:rPr>
        <w:t>two options</w:t>
      </w:r>
      <w:r w:rsidRPr="00B230C8">
        <w:rPr>
          <w:rFonts w:asciiTheme="minorHAnsi" w:hAnsiTheme="minorHAnsi" w:cstheme="minorHAnsi"/>
          <w:color w:val="000000"/>
          <w:sz w:val="28"/>
          <w:szCs w:val="28"/>
        </w:rPr>
        <w:t>:</w:t>
      </w:r>
    </w:p>
    <w:p w14:paraId="65BCE23B" w14:textId="77777777" w:rsidR="00010E82" w:rsidRPr="00B230C8" w:rsidRDefault="00010E82" w:rsidP="00010E82">
      <w:pPr>
        <w:pStyle w:val="NormalWeb"/>
        <w:numPr>
          <w:ilvl w:val="1"/>
          <w:numId w:val="53"/>
        </w:numPr>
        <w:spacing w:before="138" w:after="0"/>
        <w:ind w:right="224"/>
        <w:jc w:val="both"/>
        <w:rPr>
          <w:rFonts w:asciiTheme="minorHAnsi" w:hAnsiTheme="minorHAnsi" w:cstheme="minorHAnsi"/>
          <w:color w:val="000000"/>
          <w:sz w:val="28"/>
          <w:szCs w:val="28"/>
        </w:rPr>
      </w:pPr>
      <w:r w:rsidRPr="00B230C8">
        <w:rPr>
          <w:rFonts w:asciiTheme="minorHAnsi" w:hAnsiTheme="minorHAnsi" w:cstheme="minorHAnsi"/>
          <w:color w:val="000000"/>
          <w:sz w:val="28"/>
          <w:szCs w:val="28"/>
        </w:rPr>
        <w:t>Primary surgical management followed by adjuvant chemotherapy and adjuvant radiation.</w:t>
      </w:r>
    </w:p>
    <w:p w14:paraId="1A3FD7A3" w14:textId="77777777" w:rsidR="00010E82" w:rsidRPr="00B230C8" w:rsidRDefault="00010E82" w:rsidP="00010E82">
      <w:pPr>
        <w:pStyle w:val="NormalWeb"/>
        <w:numPr>
          <w:ilvl w:val="2"/>
          <w:numId w:val="53"/>
        </w:numPr>
        <w:spacing w:before="138" w:after="0"/>
        <w:ind w:right="224"/>
        <w:jc w:val="both"/>
        <w:rPr>
          <w:rFonts w:asciiTheme="minorHAnsi" w:hAnsiTheme="minorHAnsi" w:cstheme="minorHAnsi"/>
          <w:color w:val="000000"/>
          <w:sz w:val="28"/>
          <w:szCs w:val="28"/>
        </w:rPr>
      </w:pPr>
      <w:r w:rsidRPr="00B230C8">
        <w:rPr>
          <w:rFonts w:asciiTheme="minorHAnsi" w:hAnsiTheme="minorHAnsi" w:cstheme="minorHAnsi"/>
          <w:color w:val="000000"/>
          <w:sz w:val="28"/>
          <w:szCs w:val="28"/>
        </w:rPr>
        <w:t xml:space="preserve">Surgical management of the primary breast disease would consist of either a mastectomy or breast conservation therapy (i.e., lumpectomy, partial mastectomy, or wide local excision) </w:t>
      </w:r>
    </w:p>
    <w:p w14:paraId="1E4058C4" w14:textId="77777777" w:rsidR="00010E82" w:rsidRPr="00B230C8" w:rsidRDefault="00010E82" w:rsidP="00010E82">
      <w:pPr>
        <w:pStyle w:val="NormalWeb"/>
        <w:numPr>
          <w:ilvl w:val="1"/>
          <w:numId w:val="53"/>
        </w:numPr>
        <w:spacing w:before="138" w:after="0"/>
        <w:ind w:right="224"/>
        <w:jc w:val="both"/>
        <w:rPr>
          <w:rFonts w:asciiTheme="minorHAnsi" w:hAnsiTheme="minorHAnsi" w:cstheme="minorHAnsi"/>
          <w:color w:val="000000"/>
          <w:sz w:val="28"/>
          <w:szCs w:val="28"/>
        </w:rPr>
      </w:pPr>
      <w:r w:rsidRPr="00B230C8">
        <w:rPr>
          <w:rFonts w:asciiTheme="minorHAnsi" w:hAnsiTheme="minorHAnsi" w:cstheme="minorHAnsi"/>
          <w:color w:val="000000"/>
          <w:sz w:val="28"/>
          <w:szCs w:val="28"/>
        </w:rPr>
        <w:t xml:space="preserve"> </w:t>
      </w:r>
      <w:proofErr w:type="gramStart"/>
      <w:r w:rsidRPr="00B230C8">
        <w:rPr>
          <w:rFonts w:asciiTheme="minorHAnsi" w:hAnsiTheme="minorHAnsi" w:cstheme="minorHAnsi"/>
          <w:color w:val="000000"/>
          <w:sz w:val="28"/>
          <w:szCs w:val="28"/>
        </w:rPr>
        <w:t>Or,</w:t>
      </w:r>
      <w:proofErr w:type="gramEnd"/>
      <w:r w:rsidRPr="00B230C8">
        <w:rPr>
          <w:rFonts w:asciiTheme="minorHAnsi" w:hAnsiTheme="minorHAnsi" w:cstheme="minorHAnsi"/>
          <w:color w:val="000000"/>
          <w:sz w:val="28"/>
          <w:szCs w:val="28"/>
        </w:rPr>
        <w:t xml:space="preserve"> neoadjuvant chemotherapy followed by surgery and adjuvant radiation. (Highly Recommended) </w:t>
      </w:r>
    </w:p>
    <w:p w14:paraId="259A14CC" w14:textId="77777777" w:rsidR="00010E82" w:rsidRPr="00B230C8" w:rsidRDefault="00010E82" w:rsidP="00010E82">
      <w:pPr>
        <w:pStyle w:val="NormalWeb"/>
        <w:spacing w:before="138" w:after="0"/>
        <w:ind w:left="1440" w:right="224"/>
        <w:jc w:val="both"/>
        <w:rPr>
          <w:rFonts w:asciiTheme="minorHAnsi" w:hAnsiTheme="minorHAnsi" w:cstheme="minorHAnsi"/>
          <w:color w:val="000000"/>
          <w:sz w:val="28"/>
          <w:szCs w:val="28"/>
        </w:rPr>
      </w:pPr>
    </w:p>
    <w:p w14:paraId="231C956D" w14:textId="77777777" w:rsidR="00010E82" w:rsidRPr="00B230C8" w:rsidRDefault="00010E82" w:rsidP="00010E82">
      <w:pPr>
        <w:pStyle w:val="NormalWeb"/>
        <w:numPr>
          <w:ilvl w:val="0"/>
          <w:numId w:val="53"/>
        </w:numPr>
        <w:spacing w:before="138" w:after="0"/>
        <w:ind w:right="224"/>
        <w:jc w:val="both"/>
        <w:rPr>
          <w:rFonts w:asciiTheme="minorHAnsi" w:hAnsiTheme="minorHAnsi" w:cstheme="minorHAnsi"/>
          <w:color w:val="000000"/>
          <w:sz w:val="28"/>
          <w:szCs w:val="28"/>
        </w:rPr>
      </w:pPr>
      <w:r w:rsidRPr="00B230C8">
        <w:rPr>
          <w:rFonts w:asciiTheme="minorHAnsi" w:hAnsiTheme="minorHAnsi" w:cstheme="minorHAnsi"/>
          <w:color w:val="000000"/>
          <w:sz w:val="28"/>
          <w:szCs w:val="28"/>
        </w:rPr>
        <w:t>In a premenopausal patient with triple negative Stage IIIA breast cancer, neoadjuvant chemotherapy would be recommended.</w:t>
      </w:r>
    </w:p>
    <w:p w14:paraId="1A9D3CBC" w14:textId="77777777" w:rsidR="00010E82" w:rsidRPr="00B230C8" w:rsidRDefault="00010E82" w:rsidP="00010E82">
      <w:pPr>
        <w:pStyle w:val="NormalWeb"/>
        <w:spacing w:before="138" w:after="0"/>
        <w:ind w:right="224"/>
        <w:jc w:val="both"/>
        <w:rPr>
          <w:rFonts w:asciiTheme="minorHAnsi" w:hAnsiTheme="minorHAnsi" w:cstheme="minorHAnsi"/>
          <w:b/>
          <w:bCs/>
          <w:color w:val="000000"/>
          <w:sz w:val="28"/>
          <w:szCs w:val="28"/>
        </w:rPr>
      </w:pPr>
      <w:r w:rsidRPr="00B230C8">
        <w:rPr>
          <w:rFonts w:asciiTheme="minorHAnsi" w:hAnsiTheme="minorHAnsi" w:cstheme="minorHAnsi"/>
          <w:b/>
          <w:bCs/>
          <w:color w:val="000000"/>
          <w:sz w:val="28"/>
          <w:szCs w:val="28"/>
        </w:rPr>
        <w:t xml:space="preserve">This Patient decides to pursue surgery </w:t>
      </w:r>
      <w:proofErr w:type="gramStart"/>
      <w:r w:rsidRPr="00B230C8">
        <w:rPr>
          <w:rFonts w:asciiTheme="minorHAnsi" w:hAnsiTheme="minorHAnsi" w:cstheme="minorHAnsi"/>
          <w:b/>
          <w:bCs/>
          <w:color w:val="000000"/>
          <w:sz w:val="28"/>
          <w:szCs w:val="28"/>
        </w:rPr>
        <w:t>first ,</w:t>
      </w:r>
      <w:proofErr w:type="gramEnd"/>
      <w:r w:rsidRPr="00B230C8">
        <w:rPr>
          <w:rFonts w:asciiTheme="minorHAnsi" w:hAnsiTheme="minorHAnsi" w:cstheme="minorHAnsi"/>
          <w:b/>
          <w:bCs/>
          <w:color w:val="000000"/>
          <w:sz w:val="28"/>
          <w:szCs w:val="28"/>
        </w:rPr>
        <w:t xml:space="preserve"> what approach would you offer </w:t>
      </w:r>
      <w:proofErr w:type="gramStart"/>
      <w:r w:rsidRPr="00B230C8">
        <w:rPr>
          <w:rFonts w:asciiTheme="minorHAnsi" w:hAnsiTheme="minorHAnsi" w:cstheme="minorHAnsi"/>
          <w:b/>
          <w:bCs/>
          <w:color w:val="000000"/>
          <w:sz w:val="28"/>
          <w:szCs w:val="28"/>
        </w:rPr>
        <w:t>her ?</w:t>
      </w:r>
      <w:proofErr w:type="gramEnd"/>
    </w:p>
    <w:p w14:paraId="1D2FAC60" w14:textId="77777777" w:rsidR="00010E82" w:rsidRPr="00B230C8" w:rsidRDefault="00010E82" w:rsidP="00010E82">
      <w:pPr>
        <w:pStyle w:val="NormalWeb"/>
        <w:spacing w:before="138" w:after="0"/>
        <w:ind w:right="224"/>
        <w:jc w:val="both"/>
        <w:rPr>
          <w:rFonts w:asciiTheme="minorHAnsi" w:hAnsiTheme="minorHAnsi" w:cstheme="minorHAnsi"/>
          <w:b/>
          <w:bCs/>
          <w:color w:val="000000"/>
          <w:sz w:val="28"/>
          <w:szCs w:val="28"/>
          <w:u w:val="single"/>
        </w:rPr>
      </w:pPr>
      <w:r w:rsidRPr="00B230C8">
        <w:rPr>
          <w:rFonts w:asciiTheme="minorHAnsi" w:hAnsiTheme="minorHAnsi" w:cstheme="minorHAnsi"/>
          <w:color w:val="000000"/>
          <w:sz w:val="28"/>
          <w:szCs w:val="28"/>
        </w:rPr>
        <w:t xml:space="preserve">With a 6.5-cm tumor, the patient is not a candidate for breast conservation if surgical resection is performed first. </w:t>
      </w:r>
      <w:proofErr w:type="gramStart"/>
      <w:r w:rsidRPr="00B230C8">
        <w:rPr>
          <w:rFonts w:asciiTheme="minorHAnsi" w:hAnsiTheme="minorHAnsi" w:cstheme="minorHAnsi"/>
          <w:color w:val="000000"/>
          <w:sz w:val="28"/>
          <w:szCs w:val="28"/>
        </w:rPr>
        <w:t>Patient</w:t>
      </w:r>
      <w:proofErr w:type="gramEnd"/>
      <w:r w:rsidRPr="00B230C8">
        <w:rPr>
          <w:rFonts w:asciiTheme="minorHAnsi" w:hAnsiTheme="minorHAnsi" w:cstheme="minorHAnsi"/>
          <w:color w:val="000000"/>
          <w:sz w:val="28"/>
          <w:szCs w:val="28"/>
        </w:rPr>
        <w:t xml:space="preserve"> will need Mastectomy with axillary lymph nodes dissection (pathologically positive nodes prior to surgery.) </w:t>
      </w:r>
    </w:p>
    <w:p w14:paraId="48F49B91" w14:textId="77777777" w:rsidR="00010E82" w:rsidRPr="00B230C8" w:rsidRDefault="00010E82" w:rsidP="00010E82">
      <w:pPr>
        <w:pStyle w:val="NormalWeb"/>
        <w:spacing w:before="138" w:after="0"/>
        <w:ind w:right="224"/>
        <w:jc w:val="both"/>
        <w:rPr>
          <w:rFonts w:asciiTheme="minorHAnsi" w:hAnsiTheme="minorHAnsi" w:cstheme="minorHAnsi"/>
          <w:b/>
          <w:bCs/>
          <w:color w:val="000000"/>
          <w:sz w:val="28"/>
          <w:szCs w:val="28"/>
          <w:u w:val="single"/>
        </w:rPr>
      </w:pPr>
      <w:r w:rsidRPr="00B230C8">
        <w:rPr>
          <w:rFonts w:asciiTheme="minorHAnsi" w:hAnsiTheme="minorHAnsi" w:cstheme="minorHAnsi"/>
          <w:color w:val="000000"/>
          <w:sz w:val="28"/>
          <w:szCs w:val="28"/>
        </w:rPr>
        <w:lastRenderedPageBreak/>
        <w:t xml:space="preserve"> </w:t>
      </w:r>
      <w:r w:rsidRPr="00B230C8">
        <w:rPr>
          <w:rFonts w:asciiTheme="minorHAnsi" w:hAnsiTheme="minorHAnsi" w:cstheme="minorHAnsi"/>
          <w:b/>
          <w:bCs/>
          <w:color w:val="000000"/>
          <w:sz w:val="28"/>
          <w:szCs w:val="28"/>
        </w:rPr>
        <w:t xml:space="preserve">Describe Mastectomy steps? </w:t>
      </w:r>
    </w:p>
    <w:p w14:paraId="6B00E875" w14:textId="77777777" w:rsidR="00010E82" w:rsidRPr="00B230C8" w:rsidRDefault="00010E82" w:rsidP="00010E82">
      <w:pPr>
        <w:pStyle w:val="NormalWeb"/>
        <w:numPr>
          <w:ilvl w:val="0"/>
          <w:numId w:val="52"/>
        </w:numPr>
        <w:spacing w:before="138" w:after="0"/>
        <w:ind w:right="224"/>
        <w:jc w:val="both"/>
        <w:rPr>
          <w:rFonts w:asciiTheme="minorHAnsi" w:hAnsiTheme="minorHAnsi" w:cstheme="minorHAnsi"/>
          <w:color w:val="000000"/>
          <w:sz w:val="28"/>
          <w:szCs w:val="28"/>
        </w:rPr>
      </w:pPr>
      <w:r w:rsidRPr="00B230C8">
        <w:rPr>
          <w:rFonts w:asciiTheme="minorHAnsi" w:hAnsiTheme="minorHAnsi" w:cstheme="minorHAnsi"/>
          <w:color w:val="000000"/>
          <w:sz w:val="28"/>
          <w:szCs w:val="28"/>
        </w:rPr>
        <w:t>Elliptical incision to include the nipple–areolar complex and excess breast skin.</w:t>
      </w:r>
    </w:p>
    <w:p w14:paraId="1CE2C818" w14:textId="77777777" w:rsidR="00010E82" w:rsidRPr="00B230C8" w:rsidRDefault="00010E82" w:rsidP="00010E82">
      <w:pPr>
        <w:pStyle w:val="NormalWeb"/>
        <w:numPr>
          <w:ilvl w:val="0"/>
          <w:numId w:val="52"/>
        </w:numPr>
        <w:spacing w:before="138" w:after="0"/>
        <w:ind w:right="224"/>
        <w:jc w:val="both"/>
        <w:rPr>
          <w:rFonts w:asciiTheme="minorHAnsi" w:hAnsiTheme="minorHAnsi" w:cstheme="minorHAnsi"/>
          <w:color w:val="000000"/>
          <w:sz w:val="28"/>
          <w:szCs w:val="28"/>
        </w:rPr>
      </w:pPr>
      <w:r w:rsidRPr="00B230C8">
        <w:rPr>
          <w:rFonts w:asciiTheme="minorHAnsi" w:hAnsiTheme="minorHAnsi" w:cstheme="minorHAnsi"/>
          <w:color w:val="000000"/>
          <w:sz w:val="28"/>
          <w:szCs w:val="28"/>
        </w:rPr>
        <w:t>Formation of superior and inferior skin flaps.</w:t>
      </w:r>
    </w:p>
    <w:p w14:paraId="4322F04C" w14:textId="77777777" w:rsidR="00010E82" w:rsidRPr="00B230C8" w:rsidRDefault="00010E82" w:rsidP="00010E82">
      <w:pPr>
        <w:pStyle w:val="NormalWeb"/>
        <w:numPr>
          <w:ilvl w:val="0"/>
          <w:numId w:val="52"/>
        </w:numPr>
        <w:spacing w:before="138" w:after="0"/>
        <w:ind w:right="224"/>
        <w:jc w:val="both"/>
        <w:rPr>
          <w:rFonts w:asciiTheme="minorHAnsi" w:hAnsiTheme="minorHAnsi" w:cstheme="minorHAnsi"/>
          <w:color w:val="000000"/>
          <w:sz w:val="28"/>
          <w:szCs w:val="28"/>
        </w:rPr>
      </w:pPr>
      <w:r w:rsidRPr="00B230C8">
        <w:rPr>
          <w:rFonts w:asciiTheme="minorHAnsi" w:hAnsiTheme="minorHAnsi" w:cstheme="minorHAnsi"/>
          <w:color w:val="000000"/>
          <w:sz w:val="28"/>
          <w:szCs w:val="28"/>
        </w:rPr>
        <w:t xml:space="preserve">Extend superiorly to the clavicle, inferiorly to the inframammary fold, laterally to the anterior border of the latissimus dorsi, and medially to the lateral edge of the sternum. </w:t>
      </w:r>
    </w:p>
    <w:p w14:paraId="2E697A90" w14:textId="77777777" w:rsidR="00010E82" w:rsidRPr="00B230C8" w:rsidRDefault="00010E82" w:rsidP="00010E82">
      <w:pPr>
        <w:pStyle w:val="NormalWeb"/>
        <w:numPr>
          <w:ilvl w:val="0"/>
          <w:numId w:val="52"/>
        </w:numPr>
        <w:spacing w:before="138" w:after="0"/>
        <w:ind w:right="224"/>
        <w:jc w:val="both"/>
        <w:rPr>
          <w:rFonts w:asciiTheme="minorHAnsi" w:hAnsiTheme="minorHAnsi" w:cstheme="minorHAnsi"/>
          <w:color w:val="000000"/>
          <w:sz w:val="28"/>
          <w:szCs w:val="28"/>
        </w:rPr>
      </w:pPr>
      <w:r w:rsidRPr="00B230C8">
        <w:rPr>
          <w:rFonts w:asciiTheme="minorHAnsi" w:hAnsiTheme="minorHAnsi" w:cstheme="minorHAnsi"/>
          <w:color w:val="000000"/>
          <w:sz w:val="28"/>
          <w:szCs w:val="28"/>
        </w:rPr>
        <w:t xml:space="preserve">Dissection of the breast </w:t>
      </w:r>
      <w:proofErr w:type="gramStart"/>
      <w:r w:rsidRPr="00B230C8">
        <w:rPr>
          <w:rFonts w:asciiTheme="minorHAnsi" w:hAnsiTheme="minorHAnsi" w:cstheme="minorHAnsi"/>
          <w:color w:val="000000"/>
          <w:sz w:val="28"/>
          <w:szCs w:val="28"/>
        </w:rPr>
        <w:t>off of</w:t>
      </w:r>
      <w:proofErr w:type="gramEnd"/>
      <w:r w:rsidRPr="00B230C8">
        <w:rPr>
          <w:rFonts w:asciiTheme="minorHAnsi" w:hAnsiTheme="minorHAnsi" w:cstheme="minorHAnsi"/>
          <w:color w:val="000000"/>
          <w:sz w:val="28"/>
          <w:szCs w:val="28"/>
        </w:rPr>
        <w:t xml:space="preserve"> the chest wall taking the pectoralis fascia.</w:t>
      </w:r>
    </w:p>
    <w:p w14:paraId="1F8FAFD2" w14:textId="77777777" w:rsidR="00010E82" w:rsidRPr="00B230C8" w:rsidRDefault="00010E82" w:rsidP="00010E82">
      <w:pPr>
        <w:pStyle w:val="NormalWeb"/>
        <w:numPr>
          <w:ilvl w:val="0"/>
          <w:numId w:val="52"/>
        </w:numPr>
        <w:spacing w:before="138" w:after="0"/>
        <w:ind w:right="224"/>
        <w:jc w:val="both"/>
        <w:rPr>
          <w:rFonts w:asciiTheme="minorHAnsi" w:hAnsiTheme="minorHAnsi" w:cstheme="minorHAnsi"/>
          <w:color w:val="000000"/>
          <w:sz w:val="28"/>
          <w:szCs w:val="28"/>
        </w:rPr>
      </w:pPr>
      <w:r w:rsidRPr="00B230C8">
        <w:rPr>
          <w:rFonts w:asciiTheme="minorHAnsi" w:hAnsiTheme="minorHAnsi" w:cstheme="minorHAnsi"/>
          <w:color w:val="000000"/>
          <w:sz w:val="28"/>
          <w:szCs w:val="28"/>
        </w:rPr>
        <w:t>Hemostasis.</w:t>
      </w:r>
    </w:p>
    <w:p w14:paraId="6658C608" w14:textId="77777777" w:rsidR="00010E82" w:rsidRPr="00B230C8" w:rsidRDefault="00010E82" w:rsidP="00010E82">
      <w:pPr>
        <w:pStyle w:val="NormalWeb"/>
        <w:numPr>
          <w:ilvl w:val="0"/>
          <w:numId w:val="52"/>
        </w:numPr>
        <w:spacing w:before="138" w:after="0"/>
        <w:ind w:right="224"/>
        <w:jc w:val="both"/>
        <w:rPr>
          <w:rFonts w:asciiTheme="minorHAnsi" w:hAnsiTheme="minorHAnsi" w:cstheme="minorHAnsi"/>
          <w:color w:val="000000"/>
          <w:sz w:val="28"/>
          <w:szCs w:val="28"/>
        </w:rPr>
      </w:pPr>
      <w:r w:rsidRPr="00B230C8">
        <w:rPr>
          <w:rFonts w:asciiTheme="minorHAnsi" w:hAnsiTheme="minorHAnsi" w:cstheme="minorHAnsi"/>
          <w:color w:val="000000"/>
          <w:sz w:val="28"/>
          <w:szCs w:val="28"/>
        </w:rPr>
        <w:t>Placement of a drain.</w:t>
      </w:r>
    </w:p>
    <w:p w14:paraId="76B20A54" w14:textId="77777777" w:rsidR="00010E82" w:rsidRPr="00B230C8" w:rsidRDefault="00010E82" w:rsidP="00010E82">
      <w:pPr>
        <w:pStyle w:val="NormalWeb"/>
        <w:numPr>
          <w:ilvl w:val="0"/>
          <w:numId w:val="52"/>
        </w:numPr>
        <w:spacing w:before="138" w:after="0"/>
        <w:ind w:right="224"/>
        <w:jc w:val="both"/>
        <w:rPr>
          <w:rFonts w:asciiTheme="minorHAnsi" w:hAnsiTheme="minorHAnsi" w:cstheme="minorHAnsi"/>
          <w:b/>
          <w:bCs/>
          <w:color w:val="000000"/>
          <w:sz w:val="28"/>
          <w:szCs w:val="28"/>
        </w:rPr>
      </w:pPr>
      <w:r w:rsidRPr="00B230C8">
        <w:rPr>
          <w:rFonts w:asciiTheme="minorHAnsi" w:hAnsiTheme="minorHAnsi" w:cstheme="minorHAnsi"/>
          <w:color w:val="000000"/>
          <w:sz w:val="28"/>
          <w:szCs w:val="28"/>
        </w:rPr>
        <w:t>Closure</w:t>
      </w:r>
    </w:p>
    <w:p w14:paraId="27432829" w14:textId="77777777" w:rsidR="00010E82" w:rsidRPr="00B230C8" w:rsidRDefault="00010E82" w:rsidP="00010E82">
      <w:pPr>
        <w:pStyle w:val="NormalWeb"/>
        <w:spacing w:before="138" w:after="0"/>
        <w:ind w:left="720" w:right="224" w:firstLine="720"/>
        <w:jc w:val="both"/>
        <w:rPr>
          <w:rFonts w:asciiTheme="minorHAnsi" w:hAnsiTheme="minorHAnsi" w:cstheme="minorHAnsi"/>
          <w:b/>
          <w:bCs/>
          <w:color w:val="000000"/>
          <w:sz w:val="28"/>
          <w:szCs w:val="28"/>
          <w:u w:val="single"/>
        </w:rPr>
      </w:pPr>
      <w:r w:rsidRPr="00B230C8">
        <w:rPr>
          <w:rFonts w:asciiTheme="minorHAnsi" w:hAnsiTheme="minorHAnsi" w:cstheme="minorHAnsi"/>
          <w:b/>
          <w:bCs/>
          <w:color w:val="000000"/>
          <w:sz w:val="28"/>
          <w:szCs w:val="28"/>
          <w:u w:val="single"/>
        </w:rPr>
        <w:t xml:space="preserve">Resident can </w:t>
      </w:r>
      <w:proofErr w:type="gramStart"/>
      <w:r w:rsidRPr="00B230C8">
        <w:rPr>
          <w:rFonts w:asciiTheme="minorHAnsi" w:hAnsiTheme="minorHAnsi" w:cstheme="minorHAnsi"/>
          <w:b/>
          <w:bCs/>
          <w:color w:val="000000"/>
          <w:sz w:val="28"/>
          <w:szCs w:val="28"/>
          <w:u w:val="single"/>
        </w:rPr>
        <w:t>consider,</w:t>
      </w:r>
      <w:proofErr w:type="gramEnd"/>
      <w:r w:rsidRPr="00B230C8">
        <w:rPr>
          <w:rFonts w:asciiTheme="minorHAnsi" w:hAnsiTheme="minorHAnsi" w:cstheme="minorHAnsi"/>
          <w:b/>
          <w:bCs/>
          <w:color w:val="000000"/>
          <w:sz w:val="28"/>
          <w:szCs w:val="28"/>
          <w:u w:val="single"/>
        </w:rPr>
        <w:t xml:space="preserve"> immediate reconstruction is planned, a skin-sparing or nipple-sparing approach may be used. Nipple-sparing is not commonly used for LABC. For a skin-sparing approach, a circular incision around the edge of the areola is used and the mastectomy performed through that incision.</w:t>
      </w:r>
    </w:p>
    <w:p w14:paraId="3260E69E" w14:textId="4A7C0F51" w:rsidR="00010E82" w:rsidRPr="00B230C8" w:rsidRDefault="00010E82">
      <w:pPr>
        <w:rPr>
          <w:rFonts w:eastAsia="Times New Roman" w:cstheme="minorHAnsi"/>
          <w:b/>
          <w:bCs/>
          <w:color w:val="000000"/>
          <w:sz w:val="28"/>
          <w:szCs w:val="28"/>
          <w:u w:val="single"/>
        </w:rPr>
      </w:pPr>
      <w:r w:rsidRPr="00B230C8">
        <w:rPr>
          <w:rFonts w:cstheme="minorHAnsi"/>
          <w:b/>
          <w:bCs/>
          <w:color w:val="000000"/>
          <w:sz w:val="28"/>
          <w:szCs w:val="28"/>
          <w:u w:val="single"/>
        </w:rPr>
        <w:br w:type="page"/>
      </w:r>
    </w:p>
    <w:p w14:paraId="418E8986" w14:textId="583DC66A" w:rsidR="00010E82" w:rsidRPr="00B230C8" w:rsidRDefault="00010E82" w:rsidP="00010E82">
      <w:pPr>
        <w:pStyle w:val="NormalWeb"/>
        <w:spacing w:after="0"/>
        <w:ind w:right="256"/>
        <w:rPr>
          <w:rFonts w:asciiTheme="minorHAnsi" w:hAnsiTheme="minorHAnsi" w:cstheme="minorHAnsi"/>
          <w:b/>
          <w:bCs/>
          <w:color w:val="000000"/>
          <w:sz w:val="36"/>
          <w:szCs w:val="36"/>
        </w:rPr>
      </w:pPr>
      <w:r w:rsidRPr="00B230C8">
        <w:rPr>
          <w:rFonts w:asciiTheme="minorHAnsi" w:hAnsiTheme="minorHAnsi" w:cstheme="minorHAnsi"/>
          <w:b/>
          <w:bCs/>
          <w:color w:val="002060"/>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lastRenderedPageBreak/>
        <w:t xml:space="preserve"> </w:t>
      </w:r>
      <w:r w:rsidRPr="00B230C8">
        <w:rPr>
          <w:rFonts w:asciiTheme="minorHAnsi" w:hAnsiTheme="minorHAnsi" w:cstheme="minorHAnsi"/>
          <w:b/>
          <w:bCs/>
          <w:color w:val="FFD966" w:themeColor="accent4" w:themeTint="99"/>
          <w:sz w:val="36"/>
          <w:szCs w:val="36"/>
          <w:highlight w:val="darkMagenta"/>
        </w:rPr>
        <w:t>Room E</w:t>
      </w:r>
      <w:r w:rsidRPr="00B230C8">
        <w:rPr>
          <w:rFonts w:asciiTheme="minorHAnsi" w:hAnsiTheme="minorHAnsi" w:cstheme="minorHAnsi"/>
          <w:b/>
          <w:bCs/>
          <w:color w:val="FFD966" w:themeColor="accent4" w:themeTint="99"/>
          <w:sz w:val="36"/>
          <w:szCs w:val="36"/>
        </w:rPr>
        <w:t xml:space="preserve"> </w:t>
      </w:r>
      <w:r w:rsidRPr="00B230C8">
        <w:rPr>
          <w:rFonts w:asciiTheme="minorHAnsi" w:hAnsiTheme="minorHAnsi" w:cstheme="minorHAnsi"/>
          <w:b/>
          <w:bCs/>
          <w:color w:val="000000"/>
          <w:sz w:val="36"/>
          <w:szCs w:val="36"/>
          <w:highlight w:val="yellow"/>
        </w:rPr>
        <w:t>Question</w:t>
      </w:r>
      <w:r w:rsidR="00B230C8" w:rsidRPr="00B230C8">
        <w:rPr>
          <w:rFonts w:asciiTheme="minorHAnsi" w:hAnsiTheme="minorHAnsi" w:cstheme="minorHAnsi"/>
          <w:b/>
          <w:bCs/>
          <w:color w:val="000000"/>
          <w:sz w:val="36"/>
          <w:szCs w:val="36"/>
          <w:highlight w:val="yellow"/>
        </w:rPr>
        <w:t xml:space="preserve"> 2</w:t>
      </w:r>
      <w:r w:rsidRPr="00B230C8">
        <w:rPr>
          <w:rFonts w:asciiTheme="minorHAnsi" w:hAnsiTheme="minorHAnsi" w:cstheme="minorHAnsi"/>
          <w:b/>
          <w:bCs/>
          <w:color w:val="000000"/>
          <w:sz w:val="36"/>
          <w:szCs w:val="36"/>
        </w:rPr>
        <w:t xml:space="preserve"> </w:t>
      </w:r>
    </w:p>
    <w:p w14:paraId="0312BDE5" w14:textId="570781EA" w:rsidR="00010E82" w:rsidRPr="00B230C8" w:rsidRDefault="00010E82" w:rsidP="00010E82">
      <w:pPr>
        <w:pStyle w:val="NormalWeb"/>
        <w:spacing w:after="0"/>
        <w:ind w:right="256"/>
        <w:rPr>
          <w:rFonts w:asciiTheme="minorHAnsi" w:hAnsiTheme="minorHAnsi" w:cstheme="minorHAnsi"/>
          <w:b/>
          <w:bCs/>
          <w:color w:val="000000"/>
          <w:sz w:val="28"/>
          <w:szCs w:val="28"/>
        </w:rPr>
      </w:pPr>
      <w:r w:rsidRPr="00B230C8">
        <w:rPr>
          <w:rFonts w:asciiTheme="minorHAnsi" w:hAnsiTheme="minorHAnsi" w:cstheme="minorHAnsi"/>
          <w:noProof/>
          <w:color w:val="000000"/>
          <w:sz w:val="28"/>
          <w:szCs w:val="28"/>
        </w:rPr>
        <mc:AlternateContent>
          <mc:Choice Requires="wps">
            <w:drawing>
              <wp:anchor distT="45720" distB="45720" distL="114300" distR="114300" simplePos="0" relativeHeight="251661312" behindDoc="0" locked="0" layoutInCell="1" allowOverlap="1" wp14:anchorId="5ACB9232" wp14:editId="560FC67F">
                <wp:simplePos x="0" y="0"/>
                <wp:positionH relativeFrom="margin">
                  <wp:align>right</wp:align>
                </wp:positionH>
                <wp:positionV relativeFrom="paragraph">
                  <wp:posOffset>650240</wp:posOffset>
                </wp:positionV>
                <wp:extent cx="5921375" cy="2076450"/>
                <wp:effectExtent l="0" t="0" r="22225" b="19050"/>
                <wp:wrapSquare wrapText="bothSides"/>
                <wp:docPr id="19964352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1375" cy="2076450"/>
                        </a:xfrm>
                        <a:prstGeom prst="rect">
                          <a:avLst/>
                        </a:prstGeom>
                        <a:solidFill>
                          <a:srgbClr val="FFFFFF"/>
                        </a:solidFill>
                        <a:ln w="9525">
                          <a:solidFill>
                            <a:srgbClr val="000000"/>
                          </a:solidFill>
                          <a:miter lim="800000"/>
                          <a:headEnd/>
                          <a:tailEnd/>
                        </a:ln>
                      </wps:spPr>
                      <wps:txbx>
                        <w:txbxContent>
                          <w:p w14:paraId="0AEB34D5" w14:textId="77777777" w:rsidR="00010E82" w:rsidRDefault="00010E82" w:rsidP="00010E82">
                            <w:pPr>
                              <w:pStyle w:val="NormalWeb"/>
                              <w:spacing w:before="138" w:after="0"/>
                              <w:ind w:right="224"/>
                              <w:jc w:val="both"/>
                              <w:rPr>
                                <w:rFonts w:ascii="Calibri" w:hAnsi="Calibri" w:cs="Calibri"/>
                                <w:color w:val="000000"/>
                                <w:sz w:val="28"/>
                                <w:szCs w:val="28"/>
                              </w:rPr>
                            </w:pPr>
                            <w:r w:rsidRPr="000932F2">
                              <w:rPr>
                                <w:rFonts w:ascii="Aptos" w:hAnsi="Aptos" w:cstheme="minorHAnsi"/>
                                <w:b/>
                                <w:bCs/>
                                <w:color w:val="000000"/>
                                <w:sz w:val="22"/>
                                <w:szCs w:val="22"/>
                                <w:highlight w:val="yellow"/>
                              </w:rPr>
                              <w:t>Stem</w:t>
                            </w:r>
                            <w:r w:rsidRPr="000932F2">
                              <w:rPr>
                                <w:rFonts w:ascii="Aptos" w:hAnsi="Aptos" w:cstheme="minorHAnsi"/>
                                <w:b/>
                                <w:bCs/>
                                <w:color w:val="000000"/>
                                <w:sz w:val="22"/>
                                <w:szCs w:val="22"/>
                              </w:rPr>
                              <w:t xml:space="preserve">: </w:t>
                            </w:r>
                            <w:r w:rsidRPr="009803EB">
                              <w:rPr>
                                <w:rFonts w:ascii="Calibri" w:hAnsi="Calibri" w:cs="Calibri"/>
                                <w:color w:val="000000"/>
                                <w:sz w:val="28"/>
                                <w:szCs w:val="28"/>
                              </w:rPr>
                              <w:t xml:space="preserve">A previously healthy 68-year-old woman is seen in the ED with 18 hours of RLQ abdominal pain and CT findings showing acute appendicitis without perforation, abscess, or phlegmon. </w:t>
                            </w:r>
                            <w:r>
                              <w:rPr>
                                <w:rFonts w:ascii="Calibri" w:hAnsi="Calibri" w:cs="Calibri"/>
                                <w:color w:val="000000"/>
                                <w:sz w:val="28"/>
                                <w:szCs w:val="28"/>
                              </w:rPr>
                              <w:t xml:space="preserve">You proceeded with laparoscopic </w:t>
                            </w:r>
                            <w:proofErr w:type="gramStart"/>
                            <w:r>
                              <w:rPr>
                                <w:rFonts w:ascii="Calibri" w:hAnsi="Calibri" w:cs="Calibri"/>
                                <w:color w:val="000000"/>
                                <w:sz w:val="28"/>
                                <w:szCs w:val="28"/>
                              </w:rPr>
                              <w:t>appendectomy,</w:t>
                            </w:r>
                            <w:proofErr w:type="gramEnd"/>
                            <w:r>
                              <w:rPr>
                                <w:rFonts w:ascii="Calibri" w:hAnsi="Calibri" w:cs="Calibri"/>
                                <w:color w:val="000000"/>
                                <w:sz w:val="28"/>
                                <w:szCs w:val="28"/>
                              </w:rPr>
                              <w:t xml:space="preserve"> patient does well and goes home on POD 1.</w:t>
                            </w:r>
                          </w:p>
                          <w:p w14:paraId="7C567956" w14:textId="77777777" w:rsidR="00010E82" w:rsidRPr="009803EB" w:rsidRDefault="00010E82" w:rsidP="00010E82">
                            <w:pPr>
                              <w:pStyle w:val="NormalWeb"/>
                              <w:spacing w:before="138" w:after="0"/>
                              <w:ind w:right="224"/>
                              <w:jc w:val="both"/>
                              <w:rPr>
                                <w:sz w:val="28"/>
                                <w:szCs w:val="28"/>
                              </w:rPr>
                            </w:pPr>
                            <w:r>
                              <w:rPr>
                                <w:rFonts w:ascii="Calibri" w:hAnsi="Calibri" w:cs="Calibri"/>
                                <w:color w:val="000000"/>
                                <w:sz w:val="28"/>
                                <w:szCs w:val="28"/>
                              </w:rPr>
                              <w:t xml:space="preserve">Now she is in the clinic for post </w:t>
                            </w:r>
                            <w:proofErr w:type="gramStart"/>
                            <w:r>
                              <w:rPr>
                                <w:rFonts w:ascii="Calibri" w:hAnsi="Calibri" w:cs="Calibri"/>
                                <w:color w:val="000000"/>
                                <w:sz w:val="28"/>
                                <w:szCs w:val="28"/>
                              </w:rPr>
                              <w:t>op,  the</w:t>
                            </w:r>
                            <w:proofErr w:type="gramEnd"/>
                            <w:r>
                              <w:rPr>
                                <w:rFonts w:ascii="Calibri" w:hAnsi="Calibri" w:cs="Calibri"/>
                                <w:color w:val="000000"/>
                                <w:sz w:val="28"/>
                                <w:szCs w:val="28"/>
                              </w:rPr>
                              <w:t xml:space="preserve"> pathology report had just been signed and released while she was waiting to be roomed. When you walk in to see her, she is obviously distressed and asking you “What is the plan, pathology is showing “tumor”” … She is crying. </w:t>
                            </w:r>
                            <w:r w:rsidRPr="009803EB">
                              <w:rPr>
                                <w:rFonts w:ascii="Calibri" w:hAnsi="Calibri" w:cs="Calibri"/>
                                <w:b/>
                                <w:bCs/>
                                <w:color w:val="000000"/>
                                <w:sz w:val="28"/>
                                <w:szCs w:val="28"/>
                              </w:rPr>
                              <w:t> </w:t>
                            </w:r>
                          </w:p>
                          <w:p w14:paraId="1C79CDA8" w14:textId="77777777" w:rsidR="00010E82" w:rsidRPr="009803EB" w:rsidRDefault="00010E82" w:rsidP="00010E82">
                            <w:pPr>
                              <w:pStyle w:val="NormalWeb"/>
                              <w:spacing w:before="11" w:beforeAutospacing="0" w:after="0" w:afterAutospacing="0"/>
                              <w:ind w:firstLine="360"/>
                              <w:rPr>
                                <w:sz w:val="28"/>
                                <w:szCs w:val="28"/>
                              </w:rPr>
                            </w:pPr>
                            <w:r w:rsidRPr="009803EB">
                              <w:rPr>
                                <w:rFonts w:ascii="Calibri" w:hAnsi="Calibri" w:cs="Calibri"/>
                                <w:color w:val="000000"/>
                                <w:sz w:val="28"/>
                                <w:szCs w:val="28"/>
                              </w:rPr>
                              <w:t>Laparoscopic or Open Appendectomy (Describe </w:t>
                            </w:r>
                          </w:p>
                          <w:p w14:paraId="07D371CA" w14:textId="77777777" w:rsidR="00010E82" w:rsidRPr="000932F2" w:rsidRDefault="00010E82" w:rsidP="00010E82">
                            <w:pPr>
                              <w:pStyle w:val="NormalWeb"/>
                              <w:spacing w:before="138" w:after="0"/>
                              <w:ind w:right="247"/>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CB9232" id="_x0000_s1027" type="#_x0000_t202" style="position:absolute;margin-left:415.05pt;margin-top:51.2pt;width:466.25pt;height:163.5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">
                <v:textbox>
                  <w:txbxContent>
                    <w:p w14:paraId="0AEB34D5" w14:textId="77777777" w:rsidR="00010E82" w:rsidRDefault="00010E82" w:rsidP="00010E82">
                      <w:pPr>
                        <w:pStyle w:val="NormalWeb"/>
                        <w:spacing w:before="138" w:after="0"/>
                        <w:ind w:right="224"/>
                        <w:jc w:val="both"/>
                        <w:rPr>
                          <w:rFonts w:ascii="Calibri" w:hAnsi="Calibri" w:cs="Calibri"/>
                          <w:color w:val="000000"/>
                          <w:sz w:val="28"/>
                          <w:szCs w:val="28"/>
                        </w:rPr>
                      </w:pPr>
                      <w:r w:rsidRPr="000932F2">
                        <w:rPr>
                          <w:rFonts w:ascii="Aptos" w:hAnsi="Aptos" w:cstheme="minorHAnsi"/>
                          <w:b/>
                          <w:bCs/>
                          <w:color w:val="000000"/>
                          <w:sz w:val="22"/>
                          <w:szCs w:val="22"/>
                          <w:highlight w:val="yellow"/>
                        </w:rPr>
                        <w:t>Stem</w:t>
                      </w:r>
                      <w:r w:rsidRPr="000932F2">
                        <w:rPr>
                          <w:rFonts w:ascii="Aptos" w:hAnsi="Aptos" w:cstheme="minorHAnsi"/>
                          <w:b/>
                          <w:bCs/>
                          <w:color w:val="000000"/>
                          <w:sz w:val="22"/>
                          <w:szCs w:val="22"/>
                        </w:rPr>
                        <w:t xml:space="preserve">: </w:t>
                      </w:r>
                      <w:r w:rsidRPr="009803EB">
                        <w:rPr>
                          <w:rFonts w:ascii="Calibri" w:hAnsi="Calibri" w:cs="Calibri"/>
                          <w:color w:val="000000"/>
                          <w:sz w:val="28"/>
                          <w:szCs w:val="28"/>
                        </w:rPr>
                        <w:t xml:space="preserve">A previously healthy 68-year-old woman is seen in the ED with 18 hours of RLQ abdominal pain and CT findings showing acute appendicitis without perforation, abscess, or phlegmon. </w:t>
                      </w:r>
                      <w:r>
                        <w:rPr>
                          <w:rFonts w:ascii="Calibri" w:hAnsi="Calibri" w:cs="Calibri"/>
                          <w:color w:val="000000"/>
                          <w:sz w:val="28"/>
                          <w:szCs w:val="28"/>
                        </w:rPr>
                        <w:t xml:space="preserve">You proceeded with laparoscopic </w:t>
                      </w:r>
                      <w:proofErr w:type="gramStart"/>
                      <w:r>
                        <w:rPr>
                          <w:rFonts w:ascii="Calibri" w:hAnsi="Calibri" w:cs="Calibri"/>
                          <w:color w:val="000000"/>
                          <w:sz w:val="28"/>
                          <w:szCs w:val="28"/>
                        </w:rPr>
                        <w:t>appendectomy,</w:t>
                      </w:r>
                      <w:proofErr w:type="gramEnd"/>
                      <w:r>
                        <w:rPr>
                          <w:rFonts w:ascii="Calibri" w:hAnsi="Calibri" w:cs="Calibri"/>
                          <w:color w:val="000000"/>
                          <w:sz w:val="28"/>
                          <w:szCs w:val="28"/>
                        </w:rPr>
                        <w:t xml:space="preserve"> patient does well and goes home on POD 1.</w:t>
                      </w:r>
                    </w:p>
                    <w:p w14:paraId="7C567956" w14:textId="77777777" w:rsidR="00010E82" w:rsidRPr="009803EB" w:rsidRDefault="00010E82" w:rsidP="00010E82">
                      <w:pPr>
                        <w:pStyle w:val="NormalWeb"/>
                        <w:spacing w:before="138" w:after="0"/>
                        <w:ind w:right="224"/>
                        <w:jc w:val="both"/>
                        <w:rPr>
                          <w:sz w:val="28"/>
                          <w:szCs w:val="28"/>
                        </w:rPr>
                      </w:pPr>
                      <w:r>
                        <w:rPr>
                          <w:rFonts w:ascii="Calibri" w:hAnsi="Calibri" w:cs="Calibri"/>
                          <w:color w:val="000000"/>
                          <w:sz w:val="28"/>
                          <w:szCs w:val="28"/>
                        </w:rPr>
                        <w:t xml:space="preserve">Now she is in the clinic for post </w:t>
                      </w:r>
                      <w:proofErr w:type="gramStart"/>
                      <w:r>
                        <w:rPr>
                          <w:rFonts w:ascii="Calibri" w:hAnsi="Calibri" w:cs="Calibri"/>
                          <w:color w:val="000000"/>
                          <w:sz w:val="28"/>
                          <w:szCs w:val="28"/>
                        </w:rPr>
                        <w:t>op,  the</w:t>
                      </w:r>
                      <w:proofErr w:type="gramEnd"/>
                      <w:r>
                        <w:rPr>
                          <w:rFonts w:ascii="Calibri" w:hAnsi="Calibri" w:cs="Calibri"/>
                          <w:color w:val="000000"/>
                          <w:sz w:val="28"/>
                          <w:szCs w:val="28"/>
                        </w:rPr>
                        <w:t xml:space="preserve"> pathology report had just been signed and released while she was waiting to be roomed. When you walk in to see her, she is obviously distressed and asking you “What is the plan, pathology is showing “tumor”” … She is crying. </w:t>
                      </w:r>
                      <w:r w:rsidRPr="009803EB">
                        <w:rPr>
                          <w:rFonts w:ascii="Calibri" w:hAnsi="Calibri" w:cs="Calibri"/>
                          <w:b/>
                          <w:bCs/>
                          <w:color w:val="000000"/>
                          <w:sz w:val="28"/>
                          <w:szCs w:val="28"/>
                        </w:rPr>
                        <w:t> </w:t>
                      </w:r>
                    </w:p>
                    <w:p w14:paraId="1C79CDA8" w14:textId="77777777" w:rsidR="00010E82" w:rsidRPr="009803EB" w:rsidRDefault="00010E82" w:rsidP="00010E82">
                      <w:pPr>
                        <w:pStyle w:val="NormalWeb"/>
                        <w:spacing w:before="11" w:beforeAutospacing="0" w:after="0" w:afterAutospacing="0"/>
                        <w:ind w:firstLine="360"/>
                        <w:rPr>
                          <w:sz w:val="28"/>
                          <w:szCs w:val="28"/>
                        </w:rPr>
                      </w:pPr>
                      <w:r w:rsidRPr="009803EB">
                        <w:rPr>
                          <w:rFonts w:ascii="Calibri" w:hAnsi="Calibri" w:cs="Calibri"/>
                          <w:color w:val="000000"/>
                          <w:sz w:val="28"/>
                          <w:szCs w:val="28"/>
                        </w:rPr>
                        <w:t>Laparoscopic or Open Appendectomy (Describe </w:t>
                      </w:r>
                    </w:p>
                    <w:p w14:paraId="07D371CA" w14:textId="77777777" w:rsidR="00010E82" w:rsidRPr="000932F2" w:rsidRDefault="00010E82" w:rsidP="00010E82">
                      <w:pPr>
                        <w:pStyle w:val="NormalWeb"/>
                        <w:spacing w:before="138" w:after="0"/>
                        <w:ind w:right="247"/>
                        <w:rPr>
                          <w:b/>
                          <w:bCs/>
                        </w:rPr>
                      </w:pPr>
                    </w:p>
                  </w:txbxContent>
                </v:textbox>
                <w10:wrap type="square" anchorx="margin"/>
              </v:shape>
            </w:pict>
          </mc:Fallback>
        </mc:AlternateContent>
      </w:r>
      <w:r w:rsidRPr="00B230C8">
        <w:rPr>
          <w:rFonts w:asciiTheme="minorHAnsi" w:hAnsiTheme="minorHAnsi" w:cstheme="minorHAnsi"/>
          <w:b/>
          <w:bCs/>
          <w:color w:val="002060"/>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Appendiceal Carcinoid</w:t>
      </w:r>
    </w:p>
    <w:p w14:paraId="55C0F7FF" w14:textId="010BAE45" w:rsidR="00010E82" w:rsidRPr="00B230C8" w:rsidRDefault="00010E82" w:rsidP="00010E82">
      <w:pPr>
        <w:rPr>
          <w:rFonts w:eastAsia="Times New Roman" w:cstheme="minorHAnsi"/>
          <w:b/>
          <w:bCs/>
          <w:color w:val="C00000"/>
          <w:sz w:val="28"/>
          <w:szCs w:val="28"/>
        </w:rPr>
      </w:pPr>
    </w:p>
    <w:p w14:paraId="66F6D284" w14:textId="77777777" w:rsidR="00010E82" w:rsidRPr="00B230C8" w:rsidRDefault="00010E82" w:rsidP="00010E82">
      <w:pPr>
        <w:pStyle w:val="NormalWeb"/>
        <w:spacing w:before="138" w:after="0"/>
        <w:ind w:right="247"/>
        <w:rPr>
          <w:rFonts w:asciiTheme="minorHAnsi" w:hAnsiTheme="minorHAnsi" w:cstheme="minorHAnsi"/>
          <w:b/>
          <w:bCs/>
          <w:color w:val="000000"/>
          <w:sz w:val="28"/>
          <w:szCs w:val="28"/>
        </w:rPr>
      </w:pPr>
      <w:r w:rsidRPr="00B230C8">
        <w:rPr>
          <w:rFonts w:asciiTheme="minorHAnsi" w:hAnsiTheme="minorHAnsi" w:cstheme="minorHAnsi"/>
          <w:color w:val="000000"/>
          <w:sz w:val="28"/>
          <w:szCs w:val="28"/>
        </w:rPr>
        <w:t xml:space="preserve"> </w:t>
      </w:r>
      <w:r w:rsidRPr="00B230C8">
        <w:rPr>
          <w:rFonts w:asciiTheme="minorHAnsi" w:hAnsiTheme="minorHAnsi" w:cstheme="minorHAnsi"/>
          <w:b/>
          <w:bCs/>
          <w:color w:val="000000"/>
          <w:sz w:val="28"/>
          <w:szCs w:val="28"/>
        </w:rPr>
        <w:t>You pull the pathology report, and it shows …</w:t>
      </w:r>
    </w:p>
    <w:p w14:paraId="25F70CD6" w14:textId="77777777" w:rsidR="00010E82" w:rsidRPr="00B230C8" w:rsidRDefault="00010E82" w:rsidP="00010E82">
      <w:pPr>
        <w:pStyle w:val="NormalWeb"/>
        <w:numPr>
          <w:ilvl w:val="0"/>
          <w:numId w:val="56"/>
        </w:numPr>
        <w:spacing w:before="280" w:beforeAutospacing="0" w:after="0" w:afterAutospacing="0"/>
        <w:ind w:right="61"/>
        <w:rPr>
          <w:rFonts w:asciiTheme="minorHAnsi" w:hAnsiTheme="minorHAnsi" w:cstheme="minorHAnsi"/>
          <w:sz w:val="28"/>
          <w:szCs w:val="28"/>
        </w:rPr>
      </w:pPr>
      <w:r w:rsidRPr="00B230C8">
        <w:rPr>
          <w:rFonts w:asciiTheme="minorHAnsi" w:hAnsiTheme="minorHAnsi" w:cstheme="minorHAnsi"/>
          <w:b/>
          <w:bCs/>
          <w:color w:val="000000"/>
          <w:sz w:val="28"/>
          <w:szCs w:val="28"/>
        </w:rPr>
        <w:t xml:space="preserve">6mm well circumscribed carcinoid tumor near tip of appendix with no lymphovascular invasion or evidence of </w:t>
      </w:r>
      <w:proofErr w:type="gramStart"/>
      <w:r w:rsidRPr="00B230C8">
        <w:rPr>
          <w:rFonts w:asciiTheme="minorHAnsi" w:hAnsiTheme="minorHAnsi" w:cstheme="minorHAnsi"/>
          <w:b/>
          <w:bCs/>
          <w:color w:val="000000"/>
          <w:sz w:val="28"/>
          <w:szCs w:val="28"/>
        </w:rPr>
        <w:t>perforation</w:t>
      </w:r>
      <w:r w:rsidRPr="00B230C8">
        <w:rPr>
          <w:rFonts w:asciiTheme="minorHAnsi" w:hAnsiTheme="minorHAnsi" w:cstheme="minorHAnsi"/>
          <w:color w:val="000000"/>
          <w:sz w:val="28"/>
          <w:szCs w:val="28"/>
        </w:rPr>
        <w:t xml:space="preserve"> ?</w:t>
      </w:r>
      <w:proofErr w:type="gramEnd"/>
      <w:r w:rsidRPr="00B230C8">
        <w:rPr>
          <w:rFonts w:asciiTheme="minorHAnsi" w:hAnsiTheme="minorHAnsi" w:cstheme="minorHAnsi"/>
          <w:color w:val="000000"/>
          <w:sz w:val="28"/>
          <w:szCs w:val="28"/>
        </w:rPr>
        <w:t xml:space="preserve"> </w:t>
      </w:r>
    </w:p>
    <w:p w14:paraId="11B44363" w14:textId="77777777" w:rsidR="00010E82" w:rsidRPr="00B230C8" w:rsidRDefault="00010E82" w:rsidP="00010E82">
      <w:pPr>
        <w:pStyle w:val="NormalWeb"/>
        <w:numPr>
          <w:ilvl w:val="1"/>
          <w:numId w:val="56"/>
        </w:numPr>
        <w:spacing w:before="280" w:beforeAutospacing="0" w:after="0" w:afterAutospacing="0"/>
        <w:ind w:right="61"/>
        <w:rPr>
          <w:rFonts w:asciiTheme="minorHAnsi" w:hAnsiTheme="minorHAnsi" w:cstheme="minorHAnsi"/>
          <w:sz w:val="28"/>
          <w:szCs w:val="28"/>
        </w:rPr>
      </w:pPr>
      <w:r w:rsidRPr="00B230C8">
        <w:rPr>
          <w:rFonts w:asciiTheme="minorHAnsi" w:hAnsiTheme="minorHAnsi" w:cstheme="minorHAnsi"/>
          <w:color w:val="000000"/>
          <w:sz w:val="28"/>
          <w:szCs w:val="28"/>
        </w:rPr>
        <w:t>Reassure, Nothing further </w:t>
      </w:r>
    </w:p>
    <w:p w14:paraId="133244D7" w14:textId="77777777" w:rsidR="00010E82" w:rsidRPr="00B230C8" w:rsidRDefault="00010E82" w:rsidP="00010E82">
      <w:pPr>
        <w:pStyle w:val="NormalWeb"/>
        <w:spacing w:before="8" w:beforeAutospacing="0" w:after="0" w:afterAutospacing="0"/>
        <w:rPr>
          <w:rFonts w:asciiTheme="minorHAnsi" w:hAnsiTheme="minorHAnsi" w:cstheme="minorHAnsi"/>
          <w:b/>
          <w:bCs/>
          <w:color w:val="000000"/>
          <w:sz w:val="28"/>
          <w:szCs w:val="28"/>
        </w:rPr>
      </w:pPr>
    </w:p>
    <w:p w14:paraId="06FD97FD" w14:textId="79DED025" w:rsidR="00010E82" w:rsidRPr="00B230C8" w:rsidRDefault="00010E82" w:rsidP="00010E82">
      <w:pPr>
        <w:pStyle w:val="NormalWeb"/>
        <w:numPr>
          <w:ilvl w:val="0"/>
          <w:numId w:val="56"/>
        </w:numPr>
        <w:spacing w:before="8" w:beforeAutospacing="0" w:after="0" w:afterAutospacing="0"/>
        <w:rPr>
          <w:rFonts w:asciiTheme="minorHAnsi" w:hAnsiTheme="minorHAnsi" w:cstheme="minorHAnsi"/>
          <w:sz w:val="28"/>
          <w:szCs w:val="28"/>
        </w:rPr>
      </w:pPr>
      <w:r w:rsidRPr="00B230C8">
        <w:rPr>
          <w:rFonts w:asciiTheme="minorHAnsi" w:hAnsiTheme="minorHAnsi" w:cstheme="minorHAnsi"/>
          <w:b/>
          <w:bCs/>
          <w:color w:val="000000"/>
          <w:sz w:val="28"/>
          <w:szCs w:val="28"/>
        </w:rPr>
        <w:t>Path Returns with 34mm well-circumscribed carcinoid tumor at mid appendix without evidence of perforation or lymphovascular invasion</w:t>
      </w:r>
      <w:r w:rsidRPr="00B230C8">
        <w:rPr>
          <w:rFonts w:asciiTheme="minorHAnsi" w:hAnsiTheme="minorHAnsi" w:cstheme="minorHAnsi"/>
          <w:color w:val="000000"/>
          <w:sz w:val="28"/>
          <w:szCs w:val="28"/>
        </w:rPr>
        <w:t>.</w:t>
      </w:r>
    </w:p>
    <w:p w14:paraId="49BC7E28" w14:textId="77777777" w:rsidR="00010E82" w:rsidRPr="00B230C8" w:rsidRDefault="00010E82" w:rsidP="00010E82">
      <w:pPr>
        <w:pStyle w:val="NormalWeb"/>
        <w:numPr>
          <w:ilvl w:val="0"/>
          <w:numId w:val="55"/>
        </w:numPr>
        <w:spacing w:before="8" w:beforeAutospacing="0" w:after="0" w:afterAutospacing="0"/>
        <w:rPr>
          <w:rFonts w:asciiTheme="minorHAnsi" w:hAnsiTheme="minorHAnsi" w:cstheme="minorHAnsi"/>
          <w:sz w:val="28"/>
          <w:szCs w:val="28"/>
        </w:rPr>
      </w:pPr>
      <w:r w:rsidRPr="00B230C8">
        <w:rPr>
          <w:rFonts w:asciiTheme="minorHAnsi" w:hAnsiTheme="minorHAnsi" w:cstheme="minorHAnsi"/>
          <w:color w:val="000000"/>
          <w:sz w:val="28"/>
          <w:szCs w:val="28"/>
        </w:rPr>
        <w:t>PET-</w:t>
      </w:r>
      <w:proofErr w:type="spellStart"/>
      <w:r w:rsidRPr="00B230C8">
        <w:rPr>
          <w:rFonts w:asciiTheme="minorHAnsi" w:hAnsiTheme="minorHAnsi" w:cstheme="minorHAnsi"/>
          <w:color w:val="000000"/>
          <w:sz w:val="28"/>
          <w:szCs w:val="28"/>
        </w:rPr>
        <w:t>Dotatate</w:t>
      </w:r>
      <w:proofErr w:type="spellEnd"/>
      <w:r w:rsidRPr="00B230C8">
        <w:rPr>
          <w:rFonts w:asciiTheme="minorHAnsi" w:hAnsiTheme="minorHAnsi" w:cstheme="minorHAnsi"/>
          <w:color w:val="000000"/>
          <w:sz w:val="28"/>
          <w:szCs w:val="28"/>
        </w:rPr>
        <w:t xml:space="preserve"> or Octreotide scan post op, with tumor markers </w:t>
      </w:r>
    </w:p>
    <w:p w14:paraId="5F4095AD" w14:textId="77777777" w:rsidR="00010E82" w:rsidRPr="00B230C8" w:rsidRDefault="00010E82" w:rsidP="00010E82">
      <w:pPr>
        <w:pStyle w:val="NormalWeb"/>
        <w:numPr>
          <w:ilvl w:val="0"/>
          <w:numId w:val="55"/>
        </w:numPr>
        <w:spacing w:before="8" w:beforeAutospacing="0" w:after="0" w:afterAutospacing="0"/>
        <w:rPr>
          <w:rFonts w:asciiTheme="minorHAnsi" w:hAnsiTheme="minorHAnsi" w:cstheme="minorHAnsi"/>
          <w:sz w:val="28"/>
          <w:szCs w:val="28"/>
        </w:rPr>
      </w:pPr>
      <w:r w:rsidRPr="00B230C8">
        <w:rPr>
          <w:rFonts w:asciiTheme="minorHAnsi" w:hAnsiTheme="minorHAnsi" w:cstheme="minorHAnsi"/>
          <w:color w:val="000000"/>
          <w:sz w:val="28"/>
          <w:szCs w:val="28"/>
        </w:rPr>
        <w:t>Right Colectomy (</w:t>
      </w:r>
      <w:r w:rsidRPr="00B230C8">
        <w:rPr>
          <w:rFonts w:asciiTheme="minorHAnsi" w:hAnsiTheme="minorHAnsi" w:cstheme="minorHAnsi"/>
          <w:b/>
          <w:bCs/>
          <w:color w:val="000000"/>
          <w:sz w:val="28"/>
          <w:szCs w:val="28"/>
          <w:highlight w:val="yellow"/>
        </w:rPr>
        <w:t>Describe</w:t>
      </w:r>
      <w:r w:rsidRPr="00B230C8">
        <w:rPr>
          <w:rFonts w:asciiTheme="minorHAnsi" w:hAnsiTheme="minorHAnsi" w:cstheme="minorHAnsi"/>
          <w:color w:val="000000"/>
          <w:sz w:val="28"/>
          <w:szCs w:val="28"/>
        </w:rPr>
        <w:t>) </w:t>
      </w:r>
    </w:p>
    <w:p w14:paraId="4BBB032F" w14:textId="77777777" w:rsidR="00010E82" w:rsidRPr="00B230C8" w:rsidRDefault="00010E82" w:rsidP="00010E82">
      <w:pPr>
        <w:pStyle w:val="NormalWeb"/>
        <w:spacing w:before="8" w:beforeAutospacing="0" w:after="0" w:afterAutospacing="0"/>
        <w:ind w:left="1440"/>
        <w:rPr>
          <w:rFonts w:asciiTheme="minorHAnsi" w:hAnsiTheme="minorHAnsi" w:cstheme="minorHAnsi"/>
          <w:sz w:val="28"/>
          <w:szCs w:val="28"/>
        </w:rPr>
      </w:pPr>
      <w:r w:rsidRPr="00B230C8">
        <w:rPr>
          <w:rFonts w:asciiTheme="minorHAnsi" w:hAnsiTheme="minorHAnsi" w:cstheme="minorHAnsi"/>
          <w:sz w:val="28"/>
          <w:szCs w:val="28"/>
        </w:rPr>
        <w:t>-</w:t>
      </w:r>
      <w:proofErr w:type="gramStart"/>
      <w:r w:rsidRPr="00B230C8">
        <w:rPr>
          <w:rFonts w:asciiTheme="minorHAnsi" w:hAnsiTheme="minorHAnsi" w:cstheme="minorHAnsi"/>
          <w:sz w:val="28"/>
          <w:szCs w:val="28"/>
        </w:rPr>
        <w:t>Open ,</w:t>
      </w:r>
      <w:proofErr w:type="gramEnd"/>
      <w:r w:rsidRPr="00B230C8">
        <w:rPr>
          <w:rFonts w:asciiTheme="minorHAnsi" w:hAnsiTheme="minorHAnsi" w:cstheme="minorHAnsi"/>
          <w:sz w:val="28"/>
          <w:szCs w:val="28"/>
        </w:rPr>
        <w:t xml:space="preserve"> lap or robotic</w:t>
      </w:r>
    </w:p>
    <w:p w14:paraId="60760D25" w14:textId="77777777" w:rsidR="00010E82" w:rsidRPr="00B230C8" w:rsidRDefault="00010E82" w:rsidP="00010E82">
      <w:pPr>
        <w:pStyle w:val="NormalWeb"/>
        <w:spacing w:before="8" w:beforeAutospacing="0" w:after="0" w:afterAutospacing="0"/>
        <w:ind w:left="1440"/>
        <w:rPr>
          <w:rFonts w:asciiTheme="minorHAnsi" w:hAnsiTheme="minorHAnsi" w:cstheme="minorHAnsi"/>
          <w:sz w:val="28"/>
          <w:szCs w:val="28"/>
        </w:rPr>
      </w:pPr>
      <w:r w:rsidRPr="00B230C8">
        <w:rPr>
          <w:rFonts w:asciiTheme="minorHAnsi" w:hAnsiTheme="minorHAnsi" w:cstheme="minorHAnsi"/>
          <w:sz w:val="28"/>
          <w:szCs w:val="28"/>
        </w:rPr>
        <w:t>- Examine peritoneal surfaces, liver.</w:t>
      </w:r>
    </w:p>
    <w:p w14:paraId="2BE333F0" w14:textId="77777777" w:rsidR="00010E82" w:rsidRPr="00B230C8" w:rsidRDefault="00010E82" w:rsidP="00010E82">
      <w:pPr>
        <w:pStyle w:val="NormalWeb"/>
        <w:spacing w:before="8" w:beforeAutospacing="0" w:after="0" w:afterAutospacing="0"/>
        <w:ind w:left="1440"/>
        <w:rPr>
          <w:rFonts w:asciiTheme="minorHAnsi" w:hAnsiTheme="minorHAnsi" w:cstheme="minorHAnsi"/>
          <w:sz w:val="28"/>
          <w:szCs w:val="28"/>
        </w:rPr>
      </w:pPr>
      <w:r w:rsidRPr="00B230C8">
        <w:rPr>
          <w:rFonts w:asciiTheme="minorHAnsi" w:hAnsiTheme="minorHAnsi" w:cstheme="minorHAnsi"/>
          <w:sz w:val="28"/>
          <w:szCs w:val="28"/>
        </w:rPr>
        <w:t xml:space="preserve">- Mobilize the right colon from lateral to medial or medial to lateral </w:t>
      </w:r>
    </w:p>
    <w:p w14:paraId="464C3C74" w14:textId="77777777" w:rsidR="00010E82" w:rsidRPr="00B230C8" w:rsidRDefault="00010E82" w:rsidP="00010E82">
      <w:pPr>
        <w:pStyle w:val="NormalWeb"/>
        <w:spacing w:before="8" w:beforeAutospacing="0" w:after="0" w:afterAutospacing="0"/>
        <w:ind w:left="1440"/>
        <w:rPr>
          <w:rFonts w:asciiTheme="minorHAnsi" w:hAnsiTheme="minorHAnsi" w:cstheme="minorHAnsi"/>
          <w:sz w:val="28"/>
          <w:szCs w:val="28"/>
        </w:rPr>
      </w:pPr>
      <w:r w:rsidRPr="00B230C8">
        <w:rPr>
          <w:rFonts w:asciiTheme="minorHAnsi" w:hAnsiTheme="minorHAnsi" w:cstheme="minorHAnsi"/>
          <w:sz w:val="28"/>
          <w:szCs w:val="28"/>
        </w:rPr>
        <w:t>- Enter lesser sac at hepatic flexure.</w:t>
      </w:r>
    </w:p>
    <w:p w14:paraId="75B805CE" w14:textId="77777777" w:rsidR="00010E82" w:rsidRPr="00B230C8" w:rsidRDefault="00010E82" w:rsidP="00010E82">
      <w:pPr>
        <w:pStyle w:val="NormalWeb"/>
        <w:spacing w:before="8" w:beforeAutospacing="0" w:after="0" w:afterAutospacing="0"/>
        <w:ind w:left="1440"/>
        <w:rPr>
          <w:rFonts w:asciiTheme="minorHAnsi" w:hAnsiTheme="minorHAnsi" w:cstheme="minorHAnsi"/>
          <w:sz w:val="28"/>
          <w:szCs w:val="28"/>
        </w:rPr>
      </w:pPr>
      <w:r w:rsidRPr="00B230C8">
        <w:rPr>
          <w:rFonts w:asciiTheme="minorHAnsi" w:hAnsiTheme="minorHAnsi" w:cstheme="minorHAnsi"/>
          <w:sz w:val="28"/>
          <w:szCs w:val="28"/>
        </w:rPr>
        <w:t xml:space="preserve">- separate </w:t>
      </w:r>
      <w:proofErr w:type="spellStart"/>
      <w:r w:rsidRPr="00B230C8">
        <w:rPr>
          <w:rFonts w:asciiTheme="minorHAnsi" w:hAnsiTheme="minorHAnsi" w:cstheme="minorHAnsi"/>
          <w:sz w:val="28"/>
          <w:szCs w:val="28"/>
        </w:rPr>
        <w:t>omentum</w:t>
      </w:r>
      <w:proofErr w:type="spellEnd"/>
      <w:r w:rsidRPr="00B230C8">
        <w:rPr>
          <w:rFonts w:asciiTheme="minorHAnsi" w:hAnsiTheme="minorHAnsi" w:cstheme="minorHAnsi"/>
          <w:sz w:val="28"/>
          <w:szCs w:val="28"/>
        </w:rPr>
        <w:t xml:space="preserve"> from transverse colon.</w:t>
      </w:r>
    </w:p>
    <w:p w14:paraId="2FC39D9B" w14:textId="77777777" w:rsidR="00010E82" w:rsidRPr="00B230C8" w:rsidRDefault="00010E82" w:rsidP="00010E82">
      <w:pPr>
        <w:pStyle w:val="NormalWeb"/>
        <w:spacing w:before="8" w:beforeAutospacing="0" w:after="0" w:afterAutospacing="0"/>
        <w:ind w:left="1440"/>
        <w:rPr>
          <w:rFonts w:asciiTheme="minorHAnsi" w:hAnsiTheme="minorHAnsi" w:cstheme="minorHAnsi"/>
          <w:sz w:val="28"/>
          <w:szCs w:val="28"/>
        </w:rPr>
      </w:pPr>
      <w:r w:rsidRPr="00B230C8">
        <w:rPr>
          <w:rFonts w:asciiTheme="minorHAnsi" w:hAnsiTheme="minorHAnsi" w:cstheme="minorHAnsi"/>
          <w:sz w:val="28"/>
          <w:szCs w:val="28"/>
        </w:rPr>
        <w:t>- Divide mesentery.</w:t>
      </w:r>
    </w:p>
    <w:p w14:paraId="7E822131" w14:textId="77777777" w:rsidR="00010E82" w:rsidRPr="00B230C8" w:rsidRDefault="00010E82" w:rsidP="00010E82">
      <w:pPr>
        <w:pStyle w:val="NormalWeb"/>
        <w:spacing w:before="8" w:beforeAutospacing="0" w:after="0" w:afterAutospacing="0"/>
        <w:ind w:left="1440"/>
        <w:rPr>
          <w:rFonts w:asciiTheme="minorHAnsi" w:hAnsiTheme="minorHAnsi" w:cstheme="minorHAnsi"/>
          <w:sz w:val="28"/>
          <w:szCs w:val="28"/>
        </w:rPr>
      </w:pPr>
      <w:r w:rsidRPr="00B230C8">
        <w:rPr>
          <w:rFonts w:asciiTheme="minorHAnsi" w:hAnsiTheme="minorHAnsi" w:cstheme="minorHAnsi"/>
          <w:sz w:val="28"/>
          <w:szCs w:val="28"/>
        </w:rPr>
        <w:t xml:space="preserve">- Ligate ileocolic vascular pedicle. (Could be done before mobilizing the </w:t>
      </w:r>
      <w:proofErr w:type="gramStart"/>
      <w:r w:rsidRPr="00B230C8">
        <w:rPr>
          <w:rFonts w:asciiTheme="minorHAnsi" w:hAnsiTheme="minorHAnsi" w:cstheme="minorHAnsi"/>
          <w:sz w:val="28"/>
          <w:szCs w:val="28"/>
        </w:rPr>
        <w:t>colon</w:t>
      </w:r>
      <w:proofErr w:type="gramEnd"/>
      <w:r w:rsidRPr="00B230C8">
        <w:rPr>
          <w:rFonts w:asciiTheme="minorHAnsi" w:hAnsiTheme="minorHAnsi" w:cstheme="minorHAnsi"/>
          <w:sz w:val="28"/>
          <w:szCs w:val="28"/>
        </w:rPr>
        <w:t xml:space="preserve"> especially with medial to lateral mobilization) -</w:t>
      </w:r>
    </w:p>
    <w:p w14:paraId="6140457E" w14:textId="77777777" w:rsidR="00010E82" w:rsidRPr="00B230C8" w:rsidRDefault="00010E82" w:rsidP="00010E82">
      <w:pPr>
        <w:pStyle w:val="NormalWeb"/>
        <w:spacing w:before="8" w:beforeAutospacing="0" w:after="0" w:afterAutospacing="0"/>
        <w:ind w:left="1440"/>
        <w:rPr>
          <w:rFonts w:asciiTheme="minorHAnsi" w:hAnsiTheme="minorHAnsi" w:cstheme="minorHAnsi"/>
          <w:sz w:val="28"/>
          <w:szCs w:val="28"/>
        </w:rPr>
      </w:pPr>
      <w:r w:rsidRPr="00B230C8">
        <w:rPr>
          <w:rFonts w:asciiTheme="minorHAnsi" w:hAnsiTheme="minorHAnsi" w:cstheme="minorHAnsi"/>
          <w:sz w:val="28"/>
          <w:szCs w:val="28"/>
        </w:rPr>
        <w:t>- Construct ileocolic anastomosis.</w:t>
      </w:r>
    </w:p>
    <w:p w14:paraId="79B6D3CD" w14:textId="77777777" w:rsidR="00010E82" w:rsidRPr="00B230C8" w:rsidRDefault="00010E82" w:rsidP="00010E82">
      <w:pPr>
        <w:pStyle w:val="NormalWeb"/>
        <w:spacing w:before="8" w:beforeAutospacing="0" w:after="0" w:afterAutospacing="0"/>
        <w:ind w:left="1440"/>
        <w:rPr>
          <w:rFonts w:asciiTheme="minorHAnsi" w:hAnsiTheme="minorHAnsi" w:cstheme="minorHAnsi"/>
          <w:sz w:val="28"/>
          <w:szCs w:val="28"/>
        </w:rPr>
      </w:pPr>
      <w:r w:rsidRPr="00B230C8">
        <w:rPr>
          <w:rFonts w:asciiTheme="minorHAnsi" w:hAnsiTheme="minorHAnsi" w:cstheme="minorHAnsi"/>
          <w:sz w:val="28"/>
          <w:szCs w:val="28"/>
        </w:rPr>
        <w:t>- Close mesenteric defect (surgeon preference).</w:t>
      </w:r>
    </w:p>
    <w:p w14:paraId="75E8684A" w14:textId="77777777" w:rsidR="00010E82" w:rsidRPr="00B230C8" w:rsidRDefault="00010E82" w:rsidP="00010E82">
      <w:pPr>
        <w:pStyle w:val="NormalWeb"/>
        <w:spacing w:before="8" w:beforeAutospacing="0" w:after="0" w:afterAutospacing="0"/>
        <w:ind w:left="1440"/>
        <w:rPr>
          <w:rFonts w:asciiTheme="minorHAnsi" w:hAnsiTheme="minorHAnsi" w:cstheme="minorHAnsi"/>
          <w:sz w:val="28"/>
          <w:szCs w:val="28"/>
        </w:rPr>
      </w:pPr>
    </w:p>
    <w:p w14:paraId="54CBAF89" w14:textId="77777777" w:rsidR="00010E82" w:rsidRPr="00B230C8" w:rsidRDefault="00010E82" w:rsidP="00010E82">
      <w:pPr>
        <w:pStyle w:val="NormalWeb"/>
        <w:spacing w:before="277" w:beforeAutospacing="0" w:after="0" w:afterAutospacing="0"/>
        <w:rPr>
          <w:rFonts w:asciiTheme="minorHAnsi" w:hAnsiTheme="minorHAnsi" w:cstheme="minorHAnsi"/>
          <w:sz w:val="28"/>
          <w:szCs w:val="28"/>
        </w:rPr>
      </w:pPr>
      <w:r w:rsidRPr="00B230C8">
        <w:rPr>
          <w:rFonts w:asciiTheme="minorHAnsi" w:hAnsiTheme="minorHAnsi" w:cstheme="minorHAnsi"/>
          <w:b/>
          <w:bCs/>
          <w:color w:val="000000"/>
          <w:sz w:val="28"/>
          <w:szCs w:val="28"/>
        </w:rPr>
        <w:t>4. Pathology returns with adenocarcinoma</w:t>
      </w:r>
      <w:r w:rsidRPr="00B230C8">
        <w:rPr>
          <w:rFonts w:asciiTheme="minorHAnsi" w:hAnsiTheme="minorHAnsi" w:cstheme="minorHAnsi"/>
          <w:color w:val="000000"/>
          <w:sz w:val="28"/>
          <w:szCs w:val="28"/>
        </w:rPr>
        <w:t>: </w:t>
      </w:r>
    </w:p>
    <w:p w14:paraId="251A0B64" w14:textId="77777777" w:rsidR="00010E82" w:rsidRPr="00B230C8" w:rsidRDefault="00010E82" w:rsidP="00010E82">
      <w:pPr>
        <w:pStyle w:val="NormalWeb"/>
        <w:spacing w:before="12" w:beforeAutospacing="0" w:after="0" w:afterAutospacing="0"/>
        <w:ind w:left="720"/>
        <w:rPr>
          <w:rFonts w:asciiTheme="minorHAnsi" w:hAnsiTheme="minorHAnsi" w:cstheme="minorHAnsi"/>
          <w:color w:val="000000"/>
          <w:sz w:val="28"/>
          <w:szCs w:val="28"/>
        </w:rPr>
      </w:pPr>
    </w:p>
    <w:p w14:paraId="7333AF07" w14:textId="77777777" w:rsidR="00010E82" w:rsidRPr="00B230C8" w:rsidRDefault="00010E82" w:rsidP="00010E82">
      <w:pPr>
        <w:pStyle w:val="NormalWeb"/>
        <w:numPr>
          <w:ilvl w:val="1"/>
          <w:numId w:val="54"/>
        </w:numPr>
        <w:spacing w:before="12" w:beforeAutospacing="0" w:after="0" w:afterAutospacing="0"/>
        <w:rPr>
          <w:rFonts w:asciiTheme="minorHAnsi" w:hAnsiTheme="minorHAnsi" w:cstheme="minorHAnsi"/>
          <w:sz w:val="28"/>
          <w:szCs w:val="28"/>
        </w:rPr>
      </w:pPr>
      <w:r w:rsidRPr="00B230C8">
        <w:rPr>
          <w:rFonts w:asciiTheme="minorHAnsi" w:hAnsiTheme="minorHAnsi" w:cstheme="minorHAnsi"/>
          <w:sz w:val="28"/>
          <w:szCs w:val="28"/>
        </w:rPr>
        <w:t>Stage the patient with CT C/A/P</w:t>
      </w:r>
    </w:p>
    <w:p w14:paraId="20CE861F" w14:textId="77777777" w:rsidR="00010E82" w:rsidRPr="00B230C8" w:rsidRDefault="00010E82" w:rsidP="00010E82">
      <w:pPr>
        <w:pStyle w:val="NormalWeb"/>
        <w:numPr>
          <w:ilvl w:val="1"/>
          <w:numId w:val="54"/>
        </w:numPr>
        <w:spacing w:before="12" w:beforeAutospacing="0" w:after="0" w:afterAutospacing="0"/>
        <w:rPr>
          <w:rFonts w:asciiTheme="minorHAnsi" w:hAnsiTheme="minorHAnsi" w:cstheme="minorHAnsi"/>
          <w:sz w:val="28"/>
          <w:szCs w:val="28"/>
        </w:rPr>
      </w:pPr>
      <w:r w:rsidRPr="00B230C8">
        <w:rPr>
          <w:rFonts w:asciiTheme="minorHAnsi" w:hAnsiTheme="minorHAnsi" w:cstheme="minorHAnsi"/>
          <w:sz w:val="28"/>
          <w:szCs w:val="28"/>
        </w:rPr>
        <w:t>CEA level</w:t>
      </w:r>
    </w:p>
    <w:p w14:paraId="2DFC205D" w14:textId="0B36BBDB" w:rsidR="00010E82" w:rsidRPr="00B230C8" w:rsidRDefault="00010E82" w:rsidP="00010E82">
      <w:pPr>
        <w:pStyle w:val="NormalWeb"/>
        <w:numPr>
          <w:ilvl w:val="1"/>
          <w:numId w:val="54"/>
        </w:numPr>
        <w:spacing w:before="12" w:beforeAutospacing="0" w:after="0" w:afterAutospacing="0"/>
        <w:rPr>
          <w:rFonts w:asciiTheme="minorHAnsi" w:hAnsiTheme="minorHAnsi" w:cstheme="minorHAnsi"/>
          <w:sz w:val="28"/>
          <w:szCs w:val="28"/>
        </w:rPr>
      </w:pPr>
      <w:r w:rsidRPr="00B230C8">
        <w:rPr>
          <w:rFonts w:asciiTheme="minorHAnsi" w:hAnsiTheme="minorHAnsi" w:cstheme="minorHAnsi"/>
          <w:sz w:val="28"/>
          <w:szCs w:val="28"/>
        </w:rPr>
        <w:t>Colonoscopy if no recent one</w:t>
      </w:r>
      <w:r w:rsidR="00B230C8" w:rsidRPr="00B230C8">
        <w:rPr>
          <w:rFonts w:asciiTheme="minorHAnsi" w:hAnsiTheme="minorHAnsi" w:cstheme="minorHAnsi"/>
          <w:sz w:val="28"/>
          <w:szCs w:val="28"/>
        </w:rPr>
        <w:t xml:space="preserve">. </w:t>
      </w:r>
    </w:p>
    <w:p w14:paraId="3C72661A" w14:textId="77777777" w:rsidR="00010E82" w:rsidRPr="00B230C8" w:rsidRDefault="00010E82" w:rsidP="00010E82">
      <w:pPr>
        <w:pStyle w:val="NormalWeb"/>
        <w:numPr>
          <w:ilvl w:val="1"/>
          <w:numId w:val="54"/>
        </w:numPr>
        <w:spacing w:before="12" w:beforeAutospacing="0" w:after="0" w:afterAutospacing="0"/>
        <w:rPr>
          <w:rFonts w:asciiTheme="minorHAnsi" w:hAnsiTheme="minorHAnsi" w:cstheme="minorHAnsi"/>
          <w:sz w:val="28"/>
          <w:szCs w:val="28"/>
        </w:rPr>
      </w:pPr>
      <w:r w:rsidRPr="00B230C8">
        <w:rPr>
          <w:rFonts w:asciiTheme="minorHAnsi" w:hAnsiTheme="minorHAnsi" w:cstheme="minorHAnsi"/>
          <w:color w:val="000000"/>
          <w:sz w:val="28"/>
          <w:szCs w:val="28"/>
        </w:rPr>
        <w:t>Right colectomy  </w:t>
      </w:r>
    </w:p>
    <w:p w14:paraId="0BC3D6E1" w14:textId="77777777" w:rsidR="00010E82" w:rsidRPr="00B230C8" w:rsidRDefault="00010E82" w:rsidP="00010E82">
      <w:pPr>
        <w:pStyle w:val="NormalWeb"/>
        <w:numPr>
          <w:ilvl w:val="0"/>
          <w:numId w:val="56"/>
        </w:numPr>
        <w:spacing w:before="278" w:beforeAutospacing="0" w:after="0" w:afterAutospacing="0"/>
        <w:ind w:right="56"/>
        <w:rPr>
          <w:rFonts w:asciiTheme="minorHAnsi" w:hAnsiTheme="minorHAnsi" w:cstheme="minorHAnsi"/>
          <w:b/>
          <w:bCs/>
          <w:color w:val="000000"/>
          <w:sz w:val="28"/>
          <w:szCs w:val="28"/>
        </w:rPr>
      </w:pPr>
      <w:r w:rsidRPr="00B230C8">
        <w:rPr>
          <w:rFonts w:asciiTheme="minorHAnsi" w:hAnsiTheme="minorHAnsi" w:cstheme="minorHAnsi"/>
          <w:b/>
          <w:bCs/>
          <w:color w:val="000000"/>
          <w:sz w:val="28"/>
          <w:szCs w:val="28"/>
        </w:rPr>
        <w:t xml:space="preserve">What </w:t>
      </w:r>
      <w:proofErr w:type="gramStart"/>
      <w:r w:rsidRPr="00B230C8">
        <w:rPr>
          <w:rFonts w:asciiTheme="minorHAnsi" w:hAnsiTheme="minorHAnsi" w:cstheme="minorHAnsi"/>
          <w:b/>
          <w:bCs/>
          <w:color w:val="000000"/>
          <w:sz w:val="28"/>
          <w:szCs w:val="28"/>
        </w:rPr>
        <w:t>if,</w:t>
      </w:r>
      <w:proofErr w:type="gramEnd"/>
      <w:r w:rsidRPr="00B230C8">
        <w:rPr>
          <w:rFonts w:asciiTheme="minorHAnsi" w:hAnsiTheme="minorHAnsi" w:cstheme="minorHAnsi"/>
          <w:b/>
          <w:bCs/>
          <w:color w:val="000000"/>
          <w:sz w:val="28"/>
          <w:szCs w:val="28"/>
        </w:rPr>
        <w:t xml:space="preserve"> there is a mucinous mass involving the base of the appendix. During mobilization and right colectomy there is spillage of mucin. What next? </w:t>
      </w:r>
    </w:p>
    <w:p w14:paraId="73172AA3" w14:textId="77777777" w:rsidR="00010E82" w:rsidRPr="00B230C8" w:rsidRDefault="00010E82" w:rsidP="00010E82">
      <w:pPr>
        <w:pStyle w:val="NormalWeb"/>
        <w:spacing w:before="278" w:beforeAutospacing="0" w:after="0" w:afterAutospacing="0"/>
        <w:ind w:left="1080" w:right="56"/>
        <w:rPr>
          <w:rFonts w:asciiTheme="minorHAnsi" w:hAnsiTheme="minorHAnsi" w:cstheme="minorHAnsi"/>
          <w:color w:val="000000"/>
          <w:sz w:val="28"/>
          <w:szCs w:val="28"/>
        </w:rPr>
      </w:pPr>
      <w:r w:rsidRPr="00B230C8">
        <w:rPr>
          <w:rFonts w:asciiTheme="minorHAnsi" w:hAnsiTheme="minorHAnsi" w:cstheme="minorHAnsi"/>
          <w:color w:val="000000"/>
          <w:sz w:val="28"/>
          <w:szCs w:val="28"/>
        </w:rPr>
        <w:t>Referral for evaluation for HIPEC.</w:t>
      </w:r>
    </w:p>
    <w:p w14:paraId="02383FA7" w14:textId="77777777" w:rsidR="00B230C8" w:rsidRPr="00B230C8" w:rsidRDefault="00B230C8" w:rsidP="00010E82">
      <w:pPr>
        <w:pStyle w:val="NormalWeb"/>
        <w:spacing w:before="278" w:beforeAutospacing="0" w:after="0" w:afterAutospacing="0"/>
        <w:ind w:left="1080" w:right="56"/>
        <w:rPr>
          <w:rFonts w:asciiTheme="minorHAnsi" w:hAnsiTheme="minorHAnsi" w:cstheme="minorHAnsi"/>
          <w:color w:val="000000"/>
          <w:sz w:val="28"/>
          <w:szCs w:val="28"/>
        </w:rPr>
      </w:pPr>
    </w:p>
    <w:p w14:paraId="54F2FE6E" w14:textId="0917937D" w:rsidR="00B230C8" w:rsidRPr="00B230C8" w:rsidRDefault="00B230C8">
      <w:pPr>
        <w:rPr>
          <w:rFonts w:eastAsia="Times New Roman" w:cstheme="minorHAnsi"/>
          <w:color w:val="000000"/>
          <w:sz w:val="28"/>
          <w:szCs w:val="28"/>
        </w:rPr>
      </w:pPr>
      <w:r w:rsidRPr="00B230C8">
        <w:rPr>
          <w:rFonts w:cstheme="minorHAnsi"/>
          <w:color w:val="000000"/>
          <w:sz w:val="28"/>
          <w:szCs w:val="28"/>
        </w:rPr>
        <w:br w:type="page"/>
      </w:r>
    </w:p>
    <w:p w14:paraId="3E893564" w14:textId="0B7699CB" w:rsidR="00B230C8" w:rsidRPr="00B230C8" w:rsidRDefault="00B230C8" w:rsidP="00B230C8">
      <w:pPr>
        <w:pStyle w:val="NormalWeb"/>
        <w:spacing w:after="0"/>
        <w:ind w:right="256"/>
        <w:rPr>
          <w:rFonts w:asciiTheme="minorHAnsi" w:hAnsiTheme="minorHAnsi" w:cstheme="minorHAnsi"/>
          <w:b/>
          <w:bCs/>
          <w:color w:val="000000"/>
          <w:sz w:val="36"/>
          <w:szCs w:val="36"/>
        </w:rPr>
      </w:pPr>
      <w:r w:rsidRPr="00B230C8">
        <w:rPr>
          <w:rFonts w:asciiTheme="minorHAnsi" w:hAnsiTheme="minorHAnsi" w:cstheme="minorHAnsi"/>
          <w:b/>
          <w:bCs/>
          <w:color w:val="FFD966" w:themeColor="accent4" w:themeTint="99"/>
          <w:sz w:val="36"/>
          <w:szCs w:val="36"/>
          <w:highlight w:val="darkMagenta"/>
        </w:rPr>
        <w:lastRenderedPageBreak/>
        <w:t>Room E</w:t>
      </w:r>
      <w:r w:rsidRPr="00B230C8">
        <w:rPr>
          <w:rFonts w:asciiTheme="minorHAnsi" w:hAnsiTheme="minorHAnsi" w:cstheme="minorHAnsi"/>
          <w:b/>
          <w:bCs/>
          <w:color w:val="000000"/>
          <w:sz w:val="36"/>
          <w:szCs w:val="36"/>
          <w:highlight w:val="yellow"/>
        </w:rPr>
        <w:t xml:space="preserve"> </w:t>
      </w:r>
      <w:r w:rsidRPr="00B230C8">
        <w:rPr>
          <w:rFonts w:asciiTheme="minorHAnsi" w:hAnsiTheme="minorHAnsi" w:cstheme="minorHAnsi"/>
          <w:b/>
          <w:bCs/>
          <w:color w:val="000000"/>
          <w:sz w:val="36"/>
          <w:szCs w:val="36"/>
          <w:highlight w:val="yellow"/>
        </w:rPr>
        <w:t>Question</w:t>
      </w:r>
      <w:r w:rsidRPr="00B230C8">
        <w:rPr>
          <w:rFonts w:asciiTheme="minorHAnsi" w:hAnsiTheme="minorHAnsi" w:cstheme="minorHAnsi"/>
          <w:b/>
          <w:bCs/>
          <w:color w:val="000000"/>
          <w:sz w:val="36"/>
          <w:szCs w:val="36"/>
          <w:highlight w:val="yellow"/>
        </w:rPr>
        <w:t xml:space="preserve"> 3</w:t>
      </w:r>
      <w:r w:rsidRPr="00B230C8">
        <w:rPr>
          <w:rFonts w:asciiTheme="minorHAnsi" w:hAnsiTheme="minorHAnsi" w:cstheme="minorHAnsi"/>
          <w:b/>
          <w:bCs/>
          <w:color w:val="000000"/>
          <w:sz w:val="36"/>
          <w:szCs w:val="36"/>
          <w:highlight w:val="yellow"/>
        </w:rPr>
        <w:t xml:space="preserve"> </w:t>
      </w:r>
      <w:r w:rsidRPr="00B230C8">
        <w:rPr>
          <w:rFonts w:asciiTheme="minorHAnsi" w:hAnsiTheme="minorHAnsi" w:cstheme="minorHAnsi"/>
          <w:b/>
          <w:bCs/>
          <w:color w:val="000000"/>
          <w:sz w:val="36"/>
          <w:szCs w:val="36"/>
        </w:rPr>
        <w:t xml:space="preserve"> </w:t>
      </w:r>
    </w:p>
    <w:p w14:paraId="30D22328" w14:textId="77777777" w:rsidR="00B230C8" w:rsidRPr="00B230C8" w:rsidRDefault="00B230C8" w:rsidP="00B230C8">
      <w:pPr>
        <w:pStyle w:val="NormalWeb"/>
        <w:spacing w:after="0"/>
        <w:ind w:right="256"/>
        <w:rPr>
          <w:rFonts w:asciiTheme="minorHAnsi" w:hAnsiTheme="minorHAnsi" w:cstheme="minorHAnsi"/>
          <w:b/>
          <w:bCs/>
          <w:color w:val="000000"/>
          <w:sz w:val="28"/>
          <w:szCs w:val="28"/>
        </w:rPr>
      </w:pPr>
      <w:r w:rsidRPr="00B230C8">
        <w:rPr>
          <w:rFonts w:asciiTheme="minorHAnsi" w:hAnsiTheme="minorHAnsi" w:cstheme="minorHAnsi"/>
          <w:b/>
          <w:bCs/>
          <w:noProof/>
          <w:color w:val="002060"/>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mc:AlternateContent>
          <mc:Choice Requires="wps">
            <w:drawing>
              <wp:anchor distT="45720" distB="45720" distL="114300" distR="114300" simplePos="0" relativeHeight="251663360" behindDoc="0" locked="0" layoutInCell="1" allowOverlap="1" wp14:anchorId="6703B235" wp14:editId="35AC8FF9">
                <wp:simplePos x="0" y="0"/>
                <wp:positionH relativeFrom="margin">
                  <wp:align>left</wp:align>
                </wp:positionH>
                <wp:positionV relativeFrom="paragraph">
                  <wp:posOffset>438150</wp:posOffset>
                </wp:positionV>
                <wp:extent cx="6296025" cy="3467100"/>
                <wp:effectExtent l="0" t="0" r="28575" b="19050"/>
                <wp:wrapSquare wrapText="bothSides"/>
                <wp:docPr id="16615052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6025" cy="3467100"/>
                        </a:xfrm>
                        <a:prstGeom prst="rect">
                          <a:avLst/>
                        </a:prstGeom>
                        <a:solidFill>
                          <a:schemeClr val="accent3">
                            <a:lumMod val="20000"/>
                            <a:lumOff val="80000"/>
                          </a:schemeClr>
                        </a:solidFill>
                        <a:ln w="9525">
                          <a:solidFill>
                            <a:srgbClr val="000000"/>
                          </a:solidFill>
                          <a:miter lim="800000"/>
                          <a:headEnd/>
                          <a:tailEnd/>
                        </a:ln>
                      </wps:spPr>
                      <wps:txbx>
                        <w:txbxContent>
                          <w:p w14:paraId="016209F4" w14:textId="77777777" w:rsidR="00B230C8" w:rsidRPr="00D202C9" w:rsidRDefault="00B230C8" w:rsidP="00B230C8">
                            <w:pPr>
                              <w:pStyle w:val="NormalWeb"/>
                              <w:spacing w:before="0"/>
                              <w:ind w:right="225"/>
                              <w:jc w:val="both"/>
                              <w:rPr>
                                <w:rFonts w:cstheme="minorHAnsi"/>
                                <w:b/>
                                <w:bCs/>
                                <w:color w:val="000000"/>
                                <w:sz w:val="28"/>
                                <w:szCs w:val="28"/>
                              </w:rPr>
                            </w:pPr>
                            <w:r w:rsidRPr="006525DF">
                              <w:rPr>
                                <w:rFonts w:asciiTheme="minorHAnsi" w:hAnsiTheme="minorHAnsi" w:cstheme="minorHAnsi"/>
                                <w:b/>
                                <w:bCs/>
                                <w:color w:val="000000"/>
                                <w:sz w:val="28"/>
                                <w:szCs w:val="28"/>
                                <w:highlight w:val="yellow"/>
                              </w:rPr>
                              <w:t>Stem</w:t>
                            </w:r>
                            <w:r>
                              <w:rPr>
                                <w:rFonts w:asciiTheme="minorHAnsi" w:hAnsiTheme="minorHAnsi" w:cstheme="minorHAnsi"/>
                                <w:b/>
                                <w:bCs/>
                                <w:color w:val="000000"/>
                                <w:sz w:val="28"/>
                                <w:szCs w:val="28"/>
                              </w:rPr>
                              <w:t xml:space="preserve">: </w:t>
                            </w:r>
                            <w:r w:rsidRPr="00D202C9">
                              <w:rPr>
                                <w:rFonts w:cstheme="minorHAnsi"/>
                                <w:b/>
                                <w:bCs/>
                                <w:color w:val="000000"/>
                                <w:sz w:val="28"/>
                                <w:szCs w:val="28"/>
                              </w:rPr>
                              <w:t xml:space="preserve">A 78-year-old man presents with sudden onset of left-sided abdominal pain. He complains of bloody diarrhea for the last few hours and anorexia without nausea or </w:t>
                            </w:r>
                            <w:proofErr w:type="spellStart"/>
                            <w:r w:rsidRPr="00D202C9">
                              <w:rPr>
                                <w:rFonts w:cstheme="minorHAnsi"/>
                                <w:b/>
                                <w:bCs/>
                                <w:color w:val="000000"/>
                                <w:sz w:val="28"/>
                                <w:szCs w:val="28"/>
                              </w:rPr>
                              <w:t>vomitting</w:t>
                            </w:r>
                            <w:proofErr w:type="spellEnd"/>
                            <w:r w:rsidRPr="00D202C9">
                              <w:rPr>
                                <w:rFonts w:cstheme="minorHAnsi"/>
                                <w:b/>
                                <w:bCs/>
                                <w:color w:val="000000"/>
                                <w:sz w:val="28"/>
                                <w:szCs w:val="28"/>
                              </w:rPr>
                              <w:t xml:space="preserve">. </w:t>
                            </w:r>
                          </w:p>
                          <w:p w14:paraId="2924999A" w14:textId="77777777" w:rsidR="00B230C8" w:rsidRPr="00D202C9" w:rsidRDefault="00B230C8" w:rsidP="00B230C8">
                            <w:pPr>
                              <w:pStyle w:val="NormalWeb"/>
                              <w:spacing w:before="0"/>
                              <w:ind w:right="225"/>
                              <w:jc w:val="both"/>
                              <w:rPr>
                                <w:rFonts w:cstheme="minorHAnsi"/>
                                <w:b/>
                                <w:bCs/>
                                <w:color w:val="000000"/>
                                <w:sz w:val="28"/>
                                <w:szCs w:val="28"/>
                              </w:rPr>
                            </w:pPr>
                            <w:r w:rsidRPr="00D202C9">
                              <w:rPr>
                                <w:rFonts w:cstheme="minorHAnsi"/>
                                <w:b/>
                                <w:bCs/>
                                <w:color w:val="000000"/>
                                <w:sz w:val="28"/>
                                <w:szCs w:val="28"/>
                              </w:rPr>
                              <w:t xml:space="preserve">Physical Exam: Bl.pr 138/85. HR 112 bpm, Temp 100.5 F (38.0 C.) RR 14. He is slightly distended and tender in the left lower quadrant of his abdomen but does not have diffuse peritoneal signs. </w:t>
                            </w:r>
                          </w:p>
                          <w:p w14:paraId="7C25791E" w14:textId="77777777" w:rsidR="00B230C8" w:rsidRPr="00D202C9" w:rsidRDefault="00B230C8" w:rsidP="00B230C8">
                            <w:pPr>
                              <w:pStyle w:val="NormalWeb"/>
                              <w:spacing w:before="0"/>
                              <w:ind w:right="225"/>
                              <w:jc w:val="both"/>
                              <w:rPr>
                                <w:rFonts w:cstheme="minorHAnsi"/>
                                <w:b/>
                                <w:bCs/>
                                <w:color w:val="000000"/>
                                <w:sz w:val="28"/>
                                <w:szCs w:val="28"/>
                              </w:rPr>
                            </w:pPr>
                            <w:r w:rsidRPr="00D202C9">
                              <w:rPr>
                                <w:rFonts w:cstheme="minorHAnsi"/>
                                <w:b/>
                                <w:bCs/>
                                <w:color w:val="000000"/>
                                <w:sz w:val="28"/>
                                <w:szCs w:val="28"/>
                              </w:rPr>
                              <w:t>Rectal examination no palpable masses but his stool is heme positive.</w:t>
                            </w:r>
                          </w:p>
                          <w:p w14:paraId="44A466E0" w14:textId="77777777" w:rsidR="00B230C8" w:rsidRDefault="00B230C8" w:rsidP="00B230C8">
                            <w:pPr>
                              <w:pStyle w:val="NormalWeb"/>
                              <w:spacing w:before="0"/>
                              <w:ind w:right="225"/>
                              <w:jc w:val="both"/>
                              <w:rPr>
                                <w:rFonts w:cstheme="minorHAnsi"/>
                                <w:b/>
                                <w:bCs/>
                                <w:color w:val="000000"/>
                                <w:sz w:val="28"/>
                                <w:szCs w:val="28"/>
                              </w:rPr>
                            </w:pPr>
                            <w:r w:rsidRPr="00D202C9">
                              <w:rPr>
                                <w:rFonts w:cstheme="minorHAnsi"/>
                                <w:b/>
                                <w:bCs/>
                                <w:color w:val="000000"/>
                                <w:sz w:val="28"/>
                                <w:szCs w:val="28"/>
                              </w:rPr>
                              <w:t xml:space="preserve">PMH: HTN, DM </w:t>
                            </w:r>
                          </w:p>
                          <w:p w14:paraId="46A20834" w14:textId="72CC287F" w:rsidR="00B230C8" w:rsidRPr="00D202C9" w:rsidRDefault="00B230C8" w:rsidP="00B230C8">
                            <w:pPr>
                              <w:pStyle w:val="NormalWeb"/>
                              <w:numPr>
                                <w:ilvl w:val="0"/>
                                <w:numId w:val="57"/>
                              </w:numPr>
                              <w:spacing w:before="0"/>
                              <w:ind w:right="225"/>
                              <w:jc w:val="both"/>
                              <w:rPr>
                                <w:rFonts w:cstheme="minorHAnsi"/>
                                <w:b/>
                                <w:bCs/>
                                <w:color w:val="000000"/>
                                <w:sz w:val="28"/>
                                <w:szCs w:val="28"/>
                              </w:rPr>
                            </w:pPr>
                            <w:r w:rsidRPr="00D202C9">
                              <w:rPr>
                                <w:rFonts w:cstheme="minorHAnsi"/>
                                <w:color w:val="000000"/>
                                <w:sz w:val="28"/>
                                <w:szCs w:val="28"/>
                              </w:rPr>
                              <w:t>Labs</w:t>
                            </w:r>
                            <w:r w:rsidRPr="00D202C9">
                              <w:rPr>
                                <w:rFonts w:cstheme="minorHAnsi"/>
                                <w:b/>
                                <w:bCs/>
                                <w:color w:val="000000"/>
                                <w:sz w:val="28"/>
                                <w:szCs w:val="28"/>
                              </w:rPr>
                              <w:t xml:space="preserve">: Hb 14.2 g/dL, WBC 15.5, lactic acid level of 0.8 </w:t>
                            </w:r>
                            <w:proofErr w:type="spellStart"/>
                            <w:r w:rsidRPr="00D202C9">
                              <w:rPr>
                                <w:rFonts w:cstheme="minorHAnsi"/>
                                <w:b/>
                                <w:bCs/>
                                <w:color w:val="000000"/>
                                <w:sz w:val="28"/>
                                <w:szCs w:val="28"/>
                              </w:rPr>
                              <w:t>mEq</w:t>
                            </w:r>
                            <w:proofErr w:type="spellEnd"/>
                            <w:r w:rsidRPr="00D202C9">
                              <w:rPr>
                                <w:rFonts w:cstheme="minorHAnsi"/>
                                <w:b/>
                                <w:bCs/>
                                <w:color w:val="000000"/>
                                <w:sz w:val="28"/>
                                <w:szCs w:val="28"/>
                              </w:rPr>
                              <w:t xml:space="preserve">/L. </w:t>
                            </w:r>
                          </w:p>
                          <w:p w14:paraId="512191C0" w14:textId="66989B33" w:rsidR="00B230C8" w:rsidRPr="00D202C9" w:rsidRDefault="00B230C8" w:rsidP="00B230C8">
                            <w:pPr>
                              <w:pStyle w:val="NormalWeb"/>
                              <w:numPr>
                                <w:ilvl w:val="0"/>
                                <w:numId w:val="57"/>
                              </w:numPr>
                              <w:spacing w:before="0"/>
                              <w:ind w:right="225"/>
                              <w:jc w:val="both"/>
                              <w:rPr>
                                <w:rFonts w:cstheme="minorHAnsi"/>
                                <w:b/>
                                <w:bCs/>
                                <w:color w:val="000000"/>
                                <w:sz w:val="28"/>
                                <w:szCs w:val="28"/>
                              </w:rPr>
                            </w:pPr>
                            <w:r w:rsidRPr="00D202C9">
                              <w:rPr>
                                <w:rFonts w:cstheme="minorHAnsi"/>
                                <w:color w:val="000000"/>
                                <w:sz w:val="28"/>
                                <w:szCs w:val="28"/>
                              </w:rPr>
                              <w:t xml:space="preserve">CT </w:t>
                            </w:r>
                            <w:proofErr w:type="gramStart"/>
                            <w:r w:rsidRPr="00D202C9">
                              <w:rPr>
                                <w:rFonts w:cstheme="minorHAnsi"/>
                                <w:color w:val="000000"/>
                                <w:sz w:val="28"/>
                                <w:szCs w:val="28"/>
                              </w:rPr>
                              <w:t>scan</w:t>
                            </w:r>
                            <w:r w:rsidRPr="00D202C9">
                              <w:rPr>
                                <w:rFonts w:cstheme="minorHAnsi"/>
                                <w:b/>
                                <w:bCs/>
                                <w:color w:val="000000"/>
                                <w:sz w:val="28"/>
                                <w:szCs w:val="28"/>
                              </w:rPr>
                              <w:t xml:space="preserve"> :</w:t>
                            </w:r>
                            <w:proofErr w:type="gramEnd"/>
                            <w:r w:rsidRPr="00D202C9">
                              <w:rPr>
                                <w:rFonts w:cstheme="minorHAnsi"/>
                                <w:b/>
                                <w:bCs/>
                                <w:color w:val="000000"/>
                                <w:sz w:val="28"/>
                                <w:szCs w:val="28"/>
                              </w:rPr>
                              <w:t xml:space="preserve"> Shows mild descending and sigmoid colonic thickening </w:t>
                            </w:r>
                          </w:p>
                          <w:p w14:paraId="0FE14AF2" w14:textId="04D1F7D1" w:rsidR="00B230C8" w:rsidRPr="00D202C9" w:rsidRDefault="00B230C8" w:rsidP="00B230C8">
                            <w:pPr>
                              <w:pStyle w:val="NormalWeb"/>
                              <w:numPr>
                                <w:ilvl w:val="0"/>
                                <w:numId w:val="57"/>
                              </w:numPr>
                              <w:spacing w:before="0"/>
                              <w:ind w:right="225"/>
                              <w:jc w:val="both"/>
                              <w:rPr>
                                <w:rFonts w:cstheme="minorHAnsi"/>
                                <w:color w:val="000000"/>
                                <w:sz w:val="28"/>
                                <w:szCs w:val="28"/>
                              </w:rPr>
                            </w:pPr>
                            <w:r w:rsidRPr="00D202C9">
                              <w:rPr>
                                <w:rFonts w:cstheme="minorHAnsi"/>
                                <w:color w:val="000000"/>
                                <w:sz w:val="28"/>
                                <w:szCs w:val="28"/>
                              </w:rPr>
                              <w:t>Stool cultures</w:t>
                            </w:r>
                            <w:r>
                              <w:rPr>
                                <w:rFonts w:cstheme="minorHAnsi"/>
                                <w:color w:val="000000"/>
                                <w:sz w:val="28"/>
                                <w:szCs w:val="28"/>
                              </w:rPr>
                              <w:t xml:space="preserve"> negative. </w:t>
                            </w:r>
                          </w:p>
                          <w:p w14:paraId="125E4C4E" w14:textId="77777777" w:rsidR="00B230C8" w:rsidRPr="00D202C9" w:rsidRDefault="00B230C8" w:rsidP="00B230C8">
                            <w:pPr>
                              <w:pStyle w:val="NormalWeb"/>
                              <w:spacing w:before="0"/>
                              <w:ind w:right="225"/>
                              <w:jc w:val="both"/>
                              <w:rPr>
                                <w:rFonts w:cstheme="minorHAnsi"/>
                                <w:b/>
                                <w:bCs/>
                                <w:color w:val="000000"/>
                                <w:sz w:val="28"/>
                                <w:szCs w:val="28"/>
                              </w:rPr>
                            </w:pPr>
                          </w:p>
                          <w:p w14:paraId="720B820E" w14:textId="77777777" w:rsidR="00B230C8" w:rsidRDefault="00B230C8" w:rsidP="00B230C8">
                            <w:pPr>
                              <w:pStyle w:val="NormalWeb"/>
                              <w:spacing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03B235" id="_x0000_s1028" type="#_x0000_t202" style="position:absolute;margin-left:0;margin-top:34.5pt;width:495.75pt;height:273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" fillcolor="#ededed [662]">
                <v:textbox>
                  <w:txbxContent>
                    <w:p w14:paraId="016209F4" w14:textId="77777777" w:rsidR="00B230C8" w:rsidRPr="00D202C9" w:rsidRDefault="00B230C8" w:rsidP="00B230C8">
                      <w:pPr>
                        <w:pStyle w:val="NormalWeb"/>
                        <w:spacing w:before="0"/>
                        <w:ind w:right="225"/>
                        <w:jc w:val="both"/>
                        <w:rPr>
                          <w:rFonts w:cstheme="minorHAnsi"/>
                          <w:b/>
                          <w:bCs/>
                          <w:color w:val="000000"/>
                          <w:sz w:val="28"/>
                          <w:szCs w:val="28"/>
                        </w:rPr>
                      </w:pPr>
                      <w:r w:rsidRPr="006525DF">
                        <w:rPr>
                          <w:rFonts w:asciiTheme="minorHAnsi" w:hAnsiTheme="minorHAnsi" w:cstheme="minorHAnsi"/>
                          <w:b/>
                          <w:bCs/>
                          <w:color w:val="000000"/>
                          <w:sz w:val="28"/>
                          <w:szCs w:val="28"/>
                          <w:highlight w:val="yellow"/>
                        </w:rPr>
                        <w:t>Stem</w:t>
                      </w:r>
                      <w:r>
                        <w:rPr>
                          <w:rFonts w:asciiTheme="minorHAnsi" w:hAnsiTheme="minorHAnsi" w:cstheme="minorHAnsi"/>
                          <w:b/>
                          <w:bCs/>
                          <w:color w:val="000000"/>
                          <w:sz w:val="28"/>
                          <w:szCs w:val="28"/>
                        </w:rPr>
                        <w:t xml:space="preserve">: </w:t>
                      </w:r>
                      <w:r w:rsidRPr="00D202C9">
                        <w:rPr>
                          <w:rFonts w:cstheme="minorHAnsi"/>
                          <w:b/>
                          <w:bCs/>
                          <w:color w:val="000000"/>
                          <w:sz w:val="28"/>
                          <w:szCs w:val="28"/>
                        </w:rPr>
                        <w:t xml:space="preserve">A 78-year-old man presents with sudden onset of left-sided abdominal pain. He complains of bloody diarrhea for the last few hours and anorexia without nausea or </w:t>
                      </w:r>
                      <w:proofErr w:type="spellStart"/>
                      <w:r w:rsidRPr="00D202C9">
                        <w:rPr>
                          <w:rFonts w:cstheme="minorHAnsi"/>
                          <w:b/>
                          <w:bCs/>
                          <w:color w:val="000000"/>
                          <w:sz w:val="28"/>
                          <w:szCs w:val="28"/>
                        </w:rPr>
                        <w:t>vomitting</w:t>
                      </w:r>
                      <w:proofErr w:type="spellEnd"/>
                      <w:r w:rsidRPr="00D202C9">
                        <w:rPr>
                          <w:rFonts w:cstheme="minorHAnsi"/>
                          <w:b/>
                          <w:bCs/>
                          <w:color w:val="000000"/>
                          <w:sz w:val="28"/>
                          <w:szCs w:val="28"/>
                        </w:rPr>
                        <w:t xml:space="preserve">. </w:t>
                      </w:r>
                    </w:p>
                    <w:p w14:paraId="2924999A" w14:textId="77777777" w:rsidR="00B230C8" w:rsidRPr="00D202C9" w:rsidRDefault="00B230C8" w:rsidP="00B230C8">
                      <w:pPr>
                        <w:pStyle w:val="NormalWeb"/>
                        <w:spacing w:before="0"/>
                        <w:ind w:right="225"/>
                        <w:jc w:val="both"/>
                        <w:rPr>
                          <w:rFonts w:cstheme="minorHAnsi"/>
                          <w:b/>
                          <w:bCs/>
                          <w:color w:val="000000"/>
                          <w:sz w:val="28"/>
                          <w:szCs w:val="28"/>
                        </w:rPr>
                      </w:pPr>
                      <w:r w:rsidRPr="00D202C9">
                        <w:rPr>
                          <w:rFonts w:cstheme="minorHAnsi"/>
                          <w:b/>
                          <w:bCs/>
                          <w:color w:val="000000"/>
                          <w:sz w:val="28"/>
                          <w:szCs w:val="28"/>
                        </w:rPr>
                        <w:t xml:space="preserve">Physical Exam: Bl.pr 138/85. HR 112 bpm, Temp 100.5 F (38.0 C.) RR 14. He is slightly distended and tender in the left lower quadrant of his abdomen but does not have diffuse peritoneal signs. </w:t>
                      </w:r>
                    </w:p>
                    <w:p w14:paraId="7C25791E" w14:textId="77777777" w:rsidR="00B230C8" w:rsidRPr="00D202C9" w:rsidRDefault="00B230C8" w:rsidP="00B230C8">
                      <w:pPr>
                        <w:pStyle w:val="NormalWeb"/>
                        <w:spacing w:before="0"/>
                        <w:ind w:right="225"/>
                        <w:jc w:val="both"/>
                        <w:rPr>
                          <w:rFonts w:cstheme="minorHAnsi"/>
                          <w:b/>
                          <w:bCs/>
                          <w:color w:val="000000"/>
                          <w:sz w:val="28"/>
                          <w:szCs w:val="28"/>
                        </w:rPr>
                      </w:pPr>
                      <w:r w:rsidRPr="00D202C9">
                        <w:rPr>
                          <w:rFonts w:cstheme="minorHAnsi"/>
                          <w:b/>
                          <w:bCs/>
                          <w:color w:val="000000"/>
                          <w:sz w:val="28"/>
                          <w:szCs w:val="28"/>
                        </w:rPr>
                        <w:t>Rectal examination no palpable masses but his stool is heme positive.</w:t>
                      </w:r>
                    </w:p>
                    <w:p w14:paraId="44A466E0" w14:textId="77777777" w:rsidR="00B230C8" w:rsidRDefault="00B230C8" w:rsidP="00B230C8">
                      <w:pPr>
                        <w:pStyle w:val="NormalWeb"/>
                        <w:spacing w:before="0"/>
                        <w:ind w:right="225"/>
                        <w:jc w:val="both"/>
                        <w:rPr>
                          <w:rFonts w:cstheme="minorHAnsi"/>
                          <w:b/>
                          <w:bCs/>
                          <w:color w:val="000000"/>
                          <w:sz w:val="28"/>
                          <w:szCs w:val="28"/>
                        </w:rPr>
                      </w:pPr>
                      <w:r w:rsidRPr="00D202C9">
                        <w:rPr>
                          <w:rFonts w:cstheme="minorHAnsi"/>
                          <w:b/>
                          <w:bCs/>
                          <w:color w:val="000000"/>
                          <w:sz w:val="28"/>
                          <w:szCs w:val="28"/>
                        </w:rPr>
                        <w:t xml:space="preserve">PMH: HTN, DM </w:t>
                      </w:r>
                    </w:p>
                    <w:p w14:paraId="46A20834" w14:textId="72CC287F" w:rsidR="00B230C8" w:rsidRPr="00D202C9" w:rsidRDefault="00B230C8" w:rsidP="00B230C8">
                      <w:pPr>
                        <w:pStyle w:val="NormalWeb"/>
                        <w:numPr>
                          <w:ilvl w:val="0"/>
                          <w:numId w:val="57"/>
                        </w:numPr>
                        <w:spacing w:before="0"/>
                        <w:ind w:right="225"/>
                        <w:jc w:val="both"/>
                        <w:rPr>
                          <w:rFonts w:cstheme="minorHAnsi"/>
                          <w:b/>
                          <w:bCs/>
                          <w:color w:val="000000"/>
                          <w:sz w:val="28"/>
                          <w:szCs w:val="28"/>
                        </w:rPr>
                      </w:pPr>
                      <w:r w:rsidRPr="00D202C9">
                        <w:rPr>
                          <w:rFonts w:cstheme="minorHAnsi"/>
                          <w:color w:val="000000"/>
                          <w:sz w:val="28"/>
                          <w:szCs w:val="28"/>
                        </w:rPr>
                        <w:t>Labs</w:t>
                      </w:r>
                      <w:r w:rsidRPr="00D202C9">
                        <w:rPr>
                          <w:rFonts w:cstheme="minorHAnsi"/>
                          <w:b/>
                          <w:bCs/>
                          <w:color w:val="000000"/>
                          <w:sz w:val="28"/>
                          <w:szCs w:val="28"/>
                        </w:rPr>
                        <w:t xml:space="preserve">: Hb 14.2 g/dL, WBC 15.5, lactic acid level of 0.8 </w:t>
                      </w:r>
                      <w:proofErr w:type="spellStart"/>
                      <w:r w:rsidRPr="00D202C9">
                        <w:rPr>
                          <w:rFonts w:cstheme="minorHAnsi"/>
                          <w:b/>
                          <w:bCs/>
                          <w:color w:val="000000"/>
                          <w:sz w:val="28"/>
                          <w:szCs w:val="28"/>
                        </w:rPr>
                        <w:t>mEq</w:t>
                      </w:r>
                      <w:proofErr w:type="spellEnd"/>
                      <w:r w:rsidRPr="00D202C9">
                        <w:rPr>
                          <w:rFonts w:cstheme="minorHAnsi"/>
                          <w:b/>
                          <w:bCs/>
                          <w:color w:val="000000"/>
                          <w:sz w:val="28"/>
                          <w:szCs w:val="28"/>
                        </w:rPr>
                        <w:t xml:space="preserve">/L. </w:t>
                      </w:r>
                    </w:p>
                    <w:p w14:paraId="512191C0" w14:textId="66989B33" w:rsidR="00B230C8" w:rsidRPr="00D202C9" w:rsidRDefault="00B230C8" w:rsidP="00B230C8">
                      <w:pPr>
                        <w:pStyle w:val="NormalWeb"/>
                        <w:numPr>
                          <w:ilvl w:val="0"/>
                          <w:numId w:val="57"/>
                        </w:numPr>
                        <w:spacing w:before="0"/>
                        <w:ind w:right="225"/>
                        <w:jc w:val="both"/>
                        <w:rPr>
                          <w:rFonts w:cstheme="minorHAnsi"/>
                          <w:b/>
                          <w:bCs/>
                          <w:color w:val="000000"/>
                          <w:sz w:val="28"/>
                          <w:szCs w:val="28"/>
                        </w:rPr>
                      </w:pPr>
                      <w:r w:rsidRPr="00D202C9">
                        <w:rPr>
                          <w:rFonts w:cstheme="minorHAnsi"/>
                          <w:color w:val="000000"/>
                          <w:sz w:val="28"/>
                          <w:szCs w:val="28"/>
                        </w:rPr>
                        <w:t xml:space="preserve">CT </w:t>
                      </w:r>
                      <w:proofErr w:type="gramStart"/>
                      <w:r w:rsidRPr="00D202C9">
                        <w:rPr>
                          <w:rFonts w:cstheme="minorHAnsi"/>
                          <w:color w:val="000000"/>
                          <w:sz w:val="28"/>
                          <w:szCs w:val="28"/>
                        </w:rPr>
                        <w:t>scan</w:t>
                      </w:r>
                      <w:r w:rsidRPr="00D202C9">
                        <w:rPr>
                          <w:rFonts w:cstheme="minorHAnsi"/>
                          <w:b/>
                          <w:bCs/>
                          <w:color w:val="000000"/>
                          <w:sz w:val="28"/>
                          <w:szCs w:val="28"/>
                        </w:rPr>
                        <w:t xml:space="preserve"> :</w:t>
                      </w:r>
                      <w:proofErr w:type="gramEnd"/>
                      <w:r w:rsidRPr="00D202C9">
                        <w:rPr>
                          <w:rFonts w:cstheme="minorHAnsi"/>
                          <w:b/>
                          <w:bCs/>
                          <w:color w:val="000000"/>
                          <w:sz w:val="28"/>
                          <w:szCs w:val="28"/>
                        </w:rPr>
                        <w:t xml:space="preserve"> Shows mild descending and sigmoid colonic thickening </w:t>
                      </w:r>
                    </w:p>
                    <w:p w14:paraId="0FE14AF2" w14:textId="04D1F7D1" w:rsidR="00B230C8" w:rsidRPr="00D202C9" w:rsidRDefault="00B230C8" w:rsidP="00B230C8">
                      <w:pPr>
                        <w:pStyle w:val="NormalWeb"/>
                        <w:numPr>
                          <w:ilvl w:val="0"/>
                          <w:numId w:val="57"/>
                        </w:numPr>
                        <w:spacing w:before="0"/>
                        <w:ind w:right="225"/>
                        <w:jc w:val="both"/>
                        <w:rPr>
                          <w:rFonts w:cstheme="minorHAnsi"/>
                          <w:color w:val="000000"/>
                          <w:sz w:val="28"/>
                          <w:szCs w:val="28"/>
                        </w:rPr>
                      </w:pPr>
                      <w:r w:rsidRPr="00D202C9">
                        <w:rPr>
                          <w:rFonts w:cstheme="minorHAnsi"/>
                          <w:color w:val="000000"/>
                          <w:sz w:val="28"/>
                          <w:szCs w:val="28"/>
                        </w:rPr>
                        <w:t>Stool cultures</w:t>
                      </w:r>
                      <w:r>
                        <w:rPr>
                          <w:rFonts w:cstheme="minorHAnsi"/>
                          <w:color w:val="000000"/>
                          <w:sz w:val="28"/>
                          <w:szCs w:val="28"/>
                        </w:rPr>
                        <w:t xml:space="preserve"> negative. </w:t>
                      </w:r>
                    </w:p>
                    <w:p w14:paraId="125E4C4E" w14:textId="77777777" w:rsidR="00B230C8" w:rsidRPr="00D202C9" w:rsidRDefault="00B230C8" w:rsidP="00B230C8">
                      <w:pPr>
                        <w:pStyle w:val="NormalWeb"/>
                        <w:spacing w:before="0"/>
                        <w:ind w:right="225"/>
                        <w:jc w:val="both"/>
                        <w:rPr>
                          <w:rFonts w:cstheme="minorHAnsi"/>
                          <w:b/>
                          <w:bCs/>
                          <w:color w:val="000000"/>
                          <w:sz w:val="28"/>
                          <w:szCs w:val="28"/>
                        </w:rPr>
                      </w:pPr>
                    </w:p>
                    <w:p w14:paraId="720B820E" w14:textId="77777777" w:rsidR="00B230C8" w:rsidRDefault="00B230C8" w:rsidP="00B230C8">
                      <w:pPr>
                        <w:pStyle w:val="NormalWeb"/>
                        <w:spacing w:before="0"/>
                      </w:pPr>
                    </w:p>
                  </w:txbxContent>
                </v:textbox>
                <w10:wrap type="square" anchorx="margin"/>
              </v:shape>
            </w:pict>
          </mc:Fallback>
        </mc:AlternateContent>
      </w:r>
      <w:r w:rsidRPr="00B230C8">
        <w:rPr>
          <w:rFonts w:asciiTheme="minorHAnsi" w:hAnsiTheme="minorHAnsi" w:cstheme="minorHAnsi"/>
          <w:b/>
          <w:bCs/>
          <w:color w:val="002060"/>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 xml:space="preserve">Ischemic colitis / Post op leak  </w:t>
      </w:r>
    </w:p>
    <w:p w14:paraId="089B899B" w14:textId="77777777" w:rsidR="00B230C8" w:rsidRPr="00B230C8" w:rsidRDefault="00B230C8" w:rsidP="00B230C8">
      <w:pPr>
        <w:pStyle w:val="NormalWeb"/>
        <w:spacing w:before="0"/>
        <w:rPr>
          <w:rFonts w:asciiTheme="minorHAnsi" w:hAnsiTheme="minorHAnsi" w:cstheme="minorHAnsi"/>
          <w:b/>
          <w:bCs/>
          <w:color w:val="000000"/>
          <w:sz w:val="28"/>
          <w:szCs w:val="28"/>
        </w:rPr>
      </w:pPr>
      <w:r w:rsidRPr="00B230C8">
        <w:rPr>
          <w:rFonts w:asciiTheme="minorHAnsi" w:hAnsiTheme="minorHAnsi" w:cstheme="minorHAnsi"/>
          <w:b/>
          <w:bCs/>
          <w:color w:val="000000"/>
          <w:sz w:val="28"/>
          <w:szCs w:val="28"/>
        </w:rPr>
        <w:t xml:space="preserve"> </w:t>
      </w:r>
    </w:p>
    <w:p w14:paraId="51FAAB24" w14:textId="77777777" w:rsidR="00B230C8" w:rsidRPr="00B230C8" w:rsidRDefault="00B230C8" w:rsidP="00B230C8">
      <w:pPr>
        <w:pStyle w:val="NormalWeb"/>
        <w:spacing w:before="0"/>
        <w:ind w:right="225"/>
        <w:jc w:val="both"/>
        <w:rPr>
          <w:rFonts w:asciiTheme="minorHAnsi" w:hAnsiTheme="minorHAnsi" w:cstheme="minorHAnsi"/>
          <w:b/>
          <w:bCs/>
          <w:color w:val="000000"/>
          <w:sz w:val="28"/>
          <w:szCs w:val="28"/>
        </w:rPr>
      </w:pPr>
      <w:r w:rsidRPr="00B230C8">
        <w:rPr>
          <w:rFonts w:asciiTheme="minorHAnsi" w:hAnsiTheme="minorHAnsi" w:cstheme="minorHAnsi"/>
          <w:b/>
          <w:bCs/>
          <w:color w:val="000000"/>
          <w:sz w:val="28"/>
          <w:szCs w:val="28"/>
          <w:highlight w:val="yellow"/>
        </w:rPr>
        <w:t>What is your DDX?</w:t>
      </w:r>
    </w:p>
    <w:p w14:paraId="188467E3" w14:textId="77777777" w:rsidR="00B230C8" w:rsidRPr="00B230C8" w:rsidRDefault="00B230C8" w:rsidP="00B230C8">
      <w:pPr>
        <w:pStyle w:val="NormalWeb"/>
        <w:numPr>
          <w:ilvl w:val="0"/>
          <w:numId w:val="57"/>
        </w:numPr>
        <w:spacing w:before="0"/>
        <w:ind w:right="225"/>
        <w:jc w:val="both"/>
        <w:rPr>
          <w:rFonts w:asciiTheme="minorHAnsi" w:hAnsiTheme="minorHAnsi" w:cstheme="minorHAnsi"/>
          <w:color w:val="000000"/>
          <w:sz w:val="28"/>
          <w:szCs w:val="28"/>
        </w:rPr>
      </w:pPr>
      <w:r w:rsidRPr="00B230C8">
        <w:rPr>
          <w:rFonts w:asciiTheme="minorHAnsi" w:hAnsiTheme="minorHAnsi" w:cstheme="minorHAnsi"/>
          <w:color w:val="000000"/>
          <w:sz w:val="28"/>
          <w:szCs w:val="28"/>
        </w:rPr>
        <w:t>Ischemic colitis</w:t>
      </w:r>
    </w:p>
    <w:p w14:paraId="2A9220D8" w14:textId="77777777" w:rsidR="00B230C8" w:rsidRPr="00B230C8" w:rsidRDefault="00B230C8" w:rsidP="00B230C8">
      <w:pPr>
        <w:pStyle w:val="NormalWeb"/>
        <w:numPr>
          <w:ilvl w:val="0"/>
          <w:numId w:val="57"/>
        </w:numPr>
        <w:spacing w:before="0"/>
        <w:ind w:right="225"/>
        <w:jc w:val="both"/>
        <w:rPr>
          <w:rFonts w:asciiTheme="minorHAnsi" w:hAnsiTheme="minorHAnsi" w:cstheme="minorHAnsi"/>
          <w:color w:val="000000"/>
          <w:sz w:val="28"/>
          <w:szCs w:val="28"/>
        </w:rPr>
      </w:pPr>
      <w:r w:rsidRPr="00B230C8">
        <w:rPr>
          <w:rFonts w:asciiTheme="minorHAnsi" w:hAnsiTheme="minorHAnsi" w:cstheme="minorHAnsi"/>
          <w:color w:val="000000"/>
          <w:sz w:val="28"/>
          <w:szCs w:val="28"/>
        </w:rPr>
        <w:t>Malignancy</w:t>
      </w:r>
    </w:p>
    <w:p w14:paraId="4302CCD8" w14:textId="77777777" w:rsidR="00B230C8" w:rsidRPr="00B230C8" w:rsidRDefault="00B230C8" w:rsidP="00B230C8">
      <w:pPr>
        <w:pStyle w:val="NormalWeb"/>
        <w:numPr>
          <w:ilvl w:val="0"/>
          <w:numId w:val="57"/>
        </w:numPr>
        <w:spacing w:before="0"/>
        <w:ind w:right="225"/>
        <w:jc w:val="both"/>
        <w:rPr>
          <w:rFonts w:asciiTheme="minorHAnsi" w:hAnsiTheme="minorHAnsi" w:cstheme="minorHAnsi"/>
          <w:color w:val="000000"/>
          <w:sz w:val="28"/>
          <w:szCs w:val="28"/>
        </w:rPr>
      </w:pPr>
      <w:r w:rsidRPr="00B230C8">
        <w:rPr>
          <w:rFonts w:asciiTheme="minorHAnsi" w:hAnsiTheme="minorHAnsi" w:cstheme="minorHAnsi"/>
          <w:color w:val="000000"/>
          <w:sz w:val="28"/>
          <w:szCs w:val="28"/>
        </w:rPr>
        <w:t>Inflammatory bowel disease</w:t>
      </w:r>
    </w:p>
    <w:p w14:paraId="5D795428" w14:textId="77777777" w:rsidR="00B230C8" w:rsidRPr="00B230C8" w:rsidRDefault="00B230C8" w:rsidP="00B230C8">
      <w:pPr>
        <w:pStyle w:val="NormalWeb"/>
        <w:numPr>
          <w:ilvl w:val="0"/>
          <w:numId w:val="57"/>
        </w:numPr>
        <w:spacing w:before="0"/>
        <w:ind w:right="225"/>
        <w:jc w:val="both"/>
        <w:rPr>
          <w:rFonts w:asciiTheme="minorHAnsi" w:hAnsiTheme="minorHAnsi" w:cstheme="minorHAnsi"/>
          <w:color w:val="000000"/>
          <w:sz w:val="28"/>
          <w:szCs w:val="28"/>
        </w:rPr>
      </w:pPr>
      <w:r w:rsidRPr="00B230C8">
        <w:rPr>
          <w:rFonts w:asciiTheme="minorHAnsi" w:hAnsiTheme="minorHAnsi" w:cstheme="minorHAnsi"/>
          <w:color w:val="000000"/>
          <w:sz w:val="28"/>
          <w:szCs w:val="28"/>
        </w:rPr>
        <w:t>Infectious and other colitis (microscopic, eosinophilic, neutropenic, drug-induced, collagen vascular associated)</w:t>
      </w:r>
    </w:p>
    <w:p w14:paraId="129E6CA2" w14:textId="77777777" w:rsidR="00B230C8" w:rsidRPr="00B230C8" w:rsidRDefault="00B230C8" w:rsidP="00B230C8">
      <w:pPr>
        <w:pStyle w:val="NormalWeb"/>
        <w:numPr>
          <w:ilvl w:val="0"/>
          <w:numId w:val="57"/>
        </w:numPr>
        <w:spacing w:before="0"/>
        <w:ind w:right="225"/>
        <w:jc w:val="both"/>
        <w:rPr>
          <w:rFonts w:asciiTheme="minorHAnsi" w:hAnsiTheme="minorHAnsi" w:cstheme="minorHAnsi"/>
          <w:color w:val="000000"/>
          <w:sz w:val="28"/>
          <w:szCs w:val="28"/>
        </w:rPr>
      </w:pPr>
      <w:r w:rsidRPr="00B230C8">
        <w:rPr>
          <w:rFonts w:asciiTheme="minorHAnsi" w:hAnsiTheme="minorHAnsi" w:cstheme="minorHAnsi"/>
          <w:color w:val="000000"/>
          <w:sz w:val="28"/>
          <w:szCs w:val="28"/>
        </w:rPr>
        <w:t>Radiation enteritis or colitis</w:t>
      </w:r>
    </w:p>
    <w:p w14:paraId="2C0DF3A7" w14:textId="77777777" w:rsidR="00B230C8" w:rsidRPr="00B230C8" w:rsidRDefault="00B230C8" w:rsidP="00B230C8">
      <w:pPr>
        <w:pStyle w:val="NormalWeb"/>
        <w:spacing w:before="0"/>
        <w:ind w:right="225"/>
        <w:jc w:val="both"/>
        <w:rPr>
          <w:rFonts w:asciiTheme="minorHAnsi" w:hAnsiTheme="minorHAnsi" w:cstheme="minorHAnsi"/>
          <w:b/>
          <w:bCs/>
          <w:color w:val="000000"/>
          <w:sz w:val="28"/>
          <w:szCs w:val="28"/>
        </w:rPr>
      </w:pPr>
      <w:r w:rsidRPr="00B230C8">
        <w:rPr>
          <w:rFonts w:asciiTheme="minorHAnsi" w:hAnsiTheme="minorHAnsi" w:cstheme="minorHAnsi"/>
          <w:b/>
          <w:bCs/>
          <w:color w:val="000000"/>
          <w:sz w:val="28"/>
          <w:szCs w:val="28"/>
          <w:highlight w:val="yellow"/>
        </w:rPr>
        <w:t>How would you manage this patient?</w:t>
      </w:r>
    </w:p>
    <w:p w14:paraId="2E491F0B" w14:textId="77777777" w:rsidR="00B230C8" w:rsidRPr="00B230C8" w:rsidRDefault="00B230C8" w:rsidP="00B230C8">
      <w:pPr>
        <w:pStyle w:val="NormalWeb"/>
        <w:numPr>
          <w:ilvl w:val="0"/>
          <w:numId w:val="57"/>
        </w:numPr>
        <w:spacing w:before="0"/>
        <w:ind w:right="225"/>
        <w:jc w:val="both"/>
        <w:rPr>
          <w:rFonts w:asciiTheme="minorHAnsi" w:hAnsiTheme="minorHAnsi" w:cstheme="minorHAnsi"/>
          <w:color w:val="000000"/>
          <w:sz w:val="28"/>
          <w:szCs w:val="28"/>
        </w:rPr>
      </w:pPr>
      <w:r w:rsidRPr="00B230C8">
        <w:rPr>
          <w:rFonts w:asciiTheme="minorHAnsi" w:hAnsiTheme="minorHAnsi" w:cstheme="minorHAnsi"/>
          <w:color w:val="000000"/>
          <w:sz w:val="28"/>
          <w:szCs w:val="28"/>
        </w:rPr>
        <w:t>Admit.</w:t>
      </w:r>
    </w:p>
    <w:p w14:paraId="4638A683" w14:textId="77777777" w:rsidR="00B230C8" w:rsidRPr="00B230C8" w:rsidRDefault="00B230C8" w:rsidP="00B230C8">
      <w:pPr>
        <w:pStyle w:val="NormalWeb"/>
        <w:numPr>
          <w:ilvl w:val="0"/>
          <w:numId w:val="57"/>
        </w:numPr>
        <w:spacing w:before="0"/>
        <w:ind w:right="225"/>
        <w:jc w:val="both"/>
        <w:rPr>
          <w:rFonts w:asciiTheme="minorHAnsi" w:hAnsiTheme="minorHAnsi" w:cstheme="minorHAnsi"/>
          <w:color w:val="000000"/>
          <w:sz w:val="28"/>
          <w:szCs w:val="28"/>
        </w:rPr>
      </w:pPr>
      <w:r w:rsidRPr="00B230C8">
        <w:rPr>
          <w:rFonts w:asciiTheme="minorHAnsi" w:hAnsiTheme="minorHAnsi" w:cstheme="minorHAnsi"/>
          <w:color w:val="000000"/>
          <w:sz w:val="28"/>
          <w:szCs w:val="28"/>
        </w:rPr>
        <w:t>Hydrate.</w:t>
      </w:r>
    </w:p>
    <w:p w14:paraId="0658CE4E" w14:textId="77777777" w:rsidR="00B230C8" w:rsidRPr="00B230C8" w:rsidRDefault="00B230C8" w:rsidP="00B230C8">
      <w:pPr>
        <w:pStyle w:val="NormalWeb"/>
        <w:numPr>
          <w:ilvl w:val="0"/>
          <w:numId w:val="57"/>
        </w:numPr>
        <w:spacing w:before="0"/>
        <w:ind w:right="225"/>
        <w:jc w:val="both"/>
        <w:rPr>
          <w:rFonts w:asciiTheme="minorHAnsi" w:hAnsiTheme="minorHAnsi" w:cstheme="minorHAnsi"/>
          <w:color w:val="000000"/>
          <w:sz w:val="28"/>
          <w:szCs w:val="28"/>
        </w:rPr>
      </w:pPr>
      <w:r w:rsidRPr="00B230C8">
        <w:rPr>
          <w:rFonts w:asciiTheme="minorHAnsi" w:hAnsiTheme="minorHAnsi" w:cstheme="minorHAnsi"/>
          <w:color w:val="000000"/>
          <w:sz w:val="28"/>
          <w:szCs w:val="28"/>
        </w:rPr>
        <w:t>Prophylactic Abx.</w:t>
      </w:r>
    </w:p>
    <w:p w14:paraId="17EF2A3B" w14:textId="77777777" w:rsidR="00B230C8" w:rsidRPr="00B230C8" w:rsidRDefault="00B230C8" w:rsidP="00B230C8">
      <w:pPr>
        <w:pStyle w:val="NormalWeb"/>
        <w:numPr>
          <w:ilvl w:val="0"/>
          <w:numId w:val="57"/>
        </w:numPr>
        <w:spacing w:before="0"/>
        <w:ind w:right="225"/>
        <w:jc w:val="both"/>
        <w:rPr>
          <w:rFonts w:asciiTheme="minorHAnsi" w:hAnsiTheme="minorHAnsi" w:cstheme="minorHAnsi"/>
          <w:b/>
          <w:bCs/>
          <w:color w:val="000000"/>
          <w:sz w:val="28"/>
          <w:szCs w:val="28"/>
        </w:rPr>
      </w:pPr>
      <w:r w:rsidRPr="00B230C8">
        <w:rPr>
          <w:rFonts w:asciiTheme="minorHAnsi" w:hAnsiTheme="minorHAnsi" w:cstheme="minorHAnsi"/>
          <w:color w:val="000000"/>
          <w:sz w:val="28"/>
          <w:szCs w:val="28"/>
        </w:rPr>
        <w:t>Prep for a colonoscopy</w:t>
      </w:r>
      <w:r w:rsidRPr="00B230C8">
        <w:rPr>
          <w:rFonts w:asciiTheme="minorHAnsi" w:hAnsiTheme="minorHAnsi" w:cstheme="minorHAnsi"/>
          <w:b/>
          <w:bCs/>
          <w:color w:val="000000"/>
          <w:sz w:val="28"/>
          <w:szCs w:val="28"/>
        </w:rPr>
        <w:t xml:space="preserve"> (Resident should say, they will do the colonoscopy and describe bowel prep / colonoscopy steps)</w:t>
      </w:r>
    </w:p>
    <w:p w14:paraId="4D33CD22" w14:textId="77777777" w:rsidR="00B230C8" w:rsidRPr="00B230C8" w:rsidRDefault="00B230C8" w:rsidP="00B230C8">
      <w:pPr>
        <w:pStyle w:val="NormalWeb"/>
        <w:numPr>
          <w:ilvl w:val="1"/>
          <w:numId w:val="57"/>
        </w:numPr>
        <w:spacing w:before="0"/>
        <w:ind w:right="225"/>
        <w:jc w:val="both"/>
        <w:rPr>
          <w:rFonts w:asciiTheme="minorHAnsi" w:hAnsiTheme="minorHAnsi" w:cstheme="minorHAnsi"/>
          <w:b/>
          <w:bCs/>
          <w:color w:val="000000"/>
          <w:sz w:val="28"/>
          <w:szCs w:val="28"/>
          <w:highlight w:val="yellow"/>
        </w:rPr>
      </w:pPr>
      <w:r w:rsidRPr="00B230C8">
        <w:rPr>
          <w:rFonts w:asciiTheme="minorHAnsi" w:hAnsiTheme="minorHAnsi" w:cstheme="minorHAnsi"/>
          <w:b/>
          <w:bCs/>
          <w:color w:val="000000"/>
          <w:sz w:val="28"/>
          <w:szCs w:val="28"/>
          <w:highlight w:val="yellow"/>
        </w:rPr>
        <w:lastRenderedPageBreak/>
        <w:t>Colonoscopy shows erythematous mucosa with superficial ulcerations in the splenic flexure biopsies are consistent with ischemic colitis.</w:t>
      </w:r>
    </w:p>
    <w:p w14:paraId="575177ED" w14:textId="77777777" w:rsidR="00B230C8" w:rsidRPr="00B230C8" w:rsidRDefault="00B230C8" w:rsidP="00B230C8">
      <w:pPr>
        <w:pStyle w:val="NormalWeb"/>
        <w:spacing w:before="0"/>
        <w:ind w:right="225"/>
        <w:jc w:val="both"/>
        <w:rPr>
          <w:rFonts w:asciiTheme="minorHAnsi" w:hAnsiTheme="minorHAnsi" w:cstheme="minorHAnsi"/>
          <w:b/>
          <w:bCs/>
          <w:color w:val="000000"/>
          <w:sz w:val="28"/>
          <w:szCs w:val="28"/>
        </w:rPr>
      </w:pPr>
      <w:r w:rsidRPr="00B230C8">
        <w:rPr>
          <w:rFonts w:asciiTheme="minorHAnsi" w:hAnsiTheme="minorHAnsi" w:cstheme="minorHAnsi"/>
          <w:b/>
          <w:bCs/>
          <w:color w:val="000000"/>
          <w:sz w:val="28"/>
          <w:szCs w:val="28"/>
        </w:rPr>
        <w:t>Now what?</w:t>
      </w:r>
    </w:p>
    <w:p w14:paraId="6B72B27C" w14:textId="77777777" w:rsidR="00B230C8" w:rsidRPr="00B230C8" w:rsidRDefault="00B230C8" w:rsidP="00B230C8">
      <w:pPr>
        <w:pStyle w:val="NormalWeb"/>
        <w:spacing w:before="0"/>
        <w:ind w:right="225"/>
        <w:jc w:val="both"/>
        <w:rPr>
          <w:rFonts w:asciiTheme="minorHAnsi" w:hAnsiTheme="minorHAnsi" w:cstheme="minorHAnsi"/>
          <w:color w:val="000000"/>
          <w:sz w:val="28"/>
          <w:szCs w:val="28"/>
        </w:rPr>
      </w:pPr>
      <w:r w:rsidRPr="00B230C8">
        <w:rPr>
          <w:rFonts w:asciiTheme="minorHAnsi" w:hAnsiTheme="minorHAnsi" w:cstheme="minorHAnsi"/>
          <w:color w:val="000000"/>
          <w:sz w:val="28"/>
          <w:szCs w:val="28"/>
        </w:rPr>
        <w:t>Continue, expectant management with intravenous fluids, bowel rest, and broad-spectrum antibiotics. Restoration of adequate intravascular volume is paramount.</w:t>
      </w:r>
    </w:p>
    <w:p w14:paraId="2A3634C3" w14:textId="77777777" w:rsidR="00B230C8" w:rsidRPr="00B230C8" w:rsidRDefault="00B230C8" w:rsidP="00B230C8">
      <w:pPr>
        <w:pStyle w:val="NormalWeb"/>
        <w:spacing w:before="0"/>
        <w:ind w:right="225"/>
        <w:jc w:val="both"/>
        <w:rPr>
          <w:rFonts w:asciiTheme="minorHAnsi" w:hAnsiTheme="minorHAnsi" w:cstheme="minorHAnsi"/>
          <w:b/>
          <w:bCs/>
          <w:color w:val="000000"/>
          <w:sz w:val="28"/>
          <w:szCs w:val="28"/>
        </w:rPr>
      </w:pPr>
    </w:p>
    <w:p w14:paraId="7C92DE19" w14:textId="77777777" w:rsidR="00B230C8" w:rsidRPr="00B230C8" w:rsidRDefault="00B230C8" w:rsidP="00B230C8">
      <w:pPr>
        <w:pStyle w:val="NormalWeb"/>
        <w:spacing w:before="0"/>
        <w:ind w:right="225"/>
        <w:jc w:val="both"/>
        <w:rPr>
          <w:rFonts w:asciiTheme="minorHAnsi" w:hAnsiTheme="minorHAnsi" w:cstheme="minorHAnsi"/>
          <w:b/>
          <w:bCs/>
          <w:color w:val="000000"/>
          <w:sz w:val="28"/>
          <w:szCs w:val="28"/>
        </w:rPr>
      </w:pPr>
      <w:r w:rsidRPr="00B230C8">
        <w:rPr>
          <w:rFonts w:asciiTheme="minorHAnsi" w:hAnsiTheme="minorHAnsi" w:cstheme="minorHAnsi"/>
          <w:b/>
          <w:bCs/>
          <w:color w:val="000000"/>
          <w:sz w:val="28"/>
          <w:szCs w:val="28"/>
          <w:highlight w:val="yellow"/>
        </w:rPr>
        <w:t>Patient initially starts to improve, but, then becomes acutely febrile and tachycardic. On examination, his abdomen is diffusely tender. How would you proceed.</w:t>
      </w:r>
    </w:p>
    <w:p w14:paraId="295F6D4E" w14:textId="77777777" w:rsidR="00B230C8" w:rsidRPr="00B230C8" w:rsidRDefault="00B230C8" w:rsidP="00B230C8">
      <w:pPr>
        <w:pStyle w:val="NormalWeb"/>
        <w:spacing w:before="0"/>
        <w:ind w:right="225"/>
        <w:jc w:val="both"/>
        <w:rPr>
          <w:rFonts w:asciiTheme="minorHAnsi" w:hAnsiTheme="minorHAnsi" w:cstheme="minorHAnsi"/>
          <w:color w:val="000000"/>
          <w:sz w:val="28"/>
          <w:szCs w:val="28"/>
        </w:rPr>
      </w:pPr>
      <w:r w:rsidRPr="00B230C8">
        <w:rPr>
          <w:rFonts w:asciiTheme="minorHAnsi" w:hAnsiTheme="minorHAnsi" w:cstheme="minorHAnsi"/>
          <w:color w:val="000000"/>
          <w:sz w:val="28"/>
          <w:szCs w:val="28"/>
        </w:rPr>
        <w:t xml:space="preserve">Emergent </w:t>
      </w:r>
      <w:proofErr w:type="spellStart"/>
      <w:r w:rsidRPr="00B230C8">
        <w:rPr>
          <w:rFonts w:asciiTheme="minorHAnsi" w:hAnsiTheme="minorHAnsi" w:cstheme="minorHAnsi"/>
          <w:color w:val="000000"/>
          <w:sz w:val="28"/>
          <w:szCs w:val="28"/>
        </w:rPr>
        <w:t>Ex.lap</w:t>
      </w:r>
      <w:proofErr w:type="spellEnd"/>
      <w:r w:rsidRPr="00B230C8">
        <w:rPr>
          <w:rFonts w:asciiTheme="minorHAnsi" w:hAnsiTheme="minorHAnsi" w:cstheme="minorHAnsi"/>
          <w:color w:val="000000"/>
          <w:sz w:val="28"/>
          <w:szCs w:val="28"/>
        </w:rPr>
        <w:t>.</w:t>
      </w:r>
    </w:p>
    <w:p w14:paraId="5A3BCA79" w14:textId="77777777" w:rsidR="00B230C8" w:rsidRPr="00B230C8" w:rsidRDefault="00B230C8" w:rsidP="00B230C8">
      <w:pPr>
        <w:pStyle w:val="NormalWeb"/>
        <w:spacing w:before="0"/>
        <w:ind w:right="225"/>
        <w:jc w:val="both"/>
        <w:rPr>
          <w:rFonts w:asciiTheme="minorHAnsi" w:hAnsiTheme="minorHAnsi" w:cstheme="minorHAnsi"/>
          <w:b/>
          <w:bCs/>
          <w:color w:val="000000"/>
          <w:sz w:val="28"/>
          <w:szCs w:val="28"/>
        </w:rPr>
      </w:pPr>
      <w:r w:rsidRPr="00B230C8">
        <w:rPr>
          <w:rFonts w:asciiTheme="minorHAnsi" w:hAnsiTheme="minorHAnsi" w:cstheme="minorHAnsi"/>
          <w:b/>
          <w:bCs/>
          <w:color w:val="000000"/>
          <w:sz w:val="28"/>
          <w:szCs w:val="28"/>
        </w:rPr>
        <w:t xml:space="preserve">You perform segmental resection for the ischemic portion of the </w:t>
      </w:r>
      <w:proofErr w:type="gramStart"/>
      <w:r w:rsidRPr="00B230C8">
        <w:rPr>
          <w:rFonts w:asciiTheme="minorHAnsi" w:hAnsiTheme="minorHAnsi" w:cstheme="minorHAnsi"/>
          <w:b/>
          <w:bCs/>
          <w:color w:val="000000"/>
          <w:sz w:val="28"/>
          <w:szCs w:val="28"/>
        </w:rPr>
        <w:t>colon,</w:t>
      </w:r>
      <w:proofErr w:type="gramEnd"/>
      <w:r w:rsidRPr="00B230C8">
        <w:rPr>
          <w:rFonts w:asciiTheme="minorHAnsi" w:hAnsiTheme="minorHAnsi" w:cstheme="minorHAnsi"/>
          <w:b/>
          <w:bCs/>
          <w:color w:val="000000"/>
          <w:sz w:val="28"/>
          <w:szCs w:val="28"/>
        </w:rPr>
        <w:t xml:space="preserve"> you notice brisk bleeding from the edges. The anesthesiologist assures you that that patient had been hemodynamically normal throughout… Would you perform anastomosis?</w:t>
      </w:r>
    </w:p>
    <w:p w14:paraId="42D3758C" w14:textId="77777777" w:rsidR="00B230C8" w:rsidRPr="00B230C8" w:rsidRDefault="00B230C8" w:rsidP="00B230C8">
      <w:pPr>
        <w:pStyle w:val="NormalWeb"/>
        <w:numPr>
          <w:ilvl w:val="0"/>
          <w:numId w:val="57"/>
        </w:numPr>
        <w:spacing w:before="0"/>
        <w:ind w:right="225"/>
        <w:jc w:val="both"/>
        <w:rPr>
          <w:rFonts w:asciiTheme="minorHAnsi" w:hAnsiTheme="minorHAnsi" w:cstheme="minorHAnsi"/>
          <w:color w:val="000000"/>
          <w:sz w:val="28"/>
          <w:szCs w:val="28"/>
        </w:rPr>
      </w:pPr>
      <w:r w:rsidRPr="00B230C8">
        <w:rPr>
          <w:rFonts w:asciiTheme="minorHAnsi" w:hAnsiTheme="minorHAnsi" w:cstheme="minorHAnsi"/>
          <w:color w:val="000000"/>
          <w:sz w:val="28"/>
          <w:szCs w:val="28"/>
        </w:rPr>
        <w:t>Yes / Yes with proximal diversion</w:t>
      </w:r>
    </w:p>
    <w:p w14:paraId="455163C9" w14:textId="5BF48D8E" w:rsidR="00B230C8" w:rsidRPr="00B230C8" w:rsidRDefault="00B230C8" w:rsidP="00B230C8">
      <w:pPr>
        <w:pStyle w:val="NormalWeb"/>
        <w:spacing w:before="0"/>
        <w:ind w:right="225"/>
        <w:jc w:val="both"/>
        <w:rPr>
          <w:rFonts w:asciiTheme="minorHAnsi" w:hAnsiTheme="minorHAnsi" w:cstheme="minorHAnsi"/>
          <w:b/>
          <w:bCs/>
          <w:color w:val="000000"/>
          <w:sz w:val="28"/>
          <w:szCs w:val="28"/>
        </w:rPr>
      </w:pPr>
      <w:r w:rsidRPr="00B230C8">
        <w:rPr>
          <w:rFonts w:asciiTheme="minorHAnsi" w:hAnsiTheme="minorHAnsi" w:cstheme="minorHAnsi"/>
          <w:b/>
          <w:bCs/>
          <w:color w:val="000000"/>
          <w:sz w:val="28"/>
          <w:szCs w:val="28"/>
        </w:rPr>
        <w:t xml:space="preserve">You decide to perform anastomosis, you think of making loop ileostomy but given your patient age you are worried it may </w:t>
      </w:r>
      <w:r w:rsidRPr="00B230C8">
        <w:rPr>
          <w:rFonts w:asciiTheme="minorHAnsi" w:hAnsiTheme="minorHAnsi" w:cstheme="minorHAnsi"/>
          <w:b/>
          <w:bCs/>
          <w:color w:val="000000"/>
          <w:sz w:val="28"/>
          <w:szCs w:val="28"/>
        </w:rPr>
        <w:t>lead</w:t>
      </w:r>
      <w:r w:rsidRPr="00B230C8">
        <w:rPr>
          <w:rFonts w:asciiTheme="minorHAnsi" w:hAnsiTheme="minorHAnsi" w:cstheme="minorHAnsi"/>
          <w:b/>
          <w:bCs/>
          <w:color w:val="000000"/>
          <w:sz w:val="28"/>
          <w:szCs w:val="28"/>
        </w:rPr>
        <w:t xml:space="preserve"> to dehydration and worsening of his existing CKD.</w:t>
      </w:r>
    </w:p>
    <w:p w14:paraId="5E6DED62" w14:textId="77777777" w:rsidR="00B230C8" w:rsidRPr="00B230C8" w:rsidRDefault="00B230C8" w:rsidP="00B230C8">
      <w:pPr>
        <w:pStyle w:val="NormalWeb"/>
        <w:spacing w:before="0"/>
        <w:ind w:right="225"/>
        <w:jc w:val="both"/>
        <w:rPr>
          <w:rFonts w:asciiTheme="minorHAnsi" w:hAnsiTheme="minorHAnsi" w:cstheme="minorHAnsi"/>
          <w:b/>
          <w:bCs/>
          <w:color w:val="000000"/>
          <w:sz w:val="28"/>
          <w:szCs w:val="28"/>
        </w:rPr>
      </w:pPr>
      <w:r w:rsidRPr="00B230C8">
        <w:rPr>
          <w:rFonts w:asciiTheme="minorHAnsi" w:hAnsiTheme="minorHAnsi" w:cstheme="minorHAnsi"/>
          <w:b/>
          <w:bCs/>
          <w:color w:val="000000"/>
          <w:sz w:val="28"/>
          <w:szCs w:val="28"/>
        </w:rPr>
        <w:t xml:space="preserve">This patient, initial postoperative course is unremarkable, but he developed confusion and agitation on the evening of postoperative day 4. His abdomen became more distended. You place and a nasogastric tube. He then developed low-grade fevers, </w:t>
      </w:r>
      <w:proofErr w:type="gramStart"/>
      <w:r w:rsidRPr="00B230C8">
        <w:rPr>
          <w:rFonts w:asciiTheme="minorHAnsi" w:hAnsiTheme="minorHAnsi" w:cstheme="minorHAnsi"/>
          <w:b/>
          <w:bCs/>
          <w:color w:val="000000"/>
          <w:sz w:val="28"/>
          <w:szCs w:val="28"/>
        </w:rPr>
        <w:t>On</w:t>
      </w:r>
      <w:proofErr w:type="gramEnd"/>
      <w:r w:rsidRPr="00B230C8">
        <w:rPr>
          <w:rFonts w:asciiTheme="minorHAnsi" w:hAnsiTheme="minorHAnsi" w:cstheme="minorHAnsi"/>
          <w:b/>
          <w:bCs/>
          <w:color w:val="000000"/>
          <w:sz w:val="28"/>
          <w:szCs w:val="28"/>
        </w:rPr>
        <w:t xml:space="preserve"> postoperative day 6, his clinical status acutely worsened</w:t>
      </w:r>
      <w:proofErr w:type="gramStart"/>
      <w:r w:rsidRPr="00B230C8">
        <w:rPr>
          <w:rFonts w:asciiTheme="minorHAnsi" w:hAnsiTheme="minorHAnsi" w:cstheme="minorHAnsi"/>
          <w:b/>
          <w:bCs/>
          <w:color w:val="000000"/>
          <w:sz w:val="28"/>
          <w:szCs w:val="28"/>
        </w:rPr>
        <w:t>, he</w:t>
      </w:r>
      <w:proofErr w:type="gramEnd"/>
      <w:r w:rsidRPr="00B230C8">
        <w:rPr>
          <w:rFonts w:asciiTheme="minorHAnsi" w:hAnsiTheme="minorHAnsi" w:cstheme="minorHAnsi"/>
          <w:b/>
          <w:bCs/>
          <w:color w:val="000000"/>
          <w:sz w:val="28"/>
          <w:szCs w:val="28"/>
        </w:rPr>
        <w:t xml:space="preserve"> becomes tachycardic with a heart rate of 130. He had marked abdominal distention and was tender across his lower abdomen with diffuse peritoneal signs.</w:t>
      </w:r>
    </w:p>
    <w:p w14:paraId="3A38C0DD" w14:textId="77777777" w:rsidR="00B230C8" w:rsidRPr="00B230C8" w:rsidRDefault="00B230C8" w:rsidP="00B230C8">
      <w:pPr>
        <w:pStyle w:val="NormalWeb"/>
        <w:spacing w:before="0"/>
        <w:ind w:right="225"/>
        <w:jc w:val="both"/>
        <w:rPr>
          <w:rFonts w:asciiTheme="minorHAnsi" w:hAnsiTheme="minorHAnsi" w:cstheme="minorHAnsi"/>
          <w:b/>
          <w:bCs/>
          <w:color w:val="000000"/>
          <w:sz w:val="28"/>
          <w:szCs w:val="28"/>
        </w:rPr>
      </w:pPr>
      <w:r w:rsidRPr="00B230C8">
        <w:rPr>
          <w:rFonts w:asciiTheme="minorHAnsi" w:hAnsiTheme="minorHAnsi" w:cstheme="minorHAnsi"/>
          <w:b/>
          <w:bCs/>
          <w:color w:val="000000"/>
          <w:sz w:val="28"/>
          <w:szCs w:val="28"/>
        </w:rPr>
        <w:t>Now what?</w:t>
      </w:r>
    </w:p>
    <w:p w14:paraId="2E4BA638" w14:textId="77777777" w:rsidR="00B230C8" w:rsidRPr="00B230C8" w:rsidRDefault="00B230C8" w:rsidP="00B230C8">
      <w:pPr>
        <w:pStyle w:val="NormalWeb"/>
        <w:numPr>
          <w:ilvl w:val="0"/>
          <w:numId w:val="57"/>
        </w:numPr>
        <w:spacing w:before="0"/>
        <w:ind w:right="225"/>
        <w:jc w:val="both"/>
        <w:rPr>
          <w:rFonts w:asciiTheme="minorHAnsi" w:hAnsiTheme="minorHAnsi" w:cstheme="minorHAnsi"/>
          <w:color w:val="000000"/>
          <w:sz w:val="28"/>
          <w:szCs w:val="28"/>
        </w:rPr>
      </w:pPr>
      <w:r w:rsidRPr="00B230C8">
        <w:rPr>
          <w:rFonts w:asciiTheme="minorHAnsi" w:hAnsiTheme="minorHAnsi" w:cstheme="minorHAnsi"/>
          <w:color w:val="000000"/>
          <w:sz w:val="28"/>
          <w:szCs w:val="28"/>
        </w:rPr>
        <w:lastRenderedPageBreak/>
        <w:t xml:space="preserve">Emergent </w:t>
      </w:r>
      <w:proofErr w:type="spellStart"/>
      <w:r w:rsidRPr="00B230C8">
        <w:rPr>
          <w:rFonts w:asciiTheme="minorHAnsi" w:hAnsiTheme="minorHAnsi" w:cstheme="minorHAnsi"/>
          <w:color w:val="000000"/>
          <w:sz w:val="28"/>
          <w:szCs w:val="28"/>
        </w:rPr>
        <w:t>Ex.lap</w:t>
      </w:r>
      <w:proofErr w:type="spellEnd"/>
      <w:r w:rsidRPr="00B230C8">
        <w:rPr>
          <w:rFonts w:asciiTheme="minorHAnsi" w:hAnsiTheme="minorHAnsi" w:cstheme="minorHAnsi"/>
          <w:color w:val="000000"/>
          <w:sz w:val="28"/>
          <w:szCs w:val="28"/>
        </w:rPr>
        <w:t xml:space="preserve"> / Resuscitation.</w:t>
      </w:r>
    </w:p>
    <w:p w14:paraId="27347435" w14:textId="77777777" w:rsidR="00B230C8" w:rsidRPr="00B230C8" w:rsidRDefault="00B230C8" w:rsidP="00B230C8">
      <w:pPr>
        <w:pStyle w:val="NormalWeb"/>
        <w:numPr>
          <w:ilvl w:val="0"/>
          <w:numId w:val="57"/>
        </w:numPr>
        <w:spacing w:before="0"/>
        <w:ind w:right="225"/>
        <w:jc w:val="both"/>
        <w:rPr>
          <w:rFonts w:asciiTheme="minorHAnsi" w:hAnsiTheme="minorHAnsi" w:cstheme="minorHAnsi"/>
          <w:color w:val="000000"/>
          <w:sz w:val="28"/>
          <w:szCs w:val="28"/>
        </w:rPr>
      </w:pPr>
      <w:r w:rsidRPr="00B230C8">
        <w:rPr>
          <w:rFonts w:asciiTheme="minorHAnsi" w:hAnsiTheme="minorHAnsi" w:cstheme="minorHAnsi"/>
          <w:color w:val="000000"/>
          <w:sz w:val="28"/>
          <w:szCs w:val="28"/>
        </w:rPr>
        <w:t>Careful blunt dissection.</w:t>
      </w:r>
    </w:p>
    <w:p w14:paraId="225AE222" w14:textId="77777777" w:rsidR="00B230C8" w:rsidRPr="00B230C8" w:rsidRDefault="00B230C8" w:rsidP="00B230C8">
      <w:pPr>
        <w:pStyle w:val="NormalWeb"/>
        <w:numPr>
          <w:ilvl w:val="0"/>
          <w:numId w:val="57"/>
        </w:numPr>
        <w:spacing w:before="0"/>
        <w:ind w:right="225"/>
        <w:jc w:val="both"/>
        <w:rPr>
          <w:rFonts w:asciiTheme="minorHAnsi" w:hAnsiTheme="minorHAnsi" w:cstheme="minorHAnsi"/>
          <w:color w:val="000000"/>
          <w:sz w:val="28"/>
          <w:szCs w:val="28"/>
        </w:rPr>
      </w:pPr>
      <w:r w:rsidRPr="00B230C8">
        <w:rPr>
          <w:rFonts w:asciiTheme="minorHAnsi" w:hAnsiTheme="minorHAnsi" w:cstheme="minorHAnsi"/>
          <w:color w:val="000000"/>
          <w:sz w:val="28"/>
          <w:szCs w:val="28"/>
        </w:rPr>
        <w:t>Gentle exposure of the anastomosis if accessible.</w:t>
      </w:r>
    </w:p>
    <w:p w14:paraId="13A1F3C4" w14:textId="77777777" w:rsidR="00B230C8" w:rsidRPr="00B230C8" w:rsidRDefault="00B230C8" w:rsidP="00B230C8">
      <w:pPr>
        <w:pStyle w:val="NormalWeb"/>
        <w:numPr>
          <w:ilvl w:val="0"/>
          <w:numId w:val="57"/>
        </w:numPr>
        <w:spacing w:before="0"/>
        <w:ind w:right="225"/>
        <w:jc w:val="both"/>
        <w:rPr>
          <w:rFonts w:asciiTheme="minorHAnsi" w:hAnsiTheme="minorHAnsi" w:cstheme="minorHAnsi"/>
          <w:color w:val="000000"/>
          <w:sz w:val="28"/>
          <w:szCs w:val="28"/>
        </w:rPr>
      </w:pPr>
      <w:r w:rsidRPr="00B230C8">
        <w:rPr>
          <w:rFonts w:asciiTheme="minorHAnsi" w:hAnsiTheme="minorHAnsi" w:cstheme="minorHAnsi"/>
          <w:color w:val="000000"/>
          <w:sz w:val="28"/>
          <w:szCs w:val="28"/>
        </w:rPr>
        <w:t>Assessment of the patient’s hemodynamic status.</w:t>
      </w:r>
    </w:p>
    <w:p w14:paraId="47116FA2" w14:textId="77777777" w:rsidR="00B230C8" w:rsidRPr="00B230C8" w:rsidRDefault="00B230C8" w:rsidP="00B230C8">
      <w:pPr>
        <w:pStyle w:val="NormalWeb"/>
        <w:numPr>
          <w:ilvl w:val="0"/>
          <w:numId w:val="57"/>
        </w:numPr>
        <w:spacing w:before="0"/>
        <w:ind w:right="225"/>
        <w:jc w:val="both"/>
        <w:rPr>
          <w:rFonts w:asciiTheme="minorHAnsi" w:hAnsiTheme="minorHAnsi" w:cstheme="minorHAnsi"/>
          <w:color w:val="000000"/>
          <w:sz w:val="28"/>
          <w:szCs w:val="28"/>
        </w:rPr>
      </w:pPr>
      <w:r w:rsidRPr="00B230C8">
        <w:rPr>
          <w:rFonts w:asciiTheme="minorHAnsi" w:hAnsiTheme="minorHAnsi" w:cstheme="minorHAnsi"/>
          <w:color w:val="000000"/>
          <w:sz w:val="28"/>
          <w:szCs w:val="28"/>
        </w:rPr>
        <w:t xml:space="preserve">Resect and redo if stable / Repair/redo and proximal diversion if stable / anastomosis accessible. </w:t>
      </w:r>
    </w:p>
    <w:p w14:paraId="02F473FF" w14:textId="77777777" w:rsidR="00B230C8" w:rsidRPr="00B230C8" w:rsidRDefault="00B230C8" w:rsidP="00B230C8">
      <w:pPr>
        <w:pStyle w:val="NormalWeb"/>
        <w:numPr>
          <w:ilvl w:val="0"/>
          <w:numId w:val="57"/>
        </w:numPr>
        <w:spacing w:before="0"/>
        <w:ind w:right="225"/>
        <w:jc w:val="both"/>
        <w:rPr>
          <w:rFonts w:asciiTheme="minorHAnsi" w:hAnsiTheme="minorHAnsi" w:cstheme="minorHAnsi"/>
          <w:color w:val="000000"/>
          <w:sz w:val="28"/>
          <w:szCs w:val="28"/>
        </w:rPr>
      </w:pPr>
      <w:r w:rsidRPr="00B230C8">
        <w:rPr>
          <w:rFonts w:asciiTheme="minorHAnsi" w:hAnsiTheme="minorHAnsi" w:cstheme="minorHAnsi"/>
          <w:color w:val="000000"/>
          <w:sz w:val="28"/>
          <w:szCs w:val="28"/>
        </w:rPr>
        <w:t>Resect and stoma if unstable.</w:t>
      </w:r>
    </w:p>
    <w:p w14:paraId="77129E74" w14:textId="799058C0" w:rsidR="00B230C8" w:rsidRPr="00B230C8" w:rsidRDefault="00B230C8" w:rsidP="00A36D4E">
      <w:pPr>
        <w:pStyle w:val="NormalWeb"/>
        <w:spacing w:before="0"/>
        <w:ind w:right="225"/>
        <w:jc w:val="both"/>
        <w:rPr>
          <w:rFonts w:asciiTheme="minorHAnsi" w:hAnsiTheme="minorHAnsi" w:cstheme="minorHAnsi"/>
          <w:b/>
          <w:bCs/>
          <w:color w:val="000000"/>
          <w:sz w:val="28"/>
          <w:szCs w:val="28"/>
        </w:rPr>
      </w:pPr>
      <w:r w:rsidRPr="00B230C8">
        <w:rPr>
          <w:rFonts w:asciiTheme="minorHAnsi" w:hAnsiTheme="minorHAnsi" w:cstheme="minorHAnsi"/>
          <w:b/>
          <w:bCs/>
          <w:color w:val="000000"/>
          <w:sz w:val="28"/>
          <w:szCs w:val="28"/>
          <w:highlight w:val="yellow"/>
        </w:rPr>
        <w:t xml:space="preserve">You </w:t>
      </w:r>
      <w:proofErr w:type="gramStart"/>
      <w:r w:rsidRPr="00B230C8">
        <w:rPr>
          <w:rFonts w:asciiTheme="minorHAnsi" w:hAnsiTheme="minorHAnsi" w:cstheme="minorHAnsi"/>
          <w:b/>
          <w:bCs/>
          <w:color w:val="000000"/>
          <w:sz w:val="28"/>
          <w:szCs w:val="28"/>
          <w:highlight w:val="yellow"/>
        </w:rPr>
        <w:t>find</w:t>
      </w:r>
      <w:proofErr w:type="gramEnd"/>
      <w:r w:rsidRPr="00B230C8">
        <w:rPr>
          <w:rFonts w:asciiTheme="minorHAnsi" w:hAnsiTheme="minorHAnsi" w:cstheme="minorHAnsi"/>
          <w:b/>
          <w:bCs/>
          <w:color w:val="000000"/>
          <w:sz w:val="28"/>
          <w:szCs w:val="28"/>
          <w:highlight w:val="yellow"/>
        </w:rPr>
        <w:t xml:space="preserve"> a small defect </w:t>
      </w:r>
      <w:proofErr w:type="gramStart"/>
      <w:r w:rsidRPr="00B230C8">
        <w:rPr>
          <w:rFonts w:asciiTheme="minorHAnsi" w:hAnsiTheme="minorHAnsi" w:cstheme="minorHAnsi"/>
          <w:b/>
          <w:bCs/>
          <w:color w:val="000000"/>
          <w:sz w:val="28"/>
          <w:szCs w:val="28"/>
          <w:highlight w:val="yellow"/>
        </w:rPr>
        <w:t>at</w:t>
      </w:r>
      <w:proofErr w:type="gramEnd"/>
      <w:r w:rsidRPr="00B230C8">
        <w:rPr>
          <w:rFonts w:asciiTheme="minorHAnsi" w:hAnsiTheme="minorHAnsi" w:cstheme="minorHAnsi"/>
          <w:b/>
          <w:bCs/>
          <w:color w:val="000000"/>
          <w:sz w:val="28"/>
          <w:szCs w:val="28"/>
          <w:highlight w:val="yellow"/>
        </w:rPr>
        <w:t xml:space="preserve"> the </w:t>
      </w:r>
      <w:r w:rsidRPr="00B230C8">
        <w:rPr>
          <w:rFonts w:asciiTheme="minorHAnsi" w:hAnsiTheme="minorHAnsi" w:cstheme="minorHAnsi"/>
          <w:b/>
          <w:bCs/>
          <w:color w:val="000000"/>
          <w:sz w:val="28"/>
          <w:szCs w:val="28"/>
          <w:highlight w:val="yellow"/>
        </w:rPr>
        <w:t>anastomosis;</w:t>
      </w:r>
      <w:r w:rsidRPr="00B230C8">
        <w:rPr>
          <w:rFonts w:asciiTheme="minorHAnsi" w:hAnsiTheme="minorHAnsi" w:cstheme="minorHAnsi"/>
          <w:b/>
          <w:bCs/>
          <w:color w:val="000000"/>
          <w:sz w:val="28"/>
          <w:szCs w:val="28"/>
          <w:highlight w:val="yellow"/>
        </w:rPr>
        <w:t xml:space="preserve"> you were able to repair it. Patient </w:t>
      </w:r>
      <w:proofErr w:type="spellStart"/>
      <w:r w:rsidRPr="00B230C8">
        <w:rPr>
          <w:rFonts w:asciiTheme="minorHAnsi" w:hAnsiTheme="minorHAnsi" w:cstheme="minorHAnsi"/>
          <w:b/>
          <w:bCs/>
          <w:color w:val="000000"/>
          <w:sz w:val="28"/>
          <w:szCs w:val="28"/>
          <w:highlight w:val="yellow"/>
        </w:rPr>
        <w:t>intraop</w:t>
      </w:r>
      <w:proofErr w:type="spellEnd"/>
      <w:r w:rsidRPr="00B230C8">
        <w:rPr>
          <w:rFonts w:asciiTheme="minorHAnsi" w:hAnsiTheme="minorHAnsi" w:cstheme="minorHAnsi"/>
          <w:b/>
          <w:bCs/>
          <w:color w:val="000000"/>
          <w:sz w:val="28"/>
          <w:szCs w:val="28"/>
          <w:highlight w:val="yellow"/>
        </w:rPr>
        <w:t xml:space="preserve"> was hemodynamically normal, you were satisfied with your </w:t>
      </w:r>
      <w:proofErr w:type="gramStart"/>
      <w:r w:rsidRPr="00B230C8">
        <w:rPr>
          <w:rFonts w:asciiTheme="minorHAnsi" w:hAnsiTheme="minorHAnsi" w:cstheme="minorHAnsi"/>
          <w:b/>
          <w:bCs/>
          <w:color w:val="000000"/>
          <w:sz w:val="28"/>
          <w:szCs w:val="28"/>
          <w:highlight w:val="yellow"/>
        </w:rPr>
        <w:t>repair</w:t>
      </w:r>
      <w:proofErr w:type="gramEnd"/>
      <w:r w:rsidRPr="00B230C8">
        <w:rPr>
          <w:rFonts w:asciiTheme="minorHAnsi" w:hAnsiTheme="minorHAnsi" w:cstheme="minorHAnsi"/>
          <w:b/>
          <w:bCs/>
          <w:color w:val="000000"/>
          <w:sz w:val="28"/>
          <w:szCs w:val="28"/>
          <w:highlight w:val="yellow"/>
        </w:rPr>
        <w:t xml:space="preserve"> and you decide again not to divert, your patient does well this time and gets discharged from the hospital. He thanks you for your care at his post op visit.</w:t>
      </w:r>
      <w:r w:rsidRPr="00B230C8">
        <w:rPr>
          <w:rFonts w:asciiTheme="minorHAnsi" w:hAnsiTheme="minorHAnsi" w:cstheme="minorHAnsi"/>
          <w:b/>
          <w:bCs/>
          <w:color w:val="000000"/>
          <w:sz w:val="28"/>
          <w:szCs w:val="28"/>
        </w:rPr>
        <w:t xml:space="preserve"> </w:t>
      </w:r>
    </w:p>
    <w:sectPr w:rsidR="00B230C8" w:rsidRPr="00B230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72BB"/>
    <w:multiLevelType w:val="hybridMultilevel"/>
    <w:tmpl w:val="E97A9E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0E74683"/>
    <w:multiLevelType w:val="multilevel"/>
    <w:tmpl w:val="8E583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386B1F"/>
    <w:multiLevelType w:val="hybridMultilevel"/>
    <w:tmpl w:val="B95A575E"/>
    <w:lvl w:ilvl="0" w:tplc="AFAAB7F4">
      <w:start w:val="1"/>
      <w:numFmt w:val="bullet"/>
      <w:lvlText w:val="-"/>
      <w:lvlJc w:val="left"/>
      <w:pPr>
        <w:ind w:left="490" w:hanging="360"/>
      </w:pPr>
      <w:rPr>
        <w:rFonts w:ascii="Calibri" w:eastAsia="Calibri" w:hAnsi="Calibri" w:cs="Calibri" w:hint="default"/>
      </w:rPr>
    </w:lvl>
    <w:lvl w:ilvl="1" w:tplc="04090003" w:tentative="1">
      <w:start w:val="1"/>
      <w:numFmt w:val="bullet"/>
      <w:lvlText w:val="o"/>
      <w:lvlJc w:val="left"/>
      <w:pPr>
        <w:ind w:left="1210" w:hanging="360"/>
      </w:pPr>
      <w:rPr>
        <w:rFonts w:ascii="Courier New" w:hAnsi="Courier New" w:cs="Courier New" w:hint="default"/>
      </w:rPr>
    </w:lvl>
    <w:lvl w:ilvl="2" w:tplc="04090005" w:tentative="1">
      <w:start w:val="1"/>
      <w:numFmt w:val="bullet"/>
      <w:lvlText w:val=""/>
      <w:lvlJc w:val="left"/>
      <w:pPr>
        <w:ind w:left="1930" w:hanging="360"/>
      </w:pPr>
      <w:rPr>
        <w:rFonts w:ascii="Wingdings" w:hAnsi="Wingdings" w:hint="default"/>
      </w:rPr>
    </w:lvl>
    <w:lvl w:ilvl="3" w:tplc="04090001" w:tentative="1">
      <w:start w:val="1"/>
      <w:numFmt w:val="bullet"/>
      <w:lvlText w:val=""/>
      <w:lvlJc w:val="left"/>
      <w:pPr>
        <w:ind w:left="2650" w:hanging="360"/>
      </w:pPr>
      <w:rPr>
        <w:rFonts w:ascii="Symbol" w:hAnsi="Symbol" w:hint="default"/>
      </w:rPr>
    </w:lvl>
    <w:lvl w:ilvl="4" w:tplc="04090003" w:tentative="1">
      <w:start w:val="1"/>
      <w:numFmt w:val="bullet"/>
      <w:lvlText w:val="o"/>
      <w:lvlJc w:val="left"/>
      <w:pPr>
        <w:ind w:left="3370" w:hanging="360"/>
      </w:pPr>
      <w:rPr>
        <w:rFonts w:ascii="Courier New" w:hAnsi="Courier New" w:cs="Courier New" w:hint="default"/>
      </w:rPr>
    </w:lvl>
    <w:lvl w:ilvl="5" w:tplc="04090005" w:tentative="1">
      <w:start w:val="1"/>
      <w:numFmt w:val="bullet"/>
      <w:lvlText w:val=""/>
      <w:lvlJc w:val="left"/>
      <w:pPr>
        <w:ind w:left="4090" w:hanging="360"/>
      </w:pPr>
      <w:rPr>
        <w:rFonts w:ascii="Wingdings" w:hAnsi="Wingdings" w:hint="default"/>
      </w:rPr>
    </w:lvl>
    <w:lvl w:ilvl="6" w:tplc="04090001" w:tentative="1">
      <w:start w:val="1"/>
      <w:numFmt w:val="bullet"/>
      <w:lvlText w:val=""/>
      <w:lvlJc w:val="left"/>
      <w:pPr>
        <w:ind w:left="4810" w:hanging="360"/>
      </w:pPr>
      <w:rPr>
        <w:rFonts w:ascii="Symbol" w:hAnsi="Symbol" w:hint="default"/>
      </w:rPr>
    </w:lvl>
    <w:lvl w:ilvl="7" w:tplc="04090003" w:tentative="1">
      <w:start w:val="1"/>
      <w:numFmt w:val="bullet"/>
      <w:lvlText w:val="o"/>
      <w:lvlJc w:val="left"/>
      <w:pPr>
        <w:ind w:left="5530" w:hanging="360"/>
      </w:pPr>
      <w:rPr>
        <w:rFonts w:ascii="Courier New" w:hAnsi="Courier New" w:cs="Courier New" w:hint="default"/>
      </w:rPr>
    </w:lvl>
    <w:lvl w:ilvl="8" w:tplc="04090005" w:tentative="1">
      <w:start w:val="1"/>
      <w:numFmt w:val="bullet"/>
      <w:lvlText w:val=""/>
      <w:lvlJc w:val="left"/>
      <w:pPr>
        <w:ind w:left="6250" w:hanging="360"/>
      </w:pPr>
      <w:rPr>
        <w:rFonts w:ascii="Wingdings" w:hAnsi="Wingdings" w:hint="default"/>
      </w:rPr>
    </w:lvl>
  </w:abstractNum>
  <w:abstractNum w:abstractNumId="3" w15:restartNumberingAfterBreak="0">
    <w:nsid w:val="035A4FB2"/>
    <w:multiLevelType w:val="hybridMultilevel"/>
    <w:tmpl w:val="21CCF36A"/>
    <w:lvl w:ilvl="0" w:tplc="2548C514">
      <w:start w:val="1"/>
      <w:numFmt w:val="decimal"/>
      <w:lvlText w:val="%1."/>
      <w:lvlJc w:val="left"/>
      <w:pPr>
        <w:ind w:left="851" w:hanging="360"/>
      </w:pPr>
      <w:rPr>
        <w:rFonts w:hint="default"/>
      </w:rPr>
    </w:lvl>
    <w:lvl w:ilvl="1" w:tplc="04090019" w:tentative="1">
      <w:start w:val="1"/>
      <w:numFmt w:val="lowerLetter"/>
      <w:lvlText w:val="%2."/>
      <w:lvlJc w:val="left"/>
      <w:pPr>
        <w:ind w:left="1571" w:hanging="360"/>
      </w:pPr>
    </w:lvl>
    <w:lvl w:ilvl="2" w:tplc="0409001B" w:tentative="1">
      <w:start w:val="1"/>
      <w:numFmt w:val="lowerRoman"/>
      <w:lvlText w:val="%3."/>
      <w:lvlJc w:val="right"/>
      <w:pPr>
        <w:ind w:left="2291" w:hanging="180"/>
      </w:pPr>
    </w:lvl>
    <w:lvl w:ilvl="3" w:tplc="0409000F" w:tentative="1">
      <w:start w:val="1"/>
      <w:numFmt w:val="decimal"/>
      <w:lvlText w:val="%4."/>
      <w:lvlJc w:val="left"/>
      <w:pPr>
        <w:ind w:left="3011" w:hanging="360"/>
      </w:pPr>
    </w:lvl>
    <w:lvl w:ilvl="4" w:tplc="04090019" w:tentative="1">
      <w:start w:val="1"/>
      <w:numFmt w:val="lowerLetter"/>
      <w:lvlText w:val="%5."/>
      <w:lvlJc w:val="left"/>
      <w:pPr>
        <w:ind w:left="3731" w:hanging="360"/>
      </w:pPr>
    </w:lvl>
    <w:lvl w:ilvl="5" w:tplc="0409001B" w:tentative="1">
      <w:start w:val="1"/>
      <w:numFmt w:val="lowerRoman"/>
      <w:lvlText w:val="%6."/>
      <w:lvlJc w:val="right"/>
      <w:pPr>
        <w:ind w:left="4451" w:hanging="180"/>
      </w:pPr>
    </w:lvl>
    <w:lvl w:ilvl="6" w:tplc="0409000F" w:tentative="1">
      <w:start w:val="1"/>
      <w:numFmt w:val="decimal"/>
      <w:lvlText w:val="%7."/>
      <w:lvlJc w:val="left"/>
      <w:pPr>
        <w:ind w:left="5171" w:hanging="360"/>
      </w:pPr>
    </w:lvl>
    <w:lvl w:ilvl="7" w:tplc="04090019" w:tentative="1">
      <w:start w:val="1"/>
      <w:numFmt w:val="lowerLetter"/>
      <w:lvlText w:val="%8."/>
      <w:lvlJc w:val="left"/>
      <w:pPr>
        <w:ind w:left="5891" w:hanging="360"/>
      </w:pPr>
    </w:lvl>
    <w:lvl w:ilvl="8" w:tplc="0409001B" w:tentative="1">
      <w:start w:val="1"/>
      <w:numFmt w:val="lowerRoman"/>
      <w:lvlText w:val="%9."/>
      <w:lvlJc w:val="right"/>
      <w:pPr>
        <w:ind w:left="6611" w:hanging="180"/>
      </w:pPr>
    </w:lvl>
  </w:abstractNum>
  <w:abstractNum w:abstractNumId="4" w15:restartNumberingAfterBreak="0">
    <w:nsid w:val="04A2716C"/>
    <w:multiLevelType w:val="hybridMultilevel"/>
    <w:tmpl w:val="1FEA9FAA"/>
    <w:lvl w:ilvl="0" w:tplc="EAE4CCDE">
      <w:start w:val="1"/>
      <w:numFmt w:val="decimal"/>
      <w:lvlText w:val="%1."/>
      <w:lvlJc w:val="left"/>
      <w:pPr>
        <w:ind w:left="500" w:hanging="360"/>
      </w:pPr>
      <w:rPr>
        <w:rFonts w:hint="default"/>
      </w:rPr>
    </w:lvl>
    <w:lvl w:ilvl="1" w:tplc="04090019">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5" w15:restartNumberingAfterBreak="0">
    <w:nsid w:val="064E061D"/>
    <w:multiLevelType w:val="hybridMultilevel"/>
    <w:tmpl w:val="8A72D4F8"/>
    <w:lvl w:ilvl="0" w:tplc="EDF8D442">
      <w:start w:val="1"/>
      <w:numFmt w:val="decimal"/>
      <w:lvlText w:val="%1."/>
      <w:lvlJc w:val="left"/>
      <w:pPr>
        <w:ind w:left="505" w:hanging="360"/>
      </w:pPr>
      <w:rPr>
        <w:rFonts w:hint="default"/>
      </w:rPr>
    </w:lvl>
    <w:lvl w:ilvl="1" w:tplc="04090019">
      <w:start w:val="1"/>
      <w:numFmt w:val="lowerLetter"/>
      <w:lvlText w:val="%2."/>
      <w:lvlJc w:val="left"/>
      <w:pPr>
        <w:ind w:left="1225" w:hanging="360"/>
      </w:pPr>
    </w:lvl>
    <w:lvl w:ilvl="2" w:tplc="0409001B" w:tentative="1">
      <w:start w:val="1"/>
      <w:numFmt w:val="lowerRoman"/>
      <w:lvlText w:val="%3."/>
      <w:lvlJc w:val="right"/>
      <w:pPr>
        <w:ind w:left="1945" w:hanging="180"/>
      </w:pPr>
    </w:lvl>
    <w:lvl w:ilvl="3" w:tplc="0409000F" w:tentative="1">
      <w:start w:val="1"/>
      <w:numFmt w:val="decimal"/>
      <w:lvlText w:val="%4."/>
      <w:lvlJc w:val="left"/>
      <w:pPr>
        <w:ind w:left="2665" w:hanging="360"/>
      </w:pPr>
    </w:lvl>
    <w:lvl w:ilvl="4" w:tplc="04090019" w:tentative="1">
      <w:start w:val="1"/>
      <w:numFmt w:val="lowerLetter"/>
      <w:lvlText w:val="%5."/>
      <w:lvlJc w:val="left"/>
      <w:pPr>
        <w:ind w:left="3385" w:hanging="360"/>
      </w:pPr>
    </w:lvl>
    <w:lvl w:ilvl="5" w:tplc="0409001B" w:tentative="1">
      <w:start w:val="1"/>
      <w:numFmt w:val="lowerRoman"/>
      <w:lvlText w:val="%6."/>
      <w:lvlJc w:val="right"/>
      <w:pPr>
        <w:ind w:left="4105" w:hanging="180"/>
      </w:pPr>
    </w:lvl>
    <w:lvl w:ilvl="6" w:tplc="0409000F" w:tentative="1">
      <w:start w:val="1"/>
      <w:numFmt w:val="decimal"/>
      <w:lvlText w:val="%7."/>
      <w:lvlJc w:val="left"/>
      <w:pPr>
        <w:ind w:left="4825" w:hanging="360"/>
      </w:pPr>
    </w:lvl>
    <w:lvl w:ilvl="7" w:tplc="04090019" w:tentative="1">
      <w:start w:val="1"/>
      <w:numFmt w:val="lowerLetter"/>
      <w:lvlText w:val="%8."/>
      <w:lvlJc w:val="left"/>
      <w:pPr>
        <w:ind w:left="5545" w:hanging="360"/>
      </w:pPr>
    </w:lvl>
    <w:lvl w:ilvl="8" w:tplc="0409001B" w:tentative="1">
      <w:start w:val="1"/>
      <w:numFmt w:val="lowerRoman"/>
      <w:lvlText w:val="%9."/>
      <w:lvlJc w:val="right"/>
      <w:pPr>
        <w:ind w:left="6265" w:hanging="180"/>
      </w:pPr>
    </w:lvl>
  </w:abstractNum>
  <w:abstractNum w:abstractNumId="6" w15:restartNumberingAfterBreak="0">
    <w:nsid w:val="08474B8C"/>
    <w:multiLevelType w:val="hybridMultilevel"/>
    <w:tmpl w:val="C1D810EE"/>
    <w:lvl w:ilvl="0" w:tplc="D92ABD10">
      <w:start w:val="1"/>
      <w:numFmt w:val="decimal"/>
      <w:lvlText w:val="%1."/>
      <w:lvlJc w:val="left"/>
      <w:pPr>
        <w:ind w:left="500" w:hanging="360"/>
      </w:pPr>
    </w:lvl>
    <w:lvl w:ilvl="1" w:tplc="04090019">
      <w:start w:val="1"/>
      <w:numFmt w:val="lowerLetter"/>
      <w:lvlText w:val="%2."/>
      <w:lvlJc w:val="left"/>
      <w:pPr>
        <w:ind w:left="1220" w:hanging="360"/>
      </w:pPr>
    </w:lvl>
    <w:lvl w:ilvl="2" w:tplc="0409001B">
      <w:start w:val="1"/>
      <w:numFmt w:val="lowerRoman"/>
      <w:lvlText w:val="%3."/>
      <w:lvlJc w:val="right"/>
      <w:pPr>
        <w:ind w:left="1940" w:hanging="180"/>
      </w:pPr>
    </w:lvl>
    <w:lvl w:ilvl="3" w:tplc="0409000F">
      <w:start w:val="1"/>
      <w:numFmt w:val="decimal"/>
      <w:lvlText w:val="%4."/>
      <w:lvlJc w:val="left"/>
      <w:pPr>
        <w:ind w:left="2660" w:hanging="360"/>
      </w:pPr>
    </w:lvl>
    <w:lvl w:ilvl="4" w:tplc="04090019">
      <w:start w:val="1"/>
      <w:numFmt w:val="lowerLetter"/>
      <w:lvlText w:val="%5."/>
      <w:lvlJc w:val="left"/>
      <w:pPr>
        <w:ind w:left="3380" w:hanging="360"/>
      </w:pPr>
    </w:lvl>
    <w:lvl w:ilvl="5" w:tplc="0409001B">
      <w:start w:val="1"/>
      <w:numFmt w:val="lowerRoman"/>
      <w:lvlText w:val="%6."/>
      <w:lvlJc w:val="right"/>
      <w:pPr>
        <w:ind w:left="4100" w:hanging="180"/>
      </w:pPr>
    </w:lvl>
    <w:lvl w:ilvl="6" w:tplc="0409000F">
      <w:start w:val="1"/>
      <w:numFmt w:val="decimal"/>
      <w:lvlText w:val="%7."/>
      <w:lvlJc w:val="left"/>
      <w:pPr>
        <w:ind w:left="4820" w:hanging="360"/>
      </w:pPr>
    </w:lvl>
    <w:lvl w:ilvl="7" w:tplc="04090019">
      <w:start w:val="1"/>
      <w:numFmt w:val="lowerLetter"/>
      <w:lvlText w:val="%8."/>
      <w:lvlJc w:val="left"/>
      <w:pPr>
        <w:ind w:left="5540" w:hanging="360"/>
      </w:pPr>
    </w:lvl>
    <w:lvl w:ilvl="8" w:tplc="0409001B">
      <w:start w:val="1"/>
      <w:numFmt w:val="lowerRoman"/>
      <w:lvlText w:val="%9."/>
      <w:lvlJc w:val="right"/>
      <w:pPr>
        <w:ind w:left="6260" w:hanging="180"/>
      </w:pPr>
    </w:lvl>
  </w:abstractNum>
  <w:abstractNum w:abstractNumId="7" w15:restartNumberingAfterBreak="0">
    <w:nsid w:val="09DF741D"/>
    <w:multiLevelType w:val="hybridMultilevel"/>
    <w:tmpl w:val="CBAAD70C"/>
    <w:lvl w:ilvl="0" w:tplc="7F36BEAE">
      <w:start w:val="1"/>
      <w:numFmt w:val="decimal"/>
      <w:lvlText w:val="%1."/>
      <w:lvlJc w:val="left"/>
      <w:pPr>
        <w:ind w:left="580" w:hanging="360"/>
      </w:pPr>
      <w:rPr>
        <w:rFonts w:hint="default"/>
      </w:rPr>
    </w:lvl>
    <w:lvl w:ilvl="1" w:tplc="04090019" w:tentative="1">
      <w:start w:val="1"/>
      <w:numFmt w:val="lowerLetter"/>
      <w:lvlText w:val="%2."/>
      <w:lvlJc w:val="left"/>
      <w:pPr>
        <w:ind w:left="1300" w:hanging="360"/>
      </w:pPr>
    </w:lvl>
    <w:lvl w:ilvl="2" w:tplc="0409001B" w:tentative="1">
      <w:start w:val="1"/>
      <w:numFmt w:val="lowerRoman"/>
      <w:lvlText w:val="%3."/>
      <w:lvlJc w:val="right"/>
      <w:pPr>
        <w:ind w:left="2020" w:hanging="180"/>
      </w:pPr>
    </w:lvl>
    <w:lvl w:ilvl="3" w:tplc="0409000F" w:tentative="1">
      <w:start w:val="1"/>
      <w:numFmt w:val="decimal"/>
      <w:lvlText w:val="%4."/>
      <w:lvlJc w:val="left"/>
      <w:pPr>
        <w:ind w:left="2740" w:hanging="360"/>
      </w:pPr>
    </w:lvl>
    <w:lvl w:ilvl="4" w:tplc="04090019" w:tentative="1">
      <w:start w:val="1"/>
      <w:numFmt w:val="lowerLetter"/>
      <w:lvlText w:val="%5."/>
      <w:lvlJc w:val="left"/>
      <w:pPr>
        <w:ind w:left="3460" w:hanging="360"/>
      </w:pPr>
    </w:lvl>
    <w:lvl w:ilvl="5" w:tplc="0409001B" w:tentative="1">
      <w:start w:val="1"/>
      <w:numFmt w:val="lowerRoman"/>
      <w:lvlText w:val="%6."/>
      <w:lvlJc w:val="right"/>
      <w:pPr>
        <w:ind w:left="4180" w:hanging="180"/>
      </w:pPr>
    </w:lvl>
    <w:lvl w:ilvl="6" w:tplc="0409000F" w:tentative="1">
      <w:start w:val="1"/>
      <w:numFmt w:val="decimal"/>
      <w:lvlText w:val="%7."/>
      <w:lvlJc w:val="left"/>
      <w:pPr>
        <w:ind w:left="4900" w:hanging="360"/>
      </w:pPr>
    </w:lvl>
    <w:lvl w:ilvl="7" w:tplc="04090019" w:tentative="1">
      <w:start w:val="1"/>
      <w:numFmt w:val="lowerLetter"/>
      <w:lvlText w:val="%8."/>
      <w:lvlJc w:val="left"/>
      <w:pPr>
        <w:ind w:left="5620" w:hanging="360"/>
      </w:pPr>
    </w:lvl>
    <w:lvl w:ilvl="8" w:tplc="0409001B" w:tentative="1">
      <w:start w:val="1"/>
      <w:numFmt w:val="lowerRoman"/>
      <w:lvlText w:val="%9."/>
      <w:lvlJc w:val="right"/>
      <w:pPr>
        <w:ind w:left="6340" w:hanging="180"/>
      </w:pPr>
    </w:lvl>
  </w:abstractNum>
  <w:abstractNum w:abstractNumId="8" w15:restartNumberingAfterBreak="0">
    <w:nsid w:val="0B560C6D"/>
    <w:multiLevelType w:val="hybridMultilevel"/>
    <w:tmpl w:val="CC58FDE2"/>
    <w:lvl w:ilvl="0" w:tplc="1C9AC77E">
      <w:start w:val="1"/>
      <w:numFmt w:val="decimal"/>
      <w:lvlText w:val="%1."/>
      <w:lvlJc w:val="left"/>
      <w:pPr>
        <w:ind w:left="720" w:hanging="360"/>
      </w:pPr>
      <w:rPr>
        <w:rFonts w:ascii="Calibri" w:hAnsi="Calibri" w:cs="Calibri" w:hint="default"/>
        <w:b/>
        <w:color w:val="00000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D716A9B"/>
    <w:multiLevelType w:val="hybridMultilevel"/>
    <w:tmpl w:val="F4E0DB44"/>
    <w:lvl w:ilvl="0" w:tplc="E4B6B088">
      <w:start w:val="1"/>
      <w:numFmt w:val="decimal"/>
      <w:lvlText w:val="%1."/>
      <w:lvlJc w:val="left"/>
      <w:pPr>
        <w:ind w:left="487" w:hanging="360"/>
      </w:pPr>
      <w:rPr>
        <w:rFonts w:ascii="Calibri" w:hAnsi="Calibri" w:cs="Calibri" w:hint="default"/>
        <w:color w:val="000000"/>
        <w:sz w:val="22"/>
      </w:rPr>
    </w:lvl>
    <w:lvl w:ilvl="1" w:tplc="04090019" w:tentative="1">
      <w:start w:val="1"/>
      <w:numFmt w:val="lowerLetter"/>
      <w:lvlText w:val="%2."/>
      <w:lvlJc w:val="left"/>
      <w:pPr>
        <w:ind w:left="1207" w:hanging="360"/>
      </w:pPr>
    </w:lvl>
    <w:lvl w:ilvl="2" w:tplc="0409001B" w:tentative="1">
      <w:start w:val="1"/>
      <w:numFmt w:val="lowerRoman"/>
      <w:lvlText w:val="%3."/>
      <w:lvlJc w:val="right"/>
      <w:pPr>
        <w:ind w:left="1927" w:hanging="180"/>
      </w:pPr>
    </w:lvl>
    <w:lvl w:ilvl="3" w:tplc="0409000F" w:tentative="1">
      <w:start w:val="1"/>
      <w:numFmt w:val="decimal"/>
      <w:lvlText w:val="%4."/>
      <w:lvlJc w:val="left"/>
      <w:pPr>
        <w:ind w:left="2647" w:hanging="360"/>
      </w:pPr>
    </w:lvl>
    <w:lvl w:ilvl="4" w:tplc="04090019" w:tentative="1">
      <w:start w:val="1"/>
      <w:numFmt w:val="lowerLetter"/>
      <w:lvlText w:val="%5."/>
      <w:lvlJc w:val="left"/>
      <w:pPr>
        <w:ind w:left="3367" w:hanging="360"/>
      </w:pPr>
    </w:lvl>
    <w:lvl w:ilvl="5" w:tplc="0409001B" w:tentative="1">
      <w:start w:val="1"/>
      <w:numFmt w:val="lowerRoman"/>
      <w:lvlText w:val="%6."/>
      <w:lvlJc w:val="right"/>
      <w:pPr>
        <w:ind w:left="4087" w:hanging="180"/>
      </w:pPr>
    </w:lvl>
    <w:lvl w:ilvl="6" w:tplc="0409000F" w:tentative="1">
      <w:start w:val="1"/>
      <w:numFmt w:val="decimal"/>
      <w:lvlText w:val="%7."/>
      <w:lvlJc w:val="left"/>
      <w:pPr>
        <w:ind w:left="4807" w:hanging="360"/>
      </w:pPr>
    </w:lvl>
    <w:lvl w:ilvl="7" w:tplc="04090019" w:tentative="1">
      <w:start w:val="1"/>
      <w:numFmt w:val="lowerLetter"/>
      <w:lvlText w:val="%8."/>
      <w:lvlJc w:val="left"/>
      <w:pPr>
        <w:ind w:left="5527" w:hanging="360"/>
      </w:pPr>
    </w:lvl>
    <w:lvl w:ilvl="8" w:tplc="0409001B" w:tentative="1">
      <w:start w:val="1"/>
      <w:numFmt w:val="lowerRoman"/>
      <w:lvlText w:val="%9."/>
      <w:lvlJc w:val="right"/>
      <w:pPr>
        <w:ind w:left="6247" w:hanging="180"/>
      </w:pPr>
    </w:lvl>
  </w:abstractNum>
  <w:abstractNum w:abstractNumId="10" w15:restartNumberingAfterBreak="0">
    <w:nsid w:val="0E0056C5"/>
    <w:multiLevelType w:val="hybridMultilevel"/>
    <w:tmpl w:val="63DA2DEE"/>
    <w:lvl w:ilvl="0" w:tplc="0480F14A">
      <w:start w:val="1"/>
      <w:numFmt w:val="decimal"/>
      <w:lvlText w:val="%1."/>
      <w:lvlJc w:val="left"/>
      <w:pPr>
        <w:ind w:left="728" w:hanging="360"/>
      </w:pPr>
      <w:rPr>
        <w:rFonts w:ascii="Arial" w:hAnsi="Arial" w:cs="Arial" w:hint="default"/>
        <w:color w:val="000000"/>
        <w:sz w:val="18"/>
      </w:rPr>
    </w:lvl>
    <w:lvl w:ilvl="1" w:tplc="04090019" w:tentative="1">
      <w:start w:val="1"/>
      <w:numFmt w:val="lowerLetter"/>
      <w:lvlText w:val="%2."/>
      <w:lvlJc w:val="left"/>
      <w:pPr>
        <w:ind w:left="1448" w:hanging="360"/>
      </w:pPr>
    </w:lvl>
    <w:lvl w:ilvl="2" w:tplc="0409001B" w:tentative="1">
      <w:start w:val="1"/>
      <w:numFmt w:val="lowerRoman"/>
      <w:lvlText w:val="%3."/>
      <w:lvlJc w:val="right"/>
      <w:pPr>
        <w:ind w:left="2168" w:hanging="180"/>
      </w:pPr>
    </w:lvl>
    <w:lvl w:ilvl="3" w:tplc="0409000F" w:tentative="1">
      <w:start w:val="1"/>
      <w:numFmt w:val="decimal"/>
      <w:lvlText w:val="%4."/>
      <w:lvlJc w:val="left"/>
      <w:pPr>
        <w:ind w:left="2888" w:hanging="360"/>
      </w:pPr>
    </w:lvl>
    <w:lvl w:ilvl="4" w:tplc="04090019" w:tentative="1">
      <w:start w:val="1"/>
      <w:numFmt w:val="lowerLetter"/>
      <w:lvlText w:val="%5."/>
      <w:lvlJc w:val="left"/>
      <w:pPr>
        <w:ind w:left="3608" w:hanging="360"/>
      </w:pPr>
    </w:lvl>
    <w:lvl w:ilvl="5" w:tplc="0409001B" w:tentative="1">
      <w:start w:val="1"/>
      <w:numFmt w:val="lowerRoman"/>
      <w:lvlText w:val="%6."/>
      <w:lvlJc w:val="right"/>
      <w:pPr>
        <w:ind w:left="4328" w:hanging="180"/>
      </w:pPr>
    </w:lvl>
    <w:lvl w:ilvl="6" w:tplc="0409000F" w:tentative="1">
      <w:start w:val="1"/>
      <w:numFmt w:val="decimal"/>
      <w:lvlText w:val="%7."/>
      <w:lvlJc w:val="left"/>
      <w:pPr>
        <w:ind w:left="5048" w:hanging="360"/>
      </w:pPr>
    </w:lvl>
    <w:lvl w:ilvl="7" w:tplc="04090019" w:tentative="1">
      <w:start w:val="1"/>
      <w:numFmt w:val="lowerLetter"/>
      <w:lvlText w:val="%8."/>
      <w:lvlJc w:val="left"/>
      <w:pPr>
        <w:ind w:left="5768" w:hanging="360"/>
      </w:pPr>
    </w:lvl>
    <w:lvl w:ilvl="8" w:tplc="0409001B" w:tentative="1">
      <w:start w:val="1"/>
      <w:numFmt w:val="lowerRoman"/>
      <w:lvlText w:val="%9."/>
      <w:lvlJc w:val="right"/>
      <w:pPr>
        <w:ind w:left="6488" w:hanging="180"/>
      </w:pPr>
    </w:lvl>
  </w:abstractNum>
  <w:abstractNum w:abstractNumId="11" w15:restartNumberingAfterBreak="0">
    <w:nsid w:val="114008F2"/>
    <w:multiLevelType w:val="hybridMultilevel"/>
    <w:tmpl w:val="84E4A420"/>
    <w:lvl w:ilvl="0" w:tplc="8176EB0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2404D39"/>
    <w:multiLevelType w:val="multilevel"/>
    <w:tmpl w:val="A93CD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6B4EEF"/>
    <w:multiLevelType w:val="hybridMultilevel"/>
    <w:tmpl w:val="9E1655BA"/>
    <w:lvl w:ilvl="0" w:tplc="119AC734">
      <w:start w:val="1"/>
      <w:numFmt w:val="decimal"/>
      <w:lvlText w:val="%1."/>
      <w:lvlJc w:val="left"/>
      <w:pPr>
        <w:ind w:left="492" w:hanging="360"/>
      </w:pPr>
      <w:rPr>
        <w:rFonts w:hint="default"/>
      </w:rPr>
    </w:lvl>
    <w:lvl w:ilvl="1" w:tplc="04090019" w:tentative="1">
      <w:start w:val="1"/>
      <w:numFmt w:val="lowerLetter"/>
      <w:lvlText w:val="%2."/>
      <w:lvlJc w:val="left"/>
      <w:pPr>
        <w:ind w:left="1212" w:hanging="360"/>
      </w:pPr>
    </w:lvl>
    <w:lvl w:ilvl="2" w:tplc="0409001B" w:tentative="1">
      <w:start w:val="1"/>
      <w:numFmt w:val="lowerRoman"/>
      <w:lvlText w:val="%3."/>
      <w:lvlJc w:val="right"/>
      <w:pPr>
        <w:ind w:left="1932" w:hanging="180"/>
      </w:pPr>
    </w:lvl>
    <w:lvl w:ilvl="3" w:tplc="0409000F" w:tentative="1">
      <w:start w:val="1"/>
      <w:numFmt w:val="decimal"/>
      <w:lvlText w:val="%4."/>
      <w:lvlJc w:val="left"/>
      <w:pPr>
        <w:ind w:left="2652" w:hanging="360"/>
      </w:pPr>
    </w:lvl>
    <w:lvl w:ilvl="4" w:tplc="04090019" w:tentative="1">
      <w:start w:val="1"/>
      <w:numFmt w:val="lowerLetter"/>
      <w:lvlText w:val="%5."/>
      <w:lvlJc w:val="left"/>
      <w:pPr>
        <w:ind w:left="3372" w:hanging="360"/>
      </w:pPr>
    </w:lvl>
    <w:lvl w:ilvl="5" w:tplc="0409001B" w:tentative="1">
      <w:start w:val="1"/>
      <w:numFmt w:val="lowerRoman"/>
      <w:lvlText w:val="%6."/>
      <w:lvlJc w:val="right"/>
      <w:pPr>
        <w:ind w:left="4092" w:hanging="180"/>
      </w:pPr>
    </w:lvl>
    <w:lvl w:ilvl="6" w:tplc="0409000F" w:tentative="1">
      <w:start w:val="1"/>
      <w:numFmt w:val="decimal"/>
      <w:lvlText w:val="%7."/>
      <w:lvlJc w:val="left"/>
      <w:pPr>
        <w:ind w:left="4812" w:hanging="360"/>
      </w:pPr>
    </w:lvl>
    <w:lvl w:ilvl="7" w:tplc="04090019" w:tentative="1">
      <w:start w:val="1"/>
      <w:numFmt w:val="lowerLetter"/>
      <w:lvlText w:val="%8."/>
      <w:lvlJc w:val="left"/>
      <w:pPr>
        <w:ind w:left="5532" w:hanging="360"/>
      </w:pPr>
    </w:lvl>
    <w:lvl w:ilvl="8" w:tplc="0409001B" w:tentative="1">
      <w:start w:val="1"/>
      <w:numFmt w:val="lowerRoman"/>
      <w:lvlText w:val="%9."/>
      <w:lvlJc w:val="right"/>
      <w:pPr>
        <w:ind w:left="6252" w:hanging="180"/>
      </w:pPr>
    </w:lvl>
  </w:abstractNum>
  <w:abstractNum w:abstractNumId="14" w15:restartNumberingAfterBreak="0">
    <w:nsid w:val="13851438"/>
    <w:multiLevelType w:val="hybridMultilevel"/>
    <w:tmpl w:val="B340133C"/>
    <w:lvl w:ilvl="0" w:tplc="075EF2E4">
      <w:start w:val="1"/>
      <w:numFmt w:val="decimal"/>
      <w:lvlText w:val="%1."/>
      <w:lvlJc w:val="left"/>
      <w:pPr>
        <w:ind w:left="852" w:hanging="360"/>
      </w:pPr>
      <w:rPr>
        <w:rFonts w:hint="default"/>
      </w:rPr>
    </w:lvl>
    <w:lvl w:ilvl="1" w:tplc="04090019" w:tentative="1">
      <w:start w:val="1"/>
      <w:numFmt w:val="lowerLetter"/>
      <w:lvlText w:val="%2."/>
      <w:lvlJc w:val="left"/>
      <w:pPr>
        <w:ind w:left="1572" w:hanging="360"/>
      </w:pPr>
    </w:lvl>
    <w:lvl w:ilvl="2" w:tplc="0409001B" w:tentative="1">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15" w15:restartNumberingAfterBreak="0">
    <w:nsid w:val="141C3414"/>
    <w:multiLevelType w:val="hybridMultilevel"/>
    <w:tmpl w:val="E00E3448"/>
    <w:lvl w:ilvl="0" w:tplc="8EDC3808">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A8F08AB"/>
    <w:multiLevelType w:val="multilevel"/>
    <w:tmpl w:val="66CAC3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C452A20"/>
    <w:multiLevelType w:val="multilevel"/>
    <w:tmpl w:val="B1602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D127B6D"/>
    <w:multiLevelType w:val="hybridMultilevel"/>
    <w:tmpl w:val="E2A801B2"/>
    <w:lvl w:ilvl="0" w:tplc="98125122">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01742D4"/>
    <w:multiLevelType w:val="multilevel"/>
    <w:tmpl w:val="2B5CAE44"/>
    <w:lvl w:ilvl="0">
      <w:start w:val="1"/>
      <w:numFmt w:val="decimal"/>
      <w:lvlText w:val="%1."/>
      <w:lvlJc w:val="left"/>
      <w:pPr>
        <w:tabs>
          <w:tab w:val="num" w:pos="720"/>
        </w:tabs>
        <w:ind w:left="720" w:hanging="360"/>
      </w:pPr>
      <w:rPr>
        <w:rFonts w:ascii="Arial" w:eastAsia="Times New Roman" w:hAnsi="Arial" w:cs="Arial"/>
        <w:sz w:val="20"/>
      </w:rPr>
    </w:lvl>
    <w:lvl w:ilvl="1">
      <w:start w:val="1"/>
      <w:numFmt w:val="lowerLetter"/>
      <w:lvlText w:val="%2."/>
      <w:lvlJc w:val="left"/>
      <w:pPr>
        <w:ind w:left="1440" w:hanging="360"/>
      </w:pPr>
      <w:rPr>
        <w:rFonts w:hint="default"/>
      </w:rPr>
    </w:lvl>
    <w:lvl w:ilvl="2">
      <w:start w:val="2"/>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9801AC"/>
    <w:multiLevelType w:val="hybridMultilevel"/>
    <w:tmpl w:val="06DCA2EE"/>
    <w:lvl w:ilvl="0" w:tplc="23EC57AE">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51B468F"/>
    <w:multiLevelType w:val="hybridMultilevel"/>
    <w:tmpl w:val="0C928A2A"/>
    <w:lvl w:ilvl="0" w:tplc="CC5434B2">
      <w:start w:val="1"/>
      <w:numFmt w:val="decimal"/>
      <w:lvlText w:val="%1."/>
      <w:lvlJc w:val="left"/>
      <w:pPr>
        <w:ind w:left="491" w:hanging="360"/>
      </w:pPr>
      <w:rPr>
        <w:rFonts w:ascii="Calibri" w:hAnsi="Calibri" w:cs="Calibri" w:hint="default"/>
        <w:color w:val="000000"/>
      </w:rPr>
    </w:lvl>
    <w:lvl w:ilvl="1" w:tplc="04090019" w:tentative="1">
      <w:start w:val="1"/>
      <w:numFmt w:val="lowerLetter"/>
      <w:lvlText w:val="%2."/>
      <w:lvlJc w:val="left"/>
      <w:pPr>
        <w:ind w:left="1211" w:hanging="360"/>
      </w:pPr>
    </w:lvl>
    <w:lvl w:ilvl="2" w:tplc="0409001B" w:tentative="1">
      <w:start w:val="1"/>
      <w:numFmt w:val="lowerRoman"/>
      <w:lvlText w:val="%3."/>
      <w:lvlJc w:val="right"/>
      <w:pPr>
        <w:ind w:left="1931" w:hanging="180"/>
      </w:pPr>
    </w:lvl>
    <w:lvl w:ilvl="3" w:tplc="0409000F" w:tentative="1">
      <w:start w:val="1"/>
      <w:numFmt w:val="decimal"/>
      <w:lvlText w:val="%4."/>
      <w:lvlJc w:val="left"/>
      <w:pPr>
        <w:ind w:left="2651" w:hanging="360"/>
      </w:pPr>
    </w:lvl>
    <w:lvl w:ilvl="4" w:tplc="04090019" w:tentative="1">
      <w:start w:val="1"/>
      <w:numFmt w:val="lowerLetter"/>
      <w:lvlText w:val="%5."/>
      <w:lvlJc w:val="left"/>
      <w:pPr>
        <w:ind w:left="3371" w:hanging="360"/>
      </w:pPr>
    </w:lvl>
    <w:lvl w:ilvl="5" w:tplc="0409001B" w:tentative="1">
      <w:start w:val="1"/>
      <w:numFmt w:val="lowerRoman"/>
      <w:lvlText w:val="%6."/>
      <w:lvlJc w:val="right"/>
      <w:pPr>
        <w:ind w:left="4091" w:hanging="180"/>
      </w:pPr>
    </w:lvl>
    <w:lvl w:ilvl="6" w:tplc="0409000F" w:tentative="1">
      <w:start w:val="1"/>
      <w:numFmt w:val="decimal"/>
      <w:lvlText w:val="%7."/>
      <w:lvlJc w:val="left"/>
      <w:pPr>
        <w:ind w:left="4811" w:hanging="360"/>
      </w:pPr>
    </w:lvl>
    <w:lvl w:ilvl="7" w:tplc="04090019" w:tentative="1">
      <w:start w:val="1"/>
      <w:numFmt w:val="lowerLetter"/>
      <w:lvlText w:val="%8."/>
      <w:lvlJc w:val="left"/>
      <w:pPr>
        <w:ind w:left="5531" w:hanging="360"/>
      </w:pPr>
    </w:lvl>
    <w:lvl w:ilvl="8" w:tplc="0409001B" w:tentative="1">
      <w:start w:val="1"/>
      <w:numFmt w:val="lowerRoman"/>
      <w:lvlText w:val="%9."/>
      <w:lvlJc w:val="right"/>
      <w:pPr>
        <w:ind w:left="6251" w:hanging="180"/>
      </w:pPr>
    </w:lvl>
  </w:abstractNum>
  <w:abstractNum w:abstractNumId="22" w15:restartNumberingAfterBreak="0">
    <w:nsid w:val="27F1723D"/>
    <w:multiLevelType w:val="hybridMultilevel"/>
    <w:tmpl w:val="F2066D72"/>
    <w:lvl w:ilvl="0" w:tplc="DF2412C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F434F90"/>
    <w:multiLevelType w:val="multilevel"/>
    <w:tmpl w:val="22883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18D227A"/>
    <w:multiLevelType w:val="hybridMultilevel"/>
    <w:tmpl w:val="DDB4FB3E"/>
    <w:lvl w:ilvl="0" w:tplc="0E786FF0">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35A075C4"/>
    <w:multiLevelType w:val="hybridMultilevel"/>
    <w:tmpl w:val="16808952"/>
    <w:lvl w:ilvl="0" w:tplc="E318AD48">
      <w:start w:val="2"/>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B630808"/>
    <w:multiLevelType w:val="hybridMultilevel"/>
    <w:tmpl w:val="16E827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F1A0871"/>
    <w:multiLevelType w:val="hybridMultilevel"/>
    <w:tmpl w:val="E2989B1E"/>
    <w:lvl w:ilvl="0" w:tplc="8974B28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F7068F6"/>
    <w:multiLevelType w:val="hybridMultilevel"/>
    <w:tmpl w:val="77848212"/>
    <w:lvl w:ilvl="0" w:tplc="6C8C94DE">
      <w:start w:val="1"/>
      <w:numFmt w:val="bullet"/>
      <w:lvlText w:val="-"/>
      <w:lvlJc w:val="left"/>
      <w:pPr>
        <w:ind w:left="800" w:hanging="360"/>
      </w:pPr>
      <w:rPr>
        <w:rFonts w:ascii="Arial" w:eastAsia="Times New Roman" w:hAnsi="Arial" w:cs="Arial" w:hint="default"/>
      </w:rPr>
    </w:lvl>
    <w:lvl w:ilvl="1" w:tplc="04090003" w:tentative="1">
      <w:start w:val="1"/>
      <w:numFmt w:val="bullet"/>
      <w:lvlText w:val="o"/>
      <w:lvlJc w:val="left"/>
      <w:pPr>
        <w:ind w:left="1520" w:hanging="360"/>
      </w:pPr>
      <w:rPr>
        <w:rFonts w:ascii="Courier New" w:hAnsi="Courier New" w:cs="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cs="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cs="Courier New" w:hint="default"/>
      </w:rPr>
    </w:lvl>
    <w:lvl w:ilvl="8" w:tplc="04090005" w:tentative="1">
      <w:start w:val="1"/>
      <w:numFmt w:val="bullet"/>
      <w:lvlText w:val=""/>
      <w:lvlJc w:val="left"/>
      <w:pPr>
        <w:ind w:left="6560" w:hanging="360"/>
      </w:pPr>
      <w:rPr>
        <w:rFonts w:ascii="Wingdings" w:hAnsi="Wingdings" w:hint="default"/>
      </w:rPr>
    </w:lvl>
  </w:abstractNum>
  <w:abstractNum w:abstractNumId="29" w15:restartNumberingAfterBreak="0">
    <w:nsid w:val="3FE733C1"/>
    <w:multiLevelType w:val="hybridMultilevel"/>
    <w:tmpl w:val="875C6E90"/>
    <w:lvl w:ilvl="0" w:tplc="7A022494">
      <w:start w:val="1"/>
      <w:numFmt w:val="decimal"/>
      <w:lvlText w:val="%1."/>
      <w:lvlJc w:val="left"/>
      <w:pPr>
        <w:ind w:left="492" w:hanging="360"/>
      </w:pPr>
      <w:rPr>
        <w:rFonts w:hint="default"/>
      </w:rPr>
    </w:lvl>
    <w:lvl w:ilvl="1" w:tplc="04090019" w:tentative="1">
      <w:start w:val="1"/>
      <w:numFmt w:val="lowerLetter"/>
      <w:lvlText w:val="%2."/>
      <w:lvlJc w:val="left"/>
      <w:pPr>
        <w:ind w:left="1212" w:hanging="360"/>
      </w:pPr>
    </w:lvl>
    <w:lvl w:ilvl="2" w:tplc="0409001B" w:tentative="1">
      <w:start w:val="1"/>
      <w:numFmt w:val="lowerRoman"/>
      <w:lvlText w:val="%3."/>
      <w:lvlJc w:val="right"/>
      <w:pPr>
        <w:ind w:left="1932" w:hanging="180"/>
      </w:pPr>
    </w:lvl>
    <w:lvl w:ilvl="3" w:tplc="0409000F" w:tentative="1">
      <w:start w:val="1"/>
      <w:numFmt w:val="decimal"/>
      <w:lvlText w:val="%4."/>
      <w:lvlJc w:val="left"/>
      <w:pPr>
        <w:ind w:left="2652" w:hanging="360"/>
      </w:pPr>
    </w:lvl>
    <w:lvl w:ilvl="4" w:tplc="04090019" w:tentative="1">
      <w:start w:val="1"/>
      <w:numFmt w:val="lowerLetter"/>
      <w:lvlText w:val="%5."/>
      <w:lvlJc w:val="left"/>
      <w:pPr>
        <w:ind w:left="3372" w:hanging="360"/>
      </w:pPr>
    </w:lvl>
    <w:lvl w:ilvl="5" w:tplc="0409001B" w:tentative="1">
      <w:start w:val="1"/>
      <w:numFmt w:val="lowerRoman"/>
      <w:lvlText w:val="%6."/>
      <w:lvlJc w:val="right"/>
      <w:pPr>
        <w:ind w:left="4092" w:hanging="180"/>
      </w:pPr>
    </w:lvl>
    <w:lvl w:ilvl="6" w:tplc="0409000F" w:tentative="1">
      <w:start w:val="1"/>
      <w:numFmt w:val="decimal"/>
      <w:lvlText w:val="%7."/>
      <w:lvlJc w:val="left"/>
      <w:pPr>
        <w:ind w:left="4812" w:hanging="360"/>
      </w:pPr>
    </w:lvl>
    <w:lvl w:ilvl="7" w:tplc="04090019" w:tentative="1">
      <w:start w:val="1"/>
      <w:numFmt w:val="lowerLetter"/>
      <w:lvlText w:val="%8."/>
      <w:lvlJc w:val="left"/>
      <w:pPr>
        <w:ind w:left="5532" w:hanging="360"/>
      </w:pPr>
    </w:lvl>
    <w:lvl w:ilvl="8" w:tplc="0409001B" w:tentative="1">
      <w:start w:val="1"/>
      <w:numFmt w:val="lowerRoman"/>
      <w:lvlText w:val="%9."/>
      <w:lvlJc w:val="right"/>
      <w:pPr>
        <w:ind w:left="6252" w:hanging="180"/>
      </w:pPr>
    </w:lvl>
  </w:abstractNum>
  <w:abstractNum w:abstractNumId="30" w15:restartNumberingAfterBreak="0">
    <w:nsid w:val="42FF056E"/>
    <w:multiLevelType w:val="hybridMultilevel"/>
    <w:tmpl w:val="F4948012"/>
    <w:lvl w:ilvl="0" w:tplc="B272351C">
      <w:start w:val="1"/>
      <w:numFmt w:val="decimal"/>
      <w:lvlText w:val="%1."/>
      <w:lvlJc w:val="left"/>
      <w:pPr>
        <w:ind w:left="852" w:hanging="360"/>
      </w:pPr>
      <w:rPr>
        <w:rFonts w:hint="default"/>
        <w:b w:val="0"/>
      </w:rPr>
    </w:lvl>
    <w:lvl w:ilvl="1" w:tplc="04090019">
      <w:start w:val="1"/>
      <w:numFmt w:val="lowerLetter"/>
      <w:lvlText w:val="%2."/>
      <w:lvlJc w:val="left"/>
      <w:pPr>
        <w:ind w:left="1572" w:hanging="360"/>
      </w:pPr>
    </w:lvl>
    <w:lvl w:ilvl="2" w:tplc="0409001B">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31" w15:restartNumberingAfterBreak="0">
    <w:nsid w:val="482027C7"/>
    <w:multiLevelType w:val="hybridMultilevel"/>
    <w:tmpl w:val="9B988E9E"/>
    <w:lvl w:ilvl="0" w:tplc="93FEE9BE">
      <w:start w:val="1"/>
      <w:numFmt w:val="decimal"/>
      <w:lvlText w:val="%1."/>
      <w:lvlJc w:val="left"/>
      <w:pPr>
        <w:ind w:left="492" w:hanging="360"/>
      </w:pPr>
      <w:rPr>
        <w:rFonts w:hint="default"/>
      </w:rPr>
    </w:lvl>
    <w:lvl w:ilvl="1" w:tplc="04090019">
      <w:start w:val="1"/>
      <w:numFmt w:val="lowerLetter"/>
      <w:lvlText w:val="%2."/>
      <w:lvlJc w:val="left"/>
      <w:pPr>
        <w:ind w:left="1212" w:hanging="360"/>
      </w:pPr>
    </w:lvl>
    <w:lvl w:ilvl="2" w:tplc="0409001B">
      <w:start w:val="1"/>
      <w:numFmt w:val="lowerRoman"/>
      <w:lvlText w:val="%3."/>
      <w:lvlJc w:val="right"/>
      <w:pPr>
        <w:ind w:left="1932" w:hanging="180"/>
      </w:pPr>
    </w:lvl>
    <w:lvl w:ilvl="3" w:tplc="0409000F" w:tentative="1">
      <w:start w:val="1"/>
      <w:numFmt w:val="decimal"/>
      <w:lvlText w:val="%4."/>
      <w:lvlJc w:val="left"/>
      <w:pPr>
        <w:ind w:left="2652" w:hanging="360"/>
      </w:pPr>
    </w:lvl>
    <w:lvl w:ilvl="4" w:tplc="04090019" w:tentative="1">
      <w:start w:val="1"/>
      <w:numFmt w:val="lowerLetter"/>
      <w:lvlText w:val="%5."/>
      <w:lvlJc w:val="left"/>
      <w:pPr>
        <w:ind w:left="3372" w:hanging="360"/>
      </w:pPr>
    </w:lvl>
    <w:lvl w:ilvl="5" w:tplc="0409001B" w:tentative="1">
      <w:start w:val="1"/>
      <w:numFmt w:val="lowerRoman"/>
      <w:lvlText w:val="%6."/>
      <w:lvlJc w:val="right"/>
      <w:pPr>
        <w:ind w:left="4092" w:hanging="180"/>
      </w:pPr>
    </w:lvl>
    <w:lvl w:ilvl="6" w:tplc="0409000F" w:tentative="1">
      <w:start w:val="1"/>
      <w:numFmt w:val="decimal"/>
      <w:lvlText w:val="%7."/>
      <w:lvlJc w:val="left"/>
      <w:pPr>
        <w:ind w:left="4812" w:hanging="360"/>
      </w:pPr>
    </w:lvl>
    <w:lvl w:ilvl="7" w:tplc="04090019" w:tentative="1">
      <w:start w:val="1"/>
      <w:numFmt w:val="lowerLetter"/>
      <w:lvlText w:val="%8."/>
      <w:lvlJc w:val="left"/>
      <w:pPr>
        <w:ind w:left="5532" w:hanging="360"/>
      </w:pPr>
    </w:lvl>
    <w:lvl w:ilvl="8" w:tplc="0409001B" w:tentative="1">
      <w:start w:val="1"/>
      <w:numFmt w:val="lowerRoman"/>
      <w:lvlText w:val="%9."/>
      <w:lvlJc w:val="right"/>
      <w:pPr>
        <w:ind w:left="6252" w:hanging="180"/>
      </w:pPr>
    </w:lvl>
  </w:abstractNum>
  <w:abstractNum w:abstractNumId="32" w15:restartNumberingAfterBreak="0">
    <w:nsid w:val="4F604F9A"/>
    <w:multiLevelType w:val="hybridMultilevel"/>
    <w:tmpl w:val="E3E4474C"/>
    <w:lvl w:ilvl="0" w:tplc="B9CC6B4C">
      <w:start w:val="1"/>
      <w:numFmt w:val="decimal"/>
      <w:lvlText w:val="%1."/>
      <w:lvlJc w:val="left"/>
      <w:pPr>
        <w:ind w:left="467" w:hanging="360"/>
      </w:pPr>
      <w:rPr>
        <w:rFonts w:ascii="Arial" w:hAnsi="Arial" w:cs="Arial" w:hint="default"/>
        <w:color w:val="000000"/>
        <w:sz w:val="22"/>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33" w15:restartNumberingAfterBreak="0">
    <w:nsid w:val="4F6E6AC3"/>
    <w:multiLevelType w:val="hybridMultilevel"/>
    <w:tmpl w:val="BF909E36"/>
    <w:lvl w:ilvl="0" w:tplc="D14264F6">
      <w:start w:val="6"/>
      <w:numFmt w:val="bullet"/>
      <w:lvlText w:val="-"/>
      <w:lvlJc w:val="left"/>
      <w:pPr>
        <w:ind w:left="473" w:hanging="360"/>
      </w:pPr>
      <w:rPr>
        <w:rFonts w:ascii="Calibri" w:eastAsia="Times New Roman" w:hAnsi="Calibri" w:cs="Calibri" w:hint="default"/>
      </w:rPr>
    </w:lvl>
    <w:lvl w:ilvl="1" w:tplc="04090003" w:tentative="1">
      <w:start w:val="1"/>
      <w:numFmt w:val="bullet"/>
      <w:lvlText w:val="o"/>
      <w:lvlJc w:val="left"/>
      <w:pPr>
        <w:ind w:left="1193" w:hanging="360"/>
      </w:pPr>
      <w:rPr>
        <w:rFonts w:ascii="Courier New" w:hAnsi="Courier New" w:cs="Courier New" w:hint="default"/>
      </w:rPr>
    </w:lvl>
    <w:lvl w:ilvl="2" w:tplc="04090005" w:tentative="1">
      <w:start w:val="1"/>
      <w:numFmt w:val="bullet"/>
      <w:lvlText w:val=""/>
      <w:lvlJc w:val="left"/>
      <w:pPr>
        <w:ind w:left="1913" w:hanging="360"/>
      </w:pPr>
      <w:rPr>
        <w:rFonts w:ascii="Wingdings" w:hAnsi="Wingdings" w:hint="default"/>
      </w:rPr>
    </w:lvl>
    <w:lvl w:ilvl="3" w:tplc="04090001" w:tentative="1">
      <w:start w:val="1"/>
      <w:numFmt w:val="bullet"/>
      <w:lvlText w:val=""/>
      <w:lvlJc w:val="left"/>
      <w:pPr>
        <w:ind w:left="2633" w:hanging="360"/>
      </w:pPr>
      <w:rPr>
        <w:rFonts w:ascii="Symbol" w:hAnsi="Symbol" w:hint="default"/>
      </w:rPr>
    </w:lvl>
    <w:lvl w:ilvl="4" w:tplc="04090003" w:tentative="1">
      <w:start w:val="1"/>
      <w:numFmt w:val="bullet"/>
      <w:lvlText w:val="o"/>
      <w:lvlJc w:val="left"/>
      <w:pPr>
        <w:ind w:left="3353" w:hanging="360"/>
      </w:pPr>
      <w:rPr>
        <w:rFonts w:ascii="Courier New" w:hAnsi="Courier New" w:cs="Courier New" w:hint="default"/>
      </w:rPr>
    </w:lvl>
    <w:lvl w:ilvl="5" w:tplc="04090005" w:tentative="1">
      <w:start w:val="1"/>
      <w:numFmt w:val="bullet"/>
      <w:lvlText w:val=""/>
      <w:lvlJc w:val="left"/>
      <w:pPr>
        <w:ind w:left="4073" w:hanging="360"/>
      </w:pPr>
      <w:rPr>
        <w:rFonts w:ascii="Wingdings" w:hAnsi="Wingdings" w:hint="default"/>
      </w:rPr>
    </w:lvl>
    <w:lvl w:ilvl="6" w:tplc="04090001" w:tentative="1">
      <w:start w:val="1"/>
      <w:numFmt w:val="bullet"/>
      <w:lvlText w:val=""/>
      <w:lvlJc w:val="left"/>
      <w:pPr>
        <w:ind w:left="4793" w:hanging="360"/>
      </w:pPr>
      <w:rPr>
        <w:rFonts w:ascii="Symbol" w:hAnsi="Symbol" w:hint="default"/>
      </w:rPr>
    </w:lvl>
    <w:lvl w:ilvl="7" w:tplc="04090003" w:tentative="1">
      <w:start w:val="1"/>
      <w:numFmt w:val="bullet"/>
      <w:lvlText w:val="o"/>
      <w:lvlJc w:val="left"/>
      <w:pPr>
        <w:ind w:left="5513" w:hanging="360"/>
      </w:pPr>
      <w:rPr>
        <w:rFonts w:ascii="Courier New" w:hAnsi="Courier New" w:cs="Courier New" w:hint="default"/>
      </w:rPr>
    </w:lvl>
    <w:lvl w:ilvl="8" w:tplc="04090005" w:tentative="1">
      <w:start w:val="1"/>
      <w:numFmt w:val="bullet"/>
      <w:lvlText w:val=""/>
      <w:lvlJc w:val="left"/>
      <w:pPr>
        <w:ind w:left="6233" w:hanging="360"/>
      </w:pPr>
      <w:rPr>
        <w:rFonts w:ascii="Wingdings" w:hAnsi="Wingdings" w:hint="default"/>
      </w:rPr>
    </w:lvl>
  </w:abstractNum>
  <w:abstractNum w:abstractNumId="34" w15:restartNumberingAfterBreak="0">
    <w:nsid w:val="4FA002ED"/>
    <w:multiLevelType w:val="hybridMultilevel"/>
    <w:tmpl w:val="63460BB6"/>
    <w:lvl w:ilvl="0" w:tplc="A2EA743A">
      <w:start w:val="4"/>
      <w:numFmt w:val="bullet"/>
      <w:lvlText w:val="-"/>
      <w:lvlJc w:val="left"/>
      <w:pPr>
        <w:ind w:left="477" w:hanging="360"/>
      </w:pPr>
      <w:rPr>
        <w:rFonts w:ascii="Calibri" w:eastAsia="Times New Roman" w:hAnsi="Calibri" w:cs="Calibri" w:hint="default"/>
      </w:rPr>
    </w:lvl>
    <w:lvl w:ilvl="1" w:tplc="04090003">
      <w:start w:val="1"/>
      <w:numFmt w:val="bullet"/>
      <w:lvlText w:val="o"/>
      <w:lvlJc w:val="left"/>
      <w:pPr>
        <w:ind w:left="1197" w:hanging="360"/>
      </w:pPr>
      <w:rPr>
        <w:rFonts w:ascii="Courier New" w:hAnsi="Courier New" w:cs="Courier New" w:hint="default"/>
      </w:rPr>
    </w:lvl>
    <w:lvl w:ilvl="2" w:tplc="04090005">
      <w:start w:val="1"/>
      <w:numFmt w:val="bullet"/>
      <w:lvlText w:val=""/>
      <w:lvlJc w:val="left"/>
      <w:pPr>
        <w:ind w:left="1917" w:hanging="360"/>
      </w:pPr>
      <w:rPr>
        <w:rFonts w:ascii="Wingdings" w:hAnsi="Wingdings" w:hint="default"/>
      </w:rPr>
    </w:lvl>
    <w:lvl w:ilvl="3" w:tplc="04090001">
      <w:start w:val="1"/>
      <w:numFmt w:val="bullet"/>
      <w:lvlText w:val=""/>
      <w:lvlJc w:val="left"/>
      <w:pPr>
        <w:ind w:left="2637" w:hanging="360"/>
      </w:pPr>
      <w:rPr>
        <w:rFonts w:ascii="Symbol" w:hAnsi="Symbol" w:hint="default"/>
      </w:rPr>
    </w:lvl>
    <w:lvl w:ilvl="4" w:tplc="04090003">
      <w:start w:val="1"/>
      <w:numFmt w:val="bullet"/>
      <w:lvlText w:val="o"/>
      <w:lvlJc w:val="left"/>
      <w:pPr>
        <w:ind w:left="3357" w:hanging="360"/>
      </w:pPr>
      <w:rPr>
        <w:rFonts w:ascii="Courier New" w:hAnsi="Courier New" w:cs="Courier New" w:hint="default"/>
      </w:rPr>
    </w:lvl>
    <w:lvl w:ilvl="5" w:tplc="04090005">
      <w:start w:val="1"/>
      <w:numFmt w:val="bullet"/>
      <w:lvlText w:val=""/>
      <w:lvlJc w:val="left"/>
      <w:pPr>
        <w:ind w:left="4077" w:hanging="360"/>
      </w:pPr>
      <w:rPr>
        <w:rFonts w:ascii="Wingdings" w:hAnsi="Wingdings" w:hint="default"/>
      </w:rPr>
    </w:lvl>
    <w:lvl w:ilvl="6" w:tplc="04090001">
      <w:start w:val="1"/>
      <w:numFmt w:val="bullet"/>
      <w:lvlText w:val=""/>
      <w:lvlJc w:val="left"/>
      <w:pPr>
        <w:ind w:left="4797" w:hanging="360"/>
      </w:pPr>
      <w:rPr>
        <w:rFonts w:ascii="Symbol" w:hAnsi="Symbol" w:hint="default"/>
      </w:rPr>
    </w:lvl>
    <w:lvl w:ilvl="7" w:tplc="04090003">
      <w:start w:val="1"/>
      <w:numFmt w:val="bullet"/>
      <w:lvlText w:val="o"/>
      <w:lvlJc w:val="left"/>
      <w:pPr>
        <w:ind w:left="5517" w:hanging="360"/>
      </w:pPr>
      <w:rPr>
        <w:rFonts w:ascii="Courier New" w:hAnsi="Courier New" w:cs="Courier New" w:hint="default"/>
      </w:rPr>
    </w:lvl>
    <w:lvl w:ilvl="8" w:tplc="04090005">
      <w:start w:val="1"/>
      <w:numFmt w:val="bullet"/>
      <w:lvlText w:val=""/>
      <w:lvlJc w:val="left"/>
      <w:pPr>
        <w:ind w:left="6237" w:hanging="360"/>
      </w:pPr>
      <w:rPr>
        <w:rFonts w:ascii="Wingdings" w:hAnsi="Wingdings" w:hint="default"/>
      </w:rPr>
    </w:lvl>
  </w:abstractNum>
  <w:abstractNum w:abstractNumId="35" w15:restartNumberingAfterBreak="0">
    <w:nsid w:val="50773C49"/>
    <w:multiLevelType w:val="hybridMultilevel"/>
    <w:tmpl w:val="7B96A2B6"/>
    <w:lvl w:ilvl="0" w:tplc="E932E090">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1C37AD3"/>
    <w:multiLevelType w:val="multilevel"/>
    <w:tmpl w:val="8348D6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2C34B01"/>
    <w:multiLevelType w:val="hybridMultilevel"/>
    <w:tmpl w:val="71203BE2"/>
    <w:lvl w:ilvl="0" w:tplc="82824A1C">
      <w:numFmt w:val="bullet"/>
      <w:lvlText w:val="-"/>
      <w:lvlJc w:val="left"/>
      <w:pPr>
        <w:ind w:left="720" w:hanging="360"/>
      </w:pPr>
      <w:rPr>
        <w:rFonts w:ascii="Arial" w:eastAsia="Times New Roman" w:hAnsi="Arial" w:cs="Arial" w:hint="default"/>
        <w:b w:val="0"/>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5C52FA3"/>
    <w:multiLevelType w:val="hybridMultilevel"/>
    <w:tmpl w:val="EC786D72"/>
    <w:lvl w:ilvl="0" w:tplc="7EC4C966">
      <w:start w:val="1"/>
      <w:numFmt w:val="decimal"/>
      <w:lvlText w:val="%1."/>
      <w:lvlJc w:val="left"/>
      <w:pPr>
        <w:ind w:left="826" w:hanging="360"/>
      </w:pPr>
    </w:lvl>
    <w:lvl w:ilvl="1" w:tplc="04090019">
      <w:start w:val="1"/>
      <w:numFmt w:val="lowerLetter"/>
      <w:lvlText w:val="%2."/>
      <w:lvlJc w:val="left"/>
      <w:pPr>
        <w:ind w:left="1546" w:hanging="360"/>
      </w:pPr>
    </w:lvl>
    <w:lvl w:ilvl="2" w:tplc="0409001B">
      <w:start w:val="1"/>
      <w:numFmt w:val="lowerRoman"/>
      <w:lvlText w:val="%3."/>
      <w:lvlJc w:val="right"/>
      <w:pPr>
        <w:ind w:left="2266" w:hanging="180"/>
      </w:pPr>
    </w:lvl>
    <w:lvl w:ilvl="3" w:tplc="0409000F">
      <w:start w:val="1"/>
      <w:numFmt w:val="decimal"/>
      <w:lvlText w:val="%4."/>
      <w:lvlJc w:val="left"/>
      <w:pPr>
        <w:ind w:left="2986" w:hanging="360"/>
      </w:pPr>
    </w:lvl>
    <w:lvl w:ilvl="4" w:tplc="04090019">
      <w:start w:val="1"/>
      <w:numFmt w:val="lowerLetter"/>
      <w:lvlText w:val="%5."/>
      <w:lvlJc w:val="left"/>
      <w:pPr>
        <w:ind w:left="3706" w:hanging="360"/>
      </w:pPr>
    </w:lvl>
    <w:lvl w:ilvl="5" w:tplc="0409001B">
      <w:start w:val="1"/>
      <w:numFmt w:val="lowerRoman"/>
      <w:lvlText w:val="%6."/>
      <w:lvlJc w:val="right"/>
      <w:pPr>
        <w:ind w:left="4426" w:hanging="180"/>
      </w:pPr>
    </w:lvl>
    <w:lvl w:ilvl="6" w:tplc="0409000F">
      <w:start w:val="1"/>
      <w:numFmt w:val="decimal"/>
      <w:lvlText w:val="%7."/>
      <w:lvlJc w:val="left"/>
      <w:pPr>
        <w:ind w:left="5146" w:hanging="360"/>
      </w:pPr>
    </w:lvl>
    <w:lvl w:ilvl="7" w:tplc="04090019">
      <w:start w:val="1"/>
      <w:numFmt w:val="lowerLetter"/>
      <w:lvlText w:val="%8."/>
      <w:lvlJc w:val="left"/>
      <w:pPr>
        <w:ind w:left="5866" w:hanging="360"/>
      </w:pPr>
    </w:lvl>
    <w:lvl w:ilvl="8" w:tplc="0409001B">
      <w:start w:val="1"/>
      <w:numFmt w:val="lowerRoman"/>
      <w:lvlText w:val="%9."/>
      <w:lvlJc w:val="right"/>
      <w:pPr>
        <w:ind w:left="6586" w:hanging="180"/>
      </w:pPr>
    </w:lvl>
  </w:abstractNum>
  <w:abstractNum w:abstractNumId="39" w15:restartNumberingAfterBreak="0">
    <w:nsid w:val="55F7213F"/>
    <w:multiLevelType w:val="hybridMultilevel"/>
    <w:tmpl w:val="6ADCE7A8"/>
    <w:lvl w:ilvl="0" w:tplc="F1387F0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71179AF"/>
    <w:multiLevelType w:val="hybridMultilevel"/>
    <w:tmpl w:val="51AC92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AA65FFC"/>
    <w:multiLevelType w:val="multilevel"/>
    <w:tmpl w:val="3DBA80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B7D21F0"/>
    <w:multiLevelType w:val="hybridMultilevel"/>
    <w:tmpl w:val="589001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1971B93"/>
    <w:multiLevelType w:val="hybridMultilevel"/>
    <w:tmpl w:val="5456CF76"/>
    <w:lvl w:ilvl="0" w:tplc="A8DCB272">
      <w:start w:val="1"/>
      <w:numFmt w:val="bullet"/>
      <w:lvlText w:val=""/>
      <w:lvlJc w:val="left"/>
      <w:pPr>
        <w:ind w:left="475" w:hanging="360"/>
      </w:pPr>
      <w:rPr>
        <w:rFonts w:ascii="Calibri" w:eastAsia="Calibri" w:hAnsi="Calibri" w:cs="Calibri" w:hint="default"/>
      </w:rPr>
    </w:lvl>
    <w:lvl w:ilvl="1" w:tplc="04090003">
      <w:start w:val="1"/>
      <w:numFmt w:val="bullet"/>
      <w:lvlText w:val="o"/>
      <w:lvlJc w:val="left"/>
      <w:pPr>
        <w:ind w:left="1195" w:hanging="360"/>
      </w:pPr>
      <w:rPr>
        <w:rFonts w:ascii="Courier New" w:hAnsi="Courier New" w:cs="Courier New" w:hint="default"/>
      </w:rPr>
    </w:lvl>
    <w:lvl w:ilvl="2" w:tplc="04090005" w:tentative="1">
      <w:start w:val="1"/>
      <w:numFmt w:val="bullet"/>
      <w:lvlText w:val=""/>
      <w:lvlJc w:val="left"/>
      <w:pPr>
        <w:ind w:left="1915" w:hanging="360"/>
      </w:pPr>
      <w:rPr>
        <w:rFonts w:ascii="Wingdings" w:hAnsi="Wingdings" w:hint="default"/>
      </w:rPr>
    </w:lvl>
    <w:lvl w:ilvl="3" w:tplc="04090001" w:tentative="1">
      <w:start w:val="1"/>
      <w:numFmt w:val="bullet"/>
      <w:lvlText w:val=""/>
      <w:lvlJc w:val="left"/>
      <w:pPr>
        <w:ind w:left="2635" w:hanging="360"/>
      </w:pPr>
      <w:rPr>
        <w:rFonts w:ascii="Symbol" w:hAnsi="Symbol" w:hint="default"/>
      </w:rPr>
    </w:lvl>
    <w:lvl w:ilvl="4" w:tplc="04090003" w:tentative="1">
      <w:start w:val="1"/>
      <w:numFmt w:val="bullet"/>
      <w:lvlText w:val="o"/>
      <w:lvlJc w:val="left"/>
      <w:pPr>
        <w:ind w:left="3355" w:hanging="360"/>
      </w:pPr>
      <w:rPr>
        <w:rFonts w:ascii="Courier New" w:hAnsi="Courier New" w:cs="Courier New" w:hint="default"/>
      </w:rPr>
    </w:lvl>
    <w:lvl w:ilvl="5" w:tplc="04090005" w:tentative="1">
      <w:start w:val="1"/>
      <w:numFmt w:val="bullet"/>
      <w:lvlText w:val=""/>
      <w:lvlJc w:val="left"/>
      <w:pPr>
        <w:ind w:left="4075" w:hanging="360"/>
      </w:pPr>
      <w:rPr>
        <w:rFonts w:ascii="Wingdings" w:hAnsi="Wingdings" w:hint="default"/>
      </w:rPr>
    </w:lvl>
    <w:lvl w:ilvl="6" w:tplc="04090001" w:tentative="1">
      <w:start w:val="1"/>
      <w:numFmt w:val="bullet"/>
      <w:lvlText w:val=""/>
      <w:lvlJc w:val="left"/>
      <w:pPr>
        <w:ind w:left="4795" w:hanging="360"/>
      </w:pPr>
      <w:rPr>
        <w:rFonts w:ascii="Symbol" w:hAnsi="Symbol" w:hint="default"/>
      </w:rPr>
    </w:lvl>
    <w:lvl w:ilvl="7" w:tplc="04090003" w:tentative="1">
      <w:start w:val="1"/>
      <w:numFmt w:val="bullet"/>
      <w:lvlText w:val="o"/>
      <w:lvlJc w:val="left"/>
      <w:pPr>
        <w:ind w:left="5515" w:hanging="360"/>
      </w:pPr>
      <w:rPr>
        <w:rFonts w:ascii="Courier New" w:hAnsi="Courier New" w:cs="Courier New" w:hint="default"/>
      </w:rPr>
    </w:lvl>
    <w:lvl w:ilvl="8" w:tplc="04090005" w:tentative="1">
      <w:start w:val="1"/>
      <w:numFmt w:val="bullet"/>
      <w:lvlText w:val=""/>
      <w:lvlJc w:val="left"/>
      <w:pPr>
        <w:ind w:left="6235" w:hanging="360"/>
      </w:pPr>
      <w:rPr>
        <w:rFonts w:ascii="Wingdings" w:hAnsi="Wingdings" w:hint="default"/>
      </w:rPr>
    </w:lvl>
  </w:abstractNum>
  <w:abstractNum w:abstractNumId="44" w15:restartNumberingAfterBreak="0">
    <w:nsid w:val="64F6774C"/>
    <w:multiLevelType w:val="hybridMultilevel"/>
    <w:tmpl w:val="4B3A79E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82057A3"/>
    <w:multiLevelType w:val="hybridMultilevel"/>
    <w:tmpl w:val="1FA684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89D19CD"/>
    <w:multiLevelType w:val="hybridMultilevel"/>
    <w:tmpl w:val="BC28E9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C926329"/>
    <w:multiLevelType w:val="hybridMultilevel"/>
    <w:tmpl w:val="ED3CC7BA"/>
    <w:lvl w:ilvl="0" w:tplc="7E9CA1A0">
      <w:start w:val="1"/>
      <w:numFmt w:val="decimal"/>
      <w:lvlText w:val="%1."/>
      <w:lvlJc w:val="left"/>
      <w:pPr>
        <w:ind w:left="467" w:hanging="360"/>
      </w:pPr>
      <w:rPr>
        <w:rFonts w:ascii="Arial" w:hAnsi="Arial" w:cs="Arial" w:hint="default"/>
        <w:color w:val="000000"/>
        <w:sz w:val="22"/>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48" w15:restartNumberingAfterBreak="0">
    <w:nsid w:val="6CB657AF"/>
    <w:multiLevelType w:val="hybridMultilevel"/>
    <w:tmpl w:val="C66EE928"/>
    <w:lvl w:ilvl="0" w:tplc="4718D234">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36E1804"/>
    <w:multiLevelType w:val="hybridMultilevel"/>
    <w:tmpl w:val="B7CEFB40"/>
    <w:lvl w:ilvl="0" w:tplc="7B420E8E">
      <w:start w:val="1"/>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7440195D"/>
    <w:multiLevelType w:val="hybridMultilevel"/>
    <w:tmpl w:val="9BD27658"/>
    <w:lvl w:ilvl="0" w:tplc="AC20C61C">
      <w:start w:val="202"/>
      <w:numFmt w:val="bullet"/>
      <w:lvlText w:val="-"/>
      <w:lvlJc w:val="left"/>
      <w:pPr>
        <w:ind w:left="720" w:hanging="360"/>
      </w:pPr>
      <w:rPr>
        <w:rFonts w:ascii="Calibri" w:eastAsia="Times New Roman"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6944B34"/>
    <w:multiLevelType w:val="hybridMultilevel"/>
    <w:tmpl w:val="3216DEB6"/>
    <w:lvl w:ilvl="0" w:tplc="52EA743A">
      <w:start w:val="20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6B95F3E"/>
    <w:multiLevelType w:val="hybridMultilevel"/>
    <w:tmpl w:val="8D3A50BA"/>
    <w:lvl w:ilvl="0" w:tplc="718EF1DA">
      <w:start w:val="1"/>
      <w:numFmt w:val="decimal"/>
      <w:lvlText w:val="%1."/>
      <w:lvlJc w:val="left"/>
      <w:pPr>
        <w:ind w:left="720" w:hanging="360"/>
      </w:pPr>
      <w:rPr>
        <w:rFonts w:asciiTheme="minorHAnsi" w:eastAsia="Times New Roman" w:hAnsiTheme="minorHAnsi" w:cstheme="minorHAns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7583627"/>
    <w:multiLevelType w:val="hybridMultilevel"/>
    <w:tmpl w:val="787EEDA8"/>
    <w:lvl w:ilvl="0" w:tplc="4B00B9C0">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93D74EF"/>
    <w:multiLevelType w:val="hybridMultilevel"/>
    <w:tmpl w:val="433472BE"/>
    <w:lvl w:ilvl="0" w:tplc="46EEA6BC">
      <w:start w:val="1"/>
      <w:numFmt w:val="lowerLetter"/>
      <w:lvlText w:val="%1."/>
      <w:lvlJc w:val="left"/>
      <w:pPr>
        <w:ind w:left="1440" w:hanging="360"/>
      </w:pPr>
      <w:rPr>
        <w:rFonts w:ascii="Calibri" w:eastAsia="Times New Roman" w:hAnsi="Calibri" w:cs="Calibri"/>
        <w:color w:val="00000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5" w15:restartNumberingAfterBreak="0">
    <w:nsid w:val="7BC15DB3"/>
    <w:multiLevelType w:val="hybridMultilevel"/>
    <w:tmpl w:val="73505318"/>
    <w:lvl w:ilvl="0" w:tplc="12E64AC8">
      <w:start w:val="1"/>
      <w:numFmt w:val="decimal"/>
      <w:lvlText w:val="%1."/>
      <w:lvlJc w:val="left"/>
      <w:pPr>
        <w:ind w:left="851" w:hanging="360"/>
      </w:pPr>
      <w:rPr>
        <w:rFonts w:hint="default"/>
      </w:rPr>
    </w:lvl>
    <w:lvl w:ilvl="1" w:tplc="04090019" w:tentative="1">
      <w:start w:val="1"/>
      <w:numFmt w:val="lowerLetter"/>
      <w:lvlText w:val="%2."/>
      <w:lvlJc w:val="left"/>
      <w:pPr>
        <w:ind w:left="1571" w:hanging="360"/>
      </w:pPr>
    </w:lvl>
    <w:lvl w:ilvl="2" w:tplc="0409001B" w:tentative="1">
      <w:start w:val="1"/>
      <w:numFmt w:val="lowerRoman"/>
      <w:lvlText w:val="%3."/>
      <w:lvlJc w:val="right"/>
      <w:pPr>
        <w:ind w:left="2291" w:hanging="180"/>
      </w:pPr>
    </w:lvl>
    <w:lvl w:ilvl="3" w:tplc="0409000F" w:tentative="1">
      <w:start w:val="1"/>
      <w:numFmt w:val="decimal"/>
      <w:lvlText w:val="%4."/>
      <w:lvlJc w:val="left"/>
      <w:pPr>
        <w:ind w:left="3011" w:hanging="360"/>
      </w:pPr>
    </w:lvl>
    <w:lvl w:ilvl="4" w:tplc="04090019" w:tentative="1">
      <w:start w:val="1"/>
      <w:numFmt w:val="lowerLetter"/>
      <w:lvlText w:val="%5."/>
      <w:lvlJc w:val="left"/>
      <w:pPr>
        <w:ind w:left="3731" w:hanging="360"/>
      </w:pPr>
    </w:lvl>
    <w:lvl w:ilvl="5" w:tplc="0409001B" w:tentative="1">
      <w:start w:val="1"/>
      <w:numFmt w:val="lowerRoman"/>
      <w:lvlText w:val="%6."/>
      <w:lvlJc w:val="right"/>
      <w:pPr>
        <w:ind w:left="4451" w:hanging="180"/>
      </w:pPr>
    </w:lvl>
    <w:lvl w:ilvl="6" w:tplc="0409000F" w:tentative="1">
      <w:start w:val="1"/>
      <w:numFmt w:val="decimal"/>
      <w:lvlText w:val="%7."/>
      <w:lvlJc w:val="left"/>
      <w:pPr>
        <w:ind w:left="5171" w:hanging="360"/>
      </w:pPr>
    </w:lvl>
    <w:lvl w:ilvl="7" w:tplc="04090019" w:tentative="1">
      <w:start w:val="1"/>
      <w:numFmt w:val="lowerLetter"/>
      <w:lvlText w:val="%8."/>
      <w:lvlJc w:val="left"/>
      <w:pPr>
        <w:ind w:left="5891" w:hanging="360"/>
      </w:pPr>
    </w:lvl>
    <w:lvl w:ilvl="8" w:tplc="0409001B" w:tentative="1">
      <w:start w:val="1"/>
      <w:numFmt w:val="lowerRoman"/>
      <w:lvlText w:val="%9."/>
      <w:lvlJc w:val="right"/>
      <w:pPr>
        <w:ind w:left="6611" w:hanging="180"/>
      </w:pPr>
    </w:lvl>
  </w:abstractNum>
  <w:num w:numId="1" w16cid:durableId="928931874">
    <w:abstractNumId w:val="7"/>
  </w:num>
  <w:num w:numId="2" w16cid:durableId="185409746">
    <w:abstractNumId w:val="32"/>
  </w:num>
  <w:num w:numId="3" w16cid:durableId="389378751">
    <w:abstractNumId w:val="36"/>
  </w:num>
  <w:num w:numId="4" w16cid:durableId="129057170">
    <w:abstractNumId w:val="12"/>
  </w:num>
  <w:num w:numId="5" w16cid:durableId="217976005">
    <w:abstractNumId w:val="10"/>
  </w:num>
  <w:num w:numId="6" w16cid:durableId="494417262">
    <w:abstractNumId w:val="49"/>
  </w:num>
  <w:num w:numId="7" w16cid:durableId="769396157">
    <w:abstractNumId w:val="1"/>
  </w:num>
  <w:num w:numId="8" w16cid:durableId="914240193">
    <w:abstractNumId w:val="23"/>
  </w:num>
  <w:num w:numId="9" w16cid:durableId="1782070223">
    <w:abstractNumId w:val="17"/>
  </w:num>
  <w:num w:numId="10" w16cid:durableId="2060590970">
    <w:abstractNumId w:val="15"/>
  </w:num>
  <w:num w:numId="11" w16cid:durableId="861162173">
    <w:abstractNumId w:val="35"/>
  </w:num>
  <w:num w:numId="12" w16cid:durableId="2109766260">
    <w:abstractNumId w:val="45"/>
  </w:num>
  <w:num w:numId="13" w16cid:durableId="1942688005">
    <w:abstractNumId w:val="42"/>
  </w:num>
  <w:num w:numId="14" w16cid:durableId="92095519">
    <w:abstractNumId w:val="48"/>
  </w:num>
  <w:num w:numId="15" w16cid:durableId="1140416336">
    <w:abstractNumId w:val="30"/>
  </w:num>
  <w:num w:numId="16" w16cid:durableId="299892943">
    <w:abstractNumId w:val="27"/>
  </w:num>
  <w:num w:numId="17" w16cid:durableId="1193417069">
    <w:abstractNumId w:val="3"/>
  </w:num>
  <w:num w:numId="18" w16cid:durableId="1573394805">
    <w:abstractNumId w:val="2"/>
  </w:num>
  <w:num w:numId="19" w16cid:durableId="1491403879">
    <w:abstractNumId w:val="55"/>
  </w:num>
  <w:num w:numId="20" w16cid:durableId="1432314684">
    <w:abstractNumId w:val="18"/>
  </w:num>
  <w:num w:numId="21" w16cid:durableId="9684415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7818100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79774234">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14857348">
    <w:abstractNumId w:val="0"/>
  </w:num>
  <w:num w:numId="25" w16cid:durableId="307249465">
    <w:abstractNumId w:val="22"/>
  </w:num>
  <w:num w:numId="26" w16cid:durableId="1911232947">
    <w:abstractNumId w:val="26"/>
  </w:num>
  <w:num w:numId="27" w16cid:durableId="2063362516">
    <w:abstractNumId w:val="44"/>
  </w:num>
  <w:num w:numId="28" w16cid:durableId="1647465756">
    <w:abstractNumId w:val="46"/>
  </w:num>
  <w:num w:numId="29" w16cid:durableId="19357948">
    <w:abstractNumId w:val="25"/>
  </w:num>
  <w:num w:numId="30" w16cid:durableId="4676000">
    <w:abstractNumId w:val="53"/>
  </w:num>
  <w:num w:numId="31" w16cid:durableId="1786852279">
    <w:abstractNumId w:val="34"/>
    <w:lvlOverride w:ilvl="0"/>
    <w:lvlOverride w:ilvl="1"/>
    <w:lvlOverride w:ilvl="2"/>
    <w:lvlOverride w:ilvl="3"/>
    <w:lvlOverride w:ilvl="4"/>
    <w:lvlOverride w:ilvl="5"/>
    <w:lvlOverride w:ilvl="6"/>
    <w:lvlOverride w:ilvl="7"/>
    <w:lvlOverride w:ilvl="8"/>
  </w:num>
  <w:num w:numId="32" w16cid:durableId="1104032510">
    <w:abstractNumId w:val="5"/>
  </w:num>
  <w:num w:numId="33" w16cid:durableId="1909876507">
    <w:abstractNumId w:val="47"/>
  </w:num>
  <w:num w:numId="34" w16cid:durableId="1589774020">
    <w:abstractNumId w:val="16"/>
  </w:num>
  <w:num w:numId="35" w16cid:durableId="1569074437">
    <w:abstractNumId w:val="41"/>
  </w:num>
  <w:num w:numId="36" w16cid:durableId="2081058227">
    <w:abstractNumId w:val="28"/>
  </w:num>
  <w:num w:numId="37" w16cid:durableId="2114476055">
    <w:abstractNumId w:val="37"/>
  </w:num>
  <w:num w:numId="38" w16cid:durableId="2084833021">
    <w:abstractNumId w:val="43"/>
  </w:num>
  <w:num w:numId="39" w16cid:durableId="1934582513">
    <w:abstractNumId w:val="14"/>
  </w:num>
  <w:num w:numId="40" w16cid:durableId="1677027217">
    <w:abstractNumId w:val="9"/>
  </w:num>
  <w:num w:numId="41" w16cid:durableId="1466852560">
    <w:abstractNumId w:val="31"/>
  </w:num>
  <w:num w:numId="42" w16cid:durableId="161972168">
    <w:abstractNumId w:val="21"/>
  </w:num>
  <w:num w:numId="43" w16cid:durableId="396124569">
    <w:abstractNumId w:val="13"/>
  </w:num>
  <w:num w:numId="44" w16cid:durableId="356001631">
    <w:abstractNumId w:val="20"/>
  </w:num>
  <w:num w:numId="45" w16cid:durableId="1009329907">
    <w:abstractNumId w:val="33"/>
  </w:num>
  <w:num w:numId="46" w16cid:durableId="611669167">
    <w:abstractNumId w:val="39"/>
  </w:num>
  <w:num w:numId="47" w16cid:durableId="1090156234">
    <w:abstractNumId w:val="4"/>
  </w:num>
  <w:num w:numId="48" w16cid:durableId="31880444">
    <w:abstractNumId w:val="29"/>
  </w:num>
  <w:num w:numId="49" w16cid:durableId="374935237">
    <w:abstractNumId w:val="11"/>
  </w:num>
  <w:num w:numId="50" w16cid:durableId="675693533">
    <w:abstractNumId w:val="51"/>
  </w:num>
  <w:num w:numId="51" w16cid:durableId="653341210">
    <w:abstractNumId w:val="52"/>
  </w:num>
  <w:num w:numId="52" w16cid:durableId="1542591083">
    <w:abstractNumId w:val="50"/>
  </w:num>
  <w:num w:numId="53" w16cid:durableId="1366325130">
    <w:abstractNumId w:val="40"/>
  </w:num>
  <w:num w:numId="54" w16cid:durableId="403451938">
    <w:abstractNumId w:val="19"/>
  </w:num>
  <w:num w:numId="55" w16cid:durableId="1062174390">
    <w:abstractNumId w:val="54"/>
  </w:num>
  <w:num w:numId="56" w16cid:durableId="1060641403">
    <w:abstractNumId w:val="8"/>
  </w:num>
  <w:num w:numId="57" w16cid:durableId="794714481">
    <w:abstractNumId w:val="2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E66"/>
    <w:rsid w:val="00000861"/>
    <w:rsid w:val="00000AA6"/>
    <w:rsid w:val="00002AD9"/>
    <w:rsid w:val="00002EBD"/>
    <w:rsid w:val="000041C5"/>
    <w:rsid w:val="00004C98"/>
    <w:rsid w:val="00010BE1"/>
    <w:rsid w:val="00010E82"/>
    <w:rsid w:val="00012CF3"/>
    <w:rsid w:val="00014F46"/>
    <w:rsid w:val="000159F0"/>
    <w:rsid w:val="00015A51"/>
    <w:rsid w:val="000160BC"/>
    <w:rsid w:val="00016EBB"/>
    <w:rsid w:val="0002015E"/>
    <w:rsid w:val="000204D5"/>
    <w:rsid w:val="000212B5"/>
    <w:rsid w:val="000218FA"/>
    <w:rsid w:val="00021AE0"/>
    <w:rsid w:val="00024CA9"/>
    <w:rsid w:val="00024D66"/>
    <w:rsid w:val="00026260"/>
    <w:rsid w:val="00026BFA"/>
    <w:rsid w:val="00030BB9"/>
    <w:rsid w:val="00031025"/>
    <w:rsid w:val="00032085"/>
    <w:rsid w:val="000325B8"/>
    <w:rsid w:val="00033744"/>
    <w:rsid w:val="000349D0"/>
    <w:rsid w:val="00035CFC"/>
    <w:rsid w:val="0003722E"/>
    <w:rsid w:val="00037429"/>
    <w:rsid w:val="00040492"/>
    <w:rsid w:val="00042560"/>
    <w:rsid w:val="00042CAD"/>
    <w:rsid w:val="00044D6C"/>
    <w:rsid w:val="00046439"/>
    <w:rsid w:val="000469DD"/>
    <w:rsid w:val="00047D3B"/>
    <w:rsid w:val="00047E83"/>
    <w:rsid w:val="00047F49"/>
    <w:rsid w:val="00050A0E"/>
    <w:rsid w:val="000520C8"/>
    <w:rsid w:val="000522F8"/>
    <w:rsid w:val="000532EA"/>
    <w:rsid w:val="000533E8"/>
    <w:rsid w:val="0005595D"/>
    <w:rsid w:val="000622F7"/>
    <w:rsid w:val="00063E83"/>
    <w:rsid w:val="00064C8F"/>
    <w:rsid w:val="00065964"/>
    <w:rsid w:val="00066082"/>
    <w:rsid w:val="00066F34"/>
    <w:rsid w:val="000705C2"/>
    <w:rsid w:val="00070D08"/>
    <w:rsid w:val="0007225E"/>
    <w:rsid w:val="00074A91"/>
    <w:rsid w:val="00077F2F"/>
    <w:rsid w:val="00083DAD"/>
    <w:rsid w:val="00087514"/>
    <w:rsid w:val="0009043D"/>
    <w:rsid w:val="0009074F"/>
    <w:rsid w:val="00092048"/>
    <w:rsid w:val="000925A0"/>
    <w:rsid w:val="00093D5E"/>
    <w:rsid w:val="00094E97"/>
    <w:rsid w:val="00096160"/>
    <w:rsid w:val="000A0380"/>
    <w:rsid w:val="000A3849"/>
    <w:rsid w:val="000A5EE4"/>
    <w:rsid w:val="000A693F"/>
    <w:rsid w:val="000B18A1"/>
    <w:rsid w:val="000B2393"/>
    <w:rsid w:val="000B3D58"/>
    <w:rsid w:val="000B4234"/>
    <w:rsid w:val="000B4E19"/>
    <w:rsid w:val="000B65AD"/>
    <w:rsid w:val="000C0647"/>
    <w:rsid w:val="000C2D15"/>
    <w:rsid w:val="000C3E8D"/>
    <w:rsid w:val="000C594C"/>
    <w:rsid w:val="000C6B96"/>
    <w:rsid w:val="000D04AB"/>
    <w:rsid w:val="000D0945"/>
    <w:rsid w:val="000D0D77"/>
    <w:rsid w:val="000D5390"/>
    <w:rsid w:val="000D5EE7"/>
    <w:rsid w:val="000D61CF"/>
    <w:rsid w:val="000D7FFA"/>
    <w:rsid w:val="000E48FE"/>
    <w:rsid w:val="000E4910"/>
    <w:rsid w:val="000E4C9F"/>
    <w:rsid w:val="000E5A2E"/>
    <w:rsid w:val="000F2798"/>
    <w:rsid w:val="000F4FB6"/>
    <w:rsid w:val="00101EF0"/>
    <w:rsid w:val="00102F0C"/>
    <w:rsid w:val="001045E7"/>
    <w:rsid w:val="00104667"/>
    <w:rsid w:val="00105D99"/>
    <w:rsid w:val="001112CA"/>
    <w:rsid w:val="001114D2"/>
    <w:rsid w:val="00111691"/>
    <w:rsid w:val="00113A95"/>
    <w:rsid w:val="00115BDA"/>
    <w:rsid w:val="00123947"/>
    <w:rsid w:val="0012760F"/>
    <w:rsid w:val="001323DA"/>
    <w:rsid w:val="00132B38"/>
    <w:rsid w:val="001339EC"/>
    <w:rsid w:val="00135058"/>
    <w:rsid w:val="001415D2"/>
    <w:rsid w:val="001435A4"/>
    <w:rsid w:val="0014438F"/>
    <w:rsid w:val="001466E4"/>
    <w:rsid w:val="001509A9"/>
    <w:rsid w:val="001546AF"/>
    <w:rsid w:val="00160AF8"/>
    <w:rsid w:val="00162E73"/>
    <w:rsid w:val="00165147"/>
    <w:rsid w:val="001670AB"/>
    <w:rsid w:val="001671BD"/>
    <w:rsid w:val="00167719"/>
    <w:rsid w:val="00167D62"/>
    <w:rsid w:val="00167DB5"/>
    <w:rsid w:val="00171CD6"/>
    <w:rsid w:val="00171F74"/>
    <w:rsid w:val="00172D89"/>
    <w:rsid w:val="00173331"/>
    <w:rsid w:val="001747EA"/>
    <w:rsid w:val="00177597"/>
    <w:rsid w:val="001778C4"/>
    <w:rsid w:val="001802B5"/>
    <w:rsid w:val="00183FE4"/>
    <w:rsid w:val="0018554D"/>
    <w:rsid w:val="00192C9A"/>
    <w:rsid w:val="001960BA"/>
    <w:rsid w:val="00196923"/>
    <w:rsid w:val="00196C8B"/>
    <w:rsid w:val="00197F5B"/>
    <w:rsid w:val="001A0787"/>
    <w:rsid w:val="001A2AF9"/>
    <w:rsid w:val="001A5AB6"/>
    <w:rsid w:val="001A5FE3"/>
    <w:rsid w:val="001A6490"/>
    <w:rsid w:val="001B0758"/>
    <w:rsid w:val="001B1147"/>
    <w:rsid w:val="001B1DD3"/>
    <w:rsid w:val="001B21FD"/>
    <w:rsid w:val="001B32F5"/>
    <w:rsid w:val="001B3C34"/>
    <w:rsid w:val="001B4FE1"/>
    <w:rsid w:val="001B6238"/>
    <w:rsid w:val="001C169A"/>
    <w:rsid w:val="001C21FC"/>
    <w:rsid w:val="001C5068"/>
    <w:rsid w:val="001C5E29"/>
    <w:rsid w:val="001C624A"/>
    <w:rsid w:val="001D068E"/>
    <w:rsid w:val="001D3CEA"/>
    <w:rsid w:val="001D4A8F"/>
    <w:rsid w:val="001D7314"/>
    <w:rsid w:val="001D777B"/>
    <w:rsid w:val="001E30BF"/>
    <w:rsid w:val="001E31DD"/>
    <w:rsid w:val="001E3DAA"/>
    <w:rsid w:val="001E3DAF"/>
    <w:rsid w:val="001E78CC"/>
    <w:rsid w:val="001F0A45"/>
    <w:rsid w:val="001F4406"/>
    <w:rsid w:val="001F55D8"/>
    <w:rsid w:val="001F635B"/>
    <w:rsid w:val="001F69F8"/>
    <w:rsid w:val="001F6E73"/>
    <w:rsid w:val="002006D0"/>
    <w:rsid w:val="00200D82"/>
    <w:rsid w:val="0020459B"/>
    <w:rsid w:val="0020557E"/>
    <w:rsid w:val="0020657F"/>
    <w:rsid w:val="00206A37"/>
    <w:rsid w:val="00212BF7"/>
    <w:rsid w:val="00212D22"/>
    <w:rsid w:val="002156F3"/>
    <w:rsid w:val="0021699F"/>
    <w:rsid w:val="00216EF1"/>
    <w:rsid w:val="00221790"/>
    <w:rsid w:val="0022192A"/>
    <w:rsid w:val="00226B89"/>
    <w:rsid w:val="00226F3A"/>
    <w:rsid w:val="00232D9F"/>
    <w:rsid w:val="00240A99"/>
    <w:rsid w:val="002425AB"/>
    <w:rsid w:val="00242739"/>
    <w:rsid w:val="00243A22"/>
    <w:rsid w:val="00243DF9"/>
    <w:rsid w:val="00244404"/>
    <w:rsid w:val="00244BB9"/>
    <w:rsid w:val="00244F16"/>
    <w:rsid w:val="00245CE4"/>
    <w:rsid w:val="00247C2C"/>
    <w:rsid w:val="00250B5A"/>
    <w:rsid w:val="00251038"/>
    <w:rsid w:val="00251130"/>
    <w:rsid w:val="00252B12"/>
    <w:rsid w:val="00254962"/>
    <w:rsid w:val="00254A19"/>
    <w:rsid w:val="0025533B"/>
    <w:rsid w:val="00255BC2"/>
    <w:rsid w:val="00257424"/>
    <w:rsid w:val="00260E43"/>
    <w:rsid w:val="00261C3F"/>
    <w:rsid w:val="0026284F"/>
    <w:rsid w:val="00262AE5"/>
    <w:rsid w:val="002679C4"/>
    <w:rsid w:val="002705E4"/>
    <w:rsid w:val="00272807"/>
    <w:rsid w:val="002728A5"/>
    <w:rsid w:val="002763DD"/>
    <w:rsid w:val="0027686A"/>
    <w:rsid w:val="002770C0"/>
    <w:rsid w:val="00277802"/>
    <w:rsid w:val="00280A3C"/>
    <w:rsid w:val="0028304D"/>
    <w:rsid w:val="00283FB9"/>
    <w:rsid w:val="00284936"/>
    <w:rsid w:val="00285EF2"/>
    <w:rsid w:val="002912FB"/>
    <w:rsid w:val="00291AD3"/>
    <w:rsid w:val="002A1A73"/>
    <w:rsid w:val="002A1F0C"/>
    <w:rsid w:val="002A2490"/>
    <w:rsid w:val="002A3584"/>
    <w:rsid w:val="002B1B2B"/>
    <w:rsid w:val="002B2157"/>
    <w:rsid w:val="002B36A6"/>
    <w:rsid w:val="002B59B0"/>
    <w:rsid w:val="002B76B3"/>
    <w:rsid w:val="002C02DD"/>
    <w:rsid w:val="002C02F3"/>
    <w:rsid w:val="002C0DAE"/>
    <w:rsid w:val="002C3F6E"/>
    <w:rsid w:val="002C7CBD"/>
    <w:rsid w:val="002D09CD"/>
    <w:rsid w:val="002D115D"/>
    <w:rsid w:val="002D5ECD"/>
    <w:rsid w:val="002D638E"/>
    <w:rsid w:val="002D73C0"/>
    <w:rsid w:val="002E0328"/>
    <w:rsid w:val="002E13FD"/>
    <w:rsid w:val="002E2AC4"/>
    <w:rsid w:val="002E2E81"/>
    <w:rsid w:val="002E70A4"/>
    <w:rsid w:val="002E7F70"/>
    <w:rsid w:val="002F0FB5"/>
    <w:rsid w:val="002F20D3"/>
    <w:rsid w:val="002F2705"/>
    <w:rsid w:val="002F474E"/>
    <w:rsid w:val="002F76A9"/>
    <w:rsid w:val="00301037"/>
    <w:rsid w:val="00302174"/>
    <w:rsid w:val="0030217F"/>
    <w:rsid w:val="00304022"/>
    <w:rsid w:val="003042EF"/>
    <w:rsid w:val="00304DF8"/>
    <w:rsid w:val="0030593B"/>
    <w:rsid w:val="003100EC"/>
    <w:rsid w:val="00310766"/>
    <w:rsid w:val="00311281"/>
    <w:rsid w:val="00313CDA"/>
    <w:rsid w:val="003144CD"/>
    <w:rsid w:val="00315331"/>
    <w:rsid w:val="003167CE"/>
    <w:rsid w:val="003231DB"/>
    <w:rsid w:val="0032492B"/>
    <w:rsid w:val="00325D8D"/>
    <w:rsid w:val="0032676F"/>
    <w:rsid w:val="00327361"/>
    <w:rsid w:val="0032738E"/>
    <w:rsid w:val="003277D1"/>
    <w:rsid w:val="00327D0D"/>
    <w:rsid w:val="003303E0"/>
    <w:rsid w:val="00330A2E"/>
    <w:rsid w:val="0033394F"/>
    <w:rsid w:val="00333B77"/>
    <w:rsid w:val="00334F35"/>
    <w:rsid w:val="003432F0"/>
    <w:rsid w:val="00346999"/>
    <w:rsid w:val="00346F98"/>
    <w:rsid w:val="0035002A"/>
    <w:rsid w:val="00350067"/>
    <w:rsid w:val="00350969"/>
    <w:rsid w:val="003514CF"/>
    <w:rsid w:val="00351CF2"/>
    <w:rsid w:val="00352192"/>
    <w:rsid w:val="00355A4F"/>
    <w:rsid w:val="003563C6"/>
    <w:rsid w:val="00357928"/>
    <w:rsid w:val="00357E6A"/>
    <w:rsid w:val="003607DC"/>
    <w:rsid w:val="0036299C"/>
    <w:rsid w:val="00362B6B"/>
    <w:rsid w:val="0036320C"/>
    <w:rsid w:val="003642D7"/>
    <w:rsid w:val="0036490B"/>
    <w:rsid w:val="00365C1D"/>
    <w:rsid w:val="00366F67"/>
    <w:rsid w:val="0036799A"/>
    <w:rsid w:val="00370AB6"/>
    <w:rsid w:val="003718C5"/>
    <w:rsid w:val="003739D9"/>
    <w:rsid w:val="00374AE0"/>
    <w:rsid w:val="00375762"/>
    <w:rsid w:val="0037600A"/>
    <w:rsid w:val="003774EF"/>
    <w:rsid w:val="00381A07"/>
    <w:rsid w:val="003837D9"/>
    <w:rsid w:val="00383C6A"/>
    <w:rsid w:val="00384938"/>
    <w:rsid w:val="00385BC4"/>
    <w:rsid w:val="0038729D"/>
    <w:rsid w:val="00387E7B"/>
    <w:rsid w:val="0039177E"/>
    <w:rsid w:val="003937B6"/>
    <w:rsid w:val="00396CFB"/>
    <w:rsid w:val="00397CDC"/>
    <w:rsid w:val="003A0F0B"/>
    <w:rsid w:val="003A71FB"/>
    <w:rsid w:val="003A7632"/>
    <w:rsid w:val="003A7BA7"/>
    <w:rsid w:val="003B374A"/>
    <w:rsid w:val="003B3FCD"/>
    <w:rsid w:val="003B40E1"/>
    <w:rsid w:val="003B6341"/>
    <w:rsid w:val="003B6BB3"/>
    <w:rsid w:val="003B6DD0"/>
    <w:rsid w:val="003C0269"/>
    <w:rsid w:val="003C02AC"/>
    <w:rsid w:val="003C2786"/>
    <w:rsid w:val="003C27B9"/>
    <w:rsid w:val="003C337D"/>
    <w:rsid w:val="003C3508"/>
    <w:rsid w:val="003C5C83"/>
    <w:rsid w:val="003C6B63"/>
    <w:rsid w:val="003D3CAF"/>
    <w:rsid w:val="003E0EBA"/>
    <w:rsid w:val="003E31FE"/>
    <w:rsid w:val="003E380D"/>
    <w:rsid w:val="003E489A"/>
    <w:rsid w:val="003E4FCD"/>
    <w:rsid w:val="003E51A5"/>
    <w:rsid w:val="003E6CF3"/>
    <w:rsid w:val="003E7CCC"/>
    <w:rsid w:val="003F0C12"/>
    <w:rsid w:val="003F2250"/>
    <w:rsid w:val="003F2D42"/>
    <w:rsid w:val="003F3B45"/>
    <w:rsid w:val="003F3CCD"/>
    <w:rsid w:val="003F42A1"/>
    <w:rsid w:val="003F46D7"/>
    <w:rsid w:val="003F4CE1"/>
    <w:rsid w:val="0040156B"/>
    <w:rsid w:val="00401F47"/>
    <w:rsid w:val="0040455D"/>
    <w:rsid w:val="00404FA6"/>
    <w:rsid w:val="00405321"/>
    <w:rsid w:val="00405FBE"/>
    <w:rsid w:val="0040651B"/>
    <w:rsid w:val="00406BFE"/>
    <w:rsid w:val="004074E6"/>
    <w:rsid w:val="00407BFB"/>
    <w:rsid w:val="00410AA8"/>
    <w:rsid w:val="0041131E"/>
    <w:rsid w:val="004137AC"/>
    <w:rsid w:val="0041380C"/>
    <w:rsid w:val="00415DFF"/>
    <w:rsid w:val="00420904"/>
    <w:rsid w:val="00421985"/>
    <w:rsid w:val="004224F0"/>
    <w:rsid w:val="0042484C"/>
    <w:rsid w:val="00424CA9"/>
    <w:rsid w:val="00426288"/>
    <w:rsid w:val="004262D3"/>
    <w:rsid w:val="0043480D"/>
    <w:rsid w:val="00436074"/>
    <w:rsid w:val="004376F6"/>
    <w:rsid w:val="00440218"/>
    <w:rsid w:val="00445691"/>
    <w:rsid w:val="004456B0"/>
    <w:rsid w:val="00445C93"/>
    <w:rsid w:val="0044661E"/>
    <w:rsid w:val="0045430F"/>
    <w:rsid w:val="004567DF"/>
    <w:rsid w:val="004610BA"/>
    <w:rsid w:val="00461FEF"/>
    <w:rsid w:val="004628FD"/>
    <w:rsid w:val="0046320A"/>
    <w:rsid w:val="00463E97"/>
    <w:rsid w:val="00464049"/>
    <w:rsid w:val="004640AA"/>
    <w:rsid w:val="004659CC"/>
    <w:rsid w:val="00467979"/>
    <w:rsid w:val="004730C1"/>
    <w:rsid w:val="00475D01"/>
    <w:rsid w:val="00475D7B"/>
    <w:rsid w:val="00475D8A"/>
    <w:rsid w:val="00477F75"/>
    <w:rsid w:val="00477FA7"/>
    <w:rsid w:val="004815C3"/>
    <w:rsid w:val="004823B6"/>
    <w:rsid w:val="004838C7"/>
    <w:rsid w:val="004860B6"/>
    <w:rsid w:val="004903B7"/>
    <w:rsid w:val="00494E23"/>
    <w:rsid w:val="0049508B"/>
    <w:rsid w:val="004965C3"/>
    <w:rsid w:val="0049765E"/>
    <w:rsid w:val="00497804"/>
    <w:rsid w:val="004A36AB"/>
    <w:rsid w:val="004A3761"/>
    <w:rsid w:val="004A3DBC"/>
    <w:rsid w:val="004A4274"/>
    <w:rsid w:val="004A43A5"/>
    <w:rsid w:val="004A4D04"/>
    <w:rsid w:val="004A59F4"/>
    <w:rsid w:val="004A6C55"/>
    <w:rsid w:val="004B0F4E"/>
    <w:rsid w:val="004C1347"/>
    <w:rsid w:val="004C1A11"/>
    <w:rsid w:val="004C2637"/>
    <w:rsid w:val="004C28CC"/>
    <w:rsid w:val="004C5F2A"/>
    <w:rsid w:val="004C6747"/>
    <w:rsid w:val="004D214B"/>
    <w:rsid w:val="004D4DCB"/>
    <w:rsid w:val="004D5D60"/>
    <w:rsid w:val="004D64BF"/>
    <w:rsid w:val="004D7053"/>
    <w:rsid w:val="004E1B72"/>
    <w:rsid w:val="004E2202"/>
    <w:rsid w:val="004E3E51"/>
    <w:rsid w:val="004E6D15"/>
    <w:rsid w:val="004E7005"/>
    <w:rsid w:val="004F0255"/>
    <w:rsid w:val="004F3384"/>
    <w:rsid w:val="004F3878"/>
    <w:rsid w:val="004F5FFC"/>
    <w:rsid w:val="004F6A73"/>
    <w:rsid w:val="00500E3E"/>
    <w:rsid w:val="00502E96"/>
    <w:rsid w:val="00503AED"/>
    <w:rsid w:val="00504E14"/>
    <w:rsid w:val="00505DBC"/>
    <w:rsid w:val="00507ED9"/>
    <w:rsid w:val="005163E3"/>
    <w:rsid w:val="00520015"/>
    <w:rsid w:val="005223B0"/>
    <w:rsid w:val="005224EC"/>
    <w:rsid w:val="00522784"/>
    <w:rsid w:val="005227F7"/>
    <w:rsid w:val="005269BE"/>
    <w:rsid w:val="0052700B"/>
    <w:rsid w:val="00530082"/>
    <w:rsid w:val="00530C1F"/>
    <w:rsid w:val="005329B5"/>
    <w:rsid w:val="00532C4D"/>
    <w:rsid w:val="00532D14"/>
    <w:rsid w:val="00534037"/>
    <w:rsid w:val="005353D0"/>
    <w:rsid w:val="005362A4"/>
    <w:rsid w:val="00537292"/>
    <w:rsid w:val="0053735A"/>
    <w:rsid w:val="00537CD0"/>
    <w:rsid w:val="0054226B"/>
    <w:rsid w:val="00542D19"/>
    <w:rsid w:val="00542F18"/>
    <w:rsid w:val="005442FA"/>
    <w:rsid w:val="005464B7"/>
    <w:rsid w:val="005508E0"/>
    <w:rsid w:val="00552B51"/>
    <w:rsid w:val="00553C0A"/>
    <w:rsid w:val="00554EAC"/>
    <w:rsid w:val="00555D31"/>
    <w:rsid w:val="00555DC4"/>
    <w:rsid w:val="00556AB5"/>
    <w:rsid w:val="00557BF8"/>
    <w:rsid w:val="005600BB"/>
    <w:rsid w:val="00563789"/>
    <w:rsid w:val="00563D05"/>
    <w:rsid w:val="00564411"/>
    <w:rsid w:val="005655AE"/>
    <w:rsid w:val="00565EA2"/>
    <w:rsid w:val="0057045A"/>
    <w:rsid w:val="005705C7"/>
    <w:rsid w:val="00570D54"/>
    <w:rsid w:val="00571265"/>
    <w:rsid w:val="00573053"/>
    <w:rsid w:val="005746BE"/>
    <w:rsid w:val="00575BB3"/>
    <w:rsid w:val="00577C4C"/>
    <w:rsid w:val="005802B1"/>
    <w:rsid w:val="00583642"/>
    <w:rsid w:val="005847BD"/>
    <w:rsid w:val="00584823"/>
    <w:rsid w:val="00584C4F"/>
    <w:rsid w:val="00584D19"/>
    <w:rsid w:val="00585E34"/>
    <w:rsid w:val="00586136"/>
    <w:rsid w:val="00586E21"/>
    <w:rsid w:val="00586EEC"/>
    <w:rsid w:val="005908BB"/>
    <w:rsid w:val="00590DC6"/>
    <w:rsid w:val="00591B06"/>
    <w:rsid w:val="00592230"/>
    <w:rsid w:val="005937E4"/>
    <w:rsid w:val="00594518"/>
    <w:rsid w:val="00595DA0"/>
    <w:rsid w:val="005A0397"/>
    <w:rsid w:val="005A0BDF"/>
    <w:rsid w:val="005A5E44"/>
    <w:rsid w:val="005A5EAB"/>
    <w:rsid w:val="005A6C88"/>
    <w:rsid w:val="005B0A09"/>
    <w:rsid w:val="005B0CFD"/>
    <w:rsid w:val="005B207B"/>
    <w:rsid w:val="005B29E3"/>
    <w:rsid w:val="005B32AB"/>
    <w:rsid w:val="005B36F8"/>
    <w:rsid w:val="005B6C7D"/>
    <w:rsid w:val="005B70AE"/>
    <w:rsid w:val="005B729A"/>
    <w:rsid w:val="005C03EA"/>
    <w:rsid w:val="005C1EDF"/>
    <w:rsid w:val="005C32E7"/>
    <w:rsid w:val="005C3542"/>
    <w:rsid w:val="005C4386"/>
    <w:rsid w:val="005C59A0"/>
    <w:rsid w:val="005C74C8"/>
    <w:rsid w:val="005C7ACC"/>
    <w:rsid w:val="005D1492"/>
    <w:rsid w:val="005D1EC0"/>
    <w:rsid w:val="005D277F"/>
    <w:rsid w:val="005D377C"/>
    <w:rsid w:val="005D4633"/>
    <w:rsid w:val="005D5180"/>
    <w:rsid w:val="005D6AC2"/>
    <w:rsid w:val="005D6D53"/>
    <w:rsid w:val="005E02F5"/>
    <w:rsid w:val="005E0D5B"/>
    <w:rsid w:val="005E13B4"/>
    <w:rsid w:val="005E2434"/>
    <w:rsid w:val="005E395E"/>
    <w:rsid w:val="005E45AC"/>
    <w:rsid w:val="005E54BA"/>
    <w:rsid w:val="005E7A0F"/>
    <w:rsid w:val="005F2524"/>
    <w:rsid w:val="005F2674"/>
    <w:rsid w:val="005F3F7C"/>
    <w:rsid w:val="005F4BCD"/>
    <w:rsid w:val="005F7E43"/>
    <w:rsid w:val="0060053E"/>
    <w:rsid w:val="00600C6D"/>
    <w:rsid w:val="00604513"/>
    <w:rsid w:val="006057B8"/>
    <w:rsid w:val="00606CE3"/>
    <w:rsid w:val="006075F0"/>
    <w:rsid w:val="00607808"/>
    <w:rsid w:val="0061021F"/>
    <w:rsid w:val="00611E3B"/>
    <w:rsid w:val="00613D73"/>
    <w:rsid w:val="0062006A"/>
    <w:rsid w:val="0062271C"/>
    <w:rsid w:val="00623882"/>
    <w:rsid w:val="00624CCE"/>
    <w:rsid w:val="00624F03"/>
    <w:rsid w:val="00625206"/>
    <w:rsid w:val="00626EEB"/>
    <w:rsid w:val="00631411"/>
    <w:rsid w:val="00632940"/>
    <w:rsid w:val="006345DE"/>
    <w:rsid w:val="00635C06"/>
    <w:rsid w:val="00635FB5"/>
    <w:rsid w:val="00635FB9"/>
    <w:rsid w:val="0063706E"/>
    <w:rsid w:val="00637D98"/>
    <w:rsid w:val="00641846"/>
    <w:rsid w:val="0064500B"/>
    <w:rsid w:val="00646604"/>
    <w:rsid w:val="00646E05"/>
    <w:rsid w:val="00647DC1"/>
    <w:rsid w:val="0065036C"/>
    <w:rsid w:val="006525DF"/>
    <w:rsid w:val="00653405"/>
    <w:rsid w:val="00653E05"/>
    <w:rsid w:val="00655709"/>
    <w:rsid w:val="0066268D"/>
    <w:rsid w:val="00664498"/>
    <w:rsid w:val="0066477F"/>
    <w:rsid w:val="00664BC0"/>
    <w:rsid w:val="00665AD1"/>
    <w:rsid w:val="00667549"/>
    <w:rsid w:val="00667E39"/>
    <w:rsid w:val="00670F3F"/>
    <w:rsid w:val="00672140"/>
    <w:rsid w:val="00672161"/>
    <w:rsid w:val="006724D4"/>
    <w:rsid w:val="00672A51"/>
    <w:rsid w:val="00676B88"/>
    <w:rsid w:val="00680FFD"/>
    <w:rsid w:val="006821D2"/>
    <w:rsid w:val="00693D70"/>
    <w:rsid w:val="00694193"/>
    <w:rsid w:val="00695343"/>
    <w:rsid w:val="006969BC"/>
    <w:rsid w:val="00696F50"/>
    <w:rsid w:val="006A2062"/>
    <w:rsid w:val="006A31AB"/>
    <w:rsid w:val="006A3E6E"/>
    <w:rsid w:val="006A44C0"/>
    <w:rsid w:val="006A5D22"/>
    <w:rsid w:val="006B2389"/>
    <w:rsid w:val="006B2F60"/>
    <w:rsid w:val="006B3B83"/>
    <w:rsid w:val="006B5115"/>
    <w:rsid w:val="006B696E"/>
    <w:rsid w:val="006B73C4"/>
    <w:rsid w:val="006C0587"/>
    <w:rsid w:val="006C1869"/>
    <w:rsid w:val="006C34F9"/>
    <w:rsid w:val="006C35E5"/>
    <w:rsid w:val="006C4012"/>
    <w:rsid w:val="006C411E"/>
    <w:rsid w:val="006C6A28"/>
    <w:rsid w:val="006D1992"/>
    <w:rsid w:val="006D35EC"/>
    <w:rsid w:val="006D5D82"/>
    <w:rsid w:val="006D6715"/>
    <w:rsid w:val="006D7B56"/>
    <w:rsid w:val="006E0F61"/>
    <w:rsid w:val="006E19A0"/>
    <w:rsid w:val="006E1D78"/>
    <w:rsid w:val="006E20D2"/>
    <w:rsid w:val="006E2AC7"/>
    <w:rsid w:val="006E39B2"/>
    <w:rsid w:val="006E3FD7"/>
    <w:rsid w:val="006E4248"/>
    <w:rsid w:val="006E4EDB"/>
    <w:rsid w:val="006E5543"/>
    <w:rsid w:val="006E60E2"/>
    <w:rsid w:val="006F0A66"/>
    <w:rsid w:val="006F0C93"/>
    <w:rsid w:val="006F251B"/>
    <w:rsid w:val="006F3AC7"/>
    <w:rsid w:val="006F533C"/>
    <w:rsid w:val="006F723F"/>
    <w:rsid w:val="00700DC7"/>
    <w:rsid w:val="0070224E"/>
    <w:rsid w:val="00702892"/>
    <w:rsid w:val="00706B0A"/>
    <w:rsid w:val="00706B71"/>
    <w:rsid w:val="00707654"/>
    <w:rsid w:val="007114A8"/>
    <w:rsid w:val="0071428E"/>
    <w:rsid w:val="00714EC9"/>
    <w:rsid w:val="00722889"/>
    <w:rsid w:val="00723C79"/>
    <w:rsid w:val="007242D5"/>
    <w:rsid w:val="0072641F"/>
    <w:rsid w:val="00726769"/>
    <w:rsid w:val="00726873"/>
    <w:rsid w:val="0073099A"/>
    <w:rsid w:val="007321CA"/>
    <w:rsid w:val="007362CB"/>
    <w:rsid w:val="00741459"/>
    <w:rsid w:val="007449F8"/>
    <w:rsid w:val="00744B60"/>
    <w:rsid w:val="00747F2E"/>
    <w:rsid w:val="007502DC"/>
    <w:rsid w:val="00750A5D"/>
    <w:rsid w:val="0075155B"/>
    <w:rsid w:val="007542CD"/>
    <w:rsid w:val="007546B1"/>
    <w:rsid w:val="00755F34"/>
    <w:rsid w:val="0075608E"/>
    <w:rsid w:val="00760459"/>
    <w:rsid w:val="007618BB"/>
    <w:rsid w:val="00763B11"/>
    <w:rsid w:val="00763D95"/>
    <w:rsid w:val="00764C07"/>
    <w:rsid w:val="0076646B"/>
    <w:rsid w:val="00766E16"/>
    <w:rsid w:val="007705C2"/>
    <w:rsid w:val="007706AA"/>
    <w:rsid w:val="00772E4E"/>
    <w:rsid w:val="00773B30"/>
    <w:rsid w:val="007750EA"/>
    <w:rsid w:val="007777FB"/>
    <w:rsid w:val="00777A8F"/>
    <w:rsid w:val="00777EEB"/>
    <w:rsid w:val="007811EC"/>
    <w:rsid w:val="00782230"/>
    <w:rsid w:val="00790183"/>
    <w:rsid w:val="00791423"/>
    <w:rsid w:val="0079203B"/>
    <w:rsid w:val="007925F9"/>
    <w:rsid w:val="00792FFA"/>
    <w:rsid w:val="007934EF"/>
    <w:rsid w:val="0079398F"/>
    <w:rsid w:val="00797A96"/>
    <w:rsid w:val="007A1D0E"/>
    <w:rsid w:val="007A6757"/>
    <w:rsid w:val="007A6995"/>
    <w:rsid w:val="007A6A27"/>
    <w:rsid w:val="007A6A9C"/>
    <w:rsid w:val="007A6AA3"/>
    <w:rsid w:val="007B081E"/>
    <w:rsid w:val="007B4D41"/>
    <w:rsid w:val="007B5BE4"/>
    <w:rsid w:val="007C1A3C"/>
    <w:rsid w:val="007C3FD1"/>
    <w:rsid w:val="007C3FE8"/>
    <w:rsid w:val="007C40C2"/>
    <w:rsid w:val="007C4FAC"/>
    <w:rsid w:val="007C51A2"/>
    <w:rsid w:val="007C5ECA"/>
    <w:rsid w:val="007C6857"/>
    <w:rsid w:val="007C6AE9"/>
    <w:rsid w:val="007D1EDD"/>
    <w:rsid w:val="007D223C"/>
    <w:rsid w:val="007D250E"/>
    <w:rsid w:val="007D3E4D"/>
    <w:rsid w:val="007D46B9"/>
    <w:rsid w:val="007D5988"/>
    <w:rsid w:val="007D649B"/>
    <w:rsid w:val="007D6B14"/>
    <w:rsid w:val="007D75A6"/>
    <w:rsid w:val="007E2A0F"/>
    <w:rsid w:val="007E4711"/>
    <w:rsid w:val="007E4D28"/>
    <w:rsid w:val="007E6FC7"/>
    <w:rsid w:val="007F63C0"/>
    <w:rsid w:val="007F6C69"/>
    <w:rsid w:val="00800CE9"/>
    <w:rsid w:val="00801C21"/>
    <w:rsid w:val="00804BD9"/>
    <w:rsid w:val="00805A9D"/>
    <w:rsid w:val="00813D92"/>
    <w:rsid w:val="00814B32"/>
    <w:rsid w:val="0081564D"/>
    <w:rsid w:val="00817CA4"/>
    <w:rsid w:val="00822266"/>
    <w:rsid w:val="00822D85"/>
    <w:rsid w:val="00823D04"/>
    <w:rsid w:val="008259CC"/>
    <w:rsid w:val="00826EC6"/>
    <w:rsid w:val="00827044"/>
    <w:rsid w:val="008305EB"/>
    <w:rsid w:val="00832DF3"/>
    <w:rsid w:val="008341B9"/>
    <w:rsid w:val="00834ECE"/>
    <w:rsid w:val="00840312"/>
    <w:rsid w:val="008403B0"/>
    <w:rsid w:val="00840484"/>
    <w:rsid w:val="008427BA"/>
    <w:rsid w:val="00843F6C"/>
    <w:rsid w:val="00844209"/>
    <w:rsid w:val="00845054"/>
    <w:rsid w:val="00845366"/>
    <w:rsid w:val="00847926"/>
    <w:rsid w:val="00847DC1"/>
    <w:rsid w:val="00847F96"/>
    <w:rsid w:val="00851A29"/>
    <w:rsid w:val="008554FE"/>
    <w:rsid w:val="008560B3"/>
    <w:rsid w:val="00856143"/>
    <w:rsid w:val="008565FE"/>
    <w:rsid w:val="00857A95"/>
    <w:rsid w:val="00860EA8"/>
    <w:rsid w:val="0086163B"/>
    <w:rsid w:val="008626FC"/>
    <w:rsid w:val="008651EC"/>
    <w:rsid w:val="00865732"/>
    <w:rsid w:val="00865A36"/>
    <w:rsid w:val="0086740A"/>
    <w:rsid w:val="008721AB"/>
    <w:rsid w:val="008722DB"/>
    <w:rsid w:val="0087241A"/>
    <w:rsid w:val="008739BC"/>
    <w:rsid w:val="00874A3A"/>
    <w:rsid w:val="00875626"/>
    <w:rsid w:val="00875A6F"/>
    <w:rsid w:val="00875EA6"/>
    <w:rsid w:val="008816A6"/>
    <w:rsid w:val="00882EFD"/>
    <w:rsid w:val="00883046"/>
    <w:rsid w:val="00885902"/>
    <w:rsid w:val="00886E73"/>
    <w:rsid w:val="008878CF"/>
    <w:rsid w:val="00890E51"/>
    <w:rsid w:val="00892D78"/>
    <w:rsid w:val="008931DE"/>
    <w:rsid w:val="00894EA0"/>
    <w:rsid w:val="008961C4"/>
    <w:rsid w:val="008A0B40"/>
    <w:rsid w:val="008A0DDD"/>
    <w:rsid w:val="008A32F4"/>
    <w:rsid w:val="008A3BAD"/>
    <w:rsid w:val="008A3E70"/>
    <w:rsid w:val="008A3E82"/>
    <w:rsid w:val="008A4A11"/>
    <w:rsid w:val="008A7A7F"/>
    <w:rsid w:val="008B075C"/>
    <w:rsid w:val="008B3E60"/>
    <w:rsid w:val="008B3E9F"/>
    <w:rsid w:val="008B50BD"/>
    <w:rsid w:val="008B7967"/>
    <w:rsid w:val="008B7FBF"/>
    <w:rsid w:val="008C2071"/>
    <w:rsid w:val="008C35F1"/>
    <w:rsid w:val="008C3E80"/>
    <w:rsid w:val="008C648F"/>
    <w:rsid w:val="008D3D98"/>
    <w:rsid w:val="008D47AE"/>
    <w:rsid w:val="008D7BD2"/>
    <w:rsid w:val="008D7C00"/>
    <w:rsid w:val="008E1D8E"/>
    <w:rsid w:val="008E4017"/>
    <w:rsid w:val="008E446D"/>
    <w:rsid w:val="008E4B7C"/>
    <w:rsid w:val="008E4BC5"/>
    <w:rsid w:val="008E5AFA"/>
    <w:rsid w:val="008E5C30"/>
    <w:rsid w:val="008E6023"/>
    <w:rsid w:val="008E6F7A"/>
    <w:rsid w:val="008F2AD9"/>
    <w:rsid w:val="008F44AA"/>
    <w:rsid w:val="008F5314"/>
    <w:rsid w:val="008F732E"/>
    <w:rsid w:val="008F7B05"/>
    <w:rsid w:val="00900470"/>
    <w:rsid w:val="00900DC5"/>
    <w:rsid w:val="0090165D"/>
    <w:rsid w:val="00901C30"/>
    <w:rsid w:val="00901FB2"/>
    <w:rsid w:val="009020B6"/>
    <w:rsid w:val="00907FE2"/>
    <w:rsid w:val="00910CC8"/>
    <w:rsid w:val="00912F9A"/>
    <w:rsid w:val="00914FBB"/>
    <w:rsid w:val="00915F0B"/>
    <w:rsid w:val="00916119"/>
    <w:rsid w:val="00923FDE"/>
    <w:rsid w:val="0092466D"/>
    <w:rsid w:val="009257AF"/>
    <w:rsid w:val="00926FDD"/>
    <w:rsid w:val="00930C02"/>
    <w:rsid w:val="009311AC"/>
    <w:rsid w:val="009312D5"/>
    <w:rsid w:val="00931CFF"/>
    <w:rsid w:val="00933E0E"/>
    <w:rsid w:val="0093442F"/>
    <w:rsid w:val="0093636A"/>
    <w:rsid w:val="00940772"/>
    <w:rsid w:val="009407CC"/>
    <w:rsid w:val="00940EB3"/>
    <w:rsid w:val="00941ADF"/>
    <w:rsid w:val="00943A61"/>
    <w:rsid w:val="00950132"/>
    <w:rsid w:val="00951AC3"/>
    <w:rsid w:val="00960252"/>
    <w:rsid w:val="009608AC"/>
    <w:rsid w:val="0096461A"/>
    <w:rsid w:val="00964BF7"/>
    <w:rsid w:val="0096519E"/>
    <w:rsid w:val="009654EA"/>
    <w:rsid w:val="009661D0"/>
    <w:rsid w:val="009708B0"/>
    <w:rsid w:val="00976CF0"/>
    <w:rsid w:val="00977302"/>
    <w:rsid w:val="009803EB"/>
    <w:rsid w:val="009811BA"/>
    <w:rsid w:val="009837F5"/>
    <w:rsid w:val="00983D79"/>
    <w:rsid w:val="00984A7D"/>
    <w:rsid w:val="0098593B"/>
    <w:rsid w:val="009862AE"/>
    <w:rsid w:val="00992E4B"/>
    <w:rsid w:val="00994B4E"/>
    <w:rsid w:val="00997135"/>
    <w:rsid w:val="00997178"/>
    <w:rsid w:val="00997BB4"/>
    <w:rsid w:val="009A16B2"/>
    <w:rsid w:val="009A20C0"/>
    <w:rsid w:val="009A21DF"/>
    <w:rsid w:val="009A3104"/>
    <w:rsid w:val="009A339C"/>
    <w:rsid w:val="009A4078"/>
    <w:rsid w:val="009A4D58"/>
    <w:rsid w:val="009A5E72"/>
    <w:rsid w:val="009A64F4"/>
    <w:rsid w:val="009A6ABD"/>
    <w:rsid w:val="009A6BF8"/>
    <w:rsid w:val="009B0996"/>
    <w:rsid w:val="009B1776"/>
    <w:rsid w:val="009B3423"/>
    <w:rsid w:val="009B3D19"/>
    <w:rsid w:val="009C16C8"/>
    <w:rsid w:val="009C2EF9"/>
    <w:rsid w:val="009C2FFC"/>
    <w:rsid w:val="009C362B"/>
    <w:rsid w:val="009C43E7"/>
    <w:rsid w:val="009C7F75"/>
    <w:rsid w:val="009D0561"/>
    <w:rsid w:val="009D0EDC"/>
    <w:rsid w:val="009D1F8E"/>
    <w:rsid w:val="009D48FC"/>
    <w:rsid w:val="009D49D4"/>
    <w:rsid w:val="009D5869"/>
    <w:rsid w:val="009D5E8B"/>
    <w:rsid w:val="009D6CAC"/>
    <w:rsid w:val="009E1C33"/>
    <w:rsid w:val="009E28CF"/>
    <w:rsid w:val="009E51AE"/>
    <w:rsid w:val="009E5BB2"/>
    <w:rsid w:val="009E6005"/>
    <w:rsid w:val="009E7464"/>
    <w:rsid w:val="009F0228"/>
    <w:rsid w:val="009F2DC8"/>
    <w:rsid w:val="009F3DF4"/>
    <w:rsid w:val="009F7125"/>
    <w:rsid w:val="009F72D6"/>
    <w:rsid w:val="009F736E"/>
    <w:rsid w:val="009F7F8A"/>
    <w:rsid w:val="009F7FD2"/>
    <w:rsid w:val="00A038BD"/>
    <w:rsid w:val="00A079CE"/>
    <w:rsid w:val="00A07B61"/>
    <w:rsid w:val="00A07DEC"/>
    <w:rsid w:val="00A10765"/>
    <w:rsid w:val="00A11045"/>
    <w:rsid w:val="00A129B5"/>
    <w:rsid w:val="00A13EAA"/>
    <w:rsid w:val="00A1459F"/>
    <w:rsid w:val="00A17038"/>
    <w:rsid w:val="00A20D93"/>
    <w:rsid w:val="00A21316"/>
    <w:rsid w:val="00A224D9"/>
    <w:rsid w:val="00A236C7"/>
    <w:rsid w:val="00A24AFD"/>
    <w:rsid w:val="00A277DA"/>
    <w:rsid w:val="00A31331"/>
    <w:rsid w:val="00A32891"/>
    <w:rsid w:val="00A33562"/>
    <w:rsid w:val="00A33598"/>
    <w:rsid w:val="00A35FB5"/>
    <w:rsid w:val="00A36D4E"/>
    <w:rsid w:val="00A4018E"/>
    <w:rsid w:val="00A41FD4"/>
    <w:rsid w:val="00A45ED6"/>
    <w:rsid w:val="00A46CDC"/>
    <w:rsid w:val="00A5071B"/>
    <w:rsid w:val="00A512CC"/>
    <w:rsid w:val="00A54AE0"/>
    <w:rsid w:val="00A5638A"/>
    <w:rsid w:val="00A5698A"/>
    <w:rsid w:val="00A62B2C"/>
    <w:rsid w:val="00A63B2A"/>
    <w:rsid w:val="00A63E14"/>
    <w:rsid w:val="00A63FDE"/>
    <w:rsid w:val="00A67A39"/>
    <w:rsid w:val="00A70273"/>
    <w:rsid w:val="00A756A0"/>
    <w:rsid w:val="00A76C73"/>
    <w:rsid w:val="00A826F9"/>
    <w:rsid w:val="00A839E1"/>
    <w:rsid w:val="00A83B53"/>
    <w:rsid w:val="00A851FC"/>
    <w:rsid w:val="00A868DA"/>
    <w:rsid w:val="00A86AA9"/>
    <w:rsid w:val="00A870F5"/>
    <w:rsid w:val="00A9027D"/>
    <w:rsid w:val="00A90E65"/>
    <w:rsid w:val="00A91743"/>
    <w:rsid w:val="00A92208"/>
    <w:rsid w:val="00A92D50"/>
    <w:rsid w:val="00A947CE"/>
    <w:rsid w:val="00A95417"/>
    <w:rsid w:val="00A95C3A"/>
    <w:rsid w:val="00AA0A18"/>
    <w:rsid w:val="00AA1FEB"/>
    <w:rsid w:val="00AA37B9"/>
    <w:rsid w:val="00AB1637"/>
    <w:rsid w:val="00AB3446"/>
    <w:rsid w:val="00AC06EE"/>
    <w:rsid w:val="00AC3EC7"/>
    <w:rsid w:val="00AC724B"/>
    <w:rsid w:val="00AD0A9C"/>
    <w:rsid w:val="00AD4896"/>
    <w:rsid w:val="00AD4B19"/>
    <w:rsid w:val="00AD5C3B"/>
    <w:rsid w:val="00AD6256"/>
    <w:rsid w:val="00AD684E"/>
    <w:rsid w:val="00AD6B83"/>
    <w:rsid w:val="00AE0E10"/>
    <w:rsid w:val="00AE1637"/>
    <w:rsid w:val="00AE1854"/>
    <w:rsid w:val="00AE651D"/>
    <w:rsid w:val="00AF038D"/>
    <w:rsid w:val="00AF10F3"/>
    <w:rsid w:val="00AF3D2D"/>
    <w:rsid w:val="00AF5DFE"/>
    <w:rsid w:val="00AF628A"/>
    <w:rsid w:val="00AF7B26"/>
    <w:rsid w:val="00AF7D75"/>
    <w:rsid w:val="00B00699"/>
    <w:rsid w:val="00B05C38"/>
    <w:rsid w:val="00B077B0"/>
    <w:rsid w:val="00B10279"/>
    <w:rsid w:val="00B10CBE"/>
    <w:rsid w:val="00B131E9"/>
    <w:rsid w:val="00B147B3"/>
    <w:rsid w:val="00B14C28"/>
    <w:rsid w:val="00B159E5"/>
    <w:rsid w:val="00B15A3C"/>
    <w:rsid w:val="00B20D9A"/>
    <w:rsid w:val="00B230C8"/>
    <w:rsid w:val="00B23CB2"/>
    <w:rsid w:val="00B247C7"/>
    <w:rsid w:val="00B25442"/>
    <w:rsid w:val="00B313B2"/>
    <w:rsid w:val="00B31945"/>
    <w:rsid w:val="00B31DF2"/>
    <w:rsid w:val="00B31E07"/>
    <w:rsid w:val="00B32038"/>
    <w:rsid w:val="00B34758"/>
    <w:rsid w:val="00B34ADC"/>
    <w:rsid w:val="00B36D1D"/>
    <w:rsid w:val="00B36DD8"/>
    <w:rsid w:val="00B4125A"/>
    <w:rsid w:val="00B421A4"/>
    <w:rsid w:val="00B42D74"/>
    <w:rsid w:val="00B43542"/>
    <w:rsid w:val="00B44D03"/>
    <w:rsid w:val="00B46B88"/>
    <w:rsid w:val="00B5037C"/>
    <w:rsid w:val="00B5145F"/>
    <w:rsid w:val="00B52E84"/>
    <w:rsid w:val="00B537DD"/>
    <w:rsid w:val="00B555ED"/>
    <w:rsid w:val="00B57998"/>
    <w:rsid w:val="00B60FDD"/>
    <w:rsid w:val="00B64478"/>
    <w:rsid w:val="00B65B18"/>
    <w:rsid w:val="00B66470"/>
    <w:rsid w:val="00B73A64"/>
    <w:rsid w:val="00B75759"/>
    <w:rsid w:val="00B815F3"/>
    <w:rsid w:val="00B82983"/>
    <w:rsid w:val="00B834CF"/>
    <w:rsid w:val="00B83A5C"/>
    <w:rsid w:val="00B847ED"/>
    <w:rsid w:val="00B852C8"/>
    <w:rsid w:val="00B87968"/>
    <w:rsid w:val="00B90BAB"/>
    <w:rsid w:val="00B930F6"/>
    <w:rsid w:val="00B94D54"/>
    <w:rsid w:val="00B968E4"/>
    <w:rsid w:val="00BA0ED9"/>
    <w:rsid w:val="00BA1266"/>
    <w:rsid w:val="00BA2E6A"/>
    <w:rsid w:val="00BA395B"/>
    <w:rsid w:val="00BA43B7"/>
    <w:rsid w:val="00BA469C"/>
    <w:rsid w:val="00BA4CC7"/>
    <w:rsid w:val="00BA7E77"/>
    <w:rsid w:val="00BB056A"/>
    <w:rsid w:val="00BB06D5"/>
    <w:rsid w:val="00BB11FB"/>
    <w:rsid w:val="00BB2E30"/>
    <w:rsid w:val="00BB3492"/>
    <w:rsid w:val="00BB4C10"/>
    <w:rsid w:val="00BB5C75"/>
    <w:rsid w:val="00BB6672"/>
    <w:rsid w:val="00BC01CF"/>
    <w:rsid w:val="00BC081F"/>
    <w:rsid w:val="00BC0E66"/>
    <w:rsid w:val="00BC225F"/>
    <w:rsid w:val="00BC2A14"/>
    <w:rsid w:val="00BC2C44"/>
    <w:rsid w:val="00BC794C"/>
    <w:rsid w:val="00BD18C4"/>
    <w:rsid w:val="00BD2F61"/>
    <w:rsid w:val="00BD351E"/>
    <w:rsid w:val="00BD5A4B"/>
    <w:rsid w:val="00BD6089"/>
    <w:rsid w:val="00BD7B6D"/>
    <w:rsid w:val="00BE0EBF"/>
    <w:rsid w:val="00BE1225"/>
    <w:rsid w:val="00BE2496"/>
    <w:rsid w:val="00BE257E"/>
    <w:rsid w:val="00BE2B16"/>
    <w:rsid w:val="00BE5D4C"/>
    <w:rsid w:val="00BE6564"/>
    <w:rsid w:val="00BE6D94"/>
    <w:rsid w:val="00BF5BC4"/>
    <w:rsid w:val="00BF6851"/>
    <w:rsid w:val="00BF7232"/>
    <w:rsid w:val="00BF7563"/>
    <w:rsid w:val="00C02768"/>
    <w:rsid w:val="00C056F4"/>
    <w:rsid w:val="00C0614F"/>
    <w:rsid w:val="00C07F60"/>
    <w:rsid w:val="00C11857"/>
    <w:rsid w:val="00C12278"/>
    <w:rsid w:val="00C1243A"/>
    <w:rsid w:val="00C13897"/>
    <w:rsid w:val="00C13C14"/>
    <w:rsid w:val="00C13EA6"/>
    <w:rsid w:val="00C17E00"/>
    <w:rsid w:val="00C20471"/>
    <w:rsid w:val="00C20C13"/>
    <w:rsid w:val="00C21FAB"/>
    <w:rsid w:val="00C239DF"/>
    <w:rsid w:val="00C269A4"/>
    <w:rsid w:val="00C2752D"/>
    <w:rsid w:val="00C30809"/>
    <w:rsid w:val="00C30856"/>
    <w:rsid w:val="00C3226C"/>
    <w:rsid w:val="00C344FE"/>
    <w:rsid w:val="00C35445"/>
    <w:rsid w:val="00C36A40"/>
    <w:rsid w:val="00C36ACC"/>
    <w:rsid w:val="00C370D9"/>
    <w:rsid w:val="00C372A6"/>
    <w:rsid w:val="00C4136E"/>
    <w:rsid w:val="00C413C5"/>
    <w:rsid w:val="00C43060"/>
    <w:rsid w:val="00C4615A"/>
    <w:rsid w:val="00C463D8"/>
    <w:rsid w:val="00C47E6A"/>
    <w:rsid w:val="00C51EB7"/>
    <w:rsid w:val="00C57209"/>
    <w:rsid w:val="00C60BD1"/>
    <w:rsid w:val="00C63D63"/>
    <w:rsid w:val="00C647AE"/>
    <w:rsid w:val="00C655BD"/>
    <w:rsid w:val="00C67496"/>
    <w:rsid w:val="00C67A1C"/>
    <w:rsid w:val="00C72FEF"/>
    <w:rsid w:val="00C74183"/>
    <w:rsid w:val="00C74349"/>
    <w:rsid w:val="00C760D0"/>
    <w:rsid w:val="00C7781A"/>
    <w:rsid w:val="00C80436"/>
    <w:rsid w:val="00C8069C"/>
    <w:rsid w:val="00C81168"/>
    <w:rsid w:val="00C81F0F"/>
    <w:rsid w:val="00C8593E"/>
    <w:rsid w:val="00C954B0"/>
    <w:rsid w:val="00CA04C1"/>
    <w:rsid w:val="00CA2439"/>
    <w:rsid w:val="00CA2A2A"/>
    <w:rsid w:val="00CA36E7"/>
    <w:rsid w:val="00CA377F"/>
    <w:rsid w:val="00CA7823"/>
    <w:rsid w:val="00CB1CF2"/>
    <w:rsid w:val="00CB32D2"/>
    <w:rsid w:val="00CB3A5C"/>
    <w:rsid w:val="00CB3B52"/>
    <w:rsid w:val="00CB545F"/>
    <w:rsid w:val="00CB5E0E"/>
    <w:rsid w:val="00CB7A1A"/>
    <w:rsid w:val="00CC02DF"/>
    <w:rsid w:val="00CC075B"/>
    <w:rsid w:val="00CC414A"/>
    <w:rsid w:val="00CC4495"/>
    <w:rsid w:val="00CC6341"/>
    <w:rsid w:val="00CD072D"/>
    <w:rsid w:val="00CD4698"/>
    <w:rsid w:val="00CD4BDE"/>
    <w:rsid w:val="00CD552D"/>
    <w:rsid w:val="00CD7C27"/>
    <w:rsid w:val="00CD7ECF"/>
    <w:rsid w:val="00CE4224"/>
    <w:rsid w:val="00CE48A2"/>
    <w:rsid w:val="00CE6820"/>
    <w:rsid w:val="00CE6ED1"/>
    <w:rsid w:val="00CE7548"/>
    <w:rsid w:val="00CF13A4"/>
    <w:rsid w:val="00CF1AC6"/>
    <w:rsid w:val="00CF3328"/>
    <w:rsid w:val="00CF39AD"/>
    <w:rsid w:val="00CF3EE7"/>
    <w:rsid w:val="00CF5C54"/>
    <w:rsid w:val="00CF627D"/>
    <w:rsid w:val="00CF6E5B"/>
    <w:rsid w:val="00CF7511"/>
    <w:rsid w:val="00CF7E75"/>
    <w:rsid w:val="00D00585"/>
    <w:rsid w:val="00D026A0"/>
    <w:rsid w:val="00D0610C"/>
    <w:rsid w:val="00D10E2A"/>
    <w:rsid w:val="00D12E5D"/>
    <w:rsid w:val="00D1682F"/>
    <w:rsid w:val="00D17677"/>
    <w:rsid w:val="00D1768C"/>
    <w:rsid w:val="00D219BC"/>
    <w:rsid w:val="00D21F59"/>
    <w:rsid w:val="00D22B05"/>
    <w:rsid w:val="00D2387C"/>
    <w:rsid w:val="00D24FFB"/>
    <w:rsid w:val="00D2518F"/>
    <w:rsid w:val="00D253B0"/>
    <w:rsid w:val="00D31D14"/>
    <w:rsid w:val="00D32334"/>
    <w:rsid w:val="00D34F71"/>
    <w:rsid w:val="00D403E1"/>
    <w:rsid w:val="00D412A1"/>
    <w:rsid w:val="00D4219D"/>
    <w:rsid w:val="00D434AA"/>
    <w:rsid w:val="00D447A2"/>
    <w:rsid w:val="00D44A13"/>
    <w:rsid w:val="00D4560F"/>
    <w:rsid w:val="00D460F4"/>
    <w:rsid w:val="00D46151"/>
    <w:rsid w:val="00D52449"/>
    <w:rsid w:val="00D550BF"/>
    <w:rsid w:val="00D56D23"/>
    <w:rsid w:val="00D6615E"/>
    <w:rsid w:val="00D66B95"/>
    <w:rsid w:val="00D67BF3"/>
    <w:rsid w:val="00D711B4"/>
    <w:rsid w:val="00D72E3D"/>
    <w:rsid w:val="00D73AA6"/>
    <w:rsid w:val="00D73D97"/>
    <w:rsid w:val="00D747F4"/>
    <w:rsid w:val="00D75CA6"/>
    <w:rsid w:val="00D75DDB"/>
    <w:rsid w:val="00D765C2"/>
    <w:rsid w:val="00D76DD9"/>
    <w:rsid w:val="00D771DB"/>
    <w:rsid w:val="00D77D2C"/>
    <w:rsid w:val="00D77D91"/>
    <w:rsid w:val="00D8087F"/>
    <w:rsid w:val="00D83BA8"/>
    <w:rsid w:val="00D83E0C"/>
    <w:rsid w:val="00D84E14"/>
    <w:rsid w:val="00D85CB2"/>
    <w:rsid w:val="00D85DCA"/>
    <w:rsid w:val="00D874CF"/>
    <w:rsid w:val="00D90660"/>
    <w:rsid w:val="00D92EA7"/>
    <w:rsid w:val="00D934DF"/>
    <w:rsid w:val="00D93F28"/>
    <w:rsid w:val="00D95D00"/>
    <w:rsid w:val="00DA18D3"/>
    <w:rsid w:val="00DA215C"/>
    <w:rsid w:val="00DA2F78"/>
    <w:rsid w:val="00DA326A"/>
    <w:rsid w:val="00DA5CC2"/>
    <w:rsid w:val="00DA7B66"/>
    <w:rsid w:val="00DB0582"/>
    <w:rsid w:val="00DB0679"/>
    <w:rsid w:val="00DB4986"/>
    <w:rsid w:val="00DB5565"/>
    <w:rsid w:val="00DB727B"/>
    <w:rsid w:val="00DB793D"/>
    <w:rsid w:val="00DC0592"/>
    <w:rsid w:val="00DC28C1"/>
    <w:rsid w:val="00DC35AF"/>
    <w:rsid w:val="00DC38A1"/>
    <w:rsid w:val="00DC4C2C"/>
    <w:rsid w:val="00DD17D8"/>
    <w:rsid w:val="00DD1AA2"/>
    <w:rsid w:val="00DD243A"/>
    <w:rsid w:val="00DD3EAC"/>
    <w:rsid w:val="00DD492A"/>
    <w:rsid w:val="00DD4CEE"/>
    <w:rsid w:val="00DD513C"/>
    <w:rsid w:val="00DD5C1C"/>
    <w:rsid w:val="00DD5D1A"/>
    <w:rsid w:val="00DD64C6"/>
    <w:rsid w:val="00DE04F6"/>
    <w:rsid w:val="00DE4D93"/>
    <w:rsid w:val="00DE74FC"/>
    <w:rsid w:val="00DF08BE"/>
    <w:rsid w:val="00DF13CC"/>
    <w:rsid w:val="00DF5049"/>
    <w:rsid w:val="00DF6FEB"/>
    <w:rsid w:val="00DF79D9"/>
    <w:rsid w:val="00E012FE"/>
    <w:rsid w:val="00E02221"/>
    <w:rsid w:val="00E03EB8"/>
    <w:rsid w:val="00E07920"/>
    <w:rsid w:val="00E1015D"/>
    <w:rsid w:val="00E11F3E"/>
    <w:rsid w:val="00E1267D"/>
    <w:rsid w:val="00E12734"/>
    <w:rsid w:val="00E14593"/>
    <w:rsid w:val="00E1567F"/>
    <w:rsid w:val="00E2012D"/>
    <w:rsid w:val="00E201BA"/>
    <w:rsid w:val="00E202EB"/>
    <w:rsid w:val="00E20ED8"/>
    <w:rsid w:val="00E23C25"/>
    <w:rsid w:val="00E241CD"/>
    <w:rsid w:val="00E25409"/>
    <w:rsid w:val="00E272EF"/>
    <w:rsid w:val="00E31CA6"/>
    <w:rsid w:val="00E31E89"/>
    <w:rsid w:val="00E33B95"/>
    <w:rsid w:val="00E34816"/>
    <w:rsid w:val="00E34C0B"/>
    <w:rsid w:val="00E361AC"/>
    <w:rsid w:val="00E40400"/>
    <w:rsid w:val="00E410AA"/>
    <w:rsid w:val="00E46FDF"/>
    <w:rsid w:val="00E5095E"/>
    <w:rsid w:val="00E51C0B"/>
    <w:rsid w:val="00E55627"/>
    <w:rsid w:val="00E55910"/>
    <w:rsid w:val="00E57A6D"/>
    <w:rsid w:val="00E63471"/>
    <w:rsid w:val="00E64E89"/>
    <w:rsid w:val="00E65531"/>
    <w:rsid w:val="00E65CB2"/>
    <w:rsid w:val="00E72257"/>
    <w:rsid w:val="00E725B3"/>
    <w:rsid w:val="00E74D26"/>
    <w:rsid w:val="00E77AC0"/>
    <w:rsid w:val="00E801CC"/>
    <w:rsid w:val="00E80CCB"/>
    <w:rsid w:val="00E8118F"/>
    <w:rsid w:val="00E82B57"/>
    <w:rsid w:val="00E834A3"/>
    <w:rsid w:val="00E8406B"/>
    <w:rsid w:val="00E850D4"/>
    <w:rsid w:val="00E866C1"/>
    <w:rsid w:val="00E86882"/>
    <w:rsid w:val="00E86A48"/>
    <w:rsid w:val="00E86FAF"/>
    <w:rsid w:val="00E91B30"/>
    <w:rsid w:val="00E91C7A"/>
    <w:rsid w:val="00E9311E"/>
    <w:rsid w:val="00E94C84"/>
    <w:rsid w:val="00E96F95"/>
    <w:rsid w:val="00E97892"/>
    <w:rsid w:val="00E97C9A"/>
    <w:rsid w:val="00EA0DC7"/>
    <w:rsid w:val="00EA1254"/>
    <w:rsid w:val="00EB13E6"/>
    <w:rsid w:val="00EB4361"/>
    <w:rsid w:val="00EB5CBD"/>
    <w:rsid w:val="00EB621E"/>
    <w:rsid w:val="00EB7857"/>
    <w:rsid w:val="00EC0DD8"/>
    <w:rsid w:val="00EC294A"/>
    <w:rsid w:val="00EC4433"/>
    <w:rsid w:val="00EC5981"/>
    <w:rsid w:val="00EC6726"/>
    <w:rsid w:val="00EC7374"/>
    <w:rsid w:val="00ED035A"/>
    <w:rsid w:val="00ED1249"/>
    <w:rsid w:val="00ED1E5D"/>
    <w:rsid w:val="00ED3381"/>
    <w:rsid w:val="00ED35AA"/>
    <w:rsid w:val="00ED39FE"/>
    <w:rsid w:val="00ED3EB9"/>
    <w:rsid w:val="00ED47DF"/>
    <w:rsid w:val="00EE083F"/>
    <w:rsid w:val="00EE2FFD"/>
    <w:rsid w:val="00EE39B3"/>
    <w:rsid w:val="00EE4330"/>
    <w:rsid w:val="00EE765D"/>
    <w:rsid w:val="00EF0A9B"/>
    <w:rsid w:val="00EF24AD"/>
    <w:rsid w:val="00EF4FCF"/>
    <w:rsid w:val="00EF51CF"/>
    <w:rsid w:val="00F00E35"/>
    <w:rsid w:val="00F02BA9"/>
    <w:rsid w:val="00F048B2"/>
    <w:rsid w:val="00F10A88"/>
    <w:rsid w:val="00F10AD7"/>
    <w:rsid w:val="00F11F16"/>
    <w:rsid w:val="00F13F27"/>
    <w:rsid w:val="00F142AF"/>
    <w:rsid w:val="00F1617A"/>
    <w:rsid w:val="00F16CEF"/>
    <w:rsid w:val="00F2002A"/>
    <w:rsid w:val="00F21CD6"/>
    <w:rsid w:val="00F234E7"/>
    <w:rsid w:val="00F24035"/>
    <w:rsid w:val="00F25E73"/>
    <w:rsid w:val="00F305CA"/>
    <w:rsid w:val="00F313FF"/>
    <w:rsid w:val="00F31702"/>
    <w:rsid w:val="00F31894"/>
    <w:rsid w:val="00F338E6"/>
    <w:rsid w:val="00F36D2E"/>
    <w:rsid w:val="00F4372E"/>
    <w:rsid w:val="00F4422C"/>
    <w:rsid w:val="00F45C09"/>
    <w:rsid w:val="00F45D66"/>
    <w:rsid w:val="00F46881"/>
    <w:rsid w:val="00F479EC"/>
    <w:rsid w:val="00F51B62"/>
    <w:rsid w:val="00F5229C"/>
    <w:rsid w:val="00F526F4"/>
    <w:rsid w:val="00F54ACB"/>
    <w:rsid w:val="00F55A04"/>
    <w:rsid w:val="00F60ADB"/>
    <w:rsid w:val="00F61D1D"/>
    <w:rsid w:val="00F6332C"/>
    <w:rsid w:val="00F64BB0"/>
    <w:rsid w:val="00F66600"/>
    <w:rsid w:val="00F717CA"/>
    <w:rsid w:val="00F71D19"/>
    <w:rsid w:val="00F72625"/>
    <w:rsid w:val="00F7668E"/>
    <w:rsid w:val="00F77A84"/>
    <w:rsid w:val="00F8247A"/>
    <w:rsid w:val="00F8265B"/>
    <w:rsid w:val="00F82FE0"/>
    <w:rsid w:val="00F837E1"/>
    <w:rsid w:val="00F84E5F"/>
    <w:rsid w:val="00F85EF3"/>
    <w:rsid w:val="00F87008"/>
    <w:rsid w:val="00F87BF0"/>
    <w:rsid w:val="00F92562"/>
    <w:rsid w:val="00FA204B"/>
    <w:rsid w:val="00FA3832"/>
    <w:rsid w:val="00FA39AC"/>
    <w:rsid w:val="00FA3ED5"/>
    <w:rsid w:val="00FA64DA"/>
    <w:rsid w:val="00FB258D"/>
    <w:rsid w:val="00FB70E8"/>
    <w:rsid w:val="00FB7E72"/>
    <w:rsid w:val="00FC0CB6"/>
    <w:rsid w:val="00FC29E3"/>
    <w:rsid w:val="00FC3066"/>
    <w:rsid w:val="00FC714D"/>
    <w:rsid w:val="00FC716E"/>
    <w:rsid w:val="00FD22D0"/>
    <w:rsid w:val="00FD27FD"/>
    <w:rsid w:val="00FD41F2"/>
    <w:rsid w:val="00FD4A93"/>
    <w:rsid w:val="00FE36CB"/>
    <w:rsid w:val="00FE5042"/>
    <w:rsid w:val="00FE5CBC"/>
    <w:rsid w:val="00FF325B"/>
    <w:rsid w:val="00FF39C4"/>
    <w:rsid w:val="00FF4B5F"/>
    <w:rsid w:val="00FF4D76"/>
    <w:rsid w:val="00FF57F3"/>
    <w:rsid w:val="00FF72DC"/>
    <w:rsid w:val="00FF7C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7F003"/>
  <w15:chartTrackingRefBased/>
  <w15:docId w15:val="{8F5B801D-F7A6-4490-9A28-C2A9B7E56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C0E6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C0E6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C0E6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C0E66"/>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002AD9"/>
    <w:rPr>
      <w:color w:val="0000FF"/>
      <w:u w:val="single"/>
    </w:rPr>
  </w:style>
  <w:style w:type="paragraph" w:styleId="ListParagraph">
    <w:name w:val="List Paragraph"/>
    <w:basedOn w:val="Normal"/>
    <w:uiPriority w:val="34"/>
    <w:qFormat/>
    <w:rsid w:val="00EC4433"/>
    <w:pPr>
      <w:ind w:left="720"/>
      <w:contextualSpacing/>
    </w:pPr>
  </w:style>
  <w:style w:type="paragraph" w:styleId="NormalWeb">
    <w:name w:val="Normal (Web)"/>
    <w:basedOn w:val="Normal"/>
    <w:uiPriority w:val="99"/>
    <w:unhideWhenUsed/>
    <w:rsid w:val="00D24FF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0D7FFA"/>
    <w:rPr>
      <w:color w:val="605E5C"/>
      <w:shd w:val="clear" w:color="auto" w:fill="E1DFDD"/>
    </w:rPr>
  </w:style>
  <w:style w:type="character" w:styleId="CommentReference">
    <w:name w:val="annotation reference"/>
    <w:basedOn w:val="DefaultParagraphFont"/>
    <w:uiPriority w:val="99"/>
    <w:semiHidden/>
    <w:unhideWhenUsed/>
    <w:rsid w:val="00FA3ED5"/>
    <w:rPr>
      <w:sz w:val="16"/>
      <w:szCs w:val="16"/>
    </w:rPr>
  </w:style>
  <w:style w:type="paragraph" w:styleId="CommentText">
    <w:name w:val="annotation text"/>
    <w:basedOn w:val="Normal"/>
    <w:link w:val="CommentTextChar"/>
    <w:uiPriority w:val="99"/>
    <w:unhideWhenUsed/>
    <w:rsid w:val="00FA3ED5"/>
    <w:pPr>
      <w:spacing w:line="240" w:lineRule="auto"/>
    </w:pPr>
    <w:rPr>
      <w:sz w:val="20"/>
      <w:szCs w:val="20"/>
    </w:rPr>
  </w:style>
  <w:style w:type="character" w:customStyle="1" w:styleId="CommentTextChar">
    <w:name w:val="Comment Text Char"/>
    <w:basedOn w:val="DefaultParagraphFont"/>
    <w:link w:val="CommentText"/>
    <w:uiPriority w:val="99"/>
    <w:rsid w:val="00FA3ED5"/>
    <w:rPr>
      <w:sz w:val="20"/>
      <w:szCs w:val="20"/>
    </w:rPr>
  </w:style>
  <w:style w:type="character" w:styleId="Strong">
    <w:name w:val="Strong"/>
    <w:basedOn w:val="DefaultParagraphFont"/>
    <w:uiPriority w:val="22"/>
    <w:qFormat/>
    <w:rsid w:val="00F55A04"/>
    <w:rPr>
      <w:b/>
      <w:bCs/>
    </w:rPr>
  </w:style>
  <w:style w:type="paragraph" w:styleId="Title">
    <w:name w:val="Title"/>
    <w:basedOn w:val="Normal"/>
    <w:next w:val="Normal"/>
    <w:link w:val="TitleChar"/>
    <w:uiPriority w:val="10"/>
    <w:qFormat/>
    <w:rsid w:val="00B159E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59E5"/>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928782">
      <w:bodyDiv w:val="1"/>
      <w:marLeft w:val="0"/>
      <w:marRight w:val="0"/>
      <w:marTop w:val="0"/>
      <w:marBottom w:val="0"/>
      <w:divBdr>
        <w:top w:val="none" w:sz="0" w:space="0" w:color="auto"/>
        <w:left w:val="none" w:sz="0" w:space="0" w:color="auto"/>
        <w:bottom w:val="none" w:sz="0" w:space="0" w:color="auto"/>
        <w:right w:val="none" w:sz="0" w:space="0" w:color="auto"/>
      </w:divBdr>
    </w:div>
    <w:div w:id="125465429">
      <w:bodyDiv w:val="1"/>
      <w:marLeft w:val="0"/>
      <w:marRight w:val="0"/>
      <w:marTop w:val="0"/>
      <w:marBottom w:val="0"/>
      <w:divBdr>
        <w:top w:val="none" w:sz="0" w:space="0" w:color="auto"/>
        <w:left w:val="none" w:sz="0" w:space="0" w:color="auto"/>
        <w:bottom w:val="none" w:sz="0" w:space="0" w:color="auto"/>
        <w:right w:val="none" w:sz="0" w:space="0" w:color="auto"/>
      </w:divBdr>
    </w:div>
    <w:div w:id="126825903">
      <w:bodyDiv w:val="1"/>
      <w:marLeft w:val="0"/>
      <w:marRight w:val="0"/>
      <w:marTop w:val="0"/>
      <w:marBottom w:val="0"/>
      <w:divBdr>
        <w:top w:val="none" w:sz="0" w:space="0" w:color="auto"/>
        <w:left w:val="none" w:sz="0" w:space="0" w:color="auto"/>
        <w:bottom w:val="none" w:sz="0" w:space="0" w:color="auto"/>
        <w:right w:val="none" w:sz="0" w:space="0" w:color="auto"/>
      </w:divBdr>
    </w:div>
    <w:div w:id="134838270">
      <w:bodyDiv w:val="1"/>
      <w:marLeft w:val="0"/>
      <w:marRight w:val="0"/>
      <w:marTop w:val="0"/>
      <w:marBottom w:val="0"/>
      <w:divBdr>
        <w:top w:val="none" w:sz="0" w:space="0" w:color="auto"/>
        <w:left w:val="none" w:sz="0" w:space="0" w:color="auto"/>
        <w:bottom w:val="none" w:sz="0" w:space="0" w:color="auto"/>
        <w:right w:val="none" w:sz="0" w:space="0" w:color="auto"/>
      </w:divBdr>
    </w:div>
    <w:div w:id="137303320">
      <w:bodyDiv w:val="1"/>
      <w:marLeft w:val="0"/>
      <w:marRight w:val="0"/>
      <w:marTop w:val="0"/>
      <w:marBottom w:val="0"/>
      <w:divBdr>
        <w:top w:val="none" w:sz="0" w:space="0" w:color="auto"/>
        <w:left w:val="none" w:sz="0" w:space="0" w:color="auto"/>
        <w:bottom w:val="none" w:sz="0" w:space="0" w:color="auto"/>
        <w:right w:val="none" w:sz="0" w:space="0" w:color="auto"/>
      </w:divBdr>
    </w:div>
    <w:div w:id="178547234">
      <w:bodyDiv w:val="1"/>
      <w:marLeft w:val="0"/>
      <w:marRight w:val="0"/>
      <w:marTop w:val="0"/>
      <w:marBottom w:val="0"/>
      <w:divBdr>
        <w:top w:val="none" w:sz="0" w:space="0" w:color="auto"/>
        <w:left w:val="none" w:sz="0" w:space="0" w:color="auto"/>
        <w:bottom w:val="none" w:sz="0" w:space="0" w:color="auto"/>
        <w:right w:val="none" w:sz="0" w:space="0" w:color="auto"/>
      </w:divBdr>
    </w:div>
    <w:div w:id="287052772">
      <w:bodyDiv w:val="1"/>
      <w:marLeft w:val="0"/>
      <w:marRight w:val="0"/>
      <w:marTop w:val="0"/>
      <w:marBottom w:val="0"/>
      <w:divBdr>
        <w:top w:val="none" w:sz="0" w:space="0" w:color="auto"/>
        <w:left w:val="none" w:sz="0" w:space="0" w:color="auto"/>
        <w:bottom w:val="none" w:sz="0" w:space="0" w:color="auto"/>
        <w:right w:val="none" w:sz="0" w:space="0" w:color="auto"/>
      </w:divBdr>
    </w:div>
    <w:div w:id="309289043">
      <w:bodyDiv w:val="1"/>
      <w:marLeft w:val="0"/>
      <w:marRight w:val="0"/>
      <w:marTop w:val="0"/>
      <w:marBottom w:val="0"/>
      <w:divBdr>
        <w:top w:val="none" w:sz="0" w:space="0" w:color="auto"/>
        <w:left w:val="none" w:sz="0" w:space="0" w:color="auto"/>
        <w:bottom w:val="none" w:sz="0" w:space="0" w:color="auto"/>
        <w:right w:val="none" w:sz="0" w:space="0" w:color="auto"/>
      </w:divBdr>
    </w:div>
    <w:div w:id="320810808">
      <w:bodyDiv w:val="1"/>
      <w:marLeft w:val="0"/>
      <w:marRight w:val="0"/>
      <w:marTop w:val="0"/>
      <w:marBottom w:val="0"/>
      <w:divBdr>
        <w:top w:val="none" w:sz="0" w:space="0" w:color="auto"/>
        <w:left w:val="none" w:sz="0" w:space="0" w:color="auto"/>
        <w:bottom w:val="none" w:sz="0" w:space="0" w:color="auto"/>
        <w:right w:val="none" w:sz="0" w:space="0" w:color="auto"/>
      </w:divBdr>
    </w:div>
    <w:div w:id="331225848">
      <w:bodyDiv w:val="1"/>
      <w:marLeft w:val="0"/>
      <w:marRight w:val="0"/>
      <w:marTop w:val="0"/>
      <w:marBottom w:val="0"/>
      <w:divBdr>
        <w:top w:val="none" w:sz="0" w:space="0" w:color="auto"/>
        <w:left w:val="none" w:sz="0" w:space="0" w:color="auto"/>
        <w:bottom w:val="none" w:sz="0" w:space="0" w:color="auto"/>
        <w:right w:val="none" w:sz="0" w:space="0" w:color="auto"/>
      </w:divBdr>
    </w:div>
    <w:div w:id="335693928">
      <w:bodyDiv w:val="1"/>
      <w:marLeft w:val="0"/>
      <w:marRight w:val="0"/>
      <w:marTop w:val="0"/>
      <w:marBottom w:val="0"/>
      <w:divBdr>
        <w:top w:val="none" w:sz="0" w:space="0" w:color="auto"/>
        <w:left w:val="none" w:sz="0" w:space="0" w:color="auto"/>
        <w:bottom w:val="none" w:sz="0" w:space="0" w:color="auto"/>
        <w:right w:val="none" w:sz="0" w:space="0" w:color="auto"/>
      </w:divBdr>
    </w:div>
    <w:div w:id="338896904">
      <w:bodyDiv w:val="1"/>
      <w:marLeft w:val="0"/>
      <w:marRight w:val="0"/>
      <w:marTop w:val="0"/>
      <w:marBottom w:val="0"/>
      <w:divBdr>
        <w:top w:val="none" w:sz="0" w:space="0" w:color="auto"/>
        <w:left w:val="none" w:sz="0" w:space="0" w:color="auto"/>
        <w:bottom w:val="none" w:sz="0" w:space="0" w:color="auto"/>
        <w:right w:val="none" w:sz="0" w:space="0" w:color="auto"/>
      </w:divBdr>
    </w:div>
    <w:div w:id="342977442">
      <w:bodyDiv w:val="1"/>
      <w:marLeft w:val="0"/>
      <w:marRight w:val="0"/>
      <w:marTop w:val="0"/>
      <w:marBottom w:val="0"/>
      <w:divBdr>
        <w:top w:val="none" w:sz="0" w:space="0" w:color="auto"/>
        <w:left w:val="none" w:sz="0" w:space="0" w:color="auto"/>
        <w:bottom w:val="none" w:sz="0" w:space="0" w:color="auto"/>
        <w:right w:val="none" w:sz="0" w:space="0" w:color="auto"/>
      </w:divBdr>
    </w:div>
    <w:div w:id="357124252">
      <w:bodyDiv w:val="1"/>
      <w:marLeft w:val="0"/>
      <w:marRight w:val="0"/>
      <w:marTop w:val="0"/>
      <w:marBottom w:val="0"/>
      <w:divBdr>
        <w:top w:val="none" w:sz="0" w:space="0" w:color="auto"/>
        <w:left w:val="none" w:sz="0" w:space="0" w:color="auto"/>
        <w:bottom w:val="none" w:sz="0" w:space="0" w:color="auto"/>
        <w:right w:val="none" w:sz="0" w:space="0" w:color="auto"/>
      </w:divBdr>
    </w:div>
    <w:div w:id="379980568">
      <w:bodyDiv w:val="1"/>
      <w:marLeft w:val="0"/>
      <w:marRight w:val="0"/>
      <w:marTop w:val="0"/>
      <w:marBottom w:val="0"/>
      <w:divBdr>
        <w:top w:val="none" w:sz="0" w:space="0" w:color="auto"/>
        <w:left w:val="none" w:sz="0" w:space="0" w:color="auto"/>
        <w:bottom w:val="none" w:sz="0" w:space="0" w:color="auto"/>
        <w:right w:val="none" w:sz="0" w:space="0" w:color="auto"/>
      </w:divBdr>
    </w:div>
    <w:div w:id="416295846">
      <w:bodyDiv w:val="1"/>
      <w:marLeft w:val="0"/>
      <w:marRight w:val="0"/>
      <w:marTop w:val="0"/>
      <w:marBottom w:val="0"/>
      <w:divBdr>
        <w:top w:val="none" w:sz="0" w:space="0" w:color="auto"/>
        <w:left w:val="none" w:sz="0" w:space="0" w:color="auto"/>
        <w:bottom w:val="none" w:sz="0" w:space="0" w:color="auto"/>
        <w:right w:val="none" w:sz="0" w:space="0" w:color="auto"/>
      </w:divBdr>
    </w:div>
    <w:div w:id="445734899">
      <w:bodyDiv w:val="1"/>
      <w:marLeft w:val="0"/>
      <w:marRight w:val="0"/>
      <w:marTop w:val="0"/>
      <w:marBottom w:val="0"/>
      <w:divBdr>
        <w:top w:val="none" w:sz="0" w:space="0" w:color="auto"/>
        <w:left w:val="none" w:sz="0" w:space="0" w:color="auto"/>
        <w:bottom w:val="none" w:sz="0" w:space="0" w:color="auto"/>
        <w:right w:val="none" w:sz="0" w:space="0" w:color="auto"/>
      </w:divBdr>
    </w:div>
    <w:div w:id="451675161">
      <w:bodyDiv w:val="1"/>
      <w:marLeft w:val="0"/>
      <w:marRight w:val="0"/>
      <w:marTop w:val="0"/>
      <w:marBottom w:val="0"/>
      <w:divBdr>
        <w:top w:val="none" w:sz="0" w:space="0" w:color="auto"/>
        <w:left w:val="none" w:sz="0" w:space="0" w:color="auto"/>
        <w:bottom w:val="none" w:sz="0" w:space="0" w:color="auto"/>
        <w:right w:val="none" w:sz="0" w:space="0" w:color="auto"/>
      </w:divBdr>
    </w:div>
    <w:div w:id="490097380">
      <w:bodyDiv w:val="1"/>
      <w:marLeft w:val="0"/>
      <w:marRight w:val="0"/>
      <w:marTop w:val="0"/>
      <w:marBottom w:val="0"/>
      <w:divBdr>
        <w:top w:val="none" w:sz="0" w:space="0" w:color="auto"/>
        <w:left w:val="none" w:sz="0" w:space="0" w:color="auto"/>
        <w:bottom w:val="none" w:sz="0" w:space="0" w:color="auto"/>
        <w:right w:val="none" w:sz="0" w:space="0" w:color="auto"/>
      </w:divBdr>
    </w:div>
    <w:div w:id="501748320">
      <w:bodyDiv w:val="1"/>
      <w:marLeft w:val="0"/>
      <w:marRight w:val="0"/>
      <w:marTop w:val="0"/>
      <w:marBottom w:val="0"/>
      <w:divBdr>
        <w:top w:val="none" w:sz="0" w:space="0" w:color="auto"/>
        <w:left w:val="none" w:sz="0" w:space="0" w:color="auto"/>
        <w:bottom w:val="none" w:sz="0" w:space="0" w:color="auto"/>
        <w:right w:val="none" w:sz="0" w:space="0" w:color="auto"/>
      </w:divBdr>
    </w:div>
    <w:div w:id="593392448">
      <w:bodyDiv w:val="1"/>
      <w:marLeft w:val="0"/>
      <w:marRight w:val="0"/>
      <w:marTop w:val="0"/>
      <w:marBottom w:val="0"/>
      <w:divBdr>
        <w:top w:val="none" w:sz="0" w:space="0" w:color="auto"/>
        <w:left w:val="none" w:sz="0" w:space="0" w:color="auto"/>
        <w:bottom w:val="none" w:sz="0" w:space="0" w:color="auto"/>
        <w:right w:val="none" w:sz="0" w:space="0" w:color="auto"/>
      </w:divBdr>
    </w:div>
    <w:div w:id="596982674">
      <w:bodyDiv w:val="1"/>
      <w:marLeft w:val="0"/>
      <w:marRight w:val="0"/>
      <w:marTop w:val="0"/>
      <w:marBottom w:val="0"/>
      <w:divBdr>
        <w:top w:val="none" w:sz="0" w:space="0" w:color="auto"/>
        <w:left w:val="none" w:sz="0" w:space="0" w:color="auto"/>
        <w:bottom w:val="none" w:sz="0" w:space="0" w:color="auto"/>
        <w:right w:val="none" w:sz="0" w:space="0" w:color="auto"/>
      </w:divBdr>
    </w:div>
    <w:div w:id="600572061">
      <w:bodyDiv w:val="1"/>
      <w:marLeft w:val="0"/>
      <w:marRight w:val="0"/>
      <w:marTop w:val="0"/>
      <w:marBottom w:val="0"/>
      <w:divBdr>
        <w:top w:val="none" w:sz="0" w:space="0" w:color="auto"/>
        <w:left w:val="none" w:sz="0" w:space="0" w:color="auto"/>
        <w:bottom w:val="none" w:sz="0" w:space="0" w:color="auto"/>
        <w:right w:val="none" w:sz="0" w:space="0" w:color="auto"/>
      </w:divBdr>
    </w:div>
    <w:div w:id="618075142">
      <w:bodyDiv w:val="1"/>
      <w:marLeft w:val="0"/>
      <w:marRight w:val="0"/>
      <w:marTop w:val="0"/>
      <w:marBottom w:val="0"/>
      <w:divBdr>
        <w:top w:val="none" w:sz="0" w:space="0" w:color="auto"/>
        <w:left w:val="none" w:sz="0" w:space="0" w:color="auto"/>
        <w:bottom w:val="none" w:sz="0" w:space="0" w:color="auto"/>
        <w:right w:val="none" w:sz="0" w:space="0" w:color="auto"/>
      </w:divBdr>
    </w:div>
    <w:div w:id="637033157">
      <w:bodyDiv w:val="1"/>
      <w:marLeft w:val="0"/>
      <w:marRight w:val="0"/>
      <w:marTop w:val="0"/>
      <w:marBottom w:val="0"/>
      <w:divBdr>
        <w:top w:val="none" w:sz="0" w:space="0" w:color="auto"/>
        <w:left w:val="none" w:sz="0" w:space="0" w:color="auto"/>
        <w:bottom w:val="none" w:sz="0" w:space="0" w:color="auto"/>
        <w:right w:val="none" w:sz="0" w:space="0" w:color="auto"/>
      </w:divBdr>
    </w:div>
    <w:div w:id="639918022">
      <w:bodyDiv w:val="1"/>
      <w:marLeft w:val="0"/>
      <w:marRight w:val="0"/>
      <w:marTop w:val="0"/>
      <w:marBottom w:val="0"/>
      <w:divBdr>
        <w:top w:val="none" w:sz="0" w:space="0" w:color="auto"/>
        <w:left w:val="none" w:sz="0" w:space="0" w:color="auto"/>
        <w:bottom w:val="none" w:sz="0" w:space="0" w:color="auto"/>
        <w:right w:val="none" w:sz="0" w:space="0" w:color="auto"/>
      </w:divBdr>
    </w:div>
    <w:div w:id="649602001">
      <w:bodyDiv w:val="1"/>
      <w:marLeft w:val="0"/>
      <w:marRight w:val="0"/>
      <w:marTop w:val="0"/>
      <w:marBottom w:val="0"/>
      <w:divBdr>
        <w:top w:val="none" w:sz="0" w:space="0" w:color="auto"/>
        <w:left w:val="none" w:sz="0" w:space="0" w:color="auto"/>
        <w:bottom w:val="none" w:sz="0" w:space="0" w:color="auto"/>
        <w:right w:val="none" w:sz="0" w:space="0" w:color="auto"/>
      </w:divBdr>
    </w:div>
    <w:div w:id="650794159">
      <w:bodyDiv w:val="1"/>
      <w:marLeft w:val="0"/>
      <w:marRight w:val="0"/>
      <w:marTop w:val="0"/>
      <w:marBottom w:val="0"/>
      <w:divBdr>
        <w:top w:val="none" w:sz="0" w:space="0" w:color="auto"/>
        <w:left w:val="none" w:sz="0" w:space="0" w:color="auto"/>
        <w:bottom w:val="none" w:sz="0" w:space="0" w:color="auto"/>
        <w:right w:val="none" w:sz="0" w:space="0" w:color="auto"/>
      </w:divBdr>
    </w:div>
    <w:div w:id="666906231">
      <w:bodyDiv w:val="1"/>
      <w:marLeft w:val="0"/>
      <w:marRight w:val="0"/>
      <w:marTop w:val="0"/>
      <w:marBottom w:val="0"/>
      <w:divBdr>
        <w:top w:val="none" w:sz="0" w:space="0" w:color="auto"/>
        <w:left w:val="none" w:sz="0" w:space="0" w:color="auto"/>
        <w:bottom w:val="none" w:sz="0" w:space="0" w:color="auto"/>
        <w:right w:val="none" w:sz="0" w:space="0" w:color="auto"/>
      </w:divBdr>
    </w:div>
    <w:div w:id="727725733">
      <w:bodyDiv w:val="1"/>
      <w:marLeft w:val="0"/>
      <w:marRight w:val="0"/>
      <w:marTop w:val="0"/>
      <w:marBottom w:val="0"/>
      <w:divBdr>
        <w:top w:val="none" w:sz="0" w:space="0" w:color="auto"/>
        <w:left w:val="none" w:sz="0" w:space="0" w:color="auto"/>
        <w:bottom w:val="none" w:sz="0" w:space="0" w:color="auto"/>
        <w:right w:val="none" w:sz="0" w:space="0" w:color="auto"/>
      </w:divBdr>
    </w:div>
    <w:div w:id="762916199">
      <w:bodyDiv w:val="1"/>
      <w:marLeft w:val="0"/>
      <w:marRight w:val="0"/>
      <w:marTop w:val="0"/>
      <w:marBottom w:val="0"/>
      <w:divBdr>
        <w:top w:val="none" w:sz="0" w:space="0" w:color="auto"/>
        <w:left w:val="none" w:sz="0" w:space="0" w:color="auto"/>
        <w:bottom w:val="none" w:sz="0" w:space="0" w:color="auto"/>
        <w:right w:val="none" w:sz="0" w:space="0" w:color="auto"/>
      </w:divBdr>
    </w:div>
    <w:div w:id="769935609">
      <w:bodyDiv w:val="1"/>
      <w:marLeft w:val="0"/>
      <w:marRight w:val="0"/>
      <w:marTop w:val="0"/>
      <w:marBottom w:val="0"/>
      <w:divBdr>
        <w:top w:val="none" w:sz="0" w:space="0" w:color="auto"/>
        <w:left w:val="none" w:sz="0" w:space="0" w:color="auto"/>
        <w:bottom w:val="none" w:sz="0" w:space="0" w:color="auto"/>
        <w:right w:val="none" w:sz="0" w:space="0" w:color="auto"/>
      </w:divBdr>
    </w:div>
    <w:div w:id="791822257">
      <w:bodyDiv w:val="1"/>
      <w:marLeft w:val="0"/>
      <w:marRight w:val="0"/>
      <w:marTop w:val="0"/>
      <w:marBottom w:val="0"/>
      <w:divBdr>
        <w:top w:val="none" w:sz="0" w:space="0" w:color="auto"/>
        <w:left w:val="none" w:sz="0" w:space="0" w:color="auto"/>
        <w:bottom w:val="none" w:sz="0" w:space="0" w:color="auto"/>
        <w:right w:val="none" w:sz="0" w:space="0" w:color="auto"/>
      </w:divBdr>
    </w:div>
    <w:div w:id="826559157">
      <w:bodyDiv w:val="1"/>
      <w:marLeft w:val="0"/>
      <w:marRight w:val="0"/>
      <w:marTop w:val="0"/>
      <w:marBottom w:val="0"/>
      <w:divBdr>
        <w:top w:val="none" w:sz="0" w:space="0" w:color="auto"/>
        <w:left w:val="none" w:sz="0" w:space="0" w:color="auto"/>
        <w:bottom w:val="none" w:sz="0" w:space="0" w:color="auto"/>
        <w:right w:val="none" w:sz="0" w:space="0" w:color="auto"/>
      </w:divBdr>
    </w:div>
    <w:div w:id="836580644">
      <w:bodyDiv w:val="1"/>
      <w:marLeft w:val="0"/>
      <w:marRight w:val="0"/>
      <w:marTop w:val="0"/>
      <w:marBottom w:val="0"/>
      <w:divBdr>
        <w:top w:val="none" w:sz="0" w:space="0" w:color="auto"/>
        <w:left w:val="none" w:sz="0" w:space="0" w:color="auto"/>
        <w:bottom w:val="none" w:sz="0" w:space="0" w:color="auto"/>
        <w:right w:val="none" w:sz="0" w:space="0" w:color="auto"/>
      </w:divBdr>
    </w:div>
    <w:div w:id="838421142">
      <w:bodyDiv w:val="1"/>
      <w:marLeft w:val="0"/>
      <w:marRight w:val="0"/>
      <w:marTop w:val="0"/>
      <w:marBottom w:val="0"/>
      <w:divBdr>
        <w:top w:val="none" w:sz="0" w:space="0" w:color="auto"/>
        <w:left w:val="none" w:sz="0" w:space="0" w:color="auto"/>
        <w:bottom w:val="none" w:sz="0" w:space="0" w:color="auto"/>
        <w:right w:val="none" w:sz="0" w:space="0" w:color="auto"/>
      </w:divBdr>
    </w:div>
    <w:div w:id="846948626">
      <w:bodyDiv w:val="1"/>
      <w:marLeft w:val="0"/>
      <w:marRight w:val="0"/>
      <w:marTop w:val="0"/>
      <w:marBottom w:val="0"/>
      <w:divBdr>
        <w:top w:val="none" w:sz="0" w:space="0" w:color="auto"/>
        <w:left w:val="none" w:sz="0" w:space="0" w:color="auto"/>
        <w:bottom w:val="none" w:sz="0" w:space="0" w:color="auto"/>
        <w:right w:val="none" w:sz="0" w:space="0" w:color="auto"/>
      </w:divBdr>
    </w:div>
    <w:div w:id="864445757">
      <w:bodyDiv w:val="1"/>
      <w:marLeft w:val="0"/>
      <w:marRight w:val="0"/>
      <w:marTop w:val="0"/>
      <w:marBottom w:val="0"/>
      <w:divBdr>
        <w:top w:val="none" w:sz="0" w:space="0" w:color="auto"/>
        <w:left w:val="none" w:sz="0" w:space="0" w:color="auto"/>
        <w:bottom w:val="none" w:sz="0" w:space="0" w:color="auto"/>
        <w:right w:val="none" w:sz="0" w:space="0" w:color="auto"/>
      </w:divBdr>
    </w:div>
    <w:div w:id="879977584">
      <w:bodyDiv w:val="1"/>
      <w:marLeft w:val="0"/>
      <w:marRight w:val="0"/>
      <w:marTop w:val="0"/>
      <w:marBottom w:val="0"/>
      <w:divBdr>
        <w:top w:val="none" w:sz="0" w:space="0" w:color="auto"/>
        <w:left w:val="none" w:sz="0" w:space="0" w:color="auto"/>
        <w:bottom w:val="none" w:sz="0" w:space="0" w:color="auto"/>
        <w:right w:val="none" w:sz="0" w:space="0" w:color="auto"/>
      </w:divBdr>
    </w:div>
    <w:div w:id="892622639">
      <w:bodyDiv w:val="1"/>
      <w:marLeft w:val="0"/>
      <w:marRight w:val="0"/>
      <w:marTop w:val="0"/>
      <w:marBottom w:val="0"/>
      <w:divBdr>
        <w:top w:val="none" w:sz="0" w:space="0" w:color="auto"/>
        <w:left w:val="none" w:sz="0" w:space="0" w:color="auto"/>
        <w:bottom w:val="none" w:sz="0" w:space="0" w:color="auto"/>
        <w:right w:val="none" w:sz="0" w:space="0" w:color="auto"/>
      </w:divBdr>
    </w:div>
    <w:div w:id="895775835">
      <w:bodyDiv w:val="1"/>
      <w:marLeft w:val="0"/>
      <w:marRight w:val="0"/>
      <w:marTop w:val="0"/>
      <w:marBottom w:val="0"/>
      <w:divBdr>
        <w:top w:val="none" w:sz="0" w:space="0" w:color="auto"/>
        <w:left w:val="none" w:sz="0" w:space="0" w:color="auto"/>
        <w:bottom w:val="none" w:sz="0" w:space="0" w:color="auto"/>
        <w:right w:val="none" w:sz="0" w:space="0" w:color="auto"/>
      </w:divBdr>
    </w:div>
    <w:div w:id="902256949">
      <w:bodyDiv w:val="1"/>
      <w:marLeft w:val="0"/>
      <w:marRight w:val="0"/>
      <w:marTop w:val="0"/>
      <w:marBottom w:val="0"/>
      <w:divBdr>
        <w:top w:val="none" w:sz="0" w:space="0" w:color="auto"/>
        <w:left w:val="none" w:sz="0" w:space="0" w:color="auto"/>
        <w:bottom w:val="none" w:sz="0" w:space="0" w:color="auto"/>
        <w:right w:val="none" w:sz="0" w:space="0" w:color="auto"/>
      </w:divBdr>
    </w:div>
    <w:div w:id="912275295">
      <w:bodyDiv w:val="1"/>
      <w:marLeft w:val="0"/>
      <w:marRight w:val="0"/>
      <w:marTop w:val="0"/>
      <w:marBottom w:val="0"/>
      <w:divBdr>
        <w:top w:val="none" w:sz="0" w:space="0" w:color="auto"/>
        <w:left w:val="none" w:sz="0" w:space="0" w:color="auto"/>
        <w:bottom w:val="none" w:sz="0" w:space="0" w:color="auto"/>
        <w:right w:val="none" w:sz="0" w:space="0" w:color="auto"/>
      </w:divBdr>
    </w:div>
    <w:div w:id="954100773">
      <w:bodyDiv w:val="1"/>
      <w:marLeft w:val="0"/>
      <w:marRight w:val="0"/>
      <w:marTop w:val="0"/>
      <w:marBottom w:val="0"/>
      <w:divBdr>
        <w:top w:val="none" w:sz="0" w:space="0" w:color="auto"/>
        <w:left w:val="none" w:sz="0" w:space="0" w:color="auto"/>
        <w:bottom w:val="none" w:sz="0" w:space="0" w:color="auto"/>
        <w:right w:val="none" w:sz="0" w:space="0" w:color="auto"/>
      </w:divBdr>
    </w:div>
    <w:div w:id="958100421">
      <w:bodyDiv w:val="1"/>
      <w:marLeft w:val="0"/>
      <w:marRight w:val="0"/>
      <w:marTop w:val="0"/>
      <w:marBottom w:val="0"/>
      <w:divBdr>
        <w:top w:val="none" w:sz="0" w:space="0" w:color="auto"/>
        <w:left w:val="none" w:sz="0" w:space="0" w:color="auto"/>
        <w:bottom w:val="none" w:sz="0" w:space="0" w:color="auto"/>
        <w:right w:val="none" w:sz="0" w:space="0" w:color="auto"/>
      </w:divBdr>
    </w:div>
    <w:div w:id="972172346">
      <w:bodyDiv w:val="1"/>
      <w:marLeft w:val="0"/>
      <w:marRight w:val="0"/>
      <w:marTop w:val="0"/>
      <w:marBottom w:val="0"/>
      <w:divBdr>
        <w:top w:val="none" w:sz="0" w:space="0" w:color="auto"/>
        <w:left w:val="none" w:sz="0" w:space="0" w:color="auto"/>
        <w:bottom w:val="none" w:sz="0" w:space="0" w:color="auto"/>
        <w:right w:val="none" w:sz="0" w:space="0" w:color="auto"/>
      </w:divBdr>
    </w:div>
    <w:div w:id="998996683">
      <w:bodyDiv w:val="1"/>
      <w:marLeft w:val="0"/>
      <w:marRight w:val="0"/>
      <w:marTop w:val="0"/>
      <w:marBottom w:val="0"/>
      <w:divBdr>
        <w:top w:val="none" w:sz="0" w:space="0" w:color="auto"/>
        <w:left w:val="none" w:sz="0" w:space="0" w:color="auto"/>
        <w:bottom w:val="none" w:sz="0" w:space="0" w:color="auto"/>
        <w:right w:val="none" w:sz="0" w:space="0" w:color="auto"/>
      </w:divBdr>
    </w:div>
    <w:div w:id="1014382609">
      <w:bodyDiv w:val="1"/>
      <w:marLeft w:val="0"/>
      <w:marRight w:val="0"/>
      <w:marTop w:val="0"/>
      <w:marBottom w:val="0"/>
      <w:divBdr>
        <w:top w:val="none" w:sz="0" w:space="0" w:color="auto"/>
        <w:left w:val="none" w:sz="0" w:space="0" w:color="auto"/>
        <w:bottom w:val="none" w:sz="0" w:space="0" w:color="auto"/>
        <w:right w:val="none" w:sz="0" w:space="0" w:color="auto"/>
      </w:divBdr>
    </w:div>
    <w:div w:id="1034577473">
      <w:bodyDiv w:val="1"/>
      <w:marLeft w:val="0"/>
      <w:marRight w:val="0"/>
      <w:marTop w:val="0"/>
      <w:marBottom w:val="0"/>
      <w:divBdr>
        <w:top w:val="none" w:sz="0" w:space="0" w:color="auto"/>
        <w:left w:val="none" w:sz="0" w:space="0" w:color="auto"/>
        <w:bottom w:val="none" w:sz="0" w:space="0" w:color="auto"/>
        <w:right w:val="none" w:sz="0" w:space="0" w:color="auto"/>
      </w:divBdr>
    </w:div>
    <w:div w:id="1080056767">
      <w:bodyDiv w:val="1"/>
      <w:marLeft w:val="0"/>
      <w:marRight w:val="0"/>
      <w:marTop w:val="0"/>
      <w:marBottom w:val="0"/>
      <w:divBdr>
        <w:top w:val="none" w:sz="0" w:space="0" w:color="auto"/>
        <w:left w:val="none" w:sz="0" w:space="0" w:color="auto"/>
        <w:bottom w:val="none" w:sz="0" w:space="0" w:color="auto"/>
        <w:right w:val="none" w:sz="0" w:space="0" w:color="auto"/>
      </w:divBdr>
    </w:div>
    <w:div w:id="1113088397">
      <w:bodyDiv w:val="1"/>
      <w:marLeft w:val="0"/>
      <w:marRight w:val="0"/>
      <w:marTop w:val="0"/>
      <w:marBottom w:val="0"/>
      <w:divBdr>
        <w:top w:val="none" w:sz="0" w:space="0" w:color="auto"/>
        <w:left w:val="none" w:sz="0" w:space="0" w:color="auto"/>
        <w:bottom w:val="none" w:sz="0" w:space="0" w:color="auto"/>
        <w:right w:val="none" w:sz="0" w:space="0" w:color="auto"/>
      </w:divBdr>
    </w:div>
    <w:div w:id="1123578647">
      <w:bodyDiv w:val="1"/>
      <w:marLeft w:val="0"/>
      <w:marRight w:val="0"/>
      <w:marTop w:val="0"/>
      <w:marBottom w:val="0"/>
      <w:divBdr>
        <w:top w:val="none" w:sz="0" w:space="0" w:color="auto"/>
        <w:left w:val="none" w:sz="0" w:space="0" w:color="auto"/>
        <w:bottom w:val="none" w:sz="0" w:space="0" w:color="auto"/>
        <w:right w:val="none" w:sz="0" w:space="0" w:color="auto"/>
      </w:divBdr>
    </w:div>
    <w:div w:id="1143624095">
      <w:bodyDiv w:val="1"/>
      <w:marLeft w:val="0"/>
      <w:marRight w:val="0"/>
      <w:marTop w:val="0"/>
      <w:marBottom w:val="0"/>
      <w:divBdr>
        <w:top w:val="none" w:sz="0" w:space="0" w:color="auto"/>
        <w:left w:val="none" w:sz="0" w:space="0" w:color="auto"/>
        <w:bottom w:val="none" w:sz="0" w:space="0" w:color="auto"/>
        <w:right w:val="none" w:sz="0" w:space="0" w:color="auto"/>
      </w:divBdr>
    </w:div>
    <w:div w:id="1156918661">
      <w:bodyDiv w:val="1"/>
      <w:marLeft w:val="0"/>
      <w:marRight w:val="0"/>
      <w:marTop w:val="0"/>
      <w:marBottom w:val="0"/>
      <w:divBdr>
        <w:top w:val="none" w:sz="0" w:space="0" w:color="auto"/>
        <w:left w:val="none" w:sz="0" w:space="0" w:color="auto"/>
        <w:bottom w:val="none" w:sz="0" w:space="0" w:color="auto"/>
        <w:right w:val="none" w:sz="0" w:space="0" w:color="auto"/>
      </w:divBdr>
    </w:div>
    <w:div w:id="1158114794">
      <w:bodyDiv w:val="1"/>
      <w:marLeft w:val="0"/>
      <w:marRight w:val="0"/>
      <w:marTop w:val="0"/>
      <w:marBottom w:val="0"/>
      <w:divBdr>
        <w:top w:val="none" w:sz="0" w:space="0" w:color="auto"/>
        <w:left w:val="none" w:sz="0" w:space="0" w:color="auto"/>
        <w:bottom w:val="none" w:sz="0" w:space="0" w:color="auto"/>
        <w:right w:val="none" w:sz="0" w:space="0" w:color="auto"/>
      </w:divBdr>
    </w:div>
    <w:div w:id="1162427290">
      <w:bodyDiv w:val="1"/>
      <w:marLeft w:val="0"/>
      <w:marRight w:val="0"/>
      <w:marTop w:val="0"/>
      <w:marBottom w:val="0"/>
      <w:divBdr>
        <w:top w:val="none" w:sz="0" w:space="0" w:color="auto"/>
        <w:left w:val="none" w:sz="0" w:space="0" w:color="auto"/>
        <w:bottom w:val="none" w:sz="0" w:space="0" w:color="auto"/>
        <w:right w:val="none" w:sz="0" w:space="0" w:color="auto"/>
      </w:divBdr>
    </w:div>
    <w:div w:id="1179806190">
      <w:bodyDiv w:val="1"/>
      <w:marLeft w:val="0"/>
      <w:marRight w:val="0"/>
      <w:marTop w:val="0"/>
      <w:marBottom w:val="0"/>
      <w:divBdr>
        <w:top w:val="none" w:sz="0" w:space="0" w:color="auto"/>
        <w:left w:val="none" w:sz="0" w:space="0" w:color="auto"/>
        <w:bottom w:val="none" w:sz="0" w:space="0" w:color="auto"/>
        <w:right w:val="none" w:sz="0" w:space="0" w:color="auto"/>
      </w:divBdr>
    </w:div>
    <w:div w:id="1189947185">
      <w:bodyDiv w:val="1"/>
      <w:marLeft w:val="0"/>
      <w:marRight w:val="0"/>
      <w:marTop w:val="0"/>
      <w:marBottom w:val="0"/>
      <w:divBdr>
        <w:top w:val="none" w:sz="0" w:space="0" w:color="auto"/>
        <w:left w:val="none" w:sz="0" w:space="0" w:color="auto"/>
        <w:bottom w:val="none" w:sz="0" w:space="0" w:color="auto"/>
        <w:right w:val="none" w:sz="0" w:space="0" w:color="auto"/>
      </w:divBdr>
    </w:div>
    <w:div w:id="1222324650">
      <w:bodyDiv w:val="1"/>
      <w:marLeft w:val="0"/>
      <w:marRight w:val="0"/>
      <w:marTop w:val="0"/>
      <w:marBottom w:val="0"/>
      <w:divBdr>
        <w:top w:val="none" w:sz="0" w:space="0" w:color="auto"/>
        <w:left w:val="none" w:sz="0" w:space="0" w:color="auto"/>
        <w:bottom w:val="none" w:sz="0" w:space="0" w:color="auto"/>
        <w:right w:val="none" w:sz="0" w:space="0" w:color="auto"/>
      </w:divBdr>
    </w:div>
    <w:div w:id="1243371994">
      <w:bodyDiv w:val="1"/>
      <w:marLeft w:val="0"/>
      <w:marRight w:val="0"/>
      <w:marTop w:val="0"/>
      <w:marBottom w:val="0"/>
      <w:divBdr>
        <w:top w:val="none" w:sz="0" w:space="0" w:color="auto"/>
        <w:left w:val="none" w:sz="0" w:space="0" w:color="auto"/>
        <w:bottom w:val="none" w:sz="0" w:space="0" w:color="auto"/>
        <w:right w:val="none" w:sz="0" w:space="0" w:color="auto"/>
      </w:divBdr>
    </w:div>
    <w:div w:id="1282567740">
      <w:bodyDiv w:val="1"/>
      <w:marLeft w:val="0"/>
      <w:marRight w:val="0"/>
      <w:marTop w:val="0"/>
      <w:marBottom w:val="0"/>
      <w:divBdr>
        <w:top w:val="none" w:sz="0" w:space="0" w:color="auto"/>
        <w:left w:val="none" w:sz="0" w:space="0" w:color="auto"/>
        <w:bottom w:val="none" w:sz="0" w:space="0" w:color="auto"/>
        <w:right w:val="none" w:sz="0" w:space="0" w:color="auto"/>
      </w:divBdr>
    </w:div>
    <w:div w:id="1431508768">
      <w:bodyDiv w:val="1"/>
      <w:marLeft w:val="0"/>
      <w:marRight w:val="0"/>
      <w:marTop w:val="0"/>
      <w:marBottom w:val="0"/>
      <w:divBdr>
        <w:top w:val="none" w:sz="0" w:space="0" w:color="auto"/>
        <w:left w:val="none" w:sz="0" w:space="0" w:color="auto"/>
        <w:bottom w:val="none" w:sz="0" w:space="0" w:color="auto"/>
        <w:right w:val="none" w:sz="0" w:space="0" w:color="auto"/>
      </w:divBdr>
    </w:div>
    <w:div w:id="1434863956">
      <w:bodyDiv w:val="1"/>
      <w:marLeft w:val="0"/>
      <w:marRight w:val="0"/>
      <w:marTop w:val="0"/>
      <w:marBottom w:val="0"/>
      <w:divBdr>
        <w:top w:val="none" w:sz="0" w:space="0" w:color="auto"/>
        <w:left w:val="none" w:sz="0" w:space="0" w:color="auto"/>
        <w:bottom w:val="none" w:sz="0" w:space="0" w:color="auto"/>
        <w:right w:val="none" w:sz="0" w:space="0" w:color="auto"/>
      </w:divBdr>
    </w:div>
    <w:div w:id="1443038910">
      <w:bodyDiv w:val="1"/>
      <w:marLeft w:val="0"/>
      <w:marRight w:val="0"/>
      <w:marTop w:val="0"/>
      <w:marBottom w:val="0"/>
      <w:divBdr>
        <w:top w:val="none" w:sz="0" w:space="0" w:color="auto"/>
        <w:left w:val="none" w:sz="0" w:space="0" w:color="auto"/>
        <w:bottom w:val="none" w:sz="0" w:space="0" w:color="auto"/>
        <w:right w:val="none" w:sz="0" w:space="0" w:color="auto"/>
      </w:divBdr>
    </w:div>
    <w:div w:id="1491018907">
      <w:bodyDiv w:val="1"/>
      <w:marLeft w:val="0"/>
      <w:marRight w:val="0"/>
      <w:marTop w:val="0"/>
      <w:marBottom w:val="0"/>
      <w:divBdr>
        <w:top w:val="none" w:sz="0" w:space="0" w:color="auto"/>
        <w:left w:val="none" w:sz="0" w:space="0" w:color="auto"/>
        <w:bottom w:val="none" w:sz="0" w:space="0" w:color="auto"/>
        <w:right w:val="none" w:sz="0" w:space="0" w:color="auto"/>
      </w:divBdr>
    </w:div>
    <w:div w:id="1511292249">
      <w:bodyDiv w:val="1"/>
      <w:marLeft w:val="0"/>
      <w:marRight w:val="0"/>
      <w:marTop w:val="0"/>
      <w:marBottom w:val="0"/>
      <w:divBdr>
        <w:top w:val="none" w:sz="0" w:space="0" w:color="auto"/>
        <w:left w:val="none" w:sz="0" w:space="0" w:color="auto"/>
        <w:bottom w:val="none" w:sz="0" w:space="0" w:color="auto"/>
        <w:right w:val="none" w:sz="0" w:space="0" w:color="auto"/>
      </w:divBdr>
    </w:div>
    <w:div w:id="1511531671">
      <w:bodyDiv w:val="1"/>
      <w:marLeft w:val="0"/>
      <w:marRight w:val="0"/>
      <w:marTop w:val="0"/>
      <w:marBottom w:val="0"/>
      <w:divBdr>
        <w:top w:val="none" w:sz="0" w:space="0" w:color="auto"/>
        <w:left w:val="none" w:sz="0" w:space="0" w:color="auto"/>
        <w:bottom w:val="none" w:sz="0" w:space="0" w:color="auto"/>
        <w:right w:val="none" w:sz="0" w:space="0" w:color="auto"/>
      </w:divBdr>
    </w:div>
    <w:div w:id="1532914140">
      <w:bodyDiv w:val="1"/>
      <w:marLeft w:val="0"/>
      <w:marRight w:val="0"/>
      <w:marTop w:val="0"/>
      <w:marBottom w:val="0"/>
      <w:divBdr>
        <w:top w:val="none" w:sz="0" w:space="0" w:color="auto"/>
        <w:left w:val="none" w:sz="0" w:space="0" w:color="auto"/>
        <w:bottom w:val="none" w:sz="0" w:space="0" w:color="auto"/>
        <w:right w:val="none" w:sz="0" w:space="0" w:color="auto"/>
      </w:divBdr>
    </w:div>
    <w:div w:id="1624073817">
      <w:bodyDiv w:val="1"/>
      <w:marLeft w:val="0"/>
      <w:marRight w:val="0"/>
      <w:marTop w:val="0"/>
      <w:marBottom w:val="0"/>
      <w:divBdr>
        <w:top w:val="none" w:sz="0" w:space="0" w:color="auto"/>
        <w:left w:val="none" w:sz="0" w:space="0" w:color="auto"/>
        <w:bottom w:val="none" w:sz="0" w:space="0" w:color="auto"/>
        <w:right w:val="none" w:sz="0" w:space="0" w:color="auto"/>
      </w:divBdr>
    </w:div>
    <w:div w:id="1637107935">
      <w:bodyDiv w:val="1"/>
      <w:marLeft w:val="0"/>
      <w:marRight w:val="0"/>
      <w:marTop w:val="0"/>
      <w:marBottom w:val="0"/>
      <w:divBdr>
        <w:top w:val="none" w:sz="0" w:space="0" w:color="auto"/>
        <w:left w:val="none" w:sz="0" w:space="0" w:color="auto"/>
        <w:bottom w:val="none" w:sz="0" w:space="0" w:color="auto"/>
        <w:right w:val="none" w:sz="0" w:space="0" w:color="auto"/>
      </w:divBdr>
    </w:div>
    <w:div w:id="1643803852">
      <w:bodyDiv w:val="1"/>
      <w:marLeft w:val="0"/>
      <w:marRight w:val="0"/>
      <w:marTop w:val="0"/>
      <w:marBottom w:val="0"/>
      <w:divBdr>
        <w:top w:val="none" w:sz="0" w:space="0" w:color="auto"/>
        <w:left w:val="none" w:sz="0" w:space="0" w:color="auto"/>
        <w:bottom w:val="none" w:sz="0" w:space="0" w:color="auto"/>
        <w:right w:val="none" w:sz="0" w:space="0" w:color="auto"/>
      </w:divBdr>
    </w:div>
    <w:div w:id="1656684796">
      <w:bodyDiv w:val="1"/>
      <w:marLeft w:val="0"/>
      <w:marRight w:val="0"/>
      <w:marTop w:val="0"/>
      <w:marBottom w:val="0"/>
      <w:divBdr>
        <w:top w:val="none" w:sz="0" w:space="0" w:color="auto"/>
        <w:left w:val="none" w:sz="0" w:space="0" w:color="auto"/>
        <w:bottom w:val="none" w:sz="0" w:space="0" w:color="auto"/>
        <w:right w:val="none" w:sz="0" w:space="0" w:color="auto"/>
      </w:divBdr>
    </w:div>
    <w:div w:id="1669400361">
      <w:bodyDiv w:val="1"/>
      <w:marLeft w:val="0"/>
      <w:marRight w:val="0"/>
      <w:marTop w:val="0"/>
      <w:marBottom w:val="0"/>
      <w:divBdr>
        <w:top w:val="none" w:sz="0" w:space="0" w:color="auto"/>
        <w:left w:val="none" w:sz="0" w:space="0" w:color="auto"/>
        <w:bottom w:val="none" w:sz="0" w:space="0" w:color="auto"/>
        <w:right w:val="none" w:sz="0" w:space="0" w:color="auto"/>
      </w:divBdr>
      <w:divsChild>
        <w:div w:id="1406368976">
          <w:marLeft w:val="0"/>
          <w:marRight w:val="0"/>
          <w:marTop w:val="0"/>
          <w:marBottom w:val="0"/>
          <w:divBdr>
            <w:top w:val="none" w:sz="0" w:space="0" w:color="auto"/>
            <w:left w:val="none" w:sz="0" w:space="0" w:color="auto"/>
            <w:bottom w:val="single" w:sz="6" w:space="0" w:color="DADADA"/>
            <w:right w:val="none" w:sz="0" w:space="0" w:color="auto"/>
          </w:divBdr>
          <w:divsChild>
            <w:div w:id="8546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650562">
      <w:bodyDiv w:val="1"/>
      <w:marLeft w:val="0"/>
      <w:marRight w:val="0"/>
      <w:marTop w:val="0"/>
      <w:marBottom w:val="0"/>
      <w:divBdr>
        <w:top w:val="none" w:sz="0" w:space="0" w:color="auto"/>
        <w:left w:val="none" w:sz="0" w:space="0" w:color="auto"/>
        <w:bottom w:val="none" w:sz="0" w:space="0" w:color="auto"/>
        <w:right w:val="none" w:sz="0" w:space="0" w:color="auto"/>
      </w:divBdr>
    </w:div>
    <w:div w:id="1716390472">
      <w:bodyDiv w:val="1"/>
      <w:marLeft w:val="0"/>
      <w:marRight w:val="0"/>
      <w:marTop w:val="0"/>
      <w:marBottom w:val="0"/>
      <w:divBdr>
        <w:top w:val="none" w:sz="0" w:space="0" w:color="auto"/>
        <w:left w:val="none" w:sz="0" w:space="0" w:color="auto"/>
        <w:bottom w:val="none" w:sz="0" w:space="0" w:color="auto"/>
        <w:right w:val="none" w:sz="0" w:space="0" w:color="auto"/>
      </w:divBdr>
    </w:div>
    <w:div w:id="1755935078">
      <w:bodyDiv w:val="1"/>
      <w:marLeft w:val="0"/>
      <w:marRight w:val="0"/>
      <w:marTop w:val="0"/>
      <w:marBottom w:val="0"/>
      <w:divBdr>
        <w:top w:val="none" w:sz="0" w:space="0" w:color="auto"/>
        <w:left w:val="none" w:sz="0" w:space="0" w:color="auto"/>
        <w:bottom w:val="none" w:sz="0" w:space="0" w:color="auto"/>
        <w:right w:val="none" w:sz="0" w:space="0" w:color="auto"/>
      </w:divBdr>
    </w:div>
    <w:div w:id="1770392009">
      <w:bodyDiv w:val="1"/>
      <w:marLeft w:val="0"/>
      <w:marRight w:val="0"/>
      <w:marTop w:val="0"/>
      <w:marBottom w:val="0"/>
      <w:divBdr>
        <w:top w:val="none" w:sz="0" w:space="0" w:color="auto"/>
        <w:left w:val="none" w:sz="0" w:space="0" w:color="auto"/>
        <w:bottom w:val="none" w:sz="0" w:space="0" w:color="auto"/>
        <w:right w:val="none" w:sz="0" w:space="0" w:color="auto"/>
      </w:divBdr>
    </w:div>
    <w:div w:id="1773209830">
      <w:bodyDiv w:val="1"/>
      <w:marLeft w:val="0"/>
      <w:marRight w:val="0"/>
      <w:marTop w:val="0"/>
      <w:marBottom w:val="0"/>
      <w:divBdr>
        <w:top w:val="none" w:sz="0" w:space="0" w:color="auto"/>
        <w:left w:val="none" w:sz="0" w:space="0" w:color="auto"/>
        <w:bottom w:val="none" w:sz="0" w:space="0" w:color="auto"/>
        <w:right w:val="none" w:sz="0" w:space="0" w:color="auto"/>
      </w:divBdr>
    </w:div>
    <w:div w:id="1812362766">
      <w:bodyDiv w:val="1"/>
      <w:marLeft w:val="0"/>
      <w:marRight w:val="0"/>
      <w:marTop w:val="0"/>
      <w:marBottom w:val="0"/>
      <w:divBdr>
        <w:top w:val="none" w:sz="0" w:space="0" w:color="auto"/>
        <w:left w:val="none" w:sz="0" w:space="0" w:color="auto"/>
        <w:bottom w:val="none" w:sz="0" w:space="0" w:color="auto"/>
        <w:right w:val="none" w:sz="0" w:space="0" w:color="auto"/>
      </w:divBdr>
    </w:div>
    <w:div w:id="1843428465">
      <w:bodyDiv w:val="1"/>
      <w:marLeft w:val="0"/>
      <w:marRight w:val="0"/>
      <w:marTop w:val="0"/>
      <w:marBottom w:val="0"/>
      <w:divBdr>
        <w:top w:val="none" w:sz="0" w:space="0" w:color="auto"/>
        <w:left w:val="none" w:sz="0" w:space="0" w:color="auto"/>
        <w:bottom w:val="none" w:sz="0" w:space="0" w:color="auto"/>
        <w:right w:val="none" w:sz="0" w:space="0" w:color="auto"/>
      </w:divBdr>
    </w:div>
    <w:div w:id="1848707801">
      <w:bodyDiv w:val="1"/>
      <w:marLeft w:val="0"/>
      <w:marRight w:val="0"/>
      <w:marTop w:val="0"/>
      <w:marBottom w:val="0"/>
      <w:divBdr>
        <w:top w:val="none" w:sz="0" w:space="0" w:color="auto"/>
        <w:left w:val="none" w:sz="0" w:space="0" w:color="auto"/>
        <w:bottom w:val="none" w:sz="0" w:space="0" w:color="auto"/>
        <w:right w:val="none" w:sz="0" w:space="0" w:color="auto"/>
      </w:divBdr>
    </w:div>
    <w:div w:id="1889221930">
      <w:bodyDiv w:val="1"/>
      <w:marLeft w:val="0"/>
      <w:marRight w:val="0"/>
      <w:marTop w:val="0"/>
      <w:marBottom w:val="0"/>
      <w:divBdr>
        <w:top w:val="none" w:sz="0" w:space="0" w:color="auto"/>
        <w:left w:val="none" w:sz="0" w:space="0" w:color="auto"/>
        <w:bottom w:val="none" w:sz="0" w:space="0" w:color="auto"/>
        <w:right w:val="none" w:sz="0" w:space="0" w:color="auto"/>
      </w:divBdr>
    </w:div>
    <w:div w:id="1907371420">
      <w:bodyDiv w:val="1"/>
      <w:marLeft w:val="0"/>
      <w:marRight w:val="0"/>
      <w:marTop w:val="0"/>
      <w:marBottom w:val="0"/>
      <w:divBdr>
        <w:top w:val="none" w:sz="0" w:space="0" w:color="auto"/>
        <w:left w:val="none" w:sz="0" w:space="0" w:color="auto"/>
        <w:bottom w:val="none" w:sz="0" w:space="0" w:color="auto"/>
        <w:right w:val="none" w:sz="0" w:space="0" w:color="auto"/>
      </w:divBdr>
    </w:div>
    <w:div w:id="2008440280">
      <w:bodyDiv w:val="1"/>
      <w:marLeft w:val="0"/>
      <w:marRight w:val="0"/>
      <w:marTop w:val="0"/>
      <w:marBottom w:val="0"/>
      <w:divBdr>
        <w:top w:val="none" w:sz="0" w:space="0" w:color="auto"/>
        <w:left w:val="none" w:sz="0" w:space="0" w:color="auto"/>
        <w:bottom w:val="none" w:sz="0" w:space="0" w:color="auto"/>
        <w:right w:val="none" w:sz="0" w:space="0" w:color="auto"/>
      </w:divBdr>
    </w:div>
    <w:div w:id="2014336744">
      <w:bodyDiv w:val="1"/>
      <w:marLeft w:val="0"/>
      <w:marRight w:val="0"/>
      <w:marTop w:val="0"/>
      <w:marBottom w:val="0"/>
      <w:divBdr>
        <w:top w:val="none" w:sz="0" w:space="0" w:color="auto"/>
        <w:left w:val="none" w:sz="0" w:space="0" w:color="auto"/>
        <w:bottom w:val="none" w:sz="0" w:space="0" w:color="auto"/>
        <w:right w:val="none" w:sz="0" w:space="0" w:color="auto"/>
      </w:divBdr>
    </w:div>
    <w:div w:id="2020306743">
      <w:bodyDiv w:val="1"/>
      <w:marLeft w:val="0"/>
      <w:marRight w:val="0"/>
      <w:marTop w:val="0"/>
      <w:marBottom w:val="0"/>
      <w:divBdr>
        <w:top w:val="none" w:sz="0" w:space="0" w:color="auto"/>
        <w:left w:val="none" w:sz="0" w:space="0" w:color="auto"/>
        <w:bottom w:val="none" w:sz="0" w:space="0" w:color="auto"/>
        <w:right w:val="none" w:sz="0" w:space="0" w:color="auto"/>
      </w:divBdr>
    </w:div>
    <w:div w:id="2089963428">
      <w:bodyDiv w:val="1"/>
      <w:marLeft w:val="0"/>
      <w:marRight w:val="0"/>
      <w:marTop w:val="0"/>
      <w:marBottom w:val="0"/>
      <w:divBdr>
        <w:top w:val="none" w:sz="0" w:space="0" w:color="auto"/>
        <w:left w:val="none" w:sz="0" w:space="0" w:color="auto"/>
        <w:bottom w:val="none" w:sz="0" w:space="0" w:color="auto"/>
        <w:right w:val="none" w:sz="0" w:space="0" w:color="auto"/>
      </w:divBdr>
    </w:div>
    <w:div w:id="211786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E640D200780B746AF0D79451538A7B4" ma:contentTypeVersion="16" ma:contentTypeDescription="Create a new document." ma:contentTypeScope="" ma:versionID="0a3234e93e2ec12c6d801622c31670e9">
  <xsd:schema xmlns:xsd="http://www.w3.org/2001/XMLSchema" xmlns:xs="http://www.w3.org/2001/XMLSchema" xmlns:p="http://schemas.microsoft.com/office/2006/metadata/properties" xmlns:ns3="8461de00-52a9-47e1-9005-46fd5070e67d" xmlns:ns4="6085567b-28cc-497f-a13e-eeab5702c365" targetNamespace="http://schemas.microsoft.com/office/2006/metadata/properties" ma:root="true" ma:fieldsID="d1bf535f2d165934b95bc2eb10d4c23a" ns3:_="" ns4:_="">
    <xsd:import namespace="8461de00-52a9-47e1-9005-46fd5070e67d"/>
    <xsd:import namespace="6085567b-28cc-497f-a13e-eeab5702c36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DateTake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61de00-52a9-47e1-9005-46fd5070e6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85567b-28cc-497f-a13e-eeab5702c36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8461de00-52a9-47e1-9005-46fd5070e67d" xsi:nil="true"/>
  </documentManagement>
</p:properties>
</file>

<file path=customXml/itemProps1.xml><?xml version="1.0" encoding="utf-8"?>
<ds:datastoreItem xmlns:ds="http://schemas.openxmlformats.org/officeDocument/2006/customXml" ds:itemID="{00A4FFAF-E617-4DCE-98CA-A1D7FE6F0DDA}">
  <ds:schemaRefs>
    <ds:schemaRef ds:uri="http://schemas.microsoft.com/sharepoint/v3/contenttype/forms"/>
  </ds:schemaRefs>
</ds:datastoreItem>
</file>

<file path=customXml/itemProps2.xml><?xml version="1.0" encoding="utf-8"?>
<ds:datastoreItem xmlns:ds="http://schemas.openxmlformats.org/officeDocument/2006/customXml" ds:itemID="{858A99FD-8DFC-40D1-AE52-5C6C079528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61de00-52a9-47e1-9005-46fd5070e67d"/>
    <ds:schemaRef ds:uri="6085567b-28cc-497f-a13e-eeab5702c3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7BC5EE-FD54-4649-A164-E5E512E435F3}">
  <ds:schemaRefs>
    <ds:schemaRef ds:uri="http://schemas.microsoft.com/office/2006/metadata/properties"/>
    <ds:schemaRef ds:uri="http://schemas.microsoft.com/office/infopath/2007/PartnerControls"/>
    <ds:schemaRef ds:uri="8461de00-52a9-47e1-9005-46fd5070e67d"/>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9</Pages>
  <Words>992</Words>
  <Characters>5656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Nicole M</dc:creator>
  <cp:keywords/>
  <dc:description/>
  <cp:lastModifiedBy>Akram, Warqaa</cp:lastModifiedBy>
  <cp:revision>4</cp:revision>
  <dcterms:created xsi:type="dcterms:W3CDTF">2025-08-17T23:09:00Z</dcterms:created>
  <dcterms:modified xsi:type="dcterms:W3CDTF">2025-08-17T23:27:00Z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0x0101006E640D200780B746AF0D79451538A7B4</vt:lpwstr>
  </property>
</Properties>
</file>