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7961A439" w:rsidR="00E72257" w:rsidRPr="00423EC7" w:rsidRDefault="0046320A" w:rsidP="00E72257">
      <w:pPr>
        <w:pStyle w:val="NormalWeb"/>
        <w:spacing w:after="0"/>
        <w:ind w:right="256"/>
        <w:rPr>
          <w:rFonts w:asciiTheme="minorHAnsi" w:hAnsiTheme="minorHAnsi" w:cstheme="minorHAnsi"/>
          <w:b/>
          <w:bCs/>
          <w:color w:val="000000"/>
          <w:sz w:val="28"/>
          <w:szCs w:val="28"/>
        </w:rPr>
      </w:pPr>
      <w:r w:rsidRPr="00B62F21">
        <w:rPr>
          <w:rFonts w:asciiTheme="minorHAnsi" w:hAnsiTheme="minorHAnsi" w:cstheme="minorHAnsi"/>
          <w:b/>
          <w:bCs/>
          <w:color w:val="FFFFFF" w:themeColor="background1"/>
          <w:sz w:val="28"/>
          <w:szCs w:val="28"/>
          <w:highlight w:val="darkBlue"/>
        </w:rPr>
        <w:t>Room</w:t>
      </w:r>
      <w:r w:rsidR="00B421A4" w:rsidRPr="00B62F21">
        <w:rPr>
          <w:rFonts w:asciiTheme="minorHAnsi" w:hAnsiTheme="minorHAnsi" w:cstheme="minorHAnsi"/>
          <w:b/>
          <w:bCs/>
          <w:color w:val="FFFFFF" w:themeColor="background1"/>
          <w:sz w:val="28"/>
          <w:szCs w:val="28"/>
          <w:highlight w:val="darkBlue"/>
        </w:rPr>
        <w:t xml:space="preserve"> </w:t>
      </w:r>
      <w:proofErr w:type="gramStart"/>
      <w:r w:rsidR="00B62F21" w:rsidRPr="00B62F21">
        <w:rPr>
          <w:rFonts w:asciiTheme="minorHAnsi" w:hAnsiTheme="minorHAnsi" w:cstheme="minorHAnsi"/>
          <w:b/>
          <w:bCs/>
          <w:color w:val="FFFFFF" w:themeColor="background1"/>
          <w:sz w:val="28"/>
          <w:szCs w:val="28"/>
          <w:highlight w:val="darkBlue"/>
        </w:rPr>
        <w:t>A</w:t>
      </w:r>
      <w:r w:rsidRPr="00B62F21">
        <w:rPr>
          <w:rFonts w:asciiTheme="minorHAnsi" w:hAnsiTheme="minorHAnsi" w:cstheme="minorHAnsi"/>
          <w:b/>
          <w:bCs/>
          <w:color w:val="FFFFFF" w:themeColor="background1"/>
          <w:sz w:val="28"/>
          <w:szCs w:val="28"/>
          <w:highlight w:val="darkBlue"/>
        </w:rPr>
        <w:t xml:space="preserve"> </w:t>
      </w:r>
      <w:r w:rsidRPr="00423EC7">
        <w:rPr>
          <w:rFonts w:asciiTheme="minorHAnsi" w:hAnsiTheme="minorHAnsi" w:cstheme="minorHAnsi"/>
          <w:b/>
          <w:bCs/>
          <w:color w:val="000000"/>
          <w:sz w:val="28"/>
          <w:szCs w:val="28"/>
        </w:rPr>
        <w:t xml:space="preserve"> </w:t>
      </w:r>
      <w:r w:rsidRPr="00423EC7">
        <w:rPr>
          <w:rFonts w:asciiTheme="minorHAnsi" w:hAnsiTheme="minorHAnsi" w:cstheme="minorHAnsi"/>
          <w:b/>
          <w:bCs/>
          <w:color w:val="000000"/>
          <w:sz w:val="28"/>
          <w:szCs w:val="28"/>
          <w:highlight w:val="yellow"/>
        </w:rPr>
        <w:t>Question</w:t>
      </w:r>
      <w:proofErr w:type="gramEnd"/>
      <w:r w:rsidRPr="00423EC7">
        <w:rPr>
          <w:rFonts w:asciiTheme="minorHAnsi" w:hAnsiTheme="minorHAnsi" w:cstheme="minorHAnsi"/>
          <w:b/>
          <w:bCs/>
          <w:color w:val="000000"/>
          <w:sz w:val="28"/>
          <w:szCs w:val="28"/>
          <w:highlight w:val="yellow"/>
        </w:rPr>
        <w:t xml:space="preserve"> 1</w:t>
      </w:r>
      <w:r w:rsidRPr="00423EC7">
        <w:rPr>
          <w:rFonts w:asciiTheme="minorHAnsi" w:hAnsiTheme="minorHAnsi" w:cstheme="minorHAnsi"/>
          <w:b/>
          <w:bCs/>
          <w:color w:val="000000"/>
          <w:sz w:val="28"/>
          <w:szCs w:val="28"/>
        </w:rPr>
        <w:t xml:space="preserve"> </w:t>
      </w:r>
    </w:p>
    <w:p w14:paraId="1CD761EC" w14:textId="017F450E" w:rsidR="00B62F21" w:rsidRPr="002171B6" w:rsidRDefault="00B62F21" w:rsidP="00B62F21">
      <w:pPr>
        <w:pStyle w:val="NormalWeb"/>
        <w:spacing w:before="138" w:after="0"/>
        <w:ind w:right="224"/>
        <w:jc w:val="both"/>
        <w:rPr>
          <w:rFonts w:asciiTheme="minorHAnsi" w:hAnsiTheme="minorHAnsi" w:cs="Al Bayan Plain"/>
          <w:b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71B6">
        <w:rPr>
          <w:rFonts w:asciiTheme="minorHAnsi" w:eastAsiaTheme="majorEastAsia" w:hAnsiTheme="minorHAnsi" w:cs="Al Bayan Plain"/>
          <w:bCs/>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Pr>
          <w:rFonts w:asciiTheme="minorHAnsi" w:eastAsiaTheme="majorEastAsia" w:hAnsiTheme="minorHAnsi" w:cs="Al Bayan Plain"/>
          <w:bCs/>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2171B6">
        <w:rPr>
          <w:rFonts w:asciiTheme="minorHAnsi" w:eastAsiaTheme="majorEastAsia" w:hAnsiTheme="minorHAnsi" w:cs="Al Bayan Plain"/>
          <w:bCs/>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Breast DCIS</w:t>
      </w:r>
      <w:r w:rsidRPr="002171B6">
        <w:rPr>
          <w:rFonts w:asciiTheme="minorHAnsi" w:eastAsiaTheme="majorEastAsia" w:hAnsiTheme="minorHAnsi" w:cs="Al Bayan Plain"/>
          <w:bCs/>
          <w:color w:val="222A35" w:themeColor="text2" w:themeShade="8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D45196" w14:textId="77777777" w:rsidR="00B62F21" w:rsidRPr="002171B6" w:rsidRDefault="00B62F21" w:rsidP="00B62F21">
      <w:pPr>
        <w:pStyle w:val="NormalWeb"/>
        <w:spacing w:before="0" w:beforeAutospacing="0" w:after="0" w:afterAutospacing="0"/>
        <w:ind w:right="256"/>
        <w:rPr>
          <w:rFonts w:asciiTheme="minorHAnsi" w:hAnsiTheme="minorHAnsi" w:cs="Al Bayan Plain"/>
          <w:b/>
          <w:bCs/>
          <w:color w:val="000000"/>
          <w:sz w:val="28"/>
          <w:szCs w:val="28"/>
        </w:rPr>
      </w:pPr>
      <w:r w:rsidRPr="002171B6">
        <w:rPr>
          <w:rFonts w:asciiTheme="minorHAnsi" w:hAnsiTheme="minorHAnsi" w:cs="Al Bayan Plain"/>
          <w:b/>
          <w:bCs/>
          <w:color w:val="000000"/>
          <w:sz w:val="28"/>
          <w:szCs w:val="28"/>
        </w:rPr>
        <w:t xml:space="preserve">Stem: </w:t>
      </w:r>
    </w:p>
    <w:p w14:paraId="254A9979" w14:textId="77777777" w:rsidR="00B62F21" w:rsidRPr="002171B6" w:rsidRDefault="00B62F21" w:rsidP="00B62F21">
      <w:pPr>
        <w:pStyle w:val="NormalWeb"/>
        <w:spacing w:before="0" w:beforeAutospacing="0" w:after="0" w:afterAutospacing="0" w:line="276" w:lineRule="auto"/>
        <w:ind w:right="256"/>
        <w:rPr>
          <w:rFonts w:asciiTheme="minorHAnsi" w:hAnsiTheme="minorHAnsi" w:cs="Al Bayan Plain"/>
          <w:b/>
          <w:bCs/>
          <w:color w:val="000000"/>
          <w:sz w:val="28"/>
          <w:szCs w:val="28"/>
        </w:rPr>
      </w:pPr>
      <w:r w:rsidRPr="002171B6">
        <w:rPr>
          <w:rFonts w:asciiTheme="minorHAnsi" w:hAnsiTheme="minorHAnsi" w:cs="Al Bayan Plain"/>
          <w:b/>
          <w:bCs/>
          <w:noProof/>
          <w:color w:val="000000"/>
          <w:sz w:val="28"/>
          <w:szCs w:val="28"/>
          <w14:ligatures w14:val="standardContextual"/>
        </w:rPr>
        <mc:AlternateContent>
          <mc:Choice Requires="wps">
            <w:drawing>
              <wp:inline distT="0" distB="0" distL="0" distR="0" wp14:anchorId="51A6F667" wp14:editId="0D47BDD0">
                <wp:extent cx="6184900" cy="1955800"/>
                <wp:effectExtent l="0" t="0" r="12700" b="12700"/>
                <wp:docPr id="677457202" name="Text Box 1"/>
                <wp:cNvGraphicFramePr/>
                <a:graphic xmlns:a="http://schemas.openxmlformats.org/drawingml/2006/main">
                  <a:graphicData uri="http://schemas.microsoft.com/office/word/2010/wordprocessingShape">
                    <wps:wsp>
                      <wps:cNvSpPr txBox="1"/>
                      <wps:spPr>
                        <a:xfrm>
                          <a:off x="0" y="0"/>
                          <a:ext cx="6184900" cy="1955800"/>
                        </a:xfrm>
                        <a:prstGeom prst="rect">
                          <a:avLst/>
                        </a:prstGeom>
                        <a:solidFill>
                          <a:schemeClr val="accent2">
                            <a:lumMod val="20000"/>
                            <a:lumOff val="80000"/>
                          </a:schemeClr>
                        </a:solidFill>
                        <a:ln w="6350">
                          <a:solidFill>
                            <a:prstClr val="black"/>
                          </a:solidFill>
                        </a:ln>
                      </wps:spPr>
                      <wps:txbx>
                        <w:txbxContent>
                          <w:p w14:paraId="57E12FCF" w14:textId="77777777" w:rsidR="00B62F21" w:rsidRDefault="00B62F21" w:rsidP="00B62F21">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55y postmenopausal female with no past medical or surgical history is referred to the office for</w:t>
                            </w:r>
                            <w:r w:rsidRPr="00500E3E">
                              <w:rPr>
                                <w:rFonts w:ascii="Arial" w:eastAsia="Times New Roman" w:hAnsi="Arial" w:cs="Arial"/>
                                <w:color w:val="000000"/>
                                <w:sz w:val="28"/>
                                <w:szCs w:val="28"/>
                              </w:rPr>
                              <w:t xml:space="preserve"> </w:t>
                            </w:r>
                            <w:r w:rsidRPr="005A6C88">
                              <w:rPr>
                                <w:rFonts w:ascii="Arial" w:eastAsia="Times New Roman" w:hAnsi="Arial" w:cs="Arial"/>
                                <w:color w:val="000000"/>
                                <w:sz w:val="28"/>
                                <w:szCs w:val="28"/>
                              </w:rPr>
                              <w:t xml:space="preserve">calcifications seen in the upper outer quadrant of the left breast on annual screening mammogram that weren’t appreciated on the mammogram the year prior. She denies any changes in her breasts or axillae. </w:t>
                            </w:r>
                          </w:p>
                          <w:p w14:paraId="74F40152" w14:textId="77777777" w:rsidR="00B62F21" w:rsidRDefault="00B62F21" w:rsidP="00B62F21">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 xml:space="preserve">Family history is negative for breast or gynecologic malignancies. </w:t>
                            </w:r>
                          </w:p>
                          <w:p w14:paraId="4FE3A0EC" w14:textId="77777777" w:rsidR="00B62F21" w:rsidRPr="005A6C88" w:rsidRDefault="00B62F21" w:rsidP="00B62F21">
                            <w:pPr>
                              <w:spacing w:before="136" w:after="0" w:line="240" w:lineRule="auto"/>
                              <w:rPr>
                                <w:rFonts w:ascii="Times New Roman" w:eastAsia="Times New Roman" w:hAnsi="Times New Roman" w:cs="Times New Roman"/>
                                <w:sz w:val="28"/>
                                <w:szCs w:val="28"/>
                              </w:rPr>
                            </w:pPr>
                            <w:r w:rsidRPr="005A6C88">
                              <w:rPr>
                                <w:rFonts w:ascii="Arial" w:eastAsia="Times New Roman" w:hAnsi="Arial" w:cs="Arial"/>
                                <w:color w:val="000000"/>
                                <w:sz w:val="28"/>
                                <w:szCs w:val="28"/>
                              </w:rPr>
                              <w:t>Her physical exam is unremarkable.</w:t>
                            </w:r>
                          </w:p>
                          <w:p w14:paraId="6AA15A91" w14:textId="77777777" w:rsidR="00B62F21" w:rsidRPr="00EE5CA4" w:rsidRDefault="00B62F21" w:rsidP="00B62F21">
                            <w:pPr>
                              <w:pStyle w:val="NormalWeb"/>
                              <w:spacing w:before="0" w:beforeAutospacing="0" w:after="0" w:afterAutospacing="0"/>
                              <w:ind w:right="224"/>
                              <w:jc w:val="both"/>
                              <w:rPr>
                                <w:rFonts w:ascii="Calibri" w:hAnsi="Calibri" w:cs="Calibri"/>
                                <w:b/>
                                <w:bCs/>
                                <w:color w:val="000000"/>
                                <w:sz w:val="28"/>
                                <w:szCs w:val="28"/>
                              </w:rPr>
                            </w:pPr>
                          </w:p>
                          <w:p w14:paraId="4B1C6EE7" w14:textId="77777777" w:rsidR="00B62F21" w:rsidRPr="00EE5CA4" w:rsidRDefault="00B62F21" w:rsidP="00B62F21">
                            <w:pPr>
                              <w:pStyle w:val="NormalWeb"/>
                              <w:spacing w:before="0" w:beforeAutospacing="0" w:after="0" w:afterAutospacing="0"/>
                              <w:ind w:right="256"/>
                              <w:rPr>
                                <w:rFonts w:asciiTheme="minorHAnsi" w:hAnsiTheme="minorHAnsi" w:cstheme="minorHAns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1A6F667" id="_x0000_t202" coordsize="21600,21600" o:spt="202" path="m,l,21600r21600,l21600,xe">
                <v:stroke joinstyle="miter"/>
                <v:path gradientshapeok="t" o:connecttype="rect"/>
              </v:shapetype>
              <v:shape id="Text Box 1" o:spid="_x0000_s1026" type="#_x0000_t202" style="width:487pt;height:1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" fillcolor="#fbe4d5 [661]" strokeweight=".5pt">
                <v:textbox>
                  <w:txbxContent>
                    <w:p w14:paraId="57E12FCF" w14:textId="77777777" w:rsidR="00B62F21" w:rsidRDefault="00B62F21" w:rsidP="00B62F21">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55y postmenopausal female with no past medical or surgical history is referred to the office for</w:t>
                      </w:r>
                      <w:r w:rsidRPr="00500E3E">
                        <w:rPr>
                          <w:rFonts w:ascii="Arial" w:eastAsia="Times New Roman" w:hAnsi="Arial" w:cs="Arial"/>
                          <w:color w:val="000000"/>
                          <w:sz w:val="28"/>
                          <w:szCs w:val="28"/>
                        </w:rPr>
                        <w:t xml:space="preserve"> </w:t>
                      </w:r>
                      <w:r w:rsidRPr="005A6C88">
                        <w:rPr>
                          <w:rFonts w:ascii="Arial" w:eastAsia="Times New Roman" w:hAnsi="Arial" w:cs="Arial"/>
                          <w:color w:val="000000"/>
                          <w:sz w:val="28"/>
                          <w:szCs w:val="28"/>
                        </w:rPr>
                        <w:t xml:space="preserve">calcifications seen in the upper outer quadrant of the left breast on annual screening mammogram that weren’t appreciated on the mammogram the year prior. She denies any changes in her breasts or axillae. </w:t>
                      </w:r>
                    </w:p>
                    <w:p w14:paraId="74F40152" w14:textId="77777777" w:rsidR="00B62F21" w:rsidRDefault="00B62F21" w:rsidP="00B62F21">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 xml:space="preserve">Family history is negative for breast or gynecologic malignancies. </w:t>
                      </w:r>
                    </w:p>
                    <w:p w14:paraId="4FE3A0EC" w14:textId="77777777" w:rsidR="00B62F21" w:rsidRPr="005A6C88" w:rsidRDefault="00B62F21" w:rsidP="00B62F21">
                      <w:pPr>
                        <w:spacing w:before="136" w:after="0" w:line="240" w:lineRule="auto"/>
                        <w:rPr>
                          <w:rFonts w:ascii="Times New Roman" w:eastAsia="Times New Roman" w:hAnsi="Times New Roman" w:cs="Times New Roman"/>
                          <w:sz w:val="28"/>
                          <w:szCs w:val="28"/>
                        </w:rPr>
                      </w:pPr>
                      <w:r w:rsidRPr="005A6C88">
                        <w:rPr>
                          <w:rFonts w:ascii="Arial" w:eastAsia="Times New Roman" w:hAnsi="Arial" w:cs="Arial"/>
                          <w:color w:val="000000"/>
                          <w:sz w:val="28"/>
                          <w:szCs w:val="28"/>
                        </w:rPr>
                        <w:t>Her physical exam is unremarkable.</w:t>
                      </w:r>
                    </w:p>
                    <w:p w14:paraId="6AA15A91" w14:textId="77777777" w:rsidR="00B62F21" w:rsidRPr="00EE5CA4" w:rsidRDefault="00B62F21" w:rsidP="00B62F21">
                      <w:pPr>
                        <w:pStyle w:val="NormalWeb"/>
                        <w:spacing w:before="0" w:beforeAutospacing="0" w:after="0" w:afterAutospacing="0"/>
                        <w:ind w:right="224"/>
                        <w:jc w:val="both"/>
                        <w:rPr>
                          <w:rFonts w:ascii="Calibri" w:hAnsi="Calibri" w:cs="Calibri"/>
                          <w:b/>
                          <w:bCs/>
                          <w:color w:val="000000"/>
                          <w:sz w:val="28"/>
                          <w:szCs w:val="28"/>
                        </w:rPr>
                      </w:pPr>
                    </w:p>
                    <w:p w14:paraId="4B1C6EE7" w14:textId="77777777" w:rsidR="00B62F21" w:rsidRPr="00EE5CA4" w:rsidRDefault="00B62F21" w:rsidP="00B62F21">
                      <w:pPr>
                        <w:pStyle w:val="NormalWeb"/>
                        <w:spacing w:before="0" w:beforeAutospacing="0" w:after="0" w:afterAutospacing="0"/>
                        <w:ind w:right="256"/>
                        <w:rPr>
                          <w:rFonts w:asciiTheme="minorHAnsi" w:hAnsiTheme="minorHAnsi" w:cstheme="minorHAnsi"/>
                          <w:b/>
                          <w:bCs/>
                          <w:sz w:val="28"/>
                          <w:szCs w:val="28"/>
                        </w:rPr>
                      </w:pPr>
                    </w:p>
                  </w:txbxContent>
                </v:textbox>
                <w10:anchorlock/>
              </v:shape>
            </w:pict>
          </mc:Fallback>
        </mc:AlternateContent>
      </w:r>
    </w:p>
    <w:p w14:paraId="7225BE63" w14:textId="77777777" w:rsidR="00B62F21" w:rsidRPr="002171B6" w:rsidRDefault="00B62F21" w:rsidP="00B62F21">
      <w:pPr>
        <w:pStyle w:val="NormalWeb"/>
        <w:rPr>
          <w:rFonts w:ascii="-webkit-standard" w:hAnsi="-webkit-standard" w:cs="Al Bayan Plain"/>
          <w:b/>
          <w:bCs/>
          <w:color w:val="000000"/>
          <w:sz w:val="28"/>
          <w:szCs w:val="28"/>
        </w:rPr>
      </w:pPr>
      <w:r w:rsidRPr="00B62F21">
        <w:rPr>
          <w:rFonts w:ascii="-webkit-standard" w:hAnsi="-webkit-standard" w:cs="Al Bayan Plain"/>
          <w:b/>
          <w:bCs/>
          <w:color w:val="000000"/>
          <w:sz w:val="28"/>
          <w:szCs w:val="28"/>
          <w:highlight w:val="yellow"/>
        </w:rPr>
        <w:t>What is your Differential Dx?</w:t>
      </w:r>
      <w:r w:rsidRPr="002171B6">
        <w:rPr>
          <w:rStyle w:val="apple-converted-space"/>
          <w:rFonts w:ascii="-webkit-standard" w:eastAsiaTheme="majorEastAsia" w:hAnsi="-webkit-standard" w:cs="Al Bayan Plain"/>
          <w:b/>
          <w:bCs/>
          <w:color w:val="000000"/>
          <w:sz w:val="28"/>
          <w:szCs w:val="28"/>
        </w:rPr>
        <w:t> </w:t>
      </w:r>
    </w:p>
    <w:p w14:paraId="2D05C7CA"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DCIS</w:t>
      </w:r>
      <w:r w:rsidRPr="002171B6">
        <w:rPr>
          <w:rStyle w:val="apple-converted-space"/>
          <w:rFonts w:ascii="-webkit-standard" w:eastAsiaTheme="majorEastAsia" w:hAnsi="-webkit-standard" w:cs="Al Bayan Plain"/>
          <w:color w:val="000000"/>
          <w:sz w:val="28"/>
          <w:szCs w:val="28"/>
        </w:rPr>
        <w:t> </w:t>
      </w:r>
    </w:p>
    <w:p w14:paraId="51CE528B"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LCIS</w:t>
      </w:r>
      <w:r w:rsidRPr="002171B6">
        <w:rPr>
          <w:rStyle w:val="apple-converted-space"/>
          <w:rFonts w:ascii="-webkit-standard" w:eastAsiaTheme="majorEastAsia" w:hAnsi="-webkit-standard" w:cs="Al Bayan Plain"/>
          <w:color w:val="000000"/>
          <w:sz w:val="28"/>
          <w:szCs w:val="28"/>
        </w:rPr>
        <w:t> </w:t>
      </w:r>
    </w:p>
    <w:p w14:paraId="7341873E"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Invasive breast cancer</w:t>
      </w:r>
      <w:r w:rsidRPr="002171B6">
        <w:rPr>
          <w:rStyle w:val="apple-converted-space"/>
          <w:rFonts w:ascii="-webkit-standard" w:eastAsiaTheme="majorEastAsia" w:hAnsi="-webkit-standard" w:cs="Al Bayan Plain"/>
          <w:color w:val="000000"/>
          <w:sz w:val="28"/>
          <w:szCs w:val="28"/>
        </w:rPr>
        <w:t> </w:t>
      </w:r>
    </w:p>
    <w:p w14:paraId="33EE532E"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Atypical ductal or lobular hyperplasia</w:t>
      </w:r>
      <w:r w:rsidRPr="002171B6">
        <w:rPr>
          <w:rStyle w:val="apple-converted-space"/>
          <w:rFonts w:ascii="-webkit-standard" w:eastAsiaTheme="majorEastAsia" w:hAnsi="-webkit-standard" w:cs="Al Bayan Plain"/>
          <w:color w:val="000000"/>
          <w:sz w:val="28"/>
          <w:szCs w:val="28"/>
        </w:rPr>
        <w:t> </w:t>
      </w:r>
    </w:p>
    <w:p w14:paraId="58F9D6B7"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Fibrocystic changes</w:t>
      </w:r>
      <w:r w:rsidRPr="002171B6">
        <w:rPr>
          <w:rStyle w:val="apple-converted-space"/>
          <w:rFonts w:ascii="-webkit-standard" w:eastAsiaTheme="majorEastAsia" w:hAnsi="-webkit-standard" w:cs="Al Bayan Plain"/>
          <w:color w:val="000000"/>
          <w:sz w:val="28"/>
          <w:szCs w:val="28"/>
        </w:rPr>
        <w:t> </w:t>
      </w:r>
    </w:p>
    <w:p w14:paraId="03AEFD81"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Fat necrosis</w:t>
      </w:r>
      <w:r w:rsidRPr="002171B6">
        <w:rPr>
          <w:rStyle w:val="apple-converted-space"/>
          <w:rFonts w:ascii="-webkit-standard" w:eastAsiaTheme="majorEastAsia" w:hAnsi="-webkit-standard" w:cs="Al Bayan Plain"/>
          <w:color w:val="000000"/>
          <w:sz w:val="28"/>
          <w:szCs w:val="28"/>
        </w:rPr>
        <w:t> </w:t>
      </w:r>
    </w:p>
    <w:p w14:paraId="6B3FFB3A" w14:textId="77777777" w:rsidR="00B62F21" w:rsidRPr="002171B6" w:rsidRDefault="00B62F21" w:rsidP="00B62F21">
      <w:pPr>
        <w:pStyle w:val="NormalWeb"/>
        <w:rPr>
          <w:rFonts w:ascii="-webkit-standard" w:hAnsi="-webkit-standard" w:cs="Al Bayan Plain"/>
          <w:b/>
          <w:bCs/>
          <w:color w:val="000000"/>
          <w:sz w:val="28"/>
          <w:szCs w:val="28"/>
        </w:rPr>
      </w:pPr>
      <w:r w:rsidRPr="00B62F21">
        <w:rPr>
          <w:rFonts w:ascii="-webkit-standard" w:hAnsi="-webkit-standard" w:cs="Al Bayan Plain"/>
          <w:b/>
          <w:bCs/>
          <w:color w:val="000000"/>
          <w:sz w:val="28"/>
          <w:szCs w:val="28"/>
          <w:highlight w:val="yellow"/>
        </w:rPr>
        <w:t>Additional Workup or Studies?</w:t>
      </w:r>
      <w:r w:rsidRPr="002171B6">
        <w:rPr>
          <w:rStyle w:val="apple-converted-space"/>
          <w:rFonts w:ascii="-webkit-standard" w:eastAsiaTheme="majorEastAsia" w:hAnsi="-webkit-standard" w:cs="Al Bayan Plain"/>
          <w:b/>
          <w:bCs/>
          <w:color w:val="000000"/>
          <w:sz w:val="28"/>
          <w:szCs w:val="28"/>
        </w:rPr>
        <w:t> </w:t>
      </w:r>
    </w:p>
    <w:p w14:paraId="1095D736" w14:textId="77777777" w:rsidR="00B62F21" w:rsidRPr="002171B6" w:rsidRDefault="00B62F21" w:rsidP="00B62F21">
      <w:pPr>
        <w:pStyle w:val="NormalWeb"/>
        <w:numPr>
          <w:ilvl w:val="0"/>
          <w:numId w:val="74"/>
        </w:numPr>
        <w:rPr>
          <w:rStyle w:val="apple-converted-space"/>
          <w:rFonts w:ascii="-webkit-standard" w:eastAsiaTheme="majorEastAsia" w:hAnsi="-webkit-standard" w:cs="Al Bayan Plain"/>
          <w:b/>
          <w:bCs/>
          <w:color w:val="000000"/>
          <w:sz w:val="28"/>
          <w:szCs w:val="28"/>
        </w:rPr>
      </w:pPr>
      <w:r w:rsidRPr="002171B6">
        <w:rPr>
          <w:rFonts w:ascii="-webkit-standard" w:hAnsi="-webkit-standard" w:cs="Al Bayan Plain"/>
          <w:color w:val="000000"/>
          <w:sz w:val="28"/>
          <w:szCs w:val="28"/>
        </w:rPr>
        <w:t xml:space="preserve">Diagnostic </w:t>
      </w:r>
      <w:proofErr w:type="gramStart"/>
      <w:r w:rsidRPr="002171B6">
        <w:rPr>
          <w:rFonts w:ascii="-webkit-standard" w:hAnsi="-webkit-standard" w:cs="Al Bayan Plain"/>
          <w:color w:val="000000"/>
          <w:sz w:val="28"/>
          <w:szCs w:val="28"/>
        </w:rPr>
        <w:t>mammogram :</w:t>
      </w:r>
      <w:proofErr w:type="gramEnd"/>
      <w:r w:rsidRPr="002171B6">
        <w:rPr>
          <w:rFonts w:ascii="-webkit-standard" w:hAnsi="-webkit-standard" w:cs="Al Bayan Plain"/>
          <w:color w:val="000000"/>
          <w:sz w:val="28"/>
          <w:szCs w:val="28"/>
        </w:rPr>
        <w:t xml:space="preserve"> </w:t>
      </w:r>
      <w:r w:rsidRPr="002171B6">
        <w:rPr>
          <w:rFonts w:ascii="-webkit-standard" w:hAnsi="-webkit-standard" w:cs="Al Bayan Plain"/>
          <w:b/>
          <w:bCs/>
          <w:color w:val="000000"/>
          <w:sz w:val="28"/>
          <w:szCs w:val="28"/>
        </w:rPr>
        <w:t>Fine linear branching calcifications located near the chest wall in the upper, outer quadrant of the left breast; the calcifications appear focal and do not appear to be multicentric</w:t>
      </w:r>
      <w:r w:rsidRPr="002171B6">
        <w:rPr>
          <w:rStyle w:val="apple-converted-space"/>
          <w:rFonts w:ascii="-webkit-standard" w:eastAsiaTheme="majorEastAsia" w:hAnsi="-webkit-standard" w:cs="Al Bayan Plain"/>
          <w:b/>
          <w:bCs/>
          <w:color w:val="000000"/>
          <w:sz w:val="28"/>
          <w:szCs w:val="28"/>
        </w:rPr>
        <w:t> </w:t>
      </w:r>
    </w:p>
    <w:p w14:paraId="5F6DDEE6" w14:textId="77777777" w:rsidR="00B62F21" w:rsidRPr="002171B6" w:rsidRDefault="00B62F21" w:rsidP="00B62F21">
      <w:pPr>
        <w:pStyle w:val="NormalWeb"/>
        <w:numPr>
          <w:ilvl w:val="0"/>
          <w:numId w:val="74"/>
        </w:numPr>
        <w:rPr>
          <w:rFonts w:ascii="-webkit-standard" w:hAnsi="-webkit-standard" w:cs="Al Bayan Plain"/>
          <w:color w:val="000000"/>
          <w:sz w:val="28"/>
          <w:szCs w:val="28"/>
        </w:rPr>
      </w:pPr>
      <w:r w:rsidRPr="002171B6">
        <w:rPr>
          <w:rFonts w:asciiTheme="minorBidi" w:hAnsiTheme="minorBidi" w:cs="Al Bayan Plain"/>
          <w:noProof/>
          <w:sz w:val="28"/>
          <w:szCs w:val="28"/>
        </w:rPr>
        <w:lastRenderedPageBreak/>
        <w:drawing>
          <wp:inline distT="0" distB="0" distL="0" distR="0" wp14:anchorId="144999B9" wp14:editId="669B1AC8">
            <wp:extent cx="3752850" cy="8229600"/>
            <wp:effectExtent l="0" t="0" r="0" b="0"/>
            <wp:docPr id="1419569732" name="Picture 1" descr="Calcifications: Fine Linear/Branching Microcalcifications | Radiolog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cifications: Fine Linear/Branching Microcalcifications | Radiology Ke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2850" cy="8229600"/>
                    </a:xfrm>
                    <a:prstGeom prst="rect">
                      <a:avLst/>
                    </a:prstGeom>
                    <a:noFill/>
                    <a:ln>
                      <a:noFill/>
                    </a:ln>
                  </pic:spPr>
                </pic:pic>
              </a:graphicData>
            </a:graphic>
          </wp:inline>
        </w:drawing>
      </w:r>
    </w:p>
    <w:p w14:paraId="150D04CF" w14:textId="77777777" w:rsidR="00B62F21" w:rsidRPr="002171B6" w:rsidRDefault="00B62F21" w:rsidP="00B62F21">
      <w:pPr>
        <w:pStyle w:val="NormalWeb"/>
        <w:rPr>
          <w:rFonts w:ascii="-webkit-standard" w:hAnsi="-webkit-standard" w:cs="Al Bayan Plain"/>
          <w:b/>
          <w:bCs/>
          <w:color w:val="000000"/>
          <w:sz w:val="28"/>
          <w:szCs w:val="28"/>
        </w:rPr>
      </w:pPr>
      <w:r w:rsidRPr="002171B6">
        <w:rPr>
          <w:rFonts w:ascii="-webkit-standard" w:hAnsi="-webkit-standard" w:cs="Al Bayan Plain"/>
          <w:color w:val="000000"/>
          <w:sz w:val="28"/>
          <w:szCs w:val="28"/>
        </w:rPr>
        <w:lastRenderedPageBreak/>
        <w:t xml:space="preserve">2. Stereotactic core needle biopsy: </w:t>
      </w:r>
      <w:r w:rsidRPr="002171B6">
        <w:rPr>
          <w:rFonts w:ascii="-webkit-standard" w:hAnsi="-webkit-standard" w:cs="Al Bayan Plain"/>
          <w:b/>
          <w:bCs/>
          <w:color w:val="000000"/>
          <w:sz w:val="28"/>
          <w:szCs w:val="28"/>
        </w:rPr>
        <w:t>Returns as DCIS</w:t>
      </w:r>
      <w:r w:rsidRPr="002171B6">
        <w:rPr>
          <w:rStyle w:val="apple-converted-space"/>
          <w:rFonts w:ascii="-webkit-standard" w:eastAsiaTheme="majorEastAsia" w:hAnsi="-webkit-standard" w:cs="Al Bayan Plain"/>
          <w:b/>
          <w:bCs/>
          <w:color w:val="000000"/>
          <w:sz w:val="28"/>
          <w:szCs w:val="28"/>
        </w:rPr>
        <w:t> </w:t>
      </w:r>
    </w:p>
    <w:p w14:paraId="2F7E3837" w14:textId="77777777" w:rsidR="00B62F21" w:rsidRPr="002171B6" w:rsidRDefault="00B62F21" w:rsidP="00B62F21">
      <w:pPr>
        <w:pStyle w:val="NormalWeb"/>
        <w:rPr>
          <w:rFonts w:ascii="-webkit-standard" w:hAnsi="-webkit-standard" w:cs="Al Bayan Plain"/>
          <w:b/>
          <w:bCs/>
          <w:color w:val="000000"/>
          <w:sz w:val="28"/>
          <w:szCs w:val="28"/>
        </w:rPr>
      </w:pPr>
      <w:r w:rsidRPr="00B62F21">
        <w:rPr>
          <w:rFonts w:ascii="-webkit-standard" w:hAnsi="-webkit-standard" w:cs="Al Bayan Plain"/>
          <w:b/>
          <w:bCs/>
          <w:color w:val="000000"/>
          <w:sz w:val="28"/>
          <w:szCs w:val="28"/>
          <w:highlight w:val="yellow"/>
        </w:rPr>
        <w:t>What would you like to do now?</w:t>
      </w:r>
      <w:r w:rsidRPr="002171B6">
        <w:rPr>
          <w:rStyle w:val="apple-converted-space"/>
          <w:rFonts w:ascii="-webkit-standard" w:eastAsiaTheme="majorEastAsia" w:hAnsi="-webkit-standard" w:cs="Al Bayan Plain"/>
          <w:b/>
          <w:bCs/>
          <w:color w:val="000000"/>
          <w:sz w:val="28"/>
          <w:szCs w:val="28"/>
        </w:rPr>
        <w:t> </w:t>
      </w:r>
    </w:p>
    <w:p w14:paraId="183F669B"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1. Surgery:</w:t>
      </w:r>
      <w:r w:rsidRPr="002171B6">
        <w:rPr>
          <w:rStyle w:val="apple-converted-space"/>
          <w:rFonts w:ascii="-webkit-standard" w:eastAsiaTheme="majorEastAsia" w:hAnsi="-webkit-standard" w:cs="Al Bayan Plain"/>
          <w:color w:val="000000"/>
          <w:sz w:val="28"/>
          <w:szCs w:val="28"/>
        </w:rPr>
        <w:t> </w:t>
      </w:r>
    </w:p>
    <w:p w14:paraId="53500CDE"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a. Localization</w:t>
      </w:r>
      <w:r w:rsidRPr="002171B6">
        <w:rPr>
          <w:rStyle w:val="apple-converted-space"/>
          <w:rFonts w:ascii="-webkit-standard" w:eastAsiaTheme="majorEastAsia" w:hAnsi="-webkit-standard" w:cs="Al Bayan Plain"/>
          <w:color w:val="000000"/>
          <w:sz w:val="28"/>
          <w:szCs w:val="28"/>
        </w:rPr>
        <w:t> </w:t>
      </w:r>
    </w:p>
    <w:p w14:paraId="410A8235"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b. Breast conserving surgery with postoperative radiation (no SLNB)</w:t>
      </w:r>
      <w:r w:rsidRPr="002171B6">
        <w:rPr>
          <w:rStyle w:val="apple-converted-space"/>
          <w:rFonts w:ascii="-webkit-standard" w:eastAsiaTheme="majorEastAsia" w:hAnsi="-webkit-standard" w:cs="Al Bayan Plain"/>
          <w:color w:val="000000"/>
          <w:sz w:val="28"/>
          <w:szCs w:val="28"/>
        </w:rPr>
        <w:t> </w:t>
      </w:r>
    </w:p>
    <w:p w14:paraId="4B31F1C3"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c. (or) Simple mastectomy with sentinel lymph node biopsy +/- reconstruction</w:t>
      </w:r>
      <w:r w:rsidRPr="002171B6">
        <w:rPr>
          <w:rStyle w:val="apple-converted-space"/>
          <w:rFonts w:ascii="-webkit-standard" w:eastAsiaTheme="majorEastAsia" w:hAnsi="-webkit-standard" w:cs="Al Bayan Plain"/>
          <w:color w:val="000000"/>
          <w:sz w:val="28"/>
          <w:szCs w:val="28"/>
        </w:rPr>
        <w:t> </w:t>
      </w:r>
    </w:p>
    <w:p w14:paraId="56149CC1"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 xml:space="preserve">Pathology returns as ER/PR + high grade DCIS, what treatment </w:t>
      </w:r>
      <w:proofErr w:type="gramStart"/>
      <w:r w:rsidRPr="002171B6">
        <w:rPr>
          <w:rFonts w:ascii="-webkit-standard" w:hAnsi="-webkit-standard" w:cs="Al Bayan Plain"/>
          <w:color w:val="000000"/>
          <w:sz w:val="28"/>
          <w:szCs w:val="28"/>
        </w:rPr>
        <w:t>you would</w:t>
      </w:r>
      <w:proofErr w:type="gramEnd"/>
      <w:r w:rsidRPr="002171B6">
        <w:rPr>
          <w:rFonts w:ascii="-webkit-standard" w:hAnsi="-webkit-standard" w:cs="Al Bayan Plain"/>
          <w:color w:val="000000"/>
          <w:sz w:val="28"/>
          <w:szCs w:val="28"/>
        </w:rPr>
        <w:t xml:space="preserve"> recommend?</w:t>
      </w:r>
      <w:r w:rsidRPr="002171B6">
        <w:rPr>
          <w:rStyle w:val="apple-converted-space"/>
          <w:rFonts w:ascii="-webkit-standard" w:eastAsiaTheme="majorEastAsia" w:hAnsi="-webkit-standard" w:cs="Al Bayan Plain"/>
          <w:color w:val="000000"/>
          <w:sz w:val="28"/>
          <w:szCs w:val="28"/>
        </w:rPr>
        <w:t> </w:t>
      </w:r>
    </w:p>
    <w:p w14:paraId="6FCE8CED"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5 years of anastrozole</w:t>
      </w:r>
      <w:r w:rsidRPr="002171B6">
        <w:rPr>
          <w:rStyle w:val="apple-converted-space"/>
          <w:rFonts w:ascii="-webkit-standard" w:eastAsiaTheme="majorEastAsia" w:hAnsi="-webkit-standard" w:cs="Al Bayan Plain"/>
          <w:color w:val="000000"/>
          <w:sz w:val="28"/>
          <w:szCs w:val="28"/>
        </w:rPr>
        <w:t> </w:t>
      </w:r>
    </w:p>
    <w:p w14:paraId="620140C1" w14:textId="77777777" w:rsidR="00B62F21" w:rsidRPr="002171B6" w:rsidRDefault="00B62F21" w:rsidP="00B62F21">
      <w:pPr>
        <w:pStyle w:val="NormalWeb"/>
        <w:rPr>
          <w:rFonts w:ascii="-webkit-standard" w:hAnsi="-webkit-standard" w:cs="Al Bayan Plain"/>
          <w:b/>
          <w:bCs/>
          <w:color w:val="000000"/>
          <w:sz w:val="28"/>
          <w:szCs w:val="28"/>
        </w:rPr>
      </w:pPr>
      <w:r w:rsidRPr="00B62F21">
        <w:rPr>
          <w:rFonts w:ascii="-webkit-standard" w:hAnsi="-webkit-standard" w:cs="Al Bayan Plain"/>
          <w:b/>
          <w:bCs/>
          <w:color w:val="000000"/>
          <w:sz w:val="28"/>
          <w:szCs w:val="28"/>
          <w:highlight w:val="yellow"/>
        </w:rPr>
        <w:t>Describe Breast Conserving Surgery</w:t>
      </w:r>
      <w:r w:rsidRPr="002171B6">
        <w:rPr>
          <w:rStyle w:val="apple-converted-space"/>
          <w:rFonts w:ascii="-webkit-standard" w:eastAsiaTheme="majorEastAsia" w:hAnsi="-webkit-standard" w:cs="Al Bayan Plain"/>
          <w:b/>
          <w:bCs/>
          <w:color w:val="000000"/>
          <w:sz w:val="28"/>
          <w:szCs w:val="28"/>
        </w:rPr>
        <w:t> </w:t>
      </w:r>
    </w:p>
    <w:p w14:paraId="651E123D"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1. Preprocedural localization of nonpalpable lesions.</w:t>
      </w:r>
      <w:r w:rsidRPr="002171B6">
        <w:rPr>
          <w:rStyle w:val="apple-converted-space"/>
          <w:rFonts w:ascii="-webkit-standard" w:eastAsiaTheme="majorEastAsia" w:hAnsi="-webkit-standard" w:cs="Al Bayan Plain"/>
          <w:color w:val="000000"/>
          <w:sz w:val="28"/>
          <w:szCs w:val="28"/>
        </w:rPr>
        <w:t> </w:t>
      </w:r>
    </w:p>
    <w:p w14:paraId="4DAE9E1A"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2. Plan incision on lesion depth and location, with consideration of future mastectomy incision.</w:t>
      </w:r>
      <w:r w:rsidRPr="002171B6">
        <w:rPr>
          <w:rStyle w:val="apple-converted-space"/>
          <w:rFonts w:ascii="-webkit-standard" w:eastAsiaTheme="majorEastAsia" w:hAnsi="-webkit-standard" w:cs="Al Bayan Plain"/>
          <w:color w:val="000000"/>
          <w:sz w:val="28"/>
          <w:szCs w:val="28"/>
        </w:rPr>
        <w:t> </w:t>
      </w:r>
    </w:p>
    <w:p w14:paraId="3EF43385"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3. Excise the localized lesion with grossly normal margins</w:t>
      </w:r>
      <w:r>
        <w:rPr>
          <w:rFonts w:ascii="-webkit-standard" w:hAnsi="-webkit-standard" w:cs="Al Bayan Plain"/>
          <w:color w:val="000000"/>
          <w:sz w:val="28"/>
          <w:szCs w:val="28"/>
        </w:rPr>
        <w:t xml:space="preserve">. </w:t>
      </w:r>
      <w:proofErr w:type="gramStart"/>
      <w:r>
        <w:rPr>
          <w:rFonts w:ascii="-webkit-standard" w:hAnsi="-webkit-standard" w:cs="Al Bayan Plain"/>
          <w:color w:val="000000"/>
          <w:sz w:val="28"/>
          <w:szCs w:val="28"/>
        </w:rPr>
        <w:t>( 2</w:t>
      </w:r>
      <w:proofErr w:type="gramEnd"/>
      <w:r>
        <w:rPr>
          <w:rFonts w:ascii="-webkit-standard" w:hAnsi="-webkit-standard" w:cs="Al Bayan Plain"/>
          <w:color w:val="000000"/>
          <w:sz w:val="28"/>
          <w:szCs w:val="28"/>
        </w:rPr>
        <w:t>mm)</w:t>
      </w:r>
    </w:p>
    <w:p w14:paraId="39695A9F"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4. Orient specimen and send to mammography to ensure the wire, clip, and lesion or calcifications are in the specimen.</w:t>
      </w:r>
      <w:r w:rsidRPr="002171B6">
        <w:rPr>
          <w:rStyle w:val="apple-converted-space"/>
          <w:rFonts w:ascii="-webkit-standard" w:eastAsiaTheme="majorEastAsia" w:hAnsi="-webkit-standard" w:cs="Al Bayan Plain"/>
          <w:color w:val="000000"/>
          <w:sz w:val="28"/>
          <w:szCs w:val="28"/>
        </w:rPr>
        <w:t> </w:t>
      </w:r>
    </w:p>
    <w:p w14:paraId="19C64F6B"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5. Palpate the cavity for any suspicious tissue.</w:t>
      </w:r>
      <w:r w:rsidRPr="002171B6">
        <w:rPr>
          <w:rStyle w:val="apple-converted-space"/>
          <w:rFonts w:ascii="-webkit-standard" w:eastAsiaTheme="majorEastAsia" w:hAnsi="-webkit-standard" w:cs="Al Bayan Plain"/>
          <w:color w:val="000000"/>
          <w:sz w:val="28"/>
          <w:szCs w:val="28"/>
        </w:rPr>
        <w:t> </w:t>
      </w:r>
    </w:p>
    <w:p w14:paraId="67E1848D" w14:textId="77777777" w:rsidR="00B62F21" w:rsidRPr="002171B6" w:rsidRDefault="00B62F21" w:rsidP="00B62F21">
      <w:pPr>
        <w:pStyle w:val="NormalWeb"/>
        <w:rPr>
          <w:rFonts w:ascii="-webkit-standard" w:hAnsi="-webkit-standard" w:cs="Al Bayan Plain"/>
          <w:color w:val="000000"/>
          <w:sz w:val="28"/>
          <w:szCs w:val="28"/>
        </w:rPr>
      </w:pPr>
      <w:r w:rsidRPr="002171B6">
        <w:rPr>
          <w:rFonts w:ascii="-webkit-standard" w:hAnsi="-webkit-standard" w:cs="Al Bayan Plain"/>
          <w:color w:val="000000"/>
          <w:sz w:val="28"/>
          <w:szCs w:val="28"/>
        </w:rPr>
        <w:t>6. Ensure hemostasis and close.</w:t>
      </w:r>
    </w:p>
    <w:p w14:paraId="21D3E0B0" w14:textId="339CA2CD" w:rsidR="006A64DA" w:rsidRDefault="006A64DA" w:rsidP="00B62F21">
      <w:pPr>
        <w:pStyle w:val="NormalWeb"/>
        <w:spacing w:after="0"/>
        <w:ind w:right="256"/>
        <w:rPr>
          <w:rFonts w:cstheme="minorHAnsi"/>
          <w:color w:val="000000"/>
          <w:sz w:val="28"/>
          <w:szCs w:val="28"/>
        </w:rPr>
      </w:pPr>
    </w:p>
    <w:p w14:paraId="2831B3F2" w14:textId="15D11C24" w:rsidR="00CB5ACE" w:rsidRDefault="00CB5ACE">
      <w:pPr>
        <w:rPr>
          <w:rFonts w:ascii="Times New Roman" w:eastAsia="Times New Roman" w:hAnsi="Times New Roman" w:cstheme="minorHAnsi"/>
          <w:color w:val="000000"/>
          <w:sz w:val="28"/>
          <w:szCs w:val="28"/>
        </w:rPr>
      </w:pPr>
      <w:r>
        <w:rPr>
          <w:rFonts w:cstheme="minorHAnsi"/>
          <w:color w:val="000000"/>
          <w:sz w:val="28"/>
          <w:szCs w:val="28"/>
        </w:rPr>
        <w:br w:type="page"/>
      </w:r>
    </w:p>
    <w:p w14:paraId="4A9BE648" w14:textId="754C2039" w:rsidR="00CB5ACE" w:rsidRPr="00285EC7" w:rsidRDefault="00CB5ACE" w:rsidP="00CB5ACE">
      <w:pPr>
        <w:pStyle w:val="NormalWeb"/>
        <w:spacing w:before="138" w:after="0"/>
        <w:ind w:right="224"/>
        <w:jc w:val="both"/>
        <w:rPr>
          <w:rFonts w:asciiTheme="minorHAnsi" w:hAnsiTheme="minorHAnsi" w:cs="Al Bayan Plai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5EC7">
        <w:rPr>
          <w:rFonts w:asciiTheme="minorHAnsi" w:hAnsiTheme="minorHAnsi"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w:t>
      </w:r>
      <w:r w:rsidR="00161CD3">
        <w:rPr>
          <w:rFonts w:asciiTheme="minorHAnsi" w:hAnsiTheme="minorHAnsi"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85EC7">
        <w:rPr>
          <w:rFonts w:asciiTheme="minorHAnsi" w:hAnsiTheme="minorHAnsi" w:cs="Al Bayan Plain"/>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Abdominal Compartment Post Op.</w:t>
      </w:r>
      <w:r w:rsidRPr="00285EC7">
        <w:rPr>
          <w:rFonts w:asciiTheme="minorHAnsi" w:hAnsiTheme="minorHAnsi" w:cs="Al Bayan Plai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DE41E1" w14:textId="77777777" w:rsidR="00CB5ACE" w:rsidRPr="00285EC7" w:rsidRDefault="00CB5ACE" w:rsidP="00CB5ACE">
      <w:pPr>
        <w:pStyle w:val="NormalWeb"/>
        <w:spacing w:before="0" w:beforeAutospacing="0" w:after="0" w:afterAutospacing="0"/>
        <w:ind w:right="256"/>
        <w:rPr>
          <w:rFonts w:asciiTheme="minorHAnsi" w:hAnsiTheme="minorHAnsi" w:cs="Al Bayan Plain"/>
          <w:color w:val="000000"/>
          <w:sz w:val="28"/>
          <w:szCs w:val="28"/>
        </w:rPr>
      </w:pPr>
      <w:r w:rsidRPr="00285EC7">
        <w:rPr>
          <w:rFonts w:asciiTheme="minorHAnsi" w:hAnsiTheme="minorHAnsi" w:cs="Al Bayan Plain"/>
          <w:color w:val="000000"/>
          <w:sz w:val="28"/>
          <w:szCs w:val="28"/>
        </w:rPr>
        <w:t xml:space="preserve">Stem: </w:t>
      </w:r>
    </w:p>
    <w:p w14:paraId="3E9239E4" w14:textId="77777777" w:rsidR="00CB5ACE" w:rsidRPr="00285EC7" w:rsidRDefault="00CB5ACE" w:rsidP="00CB5ACE">
      <w:pPr>
        <w:pStyle w:val="NormalWeb"/>
        <w:spacing w:before="0" w:beforeAutospacing="0" w:after="0" w:afterAutospacing="0" w:line="276" w:lineRule="auto"/>
        <w:ind w:right="256"/>
        <w:rPr>
          <w:rFonts w:asciiTheme="minorHAnsi" w:hAnsiTheme="minorHAnsi" w:cs="Al Bayan Plain"/>
          <w:color w:val="000000"/>
          <w:sz w:val="28"/>
          <w:szCs w:val="28"/>
        </w:rPr>
      </w:pPr>
      <w:r w:rsidRPr="00285EC7">
        <w:rPr>
          <w:rFonts w:asciiTheme="minorHAnsi" w:hAnsiTheme="minorHAnsi" w:cs="Al Bayan Plain"/>
          <w:noProof/>
          <w:color w:val="000000"/>
          <w:sz w:val="28"/>
          <w:szCs w:val="28"/>
          <w14:ligatures w14:val="standardContextual"/>
        </w:rPr>
        <mc:AlternateContent>
          <mc:Choice Requires="wps">
            <w:drawing>
              <wp:inline distT="0" distB="0" distL="0" distR="0" wp14:anchorId="131415D0" wp14:editId="049594CC">
                <wp:extent cx="6350000" cy="2628900"/>
                <wp:effectExtent l="0" t="0" r="12700" b="12700"/>
                <wp:docPr id="406522694" name="Text Box 1"/>
                <wp:cNvGraphicFramePr/>
                <a:graphic xmlns:a="http://schemas.openxmlformats.org/drawingml/2006/main">
                  <a:graphicData uri="http://schemas.microsoft.com/office/word/2010/wordprocessingShape">
                    <wps:wsp>
                      <wps:cNvSpPr txBox="1"/>
                      <wps:spPr>
                        <a:xfrm>
                          <a:off x="0" y="0"/>
                          <a:ext cx="6350000" cy="2628900"/>
                        </a:xfrm>
                        <a:prstGeom prst="rect">
                          <a:avLst/>
                        </a:prstGeom>
                        <a:solidFill>
                          <a:schemeClr val="accent2">
                            <a:lumMod val="20000"/>
                            <a:lumOff val="80000"/>
                          </a:schemeClr>
                        </a:solidFill>
                        <a:ln w="6350">
                          <a:solidFill>
                            <a:prstClr val="black"/>
                          </a:solidFill>
                        </a:ln>
                      </wps:spPr>
                      <wps:txbx>
                        <w:txbxContent>
                          <w:p w14:paraId="068A53FD" w14:textId="77777777" w:rsidR="00CB5ACE" w:rsidRDefault="00CB5ACE" w:rsidP="00CB5ACE">
                            <w:pPr>
                              <w:pStyle w:val="NormalWeb"/>
                              <w:rPr>
                                <w:rStyle w:val="fadeinm1hgl8"/>
                                <w:rFonts w:eastAsiaTheme="majorEastAsia"/>
                                <w:color w:val="000000"/>
                                <w:sz w:val="28"/>
                                <w:szCs w:val="28"/>
                              </w:rPr>
                            </w:pPr>
                            <w:r>
                              <w:rPr>
                                <w:rStyle w:val="fadeinm1hgl8"/>
                                <w:rFonts w:eastAsiaTheme="majorEastAsia"/>
                                <w:color w:val="000000"/>
                                <w:sz w:val="28"/>
                                <w:szCs w:val="28"/>
                              </w:rPr>
                              <w:t xml:space="preserve">It is 11 at night, you get called for a 45 Y old male who underwent an emergent </w:t>
                            </w:r>
                            <w:proofErr w:type="spellStart"/>
                            <w:r>
                              <w:rPr>
                                <w:rStyle w:val="fadeinm1hgl8"/>
                                <w:rFonts w:eastAsiaTheme="majorEastAsia"/>
                                <w:color w:val="000000"/>
                                <w:sz w:val="28"/>
                                <w:szCs w:val="28"/>
                              </w:rPr>
                              <w:t>ex.lap</w:t>
                            </w:r>
                            <w:proofErr w:type="spellEnd"/>
                            <w:r>
                              <w:rPr>
                                <w:rStyle w:val="fadeinm1hgl8"/>
                                <w:rFonts w:eastAsiaTheme="majorEastAsia"/>
                                <w:color w:val="000000"/>
                                <w:sz w:val="28"/>
                                <w:szCs w:val="28"/>
                              </w:rPr>
                              <w:t xml:space="preserve"> 36 hours ago for blunt abdominal trauma</w:t>
                            </w:r>
                            <w:r w:rsidRPr="000802BC">
                              <w:rPr>
                                <w:rStyle w:val="fadeinm1hgl8"/>
                                <w:rFonts w:eastAsiaTheme="majorEastAsia"/>
                                <w:color w:val="000000"/>
                                <w:sz w:val="28"/>
                                <w:szCs w:val="28"/>
                              </w:rPr>
                              <w:t xml:space="preserve"> </w:t>
                            </w:r>
                            <w:r>
                              <w:rPr>
                                <w:rStyle w:val="fadeinm1hgl8"/>
                                <w:rFonts w:eastAsiaTheme="majorEastAsia"/>
                                <w:color w:val="000000"/>
                                <w:sz w:val="28"/>
                                <w:szCs w:val="28"/>
                              </w:rPr>
                              <w:t xml:space="preserve">(MVC). He is currently in the SICU, intubated on </w:t>
                            </w:r>
                            <w:proofErr w:type="gramStart"/>
                            <w:r>
                              <w:rPr>
                                <w:rStyle w:val="fadeinm1hgl8"/>
                                <w:rFonts w:eastAsiaTheme="majorEastAsia"/>
                                <w:color w:val="000000"/>
                                <w:sz w:val="28"/>
                                <w:szCs w:val="28"/>
                              </w:rPr>
                              <w:t>vasopressors ,</w:t>
                            </w:r>
                            <w:proofErr w:type="gramEnd"/>
                            <w:r>
                              <w:rPr>
                                <w:rStyle w:val="fadeinm1hgl8"/>
                                <w:rFonts w:eastAsiaTheme="majorEastAsia"/>
                                <w:color w:val="000000"/>
                                <w:sz w:val="28"/>
                                <w:szCs w:val="28"/>
                              </w:rPr>
                              <w:t xml:space="preserve"> he has an NG that is to suction He is still requiring massive resuscitation. </w:t>
                            </w:r>
                          </w:p>
                          <w:p w14:paraId="03C4B40E" w14:textId="77777777" w:rsidR="00CB5ACE" w:rsidRPr="000802BC" w:rsidRDefault="00CB5ACE" w:rsidP="00CB5ACE">
                            <w:pPr>
                              <w:pStyle w:val="NormalWeb"/>
                              <w:rPr>
                                <w:color w:val="000000"/>
                                <w:sz w:val="32"/>
                                <w:szCs w:val="32"/>
                              </w:rPr>
                            </w:pPr>
                            <w:r>
                              <w:rPr>
                                <w:rStyle w:val="fadeinm1hgl8"/>
                                <w:rFonts w:eastAsiaTheme="majorEastAsia"/>
                                <w:color w:val="000000"/>
                                <w:sz w:val="28"/>
                                <w:szCs w:val="28"/>
                              </w:rPr>
                              <w:t xml:space="preserve">Now he is with </w:t>
                            </w:r>
                            <w:r w:rsidRPr="000802BC">
                              <w:rPr>
                                <w:rStyle w:val="fadeinm1hgl8"/>
                                <w:rFonts w:eastAsiaTheme="majorEastAsia"/>
                                <w:color w:val="000000"/>
                                <w:sz w:val="28"/>
                                <w:szCs w:val="28"/>
                              </w:rPr>
                              <w:t>increasing</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pressor</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requirements</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and</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decreased</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urine</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output.</w:t>
                            </w:r>
                          </w:p>
                          <w:p w14:paraId="2C3C37D5" w14:textId="77777777" w:rsidR="00CB5ACE" w:rsidRPr="000802BC" w:rsidRDefault="00CB5ACE" w:rsidP="00CB5ACE">
                            <w:pPr>
                              <w:pStyle w:val="NormalWeb"/>
                              <w:numPr>
                                <w:ilvl w:val="0"/>
                                <w:numId w:val="75"/>
                              </w:numPr>
                              <w:rPr>
                                <w:color w:val="000000"/>
                                <w:sz w:val="28"/>
                                <w:szCs w:val="28"/>
                              </w:rPr>
                            </w:pPr>
                            <w:r w:rsidRPr="000802BC">
                              <w:rPr>
                                <w:rStyle w:val="fadeinm1hgl8"/>
                                <w:rFonts w:eastAsiaTheme="majorEastAsia"/>
                                <w:b/>
                                <w:bCs/>
                                <w:color w:val="000000"/>
                                <w:sz w:val="28"/>
                                <w:szCs w:val="28"/>
                              </w:rPr>
                              <w:t>MAP:</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55</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mmHg (on</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norepinephrine 15</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mcg/min)</w:t>
                            </w:r>
                          </w:p>
                          <w:p w14:paraId="1D36A971" w14:textId="77777777" w:rsidR="00CB5ACE" w:rsidRPr="000802BC" w:rsidRDefault="00CB5ACE" w:rsidP="00CB5ACE">
                            <w:pPr>
                              <w:pStyle w:val="NormalWeb"/>
                              <w:numPr>
                                <w:ilvl w:val="0"/>
                                <w:numId w:val="75"/>
                              </w:numPr>
                              <w:rPr>
                                <w:color w:val="000000"/>
                                <w:sz w:val="28"/>
                                <w:szCs w:val="28"/>
                              </w:rPr>
                            </w:pPr>
                            <w:r w:rsidRPr="000802BC">
                              <w:rPr>
                                <w:rStyle w:val="fadeinm1hgl8"/>
                                <w:rFonts w:eastAsiaTheme="majorEastAsia"/>
                                <w:b/>
                                <w:bCs/>
                                <w:color w:val="000000"/>
                                <w:sz w:val="28"/>
                                <w:szCs w:val="28"/>
                              </w:rPr>
                              <w:t>Urine</w:t>
                            </w:r>
                            <w:r w:rsidRPr="000802BC">
                              <w:rPr>
                                <w:rStyle w:val="apple-converted-space"/>
                                <w:rFonts w:eastAsiaTheme="majorEastAsia"/>
                                <w:b/>
                                <w:bCs/>
                                <w:color w:val="000000"/>
                                <w:sz w:val="28"/>
                                <w:szCs w:val="28"/>
                              </w:rPr>
                              <w:t> </w:t>
                            </w:r>
                            <w:r w:rsidRPr="000802BC">
                              <w:rPr>
                                <w:rStyle w:val="fadeinm1hgl8"/>
                                <w:rFonts w:eastAsiaTheme="majorEastAsia"/>
                                <w:b/>
                                <w:bCs/>
                                <w:color w:val="000000"/>
                                <w:sz w:val="28"/>
                                <w:szCs w:val="28"/>
                              </w:rPr>
                              <w:t>output:</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10</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mL</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over</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past 2</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hours</w:t>
                            </w:r>
                          </w:p>
                          <w:p w14:paraId="550F1D54" w14:textId="77777777" w:rsidR="00CB5ACE" w:rsidRPr="000802BC" w:rsidRDefault="00CB5ACE" w:rsidP="00CB5ACE">
                            <w:pPr>
                              <w:pStyle w:val="NormalWeb"/>
                              <w:numPr>
                                <w:ilvl w:val="0"/>
                                <w:numId w:val="75"/>
                              </w:numPr>
                              <w:rPr>
                                <w:color w:val="000000"/>
                                <w:sz w:val="28"/>
                                <w:szCs w:val="28"/>
                              </w:rPr>
                            </w:pPr>
                            <w:r w:rsidRPr="000802BC">
                              <w:rPr>
                                <w:rStyle w:val="fadeinm1hgl8"/>
                                <w:rFonts w:eastAsiaTheme="majorEastAsia"/>
                                <w:b/>
                                <w:bCs/>
                                <w:color w:val="000000"/>
                                <w:sz w:val="28"/>
                                <w:szCs w:val="28"/>
                              </w:rPr>
                              <w:t>Abdomen:</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Tense</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and</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distended,</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minimal</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compliance</w:t>
                            </w:r>
                          </w:p>
                          <w:p w14:paraId="3FE51215" w14:textId="77777777" w:rsidR="00CB5ACE" w:rsidRPr="000802BC" w:rsidRDefault="00CB5ACE" w:rsidP="00CB5ACE">
                            <w:pPr>
                              <w:pStyle w:val="NormalWeb"/>
                              <w:numPr>
                                <w:ilvl w:val="0"/>
                                <w:numId w:val="75"/>
                              </w:numPr>
                              <w:rPr>
                                <w:color w:val="000000"/>
                                <w:sz w:val="28"/>
                                <w:szCs w:val="28"/>
                              </w:rPr>
                            </w:pPr>
                            <w:r w:rsidRPr="000802BC">
                              <w:rPr>
                                <w:rStyle w:val="fadeinm1hgl8"/>
                                <w:rFonts w:eastAsiaTheme="majorEastAsia"/>
                                <w:b/>
                                <w:bCs/>
                                <w:color w:val="000000"/>
                                <w:sz w:val="28"/>
                                <w:szCs w:val="28"/>
                              </w:rPr>
                              <w:t>Ventilator:</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Increased</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peak</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airway</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pressures</w:t>
                            </w:r>
                          </w:p>
                          <w:p w14:paraId="51F37F0D" w14:textId="77777777" w:rsidR="00CB5ACE" w:rsidRPr="000802BC" w:rsidRDefault="00CB5ACE" w:rsidP="00CB5ACE">
                            <w:pPr>
                              <w:pStyle w:val="NormalWeb"/>
                              <w:spacing w:before="0" w:beforeAutospacing="0" w:after="0" w:afterAutospacing="0" w:line="276" w:lineRule="auto"/>
                              <w:ind w:right="256"/>
                              <w:rPr>
                                <w:rFonts w:asciiTheme="minorHAnsi" w:hAnsiTheme="minorHAnsi" w:cstheme="minorHAnsi"/>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1415D0" id="_x0000_s1027" type="#_x0000_t202" style="width:500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" fillcolor="#fbe4d5 [661]" strokeweight=".5pt">
                <v:textbox>
                  <w:txbxContent>
                    <w:p w14:paraId="068A53FD" w14:textId="77777777" w:rsidR="00CB5ACE" w:rsidRDefault="00CB5ACE" w:rsidP="00CB5ACE">
                      <w:pPr>
                        <w:pStyle w:val="NormalWeb"/>
                        <w:rPr>
                          <w:rStyle w:val="fadeinm1hgl8"/>
                          <w:rFonts w:eastAsiaTheme="majorEastAsia"/>
                          <w:color w:val="000000"/>
                          <w:sz w:val="28"/>
                          <w:szCs w:val="28"/>
                        </w:rPr>
                      </w:pPr>
                      <w:r>
                        <w:rPr>
                          <w:rStyle w:val="fadeinm1hgl8"/>
                          <w:rFonts w:eastAsiaTheme="majorEastAsia"/>
                          <w:color w:val="000000"/>
                          <w:sz w:val="28"/>
                          <w:szCs w:val="28"/>
                        </w:rPr>
                        <w:t xml:space="preserve">It is 11 at night, you get called for a 45 Y old male who underwent an emergent </w:t>
                      </w:r>
                      <w:proofErr w:type="spellStart"/>
                      <w:r>
                        <w:rPr>
                          <w:rStyle w:val="fadeinm1hgl8"/>
                          <w:rFonts w:eastAsiaTheme="majorEastAsia"/>
                          <w:color w:val="000000"/>
                          <w:sz w:val="28"/>
                          <w:szCs w:val="28"/>
                        </w:rPr>
                        <w:t>ex.lap</w:t>
                      </w:r>
                      <w:proofErr w:type="spellEnd"/>
                      <w:r>
                        <w:rPr>
                          <w:rStyle w:val="fadeinm1hgl8"/>
                          <w:rFonts w:eastAsiaTheme="majorEastAsia"/>
                          <w:color w:val="000000"/>
                          <w:sz w:val="28"/>
                          <w:szCs w:val="28"/>
                        </w:rPr>
                        <w:t xml:space="preserve"> 36 hours ago for blunt abdominal trauma</w:t>
                      </w:r>
                      <w:r w:rsidRPr="000802BC">
                        <w:rPr>
                          <w:rStyle w:val="fadeinm1hgl8"/>
                          <w:rFonts w:eastAsiaTheme="majorEastAsia"/>
                          <w:color w:val="000000"/>
                          <w:sz w:val="28"/>
                          <w:szCs w:val="28"/>
                        </w:rPr>
                        <w:t xml:space="preserve"> </w:t>
                      </w:r>
                      <w:r>
                        <w:rPr>
                          <w:rStyle w:val="fadeinm1hgl8"/>
                          <w:rFonts w:eastAsiaTheme="majorEastAsia"/>
                          <w:color w:val="000000"/>
                          <w:sz w:val="28"/>
                          <w:szCs w:val="28"/>
                        </w:rPr>
                        <w:t xml:space="preserve">(MVC). He is currently in the SICU, intubated on </w:t>
                      </w:r>
                      <w:proofErr w:type="gramStart"/>
                      <w:r>
                        <w:rPr>
                          <w:rStyle w:val="fadeinm1hgl8"/>
                          <w:rFonts w:eastAsiaTheme="majorEastAsia"/>
                          <w:color w:val="000000"/>
                          <w:sz w:val="28"/>
                          <w:szCs w:val="28"/>
                        </w:rPr>
                        <w:t>vasopressors ,</w:t>
                      </w:r>
                      <w:proofErr w:type="gramEnd"/>
                      <w:r>
                        <w:rPr>
                          <w:rStyle w:val="fadeinm1hgl8"/>
                          <w:rFonts w:eastAsiaTheme="majorEastAsia"/>
                          <w:color w:val="000000"/>
                          <w:sz w:val="28"/>
                          <w:szCs w:val="28"/>
                        </w:rPr>
                        <w:t xml:space="preserve"> he has an NG that is to suction He is still requiring massive resuscitation. </w:t>
                      </w:r>
                    </w:p>
                    <w:p w14:paraId="03C4B40E" w14:textId="77777777" w:rsidR="00CB5ACE" w:rsidRPr="000802BC" w:rsidRDefault="00CB5ACE" w:rsidP="00CB5ACE">
                      <w:pPr>
                        <w:pStyle w:val="NormalWeb"/>
                        <w:rPr>
                          <w:color w:val="000000"/>
                          <w:sz w:val="32"/>
                          <w:szCs w:val="32"/>
                        </w:rPr>
                      </w:pPr>
                      <w:r>
                        <w:rPr>
                          <w:rStyle w:val="fadeinm1hgl8"/>
                          <w:rFonts w:eastAsiaTheme="majorEastAsia"/>
                          <w:color w:val="000000"/>
                          <w:sz w:val="28"/>
                          <w:szCs w:val="28"/>
                        </w:rPr>
                        <w:t xml:space="preserve">Now he is with </w:t>
                      </w:r>
                      <w:r w:rsidRPr="000802BC">
                        <w:rPr>
                          <w:rStyle w:val="fadeinm1hgl8"/>
                          <w:rFonts w:eastAsiaTheme="majorEastAsia"/>
                          <w:color w:val="000000"/>
                          <w:sz w:val="28"/>
                          <w:szCs w:val="28"/>
                        </w:rPr>
                        <w:t>increasing</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pressor</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requirements</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and</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decreased</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urine</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output.</w:t>
                      </w:r>
                    </w:p>
                    <w:p w14:paraId="2C3C37D5" w14:textId="77777777" w:rsidR="00CB5ACE" w:rsidRPr="000802BC" w:rsidRDefault="00CB5ACE" w:rsidP="00CB5ACE">
                      <w:pPr>
                        <w:pStyle w:val="NormalWeb"/>
                        <w:numPr>
                          <w:ilvl w:val="0"/>
                          <w:numId w:val="75"/>
                        </w:numPr>
                        <w:rPr>
                          <w:color w:val="000000"/>
                          <w:sz w:val="28"/>
                          <w:szCs w:val="28"/>
                        </w:rPr>
                      </w:pPr>
                      <w:r w:rsidRPr="000802BC">
                        <w:rPr>
                          <w:rStyle w:val="fadeinm1hgl8"/>
                          <w:rFonts w:eastAsiaTheme="majorEastAsia"/>
                          <w:b/>
                          <w:bCs/>
                          <w:color w:val="000000"/>
                          <w:sz w:val="28"/>
                          <w:szCs w:val="28"/>
                        </w:rPr>
                        <w:t>MAP:</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55</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mmHg (on</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norepinephrine 15</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mcg/min)</w:t>
                      </w:r>
                    </w:p>
                    <w:p w14:paraId="1D36A971" w14:textId="77777777" w:rsidR="00CB5ACE" w:rsidRPr="000802BC" w:rsidRDefault="00CB5ACE" w:rsidP="00CB5ACE">
                      <w:pPr>
                        <w:pStyle w:val="NormalWeb"/>
                        <w:numPr>
                          <w:ilvl w:val="0"/>
                          <w:numId w:val="75"/>
                        </w:numPr>
                        <w:rPr>
                          <w:color w:val="000000"/>
                          <w:sz w:val="28"/>
                          <w:szCs w:val="28"/>
                        </w:rPr>
                      </w:pPr>
                      <w:r w:rsidRPr="000802BC">
                        <w:rPr>
                          <w:rStyle w:val="fadeinm1hgl8"/>
                          <w:rFonts w:eastAsiaTheme="majorEastAsia"/>
                          <w:b/>
                          <w:bCs/>
                          <w:color w:val="000000"/>
                          <w:sz w:val="28"/>
                          <w:szCs w:val="28"/>
                        </w:rPr>
                        <w:t>Urine</w:t>
                      </w:r>
                      <w:r w:rsidRPr="000802BC">
                        <w:rPr>
                          <w:rStyle w:val="apple-converted-space"/>
                          <w:rFonts w:eastAsiaTheme="majorEastAsia"/>
                          <w:b/>
                          <w:bCs/>
                          <w:color w:val="000000"/>
                          <w:sz w:val="28"/>
                          <w:szCs w:val="28"/>
                        </w:rPr>
                        <w:t> </w:t>
                      </w:r>
                      <w:r w:rsidRPr="000802BC">
                        <w:rPr>
                          <w:rStyle w:val="fadeinm1hgl8"/>
                          <w:rFonts w:eastAsiaTheme="majorEastAsia"/>
                          <w:b/>
                          <w:bCs/>
                          <w:color w:val="000000"/>
                          <w:sz w:val="28"/>
                          <w:szCs w:val="28"/>
                        </w:rPr>
                        <w:t>output:</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10</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mL</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over</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past 2</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hours</w:t>
                      </w:r>
                    </w:p>
                    <w:p w14:paraId="550F1D54" w14:textId="77777777" w:rsidR="00CB5ACE" w:rsidRPr="000802BC" w:rsidRDefault="00CB5ACE" w:rsidP="00CB5ACE">
                      <w:pPr>
                        <w:pStyle w:val="NormalWeb"/>
                        <w:numPr>
                          <w:ilvl w:val="0"/>
                          <w:numId w:val="75"/>
                        </w:numPr>
                        <w:rPr>
                          <w:color w:val="000000"/>
                          <w:sz w:val="28"/>
                          <w:szCs w:val="28"/>
                        </w:rPr>
                      </w:pPr>
                      <w:r w:rsidRPr="000802BC">
                        <w:rPr>
                          <w:rStyle w:val="fadeinm1hgl8"/>
                          <w:rFonts w:eastAsiaTheme="majorEastAsia"/>
                          <w:b/>
                          <w:bCs/>
                          <w:color w:val="000000"/>
                          <w:sz w:val="28"/>
                          <w:szCs w:val="28"/>
                        </w:rPr>
                        <w:t>Abdomen:</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Tense</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and</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distended,</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minimal</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compliance</w:t>
                      </w:r>
                    </w:p>
                    <w:p w14:paraId="3FE51215" w14:textId="77777777" w:rsidR="00CB5ACE" w:rsidRPr="000802BC" w:rsidRDefault="00CB5ACE" w:rsidP="00CB5ACE">
                      <w:pPr>
                        <w:pStyle w:val="NormalWeb"/>
                        <w:numPr>
                          <w:ilvl w:val="0"/>
                          <w:numId w:val="75"/>
                        </w:numPr>
                        <w:rPr>
                          <w:color w:val="000000"/>
                          <w:sz w:val="28"/>
                          <w:szCs w:val="28"/>
                        </w:rPr>
                      </w:pPr>
                      <w:r w:rsidRPr="000802BC">
                        <w:rPr>
                          <w:rStyle w:val="fadeinm1hgl8"/>
                          <w:rFonts w:eastAsiaTheme="majorEastAsia"/>
                          <w:b/>
                          <w:bCs/>
                          <w:color w:val="000000"/>
                          <w:sz w:val="28"/>
                          <w:szCs w:val="28"/>
                        </w:rPr>
                        <w:t>Ventilator:</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Increased</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peak</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airway</w:t>
                      </w:r>
                      <w:r w:rsidRPr="000802BC">
                        <w:rPr>
                          <w:rStyle w:val="apple-converted-space"/>
                          <w:rFonts w:eastAsiaTheme="majorEastAsia"/>
                          <w:color w:val="000000"/>
                          <w:sz w:val="28"/>
                          <w:szCs w:val="28"/>
                        </w:rPr>
                        <w:t> </w:t>
                      </w:r>
                      <w:r w:rsidRPr="000802BC">
                        <w:rPr>
                          <w:rStyle w:val="fadeinm1hgl8"/>
                          <w:rFonts w:eastAsiaTheme="majorEastAsia"/>
                          <w:color w:val="000000"/>
                          <w:sz w:val="28"/>
                          <w:szCs w:val="28"/>
                        </w:rPr>
                        <w:t>pressures</w:t>
                      </w:r>
                    </w:p>
                    <w:p w14:paraId="51F37F0D" w14:textId="77777777" w:rsidR="00CB5ACE" w:rsidRPr="000802BC" w:rsidRDefault="00CB5ACE" w:rsidP="00CB5ACE">
                      <w:pPr>
                        <w:pStyle w:val="NormalWeb"/>
                        <w:spacing w:before="0" w:beforeAutospacing="0" w:after="0" w:afterAutospacing="0" w:line="276" w:lineRule="auto"/>
                        <w:ind w:right="256"/>
                        <w:rPr>
                          <w:rFonts w:asciiTheme="minorHAnsi" w:hAnsiTheme="minorHAnsi" w:cstheme="minorHAnsi"/>
                          <w:b/>
                          <w:bCs/>
                          <w:sz w:val="36"/>
                          <w:szCs w:val="36"/>
                        </w:rPr>
                      </w:pPr>
                    </w:p>
                  </w:txbxContent>
                </v:textbox>
                <w10:anchorlock/>
              </v:shape>
            </w:pict>
          </mc:Fallback>
        </mc:AlternateContent>
      </w:r>
    </w:p>
    <w:p w14:paraId="0AC3C1EA" w14:textId="77777777" w:rsidR="00CB5ACE" w:rsidRPr="00285EC7" w:rsidRDefault="00CB5ACE" w:rsidP="00CB5ACE">
      <w:pPr>
        <w:pStyle w:val="NormalWeb"/>
        <w:spacing w:before="0" w:beforeAutospacing="0" w:after="0" w:afterAutospacing="0"/>
        <w:ind w:right="334"/>
        <w:rPr>
          <w:rFonts w:asciiTheme="minorHAnsi" w:hAnsiTheme="minorHAnsi" w:cs="Al Bayan Plain"/>
          <w:color w:val="000000"/>
          <w:sz w:val="28"/>
          <w:szCs w:val="28"/>
        </w:rPr>
      </w:pPr>
    </w:p>
    <w:p w14:paraId="6BC8EA3E" w14:textId="6A54C25F" w:rsidR="00CB5ACE" w:rsidRPr="00285EC7" w:rsidRDefault="00CB5ACE" w:rsidP="00CB5ACE">
      <w:pPr>
        <w:pStyle w:val="NormalWeb"/>
        <w:rPr>
          <w:rFonts w:cs="Al Bayan Plain"/>
          <w:color w:val="000000"/>
          <w:sz w:val="28"/>
          <w:szCs w:val="28"/>
        </w:rPr>
      </w:pPr>
      <w:r w:rsidRPr="00CB5ACE">
        <w:rPr>
          <w:rStyle w:val="fadeinm1hgl8"/>
          <w:rFonts w:eastAsiaTheme="majorEastAsia" w:cs="Al Bayan Plain"/>
          <w:color w:val="000000"/>
          <w:sz w:val="28"/>
          <w:szCs w:val="28"/>
          <w:highlight w:val="yellow"/>
        </w:rPr>
        <w:t>W</w:t>
      </w:r>
      <w:r w:rsidRPr="00CB5ACE">
        <w:rPr>
          <w:rStyle w:val="fadeinm1hgl8"/>
          <w:rFonts w:eastAsiaTheme="majorEastAsia" w:cs="Al Bayan Plain"/>
          <w:color w:val="000000"/>
          <w:sz w:val="28"/>
          <w:szCs w:val="28"/>
          <w:highlight w:val="yellow"/>
        </w:rPr>
        <w:t>hat</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is</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your</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diagnosis</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and</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initial</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management?</w:t>
      </w:r>
    </w:p>
    <w:p w14:paraId="15CF3AE5" w14:textId="77777777" w:rsidR="00CB5ACE" w:rsidRPr="00285EC7" w:rsidRDefault="00CB5ACE" w:rsidP="00CB5ACE">
      <w:pPr>
        <w:pStyle w:val="NormalWeb"/>
        <w:numPr>
          <w:ilvl w:val="0"/>
          <w:numId w:val="76"/>
        </w:numPr>
        <w:rPr>
          <w:rStyle w:val="fadeinm1hgl8"/>
          <w:rFonts w:cs="Al Bayan Plain"/>
          <w:color w:val="000000"/>
          <w:sz w:val="28"/>
          <w:szCs w:val="28"/>
        </w:rPr>
      </w:pPr>
      <w:r w:rsidRPr="00285EC7">
        <w:rPr>
          <w:rStyle w:val="fadeinm1hgl8"/>
          <w:rFonts w:eastAsiaTheme="majorEastAsia" w:cs="Al Bayan Plain"/>
          <w:color w:val="000000"/>
          <w:sz w:val="28"/>
          <w:szCs w:val="28"/>
        </w:rPr>
        <w:t>Diagnosis:</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Abdominal</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Compartment</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Syndrome (ACS).</w:t>
      </w:r>
    </w:p>
    <w:p w14:paraId="4A132C19" w14:textId="77777777" w:rsidR="00CB5ACE" w:rsidRPr="00285EC7" w:rsidRDefault="00CB5ACE" w:rsidP="00CB5ACE">
      <w:pPr>
        <w:pStyle w:val="NormalWeb"/>
        <w:rPr>
          <w:rFonts w:cs="Al Bayan Plain"/>
          <w:color w:val="000000"/>
          <w:sz w:val="28"/>
          <w:szCs w:val="28"/>
        </w:rPr>
      </w:pPr>
      <w:r w:rsidRPr="00CB5ACE">
        <w:rPr>
          <w:rStyle w:val="fadeinm1hgl8"/>
          <w:rFonts w:eastAsiaTheme="majorEastAsia" w:cs="Al Bayan Plain"/>
          <w:color w:val="000000"/>
          <w:sz w:val="28"/>
          <w:szCs w:val="28"/>
          <w:highlight w:val="yellow"/>
        </w:rPr>
        <w:t>How would you confirm?</w:t>
      </w:r>
      <w:r w:rsidRPr="00285EC7">
        <w:rPr>
          <w:rStyle w:val="fadeinm1hgl8"/>
          <w:rFonts w:eastAsiaTheme="majorEastAsia" w:cs="Al Bayan Plain"/>
          <w:color w:val="000000"/>
          <w:sz w:val="28"/>
          <w:szCs w:val="28"/>
        </w:rPr>
        <w:t xml:space="preserve"> </w:t>
      </w:r>
    </w:p>
    <w:p w14:paraId="5C8F8ACE" w14:textId="77777777" w:rsidR="00CB5ACE" w:rsidRPr="00285EC7" w:rsidRDefault="00CB5ACE" w:rsidP="00CB5ACE">
      <w:pPr>
        <w:pStyle w:val="NormalWeb"/>
        <w:numPr>
          <w:ilvl w:val="0"/>
          <w:numId w:val="76"/>
        </w:numPr>
        <w:rPr>
          <w:rStyle w:val="fadeinm1hgl8"/>
          <w:rFonts w:cs="Al Bayan Plain"/>
          <w:color w:val="000000"/>
          <w:sz w:val="28"/>
          <w:szCs w:val="28"/>
        </w:rPr>
      </w:pPr>
      <w:r w:rsidRPr="00285EC7">
        <w:rPr>
          <w:rStyle w:val="fadeinm1hgl8"/>
          <w:rFonts w:eastAsiaTheme="majorEastAsia" w:cs="Al Bayan Plain"/>
          <w:color w:val="000000"/>
          <w:sz w:val="28"/>
          <w:szCs w:val="28"/>
        </w:rPr>
        <w:t>Bladder</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pressure &gt; 20</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mmHg +</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organ</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dysfunction (oliguria,</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hypotension,</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ventilator</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changes).</w:t>
      </w:r>
    </w:p>
    <w:p w14:paraId="09CCE4DE" w14:textId="77777777" w:rsidR="00CB5ACE" w:rsidRPr="00285EC7" w:rsidRDefault="00CB5ACE" w:rsidP="00CB5ACE">
      <w:pPr>
        <w:pStyle w:val="NormalWeb"/>
        <w:rPr>
          <w:rStyle w:val="fadeinm1hgl8"/>
          <w:rFonts w:eastAsiaTheme="majorEastAsia" w:cs="Al Bayan Plain"/>
          <w:color w:val="000000"/>
          <w:sz w:val="28"/>
          <w:szCs w:val="28"/>
        </w:rPr>
      </w:pPr>
      <w:r w:rsidRPr="00CB5ACE">
        <w:rPr>
          <w:rStyle w:val="fadeinm1hgl8"/>
          <w:rFonts w:eastAsiaTheme="majorEastAsia" w:cs="Al Bayan Plain"/>
          <w:color w:val="000000"/>
          <w:sz w:val="28"/>
          <w:szCs w:val="28"/>
          <w:highlight w:val="yellow"/>
        </w:rPr>
        <w:t>Can you describe how to do it?</w:t>
      </w:r>
      <w:r w:rsidRPr="00285EC7">
        <w:rPr>
          <w:rStyle w:val="fadeinm1hgl8"/>
          <w:rFonts w:eastAsiaTheme="majorEastAsia" w:cs="Al Bayan Plain"/>
          <w:color w:val="000000"/>
          <w:sz w:val="28"/>
          <w:szCs w:val="28"/>
        </w:rPr>
        <w:t xml:space="preserve"> (</w:t>
      </w:r>
      <w:r w:rsidRPr="00285EC7">
        <w:rPr>
          <w:rStyle w:val="fadeinm1hgl8"/>
          <w:rFonts w:eastAsiaTheme="majorEastAsia" w:cs="Al Bayan Plain"/>
          <w:color w:val="000000"/>
          <w:sz w:val="28"/>
          <w:szCs w:val="28"/>
          <w:u w:val="single"/>
        </w:rPr>
        <w:t xml:space="preserve">If </w:t>
      </w:r>
      <w:proofErr w:type="gramStart"/>
      <w:r w:rsidRPr="00285EC7">
        <w:rPr>
          <w:rStyle w:val="fadeinm1hgl8"/>
          <w:rFonts w:eastAsiaTheme="majorEastAsia" w:cs="Al Bayan Plain"/>
          <w:color w:val="000000"/>
          <w:sz w:val="28"/>
          <w:szCs w:val="28"/>
          <w:u w:val="single"/>
        </w:rPr>
        <w:t>resident says</w:t>
      </w:r>
      <w:proofErr w:type="gramEnd"/>
      <w:r w:rsidRPr="00285EC7">
        <w:rPr>
          <w:rStyle w:val="fadeinm1hgl8"/>
          <w:rFonts w:eastAsiaTheme="majorEastAsia" w:cs="Al Bayan Plain"/>
          <w:color w:val="000000"/>
          <w:sz w:val="28"/>
          <w:szCs w:val="28"/>
          <w:u w:val="single"/>
        </w:rPr>
        <w:t xml:space="preserve"> no, move on the rest of the scenario</w:t>
      </w:r>
      <w:r w:rsidRPr="00285EC7">
        <w:rPr>
          <w:rStyle w:val="fadeinm1hgl8"/>
          <w:rFonts w:eastAsiaTheme="majorEastAsia" w:cs="Al Bayan Plain"/>
          <w:color w:val="000000"/>
          <w:sz w:val="28"/>
          <w:szCs w:val="28"/>
        </w:rPr>
        <w:t>)</w:t>
      </w:r>
    </w:p>
    <w:p w14:paraId="1474DEEF" w14:textId="77777777" w:rsidR="00CB5ACE" w:rsidRPr="00285EC7" w:rsidRDefault="00CB5ACE" w:rsidP="00CB5ACE">
      <w:pPr>
        <w:pStyle w:val="NormalWeb"/>
        <w:numPr>
          <w:ilvl w:val="0"/>
          <w:numId w:val="77"/>
        </w:numPr>
        <w:rPr>
          <w:rStyle w:val="fadeinm1hgl8"/>
          <w:rFonts w:cs="Al Bayan Plain"/>
          <w:color w:val="000000"/>
          <w:sz w:val="28"/>
          <w:szCs w:val="28"/>
        </w:rPr>
      </w:pPr>
      <w:r w:rsidRPr="00285EC7">
        <w:rPr>
          <w:rStyle w:val="fadeinm1hgl8"/>
          <w:rFonts w:cs="Al Bayan Plain"/>
          <w:color w:val="000000"/>
          <w:sz w:val="28"/>
          <w:szCs w:val="28"/>
        </w:rPr>
        <w:t>Insert an 18-gauge IV catheter into the culture port of the Foley catheter; remove needle.</w:t>
      </w:r>
    </w:p>
    <w:p w14:paraId="629938D6" w14:textId="77777777" w:rsidR="00CB5ACE" w:rsidRPr="00285EC7" w:rsidRDefault="00CB5ACE" w:rsidP="00CB5ACE">
      <w:pPr>
        <w:pStyle w:val="NormalWeb"/>
        <w:numPr>
          <w:ilvl w:val="0"/>
          <w:numId w:val="77"/>
        </w:numPr>
        <w:rPr>
          <w:rStyle w:val="fadeinm1hgl8"/>
          <w:rFonts w:cs="Al Bayan Plain"/>
          <w:color w:val="000000"/>
          <w:sz w:val="28"/>
          <w:szCs w:val="28"/>
        </w:rPr>
      </w:pPr>
      <w:r w:rsidRPr="00285EC7">
        <w:rPr>
          <w:rStyle w:val="fadeinm1hgl8"/>
          <w:rFonts w:cs="Al Bayan Plain"/>
          <w:color w:val="000000"/>
          <w:sz w:val="28"/>
          <w:szCs w:val="28"/>
        </w:rPr>
        <w:t>Attach IV catheter to pressure tubing.</w:t>
      </w:r>
    </w:p>
    <w:p w14:paraId="2B26448F" w14:textId="77777777" w:rsidR="00CB5ACE" w:rsidRPr="00285EC7" w:rsidRDefault="00CB5ACE" w:rsidP="00CB5ACE">
      <w:pPr>
        <w:pStyle w:val="NormalWeb"/>
        <w:numPr>
          <w:ilvl w:val="0"/>
          <w:numId w:val="77"/>
        </w:numPr>
        <w:rPr>
          <w:rStyle w:val="fadeinm1hgl8"/>
          <w:rFonts w:cs="Al Bayan Plain"/>
          <w:color w:val="000000"/>
          <w:sz w:val="28"/>
          <w:szCs w:val="28"/>
        </w:rPr>
      </w:pPr>
      <w:r w:rsidRPr="00285EC7">
        <w:rPr>
          <w:rStyle w:val="fadeinm1hgl8"/>
          <w:rFonts w:cs="Al Bayan Plain"/>
          <w:color w:val="000000"/>
          <w:sz w:val="28"/>
          <w:szCs w:val="28"/>
        </w:rPr>
        <w:t>Attach tubing to 1-L NS, 60-mL Luer Lock Syringe, and disposable pressure transducer.</w:t>
      </w:r>
    </w:p>
    <w:p w14:paraId="7620DB1E" w14:textId="77777777" w:rsidR="00CB5ACE" w:rsidRPr="00285EC7" w:rsidRDefault="00CB5ACE" w:rsidP="00CB5ACE">
      <w:pPr>
        <w:pStyle w:val="NormalWeb"/>
        <w:numPr>
          <w:ilvl w:val="0"/>
          <w:numId w:val="77"/>
        </w:numPr>
        <w:rPr>
          <w:rStyle w:val="fadeinm1hgl8"/>
          <w:rFonts w:cs="Al Bayan Plain"/>
          <w:color w:val="000000"/>
          <w:sz w:val="28"/>
          <w:szCs w:val="28"/>
        </w:rPr>
      </w:pPr>
      <w:r w:rsidRPr="00285EC7">
        <w:rPr>
          <w:rStyle w:val="fadeinm1hgl8"/>
          <w:rFonts w:cs="Al Bayan Plain"/>
          <w:color w:val="000000"/>
          <w:sz w:val="28"/>
          <w:szCs w:val="28"/>
        </w:rPr>
        <w:t>Position patient supine and zero transducer at the midaxillary line.</w:t>
      </w:r>
    </w:p>
    <w:p w14:paraId="6582FE70" w14:textId="77777777" w:rsidR="00CB5ACE" w:rsidRPr="00285EC7" w:rsidRDefault="00CB5ACE" w:rsidP="00CB5ACE">
      <w:pPr>
        <w:pStyle w:val="NormalWeb"/>
        <w:numPr>
          <w:ilvl w:val="0"/>
          <w:numId w:val="77"/>
        </w:numPr>
        <w:rPr>
          <w:rStyle w:val="fadeinm1hgl8"/>
          <w:rFonts w:cs="Al Bayan Plain"/>
          <w:color w:val="000000"/>
          <w:sz w:val="28"/>
          <w:szCs w:val="28"/>
        </w:rPr>
      </w:pPr>
      <w:r w:rsidRPr="00285EC7">
        <w:rPr>
          <w:rStyle w:val="fadeinm1hgl8"/>
          <w:rFonts w:cs="Al Bayan Plain"/>
          <w:color w:val="000000"/>
          <w:sz w:val="28"/>
          <w:szCs w:val="28"/>
        </w:rPr>
        <w:t>Inject 25 mL saline into the urinary bladder and clamp Foley catheter distal to the culture port.</w:t>
      </w:r>
    </w:p>
    <w:p w14:paraId="6D68084B" w14:textId="77777777" w:rsidR="00CB5ACE" w:rsidRPr="00285EC7" w:rsidRDefault="00CB5ACE" w:rsidP="00CB5ACE">
      <w:pPr>
        <w:pStyle w:val="NormalWeb"/>
        <w:numPr>
          <w:ilvl w:val="0"/>
          <w:numId w:val="77"/>
        </w:numPr>
        <w:rPr>
          <w:rStyle w:val="fadeinm1hgl8"/>
          <w:rFonts w:cs="Al Bayan Plain"/>
          <w:color w:val="000000"/>
          <w:sz w:val="28"/>
          <w:szCs w:val="28"/>
        </w:rPr>
      </w:pPr>
      <w:r w:rsidRPr="00285EC7">
        <w:rPr>
          <w:rStyle w:val="fadeinm1hgl8"/>
          <w:rFonts w:cs="Al Bayan Plain"/>
          <w:color w:val="000000"/>
          <w:sz w:val="28"/>
          <w:szCs w:val="28"/>
        </w:rPr>
        <w:t>Measure bladder pressure at end expiration.</w:t>
      </w:r>
    </w:p>
    <w:p w14:paraId="4B131DE1" w14:textId="77777777" w:rsidR="00CB5ACE" w:rsidRPr="00CB5ACE" w:rsidRDefault="00CB5ACE" w:rsidP="00CB5ACE">
      <w:pPr>
        <w:pStyle w:val="NormalWeb"/>
        <w:rPr>
          <w:rStyle w:val="fadeinm1hgl8"/>
          <w:rFonts w:cs="Al Bayan Plain"/>
          <w:color w:val="000000"/>
          <w:sz w:val="28"/>
          <w:szCs w:val="28"/>
          <w:highlight w:val="yellow"/>
        </w:rPr>
      </w:pPr>
      <w:r w:rsidRPr="00CB5ACE">
        <w:rPr>
          <w:rStyle w:val="fadeinm1hgl8"/>
          <w:rFonts w:eastAsiaTheme="majorEastAsia" w:cs="Al Bayan Plain"/>
          <w:color w:val="000000"/>
          <w:sz w:val="28"/>
          <w:szCs w:val="28"/>
          <w:highlight w:val="yellow"/>
        </w:rPr>
        <w:lastRenderedPageBreak/>
        <w:t xml:space="preserve">Bladder pressure 28 </w:t>
      </w:r>
    </w:p>
    <w:p w14:paraId="376E2BA9" w14:textId="77777777" w:rsidR="00CB5ACE" w:rsidRPr="00285EC7" w:rsidRDefault="00CB5ACE" w:rsidP="00CB5ACE">
      <w:pPr>
        <w:pStyle w:val="NormalWeb"/>
        <w:rPr>
          <w:rFonts w:cs="Al Bayan Plain"/>
          <w:color w:val="000000"/>
          <w:sz w:val="28"/>
          <w:szCs w:val="28"/>
        </w:rPr>
      </w:pPr>
      <w:r w:rsidRPr="00CB5ACE">
        <w:rPr>
          <w:rStyle w:val="fadeinm1hgl8"/>
          <w:rFonts w:eastAsiaTheme="majorEastAsia" w:cs="Al Bayan Plain"/>
          <w:color w:val="000000"/>
          <w:sz w:val="28"/>
          <w:szCs w:val="28"/>
          <w:highlight w:val="yellow"/>
        </w:rPr>
        <w:t>What would you do?</w:t>
      </w:r>
      <w:r w:rsidRPr="00285EC7">
        <w:rPr>
          <w:rStyle w:val="fadeinm1hgl8"/>
          <w:rFonts w:eastAsiaTheme="majorEastAsia" w:cs="Al Bayan Plain"/>
          <w:color w:val="000000"/>
          <w:sz w:val="28"/>
          <w:szCs w:val="28"/>
        </w:rPr>
        <w:t xml:space="preserve"> </w:t>
      </w:r>
    </w:p>
    <w:p w14:paraId="188DD3F4" w14:textId="77777777" w:rsidR="00CB5ACE" w:rsidRPr="00285EC7" w:rsidRDefault="00CB5ACE" w:rsidP="00CB5ACE">
      <w:pPr>
        <w:pStyle w:val="NormalWeb"/>
        <w:numPr>
          <w:ilvl w:val="0"/>
          <w:numId w:val="76"/>
        </w:numPr>
        <w:rPr>
          <w:rStyle w:val="apple-converted-space"/>
          <w:rFonts w:cs="Al Bayan Plain"/>
          <w:sz w:val="28"/>
          <w:szCs w:val="28"/>
        </w:rPr>
      </w:pPr>
      <w:r w:rsidRPr="00285EC7">
        <w:rPr>
          <w:rStyle w:val="fadeinm1hgl8"/>
          <w:rFonts w:eastAsiaTheme="majorEastAsia" w:cs="Al Bayan Plain"/>
          <w:color w:val="000000"/>
          <w:sz w:val="28"/>
          <w:szCs w:val="28"/>
        </w:rPr>
        <w:t>Immediate</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decompressive</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laparotomy</w:t>
      </w:r>
      <w:r w:rsidRPr="00285EC7">
        <w:rPr>
          <w:rStyle w:val="apple-converted-space"/>
          <w:rFonts w:eastAsiaTheme="majorEastAsia" w:cs="Al Bayan Plain"/>
          <w:color w:val="000000"/>
          <w:sz w:val="28"/>
          <w:szCs w:val="28"/>
        </w:rPr>
        <w:t xml:space="preserve">. </w:t>
      </w:r>
    </w:p>
    <w:p w14:paraId="1408FE27" w14:textId="77777777" w:rsidR="00CB5ACE" w:rsidRPr="00285EC7" w:rsidRDefault="00CB5ACE" w:rsidP="00CB5ACE">
      <w:pPr>
        <w:pStyle w:val="NormalWeb"/>
        <w:numPr>
          <w:ilvl w:val="0"/>
          <w:numId w:val="76"/>
        </w:numPr>
        <w:rPr>
          <w:rStyle w:val="apple-converted-space"/>
          <w:rFonts w:cs="Al Bayan Plain"/>
          <w:sz w:val="28"/>
          <w:szCs w:val="28"/>
        </w:rPr>
      </w:pPr>
      <w:r w:rsidRPr="00285EC7">
        <w:rPr>
          <w:rStyle w:val="apple-converted-space"/>
          <w:rFonts w:eastAsiaTheme="majorEastAsia" w:cs="Al Bayan Plain"/>
          <w:color w:val="000000"/>
          <w:sz w:val="28"/>
          <w:szCs w:val="28"/>
        </w:rPr>
        <w:t>Temporary closure.</w:t>
      </w:r>
    </w:p>
    <w:p w14:paraId="380ACEB9" w14:textId="77777777" w:rsidR="00CB5ACE" w:rsidRPr="00285EC7" w:rsidRDefault="00CB5ACE" w:rsidP="00CB5ACE">
      <w:pPr>
        <w:pStyle w:val="NormalWeb"/>
        <w:rPr>
          <w:rStyle w:val="apple-converted-space"/>
          <w:rFonts w:eastAsiaTheme="majorEastAsia" w:cs="Al Bayan Plain"/>
          <w:color w:val="000000"/>
          <w:sz w:val="28"/>
          <w:szCs w:val="28"/>
        </w:rPr>
      </w:pPr>
      <w:r w:rsidRPr="00CB5ACE">
        <w:rPr>
          <w:rStyle w:val="apple-converted-space"/>
          <w:rFonts w:eastAsiaTheme="majorEastAsia" w:cs="Al Bayan Plain"/>
          <w:color w:val="000000"/>
          <w:sz w:val="28"/>
          <w:szCs w:val="28"/>
          <w:highlight w:val="yellow"/>
        </w:rPr>
        <w:t>Describe how to perform temporary closure?</w:t>
      </w:r>
    </w:p>
    <w:p w14:paraId="11A95DA9" w14:textId="4B59CC0F" w:rsidR="00CB5ACE" w:rsidRPr="00285EC7" w:rsidRDefault="00CB5ACE" w:rsidP="00CB5ACE">
      <w:pPr>
        <w:pStyle w:val="NormalWeb"/>
        <w:rPr>
          <w:rStyle w:val="apple-converted-space"/>
          <w:rFonts w:eastAsiaTheme="majorEastAsia" w:cs="Al Bayan Plain"/>
          <w:color w:val="000000"/>
          <w:sz w:val="28"/>
          <w:szCs w:val="28"/>
          <w:u w:val="single"/>
        </w:rPr>
      </w:pPr>
      <w:r w:rsidRPr="00285EC7">
        <w:rPr>
          <w:rStyle w:val="apple-converted-space"/>
          <w:rFonts w:eastAsiaTheme="majorEastAsia" w:cs="Al Bayan Plain"/>
          <w:color w:val="000000"/>
          <w:sz w:val="28"/>
          <w:szCs w:val="28"/>
        </w:rPr>
        <w:t xml:space="preserve">Place an </w:t>
      </w:r>
      <w:proofErr w:type="spellStart"/>
      <w:r w:rsidRPr="00285EC7">
        <w:rPr>
          <w:rStyle w:val="apple-converted-space"/>
          <w:rFonts w:eastAsiaTheme="majorEastAsia" w:cs="Al Bayan Plain"/>
          <w:color w:val="000000"/>
          <w:sz w:val="28"/>
          <w:szCs w:val="28"/>
        </w:rPr>
        <w:t>Abthera</w:t>
      </w:r>
      <w:proofErr w:type="spellEnd"/>
      <w:r w:rsidRPr="00285EC7">
        <w:rPr>
          <w:rStyle w:val="apple-converted-space"/>
          <w:rFonts w:eastAsiaTheme="majorEastAsia" w:cs="Al Bayan Plain"/>
          <w:color w:val="000000"/>
          <w:sz w:val="28"/>
          <w:szCs w:val="28"/>
        </w:rPr>
        <w:t xml:space="preserve"> (vacuum assisted device) (</w:t>
      </w:r>
      <w:r w:rsidRPr="00285EC7">
        <w:rPr>
          <w:rStyle w:val="apple-converted-space"/>
          <w:rFonts w:eastAsiaTheme="majorEastAsia" w:cs="Al Bayan Plain"/>
          <w:color w:val="000000"/>
          <w:sz w:val="28"/>
          <w:szCs w:val="28"/>
          <w:u w:val="single"/>
        </w:rPr>
        <w:t xml:space="preserve">You ask for it, your circulator tells you that she is a traveler and no one in the night team knows what </w:t>
      </w:r>
      <w:r w:rsidRPr="00285EC7">
        <w:rPr>
          <w:rStyle w:val="apple-converted-space"/>
          <w:rFonts w:eastAsiaTheme="majorEastAsia" w:cs="Al Bayan Plain"/>
          <w:color w:val="000000"/>
          <w:sz w:val="28"/>
          <w:szCs w:val="28"/>
          <w:u w:val="single"/>
        </w:rPr>
        <w:t>that is</w:t>
      </w:r>
      <w:r w:rsidRPr="00285EC7">
        <w:rPr>
          <w:rStyle w:val="apple-converted-space"/>
          <w:rFonts w:eastAsiaTheme="majorEastAsia" w:cs="Al Bayan Plain"/>
          <w:color w:val="000000"/>
          <w:sz w:val="28"/>
          <w:szCs w:val="28"/>
          <w:u w:val="single"/>
        </w:rPr>
        <w:t>, what would you do?)</w:t>
      </w:r>
    </w:p>
    <w:p w14:paraId="297AD6B1" w14:textId="77777777" w:rsidR="00CB5ACE" w:rsidRPr="00285EC7" w:rsidRDefault="00CB5ACE" w:rsidP="00CB5ACE">
      <w:pPr>
        <w:pStyle w:val="NormalWeb"/>
        <w:numPr>
          <w:ilvl w:val="0"/>
          <w:numId w:val="78"/>
        </w:numPr>
        <w:spacing w:line="276" w:lineRule="auto"/>
        <w:rPr>
          <w:rStyle w:val="apple-converted-space"/>
          <w:rFonts w:eastAsiaTheme="majorEastAsia" w:cs="Al Bayan Plain"/>
          <w:color w:val="000000"/>
          <w:sz w:val="28"/>
          <w:szCs w:val="28"/>
        </w:rPr>
      </w:pPr>
      <w:r w:rsidRPr="00285EC7">
        <w:rPr>
          <w:rStyle w:val="apple-converted-space"/>
          <w:rFonts w:eastAsiaTheme="majorEastAsia" w:cs="Al Bayan Plain"/>
          <w:color w:val="000000"/>
          <w:sz w:val="28"/>
          <w:szCs w:val="28"/>
        </w:rPr>
        <w:t>Use a large plastic drape.</w:t>
      </w:r>
    </w:p>
    <w:p w14:paraId="688B03EA" w14:textId="77777777" w:rsidR="00CB5ACE" w:rsidRPr="00285EC7" w:rsidRDefault="00CB5ACE" w:rsidP="00CB5ACE">
      <w:pPr>
        <w:pStyle w:val="NormalWeb"/>
        <w:numPr>
          <w:ilvl w:val="0"/>
          <w:numId w:val="78"/>
        </w:numPr>
        <w:spacing w:line="276" w:lineRule="auto"/>
        <w:rPr>
          <w:rStyle w:val="apple-converted-space"/>
          <w:rFonts w:eastAsiaTheme="majorEastAsia" w:cs="Al Bayan Plain"/>
          <w:color w:val="000000"/>
          <w:sz w:val="28"/>
          <w:szCs w:val="28"/>
        </w:rPr>
      </w:pPr>
      <w:r w:rsidRPr="00285EC7">
        <w:rPr>
          <w:rStyle w:val="apple-converted-space"/>
          <w:rFonts w:eastAsiaTheme="majorEastAsia" w:cs="Al Bayan Plain"/>
          <w:color w:val="000000"/>
          <w:sz w:val="28"/>
          <w:szCs w:val="28"/>
        </w:rPr>
        <w:t>Incise ~1-in slits in a variety of locations on a large plastic drape.</w:t>
      </w:r>
    </w:p>
    <w:p w14:paraId="38220A04" w14:textId="77777777" w:rsidR="00CB5ACE" w:rsidRPr="00285EC7" w:rsidRDefault="00CB5ACE" w:rsidP="00CB5ACE">
      <w:pPr>
        <w:pStyle w:val="NormalWeb"/>
        <w:numPr>
          <w:ilvl w:val="0"/>
          <w:numId w:val="78"/>
        </w:numPr>
        <w:spacing w:line="276" w:lineRule="auto"/>
        <w:rPr>
          <w:rStyle w:val="apple-converted-space"/>
          <w:rFonts w:eastAsiaTheme="majorEastAsia" w:cs="Al Bayan Plain"/>
          <w:color w:val="000000"/>
          <w:sz w:val="28"/>
          <w:szCs w:val="28"/>
        </w:rPr>
      </w:pPr>
      <w:r w:rsidRPr="00285EC7">
        <w:rPr>
          <w:rStyle w:val="apple-converted-space"/>
          <w:rFonts w:eastAsiaTheme="majorEastAsia" w:cs="Al Bayan Plain"/>
          <w:color w:val="000000"/>
          <w:sz w:val="28"/>
          <w:szCs w:val="28"/>
        </w:rPr>
        <w:t xml:space="preserve">If possible, drape the exposed bowel with </w:t>
      </w:r>
      <w:proofErr w:type="spellStart"/>
      <w:r w:rsidRPr="00285EC7">
        <w:rPr>
          <w:rStyle w:val="apple-converted-space"/>
          <w:rFonts w:eastAsiaTheme="majorEastAsia" w:cs="Al Bayan Plain"/>
          <w:color w:val="000000"/>
          <w:sz w:val="28"/>
          <w:szCs w:val="28"/>
        </w:rPr>
        <w:t>omentum</w:t>
      </w:r>
      <w:proofErr w:type="spellEnd"/>
      <w:r w:rsidRPr="00285EC7">
        <w:rPr>
          <w:rStyle w:val="apple-converted-space"/>
          <w:rFonts w:eastAsiaTheme="majorEastAsia" w:cs="Al Bayan Plain"/>
          <w:color w:val="000000"/>
          <w:sz w:val="28"/>
          <w:szCs w:val="28"/>
        </w:rPr>
        <w:t>.</w:t>
      </w:r>
    </w:p>
    <w:p w14:paraId="0CE70569" w14:textId="77777777" w:rsidR="00CB5ACE" w:rsidRPr="00285EC7" w:rsidRDefault="00CB5ACE" w:rsidP="00CB5ACE">
      <w:pPr>
        <w:pStyle w:val="NormalWeb"/>
        <w:numPr>
          <w:ilvl w:val="0"/>
          <w:numId w:val="78"/>
        </w:numPr>
        <w:spacing w:line="276" w:lineRule="auto"/>
        <w:rPr>
          <w:rStyle w:val="apple-converted-space"/>
          <w:rFonts w:eastAsiaTheme="majorEastAsia" w:cs="Al Bayan Plain"/>
          <w:color w:val="000000"/>
          <w:sz w:val="28"/>
          <w:szCs w:val="28"/>
        </w:rPr>
      </w:pPr>
      <w:r w:rsidRPr="00285EC7">
        <w:rPr>
          <w:rStyle w:val="apple-converted-space"/>
          <w:rFonts w:eastAsiaTheme="majorEastAsia" w:cs="Al Bayan Plain"/>
          <w:color w:val="000000"/>
          <w:sz w:val="28"/>
          <w:szCs w:val="28"/>
        </w:rPr>
        <w:t>Lay the drape flat in a subfascial position, taking care to cover all abdominal contents and to pack the drape into the paracolic gutters.</w:t>
      </w:r>
    </w:p>
    <w:p w14:paraId="15C74B57" w14:textId="77777777" w:rsidR="00CB5ACE" w:rsidRPr="00285EC7" w:rsidRDefault="00CB5ACE" w:rsidP="00CB5ACE">
      <w:pPr>
        <w:pStyle w:val="NormalWeb"/>
        <w:numPr>
          <w:ilvl w:val="0"/>
          <w:numId w:val="78"/>
        </w:numPr>
        <w:spacing w:line="276" w:lineRule="auto"/>
        <w:rPr>
          <w:rStyle w:val="apple-converted-space"/>
          <w:rFonts w:eastAsiaTheme="majorEastAsia" w:cs="Al Bayan Plain"/>
          <w:color w:val="000000"/>
          <w:sz w:val="28"/>
          <w:szCs w:val="28"/>
        </w:rPr>
      </w:pPr>
      <w:r w:rsidRPr="00285EC7">
        <w:rPr>
          <w:rStyle w:val="apple-converted-space"/>
          <w:rFonts w:eastAsiaTheme="majorEastAsia" w:cs="Al Bayan Plain"/>
          <w:color w:val="000000"/>
          <w:sz w:val="28"/>
          <w:szCs w:val="28"/>
        </w:rPr>
        <w:t>Cover drape with sterile gauze.</w:t>
      </w:r>
    </w:p>
    <w:p w14:paraId="19A1F2F1" w14:textId="77777777" w:rsidR="00CB5ACE" w:rsidRPr="00285EC7" w:rsidRDefault="00CB5ACE" w:rsidP="00CB5ACE">
      <w:pPr>
        <w:pStyle w:val="NormalWeb"/>
        <w:numPr>
          <w:ilvl w:val="0"/>
          <w:numId w:val="78"/>
        </w:numPr>
        <w:spacing w:line="276" w:lineRule="auto"/>
        <w:rPr>
          <w:rStyle w:val="apple-converted-space"/>
          <w:rFonts w:eastAsiaTheme="majorEastAsia" w:cs="Al Bayan Plain"/>
          <w:color w:val="000000"/>
          <w:sz w:val="28"/>
          <w:szCs w:val="28"/>
        </w:rPr>
      </w:pPr>
      <w:r w:rsidRPr="00285EC7">
        <w:rPr>
          <w:rStyle w:val="apple-converted-space"/>
          <w:rFonts w:eastAsiaTheme="majorEastAsia" w:cs="Al Bayan Plain"/>
          <w:color w:val="000000"/>
          <w:sz w:val="28"/>
          <w:szCs w:val="28"/>
        </w:rPr>
        <w:t>Place two flat Jackson-Pratt drains on top of the gauze.</w:t>
      </w:r>
    </w:p>
    <w:p w14:paraId="74F1D313" w14:textId="77777777" w:rsidR="00CB5ACE" w:rsidRPr="00285EC7" w:rsidRDefault="00CB5ACE" w:rsidP="00CB5ACE">
      <w:pPr>
        <w:pStyle w:val="NormalWeb"/>
        <w:numPr>
          <w:ilvl w:val="0"/>
          <w:numId w:val="78"/>
        </w:numPr>
        <w:spacing w:line="276" w:lineRule="auto"/>
        <w:rPr>
          <w:rStyle w:val="apple-converted-space"/>
          <w:rFonts w:eastAsiaTheme="majorEastAsia" w:cs="Al Bayan Plain"/>
          <w:color w:val="000000"/>
          <w:sz w:val="28"/>
          <w:szCs w:val="28"/>
        </w:rPr>
      </w:pPr>
      <w:r w:rsidRPr="00285EC7">
        <w:rPr>
          <w:rStyle w:val="apple-converted-space"/>
          <w:rFonts w:eastAsiaTheme="majorEastAsia" w:cs="Al Bayan Plain"/>
          <w:color w:val="000000"/>
          <w:sz w:val="28"/>
          <w:szCs w:val="28"/>
        </w:rPr>
        <w:t>Cover the wound with sterile towels and an iodine impregnated polyurethane drape (</w:t>
      </w:r>
      <w:proofErr w:type="spellStart"/>
      <w:r w:rsidRPr="00285EC7">
        <w:rPr>
          <w:rStyle w:val="apple-converted-space"/>
          <w:rFonts w:eastAsiaTheme="majorEastAsia" w:cs="Al Bayan Plain"/>
          <w:color w:val="000000"/>
          <w:sz w:val="28"/>
          <w:szCs w:val="28"/>
        </w:rPr>
        <w:t>Ioban</w:t>
      </w:r>
      <w:proofErr w:type="spellEnd"/>
      <w:r w:rsidRPr="00285EC7">
        <w:rPr>
          <w:rStyle w:val="apple-converted-space"/>
          <w:rFonts w:eastAsiaTheme="majorEastAsia" w:cs="Al Bayan Plain"/>
          <w:color w:val="000000"/>
          <w:sz w:val="28"/>
          <w:szCs w:val="28"/>
        </w:rPr>
        <w:t>) and place drains to low continuous suction.</w:t>
      </w:r>
    </w:p>
    <w:p w14:paraId="7C3B83B3" w14:textId="77777777" w:rsidR="00CB5ACE" w:rsidRPr="00285EC7" w:rsidRDefault="00CB5ACE" w:rsidP="00CB5ACE">
      <w:pPr>
        <w:pStyle w:val="NormalWeb"/>
        <w:rPr>
          <w:rFonts w:cs="Al Bayan Plain"/>
          <w:sz w:val="28"/>
          <w:szCs w:val="28"/>
        </w:rPr>
      </w:pPr>
    </w:p>
    <w:p w14:paraId="1238575A" w14:textId="77777777" w:rsidR="00CB5ACE" w:rsidRPr="00285EC7" w:rsidRDefault="00CB5ACE" w:rsidP="00CB5ACE">
      <w:pPr>
        <w:pStyle w:val="NormalWeb"/>
        <w:rPr>
          <w:rFonts w:cs="Al Bayan Plain"/>
          <w:color w:val="000000"/>
          <w:sz w:val="28"/>
          <w:szCs w:val="28"/>
        </w:rPr>
      </w:pPr>
      <w:r w:rsidRPr="00CB5ACE">
        <w:rPr>
          <w:rStyle w:val="fadeinm1hgl8"/>
          <w:rFonts w:eastAsiaTheme="majorEastAsia" w:cs="Al Bayan Plain"/>
          <w:color w:val="000000"/>
          <w:sz w:val="28"/>
          <w:szCs w:val="28"/>
          <w:highlight w:val="yellow"/>
        </w:rPr>
        <w:t>What’s</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your</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long-term</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plan</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for</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abdominal</w:t>
      </w:r>
      <w:r w:rsidRPr="00CB5ACE">
        <w:rPr>
          <w:rStyle w:val="apple-converted-space"/>
          <w:rFonts w:eastAsiaTheme="majorEastAsia" w:cs="Al Bayan Plain"/>
          <w:color w:val="000000"/>
          <w:sz w:val="28"/>
          <w:szCs w:val="28"/>
          <w:highlight w:val="yellow"/>
        </w:rPr>
        <w:t> </w:t>
      </w:r>
      <w:r w:rsidRPr="00CB5ACE">
        <w:rPr>
          <w:rStyle w:val="fadeinm1hgl8"/>
          <w:rFonts w:eastAsiaTheme="majorEastAsia" w:cs="Al Bayan Plain"/>
          <w:color w:val="000000"/>
          <w:sz w:val="28"/>
          <w:szCs w:val="28"/>
          <w:highlight w:val="yellow"/>
        </w:rPr>
        <w:t>closure?</w:t>
      </w:r>
    </w:p>
    <w:p w14:paraId="167BCBC6" w14:textId="77777777" w:rsidR="00CB5ACE" w:rsidRPr="00285EC7" w:rsidRDefault="00CB5ACE" w:rsidP="00CB5ACE">
      <w:pPr>
        <w:pStyle w:val="NormalWeb"/>
        <w:rPr>
          <w:rStyle w:val="fadeinm1hgl8"/>
          <w:rFonts w:eastAsiaTheme="majorEastAsia" w:cs="Al Bayan Plain"/>
          <w:color w:val="000000"/>
          <w:sz w:val="28"/>
          <w:szCs w:val="28"/>
        </w:rPr>
      </w:pPr>
      <w:r w:rsidRPr="00285EC7">
        <w:rPr>
          <w:rStyle w:val="fadeinm1hgl8"/>
          <w:rFonts w:eastAsiaTheme="majorEastAsia" w:cs="Al Bayan Plain"/>
          <w:color w:val="000000"/>
          <w:sz w:val="28"/>
          <w:szCs w:val="28"/>
        </w:rPr>
        <w:t>Delayed</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primary</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closure</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if</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possible</w:t>
      </w:r>
    </w:p>
    <w:p w14:paraId="264527A0" w14:textId="77777777" w:rsidR="00CB5ACE" w:rsidRPr="00285EC7" w:rsidRDefault="00CB5ACE" w:rsidP="00CB5ACE">
      <w:pPr>
        <w:pStyle w:val="NormalWeb"/>
        <w:rPr>
          <w:rStyle w:val="fadeinm1hgl8"/>
          <w:rFonts w:eastAsiaTheme="majorEastAsia" w:cs="Al Bayan Plain"/>
          <w:color w:val="000000"/>
          <w:sz w:val="28"/>
          <w:szCs w:val="28"/>
        </w:rPr>
      </w:pPr>
      <w:r w:rsidRPr="00285EC7">
        <w:rPr>
          <w:rStyle w:val="fadeinm1hgl8"/>
          <w:rFonts w:eastAsiaTheme="majorEastAsia" w:cs="Al Bayan Plain"/>
          <w:color w:val="000000"/>
          <w:sz w:val="28"/>
          <w:szCs w:val="28"/>
        </w:rPr>
        <w:t>Sequential</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closure</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with</w:t>
      </w:r>
      <w:r w:rsidRPr="00285EC7">
        <w:rPr>
          <w:rStyle w:val="apple-converted-space"/>
          <w:rFonts w:eastAsiaTheme="majorEastAsia" w:cs="Al Bayan Plain"/>
          <w:color w:val="000000"/>
          <w:sz w:val="28"/>
          <w:szCs w:val="28"/>
        </w:rPr>
        <w:t> </w:t>
      </w:r>
      <w:r w:rsidRPr="00285EC7">
        <w:rPr>
          <w:rStyle w:val="fadeinm1hgl8"/>
          <w:rFonts w:eastAsiaTheme="majorEastAsia" w:cs="Al Bayan Plain"/>
          <w:color w:val="000000"/>
          <w:sz w:val="28"/>
          <w:szCs w:val="28"/>
        </w:rPr>
        <w:t xml:space="preserve">vacuum-assisted </w:t>
      </w:r>
      <w:proofErr w:type="gramStart"/>
      <w:r w:rsidRPr="00285EC7">
        <w:rPr>
          <w:rStyle w:val="fadeinm1hgl8"/>
          <w:rFonts w:eastAsiaTheme="majorEastAsia" w:cs="Al Bayan Plain"/>
          <w:color w:val="000000"/>
          <w:sz w:val="28"/>
          <w:szCs w:val="28"/>
        </w:rPr>
        <w:t>systems ;</w:t>
      </w:r>
      <w:proofErr w:type="gramEnd"/>
      <w:r w:rsidRPr="00285EC7">
        <w:rPr>
          <w:rStyle w:val="fadeinm1hgl8"/>
          <w:rFonts w:eastAsiaTheme="majorEastAsia" w:cs="Al Bayan Plain"/>
          <w:color w:val="000000"/>
          <w:sz w:val="28"/>
          <w:szCs w:val="28"/>
        </w:rPr>
        <w:t xml:space="preserve"> biologics mesh closure if needed. </w:t>
      </w:r>
    </w:p>
    <w:p w14:paraId="460DDD8C" w14:textId="77777777" w:rsidR="00CB5ACE" w:rsidRPr="00285EC7" w:rsidRDefault="00CB5ACE" w:rsidP="00CB5ACE">
      <w:pPr>
        <w:spacing w:line="278" w:lineRule="auto"/>
        <w:rPr>
          <w:rStyle w:val="fadeinm1hgl8"/>
          <w:rFonts w:ascii="Times New Roman" w:eastAsiaTheme="majorEastAsia" w:hAnsi="Times New Roman" w:cs="Al Bayan Plain"/>
          <w:color w:val="000000"/>
          <w:sz w:val="28"/>
          <w:szCs w:val="28"/>
        </w:rPr>
      </w:pPr>
      <w:r w:rsidRPr="00285EC7">
        <w:rPr>
          <w:rStyle w:val="fadeinm1hgl8"/>
          <w:rFonts w:eastAsiaTheme="majorEastAsia" w:cs="Al Bayan Plain"/>
          <w:color w:val="000000"/>
          <w:sz w:val="28"/>
          <w:szCs w:val="28"/>
        </w:rPr>
        <w:br w:type="page"/>
      </w:r>
    </w:p>
    <w:p w14:paraId="1CF91516" w14:textId="520C1125" w:rsidR="00CB5ACE" w:rsidRPr="00285EC7" w:rsidRDefault="00CB5ACE" w:rsidP="00CB5ACE">
      <w:pPr>
        <w:pStyle w:val="NormalWeb"/>
        <w:spacing w:before="138" w:after="0"/>
        <w:ind w:right="224"/>
        <w:jc w:val="both"/>
        <w:rPr>
          <w:rFonts w:asciiTheme="minorHAnsi" w:hAnsiTheme="minorHAnsi" w:cs="Al Bayan Plain"/>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5EC7">
        <w:rPr>
          <w:rFonts w:asciiTheme="minorHAnsi" w:eastAsiaTheme="majorEastAsia" w:hAnsiTheme="minorHAnsi" w:cs="Al Bayan Plain"/>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w:t>
      </w:r>
      <w:r w:rsidR="00161CD3">
        <w:rPr>
          <w:rFonts w:asciiTheme="minorHAnsi" w:eastAsiaTheme="majorEastAsia" w:hAnsiTheme="minorHAnsi" w:cs="Al Bayan Plain"/>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85EC7">
        <w:rPr>
          <w:rFonts w:asciiTheme="minorHAnsi" w:eastAsiaTheme="majorEastAsia" w:hAnsiTheme="minorHAnsi" w:cs="Al Bayan Plain"/>
          <w:color w:val="222A35" w:themeColor="text2" w:themeShade="80"/>
          <w:sz w:val="36"/>
          <w:szCs w:val="36"/>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Leak S/P Bariatric Surgery</w:t>
      </w:r>
      <w:r>
        <w:rPr>
          <w:rFonts w:asciiTheme="minorHAnsi" w:eastAsiaTheme="majorEastAsia" w:hAnsiTheme="minorHAnsi" w:cs="Al Bayan Plain"/>
          <w:color w:val="222A35" w:themeColor="text2" w:themeShade="8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(Reviewed by </w:t>
      </w:r>
      <w:proofErr w:type="spellStart"/>
      <w:r>
        <w:rPr>
          <w:rFonts w:asciiTheme="minorHAnsi" w:eastAsiaTheme="majorEastAsia" w:hAnsiTheme="minorHAnsi" w:cs="Al Bayan Plain"/>
          <w:color w:val="222A35" w:themeColor="text2" w:themeShade="8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E.d.M.</w:t>
      </w:r>
      <w:proofErr w:type="spellEnd"/>
      <w:r>
        <w:rPr>
          <w:rFonts w:asciiTheme="minorHAnsi" w:eastAsiaTheme="majorEastAsia" w:hAnsiTheme="minorHAnsi" w:cs="Al Bayan Plain"/>
          <w:color w:val="222A35" w:themeColor="text2" w:themeShade="80"/>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AA9C93" w14:textId="77777777" w:rsidR="00CB5ACE" w:rsidRPr="00285EC7" w:rsidRDefault="00CB5ACE" w:rsidP="00CB5ACE">
      <w:pPr>
        <w:pStyle w:val="NormalWeb"/>
        <w:spacing w:before="0" w:beforeAutospacing="0" w:after="0" w:afterAutospacing="0"/>
        <w:ind w:right="256"/>
        <w:rPr>
          <w:rFonts w:asciiTheme="minorHAnsi" w:hAnsiTheme="minorHAnsi" w:cs="Al Bayan Plain"/>
          <w:color w:val="000000"/>
          <w:sz w:val="28"/>
          <w:szCs w:val="28"/>
        </w:rPr>
      </w:pPr>
      <w:r w:rsidRPr="00285EC7">
        <w:rPr>
          <w:rFonts w:asciiTheme="minorHAnsi" w:hAnsiTheme="minorHAnsi" w:cs="Al Bayan Plain"/>
          <w:color w:val="000000"/>
          <w:sz w:val="28"/>
          <w:szCs w:val="28"/>
        </w:rPr>
        <w:t xml:space="preserve">Stem: </w:t>
      </w:r>
    </w:p>
    <w:p w14:paraId="1E4573FE" w14:textId="77777777" w:rsidR="00CB5ACE" w:rsidRPr="00285EC7" w:rsidRDefault="00CB5ACE" w:rsidP="00CB5ACE">
      <w:pPr>
        <w:pStyle w:val="NormalWeb"/>
        <w:spacing w:before="0" w:beforeAutospacing="0" w:after="0" w:afterAutospacing="0" w:line="276" w:lineRule="auto"/>
        <w:ind w:right="256"/>
        <w:rPr>
          <w:rFonts w:asciiTheme="minorHAnsi" w:hAnsiTheme="minorHAnsi" w:cs="Al Bayan Plain"/>
          <w:color w:val="000000"/>
          <w:sz w:val="28"/>
          <w:szCs w:val="28"/>
        </w:rPr>
      </w:pPr>
      <w:r w:rsidRPr="00285EC7">
        <w:rPr>
          <w:rFonts w:asciiTheme="minorHAnsi" w:hAnsiTheme="minorHAnsi" w:cs="Al Bayan Plain"/>
          <w:noProof/>
          <w:color w:val="000000"/>
          <w:sz w:val="28"/>
          <w:szCs w:val="28"/>
          <w14:ligatures w14:val="standardContextual"/>
        </w:rPr>
        <mc:AlternateContent>
          <mc:Choice Requires="wps">
            <w:drawing>
              <wp:inline distT="0" distB="0" distL="0" distR="0" wp14:anchorId="797A0D7A" wp14:editId="5A640A70">
                <wp:extent cx="6184900" cy="4559300"/>
                <wp:effectExtent l="0" t="0" r="12700" b="12700"/>
                <wp:docPr id="436470047" name="Text Box 1"/>
                <wp:cNvGraphicFramePr/>
                <a:graphic xmlns:a="http://schemas.openxmlformats.org/drawingml/2006/main">
                  <a:graphicData uri="http://schemas.microsoft.com/office/word/2010/wordprocessingShape">
                    <wps:wsp>
                      <wps:cNvSpPr txBox="1"/>
                      <wps:spPr>
                        <a:xfrm>
                          <a:off x="0" y="0"/>
                          <a:ext cx="6184900" cy="4559300"/>
                        </a:xfrm>
                        <a:prstGeom prst="rect">
                          <a:avLst/>
                        </a:prstGeom>
                        <a:solidFill>
                          <a:schemeClr val="accent2">
                            <a:lumMod val="20000"/>
                            <a:lumOff val="80000"/>
                          </a:schemeClr>
                        </a:solidFill>
                        <a:ln w="6350">
                          <a:solidFill>
                            <a:prstClr val="black"/>
                          </a:solidFill>
                        </a:ln>
                      </wps:spPr>
                      <wps:txbx>
                        <w:txbxContent>
                          <w:p w14:paraId="055E043F"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A 45-year-old male presents to the emergency room with left chest and back pain, nausea, shortness of breath, and subjective fever. He underwent an uncomplicated laparoscopic bariatric procedure 10 days earlier in another hospital, and his current body mass index (BMI) is 58 m/kg2. </w:t>
                            </w:r>
                          </w:p>
                          <w:p w14:paraId="02D5954B"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56CD1EC2"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PE: Diaphoretic. Vitals: Temp 38.5°C, HR 114, </w:t>
                            </w:r>
                            <w:proofErr w:type="spellStart"/>
                            <w:proofErr w:type="gramStart"/>
                            <w:r>
                              <w:rPr>
                                <w:rFonts w:ascii="-webkit-standard" w:hAnsi="-webkit-standard"/>
                                <w:color w:val="000000"/>
                                <w:sz w:val="27"/>
                                <w:szCs w:val="27"/>
                              </w:rPr>
                              <w:t>Bl.Pr</w:t>
                            </w:r>
                            <w:proofErr w:type="spellEnd"/>
                            <w:proofErr w:type="gramEnd"/>
                            <w:r>
                              <w:rPr>
                                <w:rFonts w:ascii="-webkit-standard" w:hAnsi="-webkit-standard"/>
                                <w:color w:val="000000"/>
                                <w:sz w:val="27"/>
                                <w:szCs w:val="27"/>
                              </w:rPr>
                              <w:t xml:space="preserve"> 90/58, RR 20, O2 94%. Abdomen is nontender and incision sites are dry and intact without signs of erythema or drainage. </w:t>
                            </w:r>
                          </w:p>
                          <w:p w14:paraId="1621E162"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2CD01C1C"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PMH/PSH: GERD, HTN, Hyperlipidemia, COPD, appendectomy. </w:t>
                            </w:r>
                          </w:p>
                          <w:p w14:paraId="46D317CB"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2B449460"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Social History: Prior smoker, drinks EtOH weekly. </w:t>
                            </w:r>
                          </w:p>
                          <w:p w14:paraId="00FCE140"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0059F479"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Meds: Metformin. </w:t>
                            </w:r>
                          </w:p>
                          <w:p w14:paraId="16047D7C"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454EAD83"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Family history: Unremarkable. </w:t>
                            </w:r>
                          </w:p>
                          <w:p w14:paraId="76635626"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5BECEEA8" w14:textId="77777777" w:rsidR="00CB5ACE" w:rsidRPr="00EE5CA4" w:rsidRDefault="00CB5ACE" w:rsidP="00CB5ACE">
                            <w:pPr>
                              <w:pStyle w:val="NormalWeb"/>
                              <w:spacing w:before="0" w:beforeAutospacing="0" w:after="0" w:afterAutospacing="0" w:line="276" w:lineRule="auto"/>
                              <w:ind w:right="224"/>
                              <w:jc w:val="both"/>
                              <w:rPr>
                                <w:rFonts w:ascii="Calibri" w:hAnsi="Calibri" w:cs="Calibri"/>
                                <w:b/>
                                <w:bCs/>
                                <w:color w:val="000000"/>
                                <w:sz w:val="28"/>
                                <w:szCs w:val="28"/>
                              </w:rPr>
                            </w:pPr>
                            <w:r>
                              <w:rPr>
                                <w:rFonts w:ascii="-webkit-standard" w:hAnsi="-webkit-standard"/>
                                <w:color w:val="000000"/>
                                <w:sz w:val="27"/>
                                <w:szCs w:val="27"/>
                              </w:rPr>
                              <w:t>Labs: CBC (WBC 18000, H&amp;H 11/32) BMP (Na 144, k 4.5, Cl 98, Cr 2.9) Troponin Normal. Lactate 3.9.</w:t>
                            </w:r>
                          </w:p>
                          <w:p w14:paraId="2B8C90CE" w14:textId="77777777" w:rsidR="00CB5ACE" w:rsidRPr="00EE5CA4" w:rsidRDefault="00CB5ACE" w:rsidP="00CB5ACE">
                            <w:pPr>
                              <w:pStyle w:val="NormalWeb"/>
                              <w:spacing w:before="0" w:beforeAutospacing="0" w:after="0" w:afterAutospacing="0" w:line="276" w:lineRule="auto"/>
                              <w:ind w:right="256"/>
                              <w:rPr>
                                <w:rFonts w:asciiTheme="minorHAnsi" w:hAnsiTheme="minorHAnsi" w:cstheme="minorHAns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97A0D7A" id="_x0000_s1028" type="#_x0000_t202" style="width:487pt;height:3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" fillcolor="#fbe4d5 [661]" strokeweight=".5pt">
                <v:textbox>
                  <w:txbxContent>
                    <w:p w14:paraId="055E043F"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A 45-year-old male presents to the emergency room with left chest and back pain, nausea, shortness of breath, and subjective fever. He underwent an uncomplicated laparoscopic bariatric procedure 10 days earlier in another hospital, and his current body mass index (BMI) is 58 m/kg2. </w:t>
                      </w:r>
                    </w:p>
                    <w:p w14:paraId="02D5954B"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56CD1EC2"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PE: Diaphoretic. Vitals: Temp 38.5°C, HR 114, </w:t>
                      </w:r>
                      <w:proofErr w:type="spellStart"/>
                      <w:proofErr w:type="gramStart"/>
                      <w:r>
                        <w:rPr>
                          <w:rFonts w:ascii="-webkit-standard" w:hAnsi="-webkit-standard"/>
                          <w:color w:val="000000"/>
                          <w:sz w:val="27"/>
                          <w:szCs w:val="27"/>
                        </w:rPr>
                        <w:t>Bl.Pr</w:t>
                      </w:r>
                      <w:proofErr w:type="spellEnd"/>
                      <w:proofErr w:type="gramEnd"/>
                      <w:r>
                        <w:rPr>
                          <w:rFonts w:ascii="-webkit-standard" w:hAnsi="-webkit-standard"/>
                          <w:color w:val="000000"/>
                          <w:sz w:val="27"/>
                          <w:szCs w:val="27"/>
                        </w:rPr>
                        <w:t xml:space="preserve"> 90/58, RR 20, O2 94%. Abdomen is nontender and incision sites are dry and intact without signs of erythema or drainage. </w:t>
                      </w:r>
                    </w:p>
                    <w:p w14:paraId="1621E162"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2CD01C1C"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PMH/PSH: GERD, HTN, Hyperlipidemia, COPD, appendectomy. </w:t>
                      </w:r>
                    </w:p>
                    <w:p w14:paraId="46D317CB"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2B449460"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Social History: Prior smoker, drinks EtOH weekly. </w:t>
                      </w:r>
                    </w:p>
                    <w:p w14:paraId="00FCE140"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0059F479"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Meds: Metformin. </w:t>
                      </w:r>
                    </w:p>
                    <w:p w14:paraId="16047D7C"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454EAD83"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r>
                        <w:rPr>
                          <w:rFonts w:ascii="-webkit-standard" w:hAnsi="-webkit-standard"/>
                          <w:color w:val="000000"/>
                          <w:sz w:val="27"/>
                          <w:szCs w:val="27"/>
                        </w:rPr>
                        <w:t xml:space="preserve">Family history: Unremarkable. </w:t>
                      </w:r>
                    </w:p>
                    <w:p w14:paraId="76635626" w14:textId="77777777" w:rsidR="00CB5ACE" w:rsidRDefault="00CB5ACE" w:rsidP="00CB5ACE">
                      <w:pPr>
                        <w:pStyle w:val="NormalWeb"/>
                        <w:spacing w:before="0" w:beforeAutospacing="0" w:after="0" w:afterAutospacing="0" w:line="276" w:lineRule="auto"/>
                        <w:ind w:right="224"/>
                        <w:jc w:val="both"/>
                        <w:rPr>
                          <w:rFonts w:ascii="-webkit-standard" w:hAnsi="-webkit-standard"/>
                          <w:color w:val="000000"/>
                          <w:sz w:val="27"/>
                          <w:szCs w:val="27"/>
                        </w:rPr>
                      </w:pPr>
                    </w:p>
                    <w:p w14:paraId="5BECEEA8" w14:textId="77777777" w:rsidR="00CB5ACE" w:rsidRPr="00EE5CA4" w:rsidRDefault="00CB5ACE" w:rsidP="00CB5ACE">
                      <w:pPr>
                        <w:pStyle w:val="NormalWeb"/>
                        <w:spacing w:before="0" w:beforeAutospacing="0" w:after="0" w:afterAutospacing="0" w:line="276" w:lineRule="auto"/>
                        <w:ind w:right="224"/>
                        <w:jc w:val="both"/>
                        <w:rPr>
                          <w:rFonts w:ascii="Calibri" w:hAnsi="Calibri" w:cs="Calibri"/>
                          <w:b/>
                          <w:bCs/>
                          <w:color w:val="000000"/>
                          <w:sz w:val="28"/>
                          <w:szCs w:val="28"/>
                        </w:rPr>
                      </w:pPr>
                      <w:r>
                        <w:rPr>
                          <w:rFonts w:ascii="-webkit-standard" w:hAnsi="-webkit-standard"/>
                          <w:color w:val="000000"/>
                          <w:sz w:val="27"/>
                          <w:szCs w:val="27"/>
                        </w:rPr>
                        <w:t>Labs: CBC (WBC 18000, H&amp;H 11/32) BMP (Na 144, k 4.5, Cl 98, Cr 2.9) Troponin Normal. Lactate 3.9.</w:t>
                      </w:r>
                    </w:p>
                    <w:p w14:paraId="2B8C90CE" w14:textId="77777777" w:rsidR="00CB5ACE" w:rsidRPr="00EE5CA4" w:rsidRDefault="00CB5ACE" w:rsidP="00CB5ACE">
                      <w:pPr>
                        <w:pStyle w:val="NormalWeb"/>
                        <w:spacing w:before="0" w:beforeAutospacing="0" w:after="0" w:afterAutospacing="0" w:line="276" w:lineRule="auto"/>
                        <w:ind w:right="256"/>
                        <w:rPr>
                          <w:rFonts w:asciiTheme="minorHAnsi" w:hAnsiTheme="minorHAnsi" w:cstheme="minorHAnsi"/>
                          <w:b/>
                          <w:bCs/>
                          <w:sz w:val="28"/>
                          <w:szCs w:val="28"/>
                        </w:rPr>
                      </w:pPr>
                    </w:p>
                  </w:txbxContent>
                </v:textbox>
                <w10:anchorlock/>
              </v:shape>
            </w:pict>
          </mc:Fallback>
        </mc:AlternateContent>
      </w:r>
    </w:p>
    <w:p w14:paraId="6047D366" w14:textId="77777777" w:rsidR="00CB5ACE" w:rsidRPr="00285EC7" w:rsidRDefault="00CB5ACE" w:rsidP="00CB5ACE">
      <w:pPr>
        <w:pStyle w:val="NormalWeb"/>
        <w:rPr>
          <w:rFonts w:ascii="-webkit-standard" w:hAnsi="-webkit-standard" w:cs="Al Bayan Plain"/>
          <w:color w:val="000000"/>
          <w:sz w:val="28"/>
          <w:szCs w:val="28"/>
        </w:rPr>
      </w:pPr>
      <w:r w:rsidRPr="00CB5ACE">
        <w:rPr>
          <w:rFonts w:ascii="-webkit-standard" w:hAnsi="-webkit-standard" w:cs="Al Bayan Plain"/>
          <w:color w:val="000000"/>
          <w:sz w:val="28"/>
          <w:szCs w:val="28"/>
          <w:highlight w:val="yellow"/>
        </w:rPr>
        <w:t>What is your Differential Diagnosis?</w:t>
      </w:r>
      <w:r w:rsidRPr="00285EC7">
        <w:rPr>
          <w:rStyle w:val="apple-converted-space"/>
          <w:rFonts w:ascii="-webkit-standard" w:eastAsiaTheme="majorEastAsia" w:hAnsi="-webkit-standard" w:cs="Al Bayan Plain"/>
          <w:color w:val="000000"/>
          <w:sz w:val="28"/>
          <w:szCs w:val="28"/>
        </w:rPr>
        <w:t> </w:t>
      </w:r>
    </w:p>
    <w:p w14:paraId="3E85D97B"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GI leak.</w:t>
      </w:r>
      <w:r w:rsidRPr="00285EC7">
        <w:rPr>
          <w:rStyle w:val="apple-converted-space"/>
          <w:rFonts w:ascii="-webkit-standard" w:eastAsiaTheme="majorEastAsia" w:hAnsi="-webkit-standard" w:cs="Al Bayan Plain"/>
          <w:color w:val="000000"/>
          <w:sz w:val="28"/>
          <w:szCs w:val="28"/>
        </w:rPr>
        <w:t> </w:t>
      </w:r>
    </w:p>
    <w:p w14:paraId="2FF50CF7"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Postoperative bleeding.</w:t>
      </w:r>
      <w:r w:rsidRPr="00285EC7">
        <w:rPr>
          <w:rStyle w:val="apple-converted-space"/>
          <w:rFonts w:ascii="-webkit-standard" w:eastAsiaTheme="majorEastAsia" w:hAnsi="-webkit-standard" w:cs="Al Bayan Plain"/>
          <w:color w:val="000000"/>
          <w:sz w:val="28"/>
          <w:szCs w:val="28"/>
        </w:rPr>
        <w:t> </w:t>
      </w:r>
    </w:p>
    <w:p w14:paraId="66FF2BEE"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Missed bowel injury.</w:t>
      </w:r>
      <w:r w:rsidRPr="00285EC7">
        <w:rPr>
          <w:rStyle w:val="apple-converted-space"/>
          <w:rFonts w:ascii="-webkit-standard" w:eastAsiaTheme="majorEastAsia" w:hAnsi="-webkit-standard" w:cs="Al Bayan Plain"/>
          <w:color w:val="000000"/>
          <w:sz w:val="28"/>
          <w:szCs w:val="28"/>
        </w:rPr>
        <w:t> </w:t>
      </w:r>
    </w:p>
    <w:p w14:paraId="66453F3F"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Missed pancreatic injury.</w:t>
      </w:r>
      <w:r w:rsidRPr="00285EC7">
        <w:rPr>
          <w:rStyle w:val="apple-converted-space"/>
          <w:rFonts w:ascii="-webkit-standard" w:eastAsiaTheme="majorEastAsia" w:hAnsi="-webkit-standard" w:cs="Al Bayan Plain"/>
          <w:color w:val="000000"/>
          <w:sz w:val="28"/>
          <w:szCs w:val="28"/>
        </w:rPr>
        <w:t> </w:t>
      </w:r>
    </w:p>
    <w:p w14:paraId="09984269"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PE. (Hence CT chest below)</w:t>
      </w:r>
      <w:r w:rsidRPr="00285EC7">
        <w:rPr>
          <w:rStyle w:val="apple-converted-space"/>
          <w:rFonts w:ascii="-webkit-standard" w:eastAsiaTheme="majorEastAsia" w:hAnsi="-webkit-standard" w:cs="Al Bayan Plain"/>
          <w:color w:val="000000"/>
          <w:sz w:val="28"/>
          <w:szCs w:val="28"/>
        </w:rPr>
        <w:t> </w:t>
      </w:r>
    </w:p>
    <w:p w14:paraId="3138668D"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MI</w:t>
      </w:r>
      <w:r w:rsidRPr="00285EC7">
        <w:rPr>
          <w:rStyle w:val="apple-converted-space"/>
          <w:rFonts w:ascii="-webkit-standard" w:eastAsiaTheme="majorEastAsia" w:hAnsi="-webkit-standard" w:cs="Al Bayan Plain"/>
          <w:color w:val="000000"/>
          <w:sz w:val="28"/>
          <w:szCs w:val="28"/>
        </w:rPr>
        <w:t> </w:t>
      </w:r>
    </w:p>
    <w:p w14:paraId="5BC2EFBC" w14:textId="77777777" w:rsidR="00CB5ACE" w:rsidRPr="00CB5ACE" w:rsidRDefault="00CB5ACE" w:rsidP="00CB5ACE">
      <w:pPr>
        <w:pStyle w:val="NormalWeb"/>
        <w:rPr>
          <w:rFonts w:ascii="-webkit-standard" w:hAnsi="-webkit-standard" w:cs="Al Bayan Plain"/>
          <w:b/>
          <w:bCs/>
          <w:color w:val="000000"/>
          <w:sz w:val="28"/>
          <w:szCs w:val="28"/>
        </w:rPr>
      </w:pPr>
      <w:r w:rsidRPr="00CB5ACE">
        <w:rPr>
          <w:rFonts w:ascii="-webkit-standard" w:hAnsi="-webkit-standard" w:cs="Al Bayan Plain"/>
          <w:b/>
          <w:bCs/>
          <w:color w:val="000000"/>
          <w:sz w:val="28"/>
          <w:szCs w:val="28"/>
          <w:highlight w:val="yellow"/>
        </w:rPr>
        <w:lastRenderedPageBreak/>
        <w:t>What would you like to do now?</w:t>
      </w:r>
      <w:r w:rsidRPr="00CB5ACE">
        <w:rPr>
          <w:rStyle w:val="apple-converted-space"/>
          <w:rFonts w:ascii="-webkit-standard" w:eastAsiaTheme="majorEastAsia" w:hAnsi="-webkit-standard" w:cs="Al Bayan Plain"/>
          <w:b/>
          <w:bCs/>
          <w:color w:val="000000"/>
          <w:sz w:val="28"/>
          <w:szCs w:val="28"/>
        </w:rPr>
        <w:t> </w:t>
      </w:r>
    </w:p>
    <w:p w14:paraId="6073E832"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xml:space="preserve">- Resuscitation: Two wide bore IV cannulas, </w:t>
      </w:r>
      <w:proofErr w:type="gramStart"/>
      <w:r w:rsidRPr="00285EC7">
        <w:rPr>
          <w:rFonts w:ascii="-webkit-standard" w:hAnsi="-webkit-standard" w:cs="Al Bayan Plain"/>
          <w:color w:val="000000"/>
          <w:sz w:val="28"/>
          <w:szCs w:val="28"/>
        </w:rPr>
        <w:t>IVF ,</w:t>
      </w:r>
      <w:proofErr w:type="gramEnd"/>
      <w:r w:rsidRPr="00285EC7">
        <w:rPr>
          <w:rFonts w:ascii="-webkit-standard" w:hAnsi="-webkit-standard" w:cs="Al Bayan Plain"/>
          <w:color w:val="000000"/>
          <w:sz w:val="28"/>
          <w:szCs w:val="28"/>
        </w:rPr>
        <w:t xml:space="preserve"> Broad spectrum Abx.</w:t>
      </w:r>
      <w:r w:rsidRPr="00285EC7">
        <w:rPr>
          <w:rStyle w:val="apple-converted-space"/>
          <w:rFonts w:ascii="-webkit-standard" w:eastAsiaTheme="majorEastAsia" w:hAnsi="-webkit-standard" w:cs="Al Bayan Plain"/>
          <w:color w:val="000000"/>
          <w:sz w:val="28"/>
          <w:szCs w:val="28"/>
        </w:rPr>
        <w:t> </w:t>
      </w:r>
    </w:p>
    <w:p w14:paraId="599FAB64"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Obtain operative report.</w:t>
      </w:r>
      <w:r w:rsidRPr="00285EC7">
        <w:rPr>
          <w:rStyle w:val="apple-converted-space"/>
          <w:rFonts w:ascii="-webkit-standard" w:eastAsiaTheme="majorEastAsia" w:hAnsi="-webkit-standard" w:cs="Al Bayan Plain"/>
          <w:color w:val="000000"/>
          <w:sz w:val="28"/>
          <w:szCs w:val="28"/>
        </w:rPr>
        <w:t> </w:t>
      </w:r>
    </w:p>
    <w:p w14:paraId="5D7F0460" w14:textId="77777777" w:rsidR="00CB5ACE" w:rsidRPr="00285EC7" w:rsidRDefault="00CB5ACE" w:rsidP="00CB5ACE">
      <w:pPr>
        <w:pStyle w:val="NormalWeb"/>
        <w:rPr>
          <w:rFonts w:ascii="-webkit-standard" w:hAnsi="-webkit-standard" w:cs="Al Bayan Plain"/>
          <w:color w:val="000000"/>
          <w:sz w:val="28"/>
          <w:szCs w:val="28"/>
          <w:u w:val="single"/>
        </w:rPr>
      </w:pPr>
      <w:r w:rsidRPr="00285EC7">
        <w:rPr>
          <w:rFonts w:ascii="-webkit-standard" w:hAnsi="-webkit-standard" w:cs="Al Bayan Plain"/>
          <w:color w:val="000000"/>
          <w:sz w:val="28"/>
          <w:szCs w:val="28"/>
        </w:rPr>
        <w:t xml:space="preserve">- CT </w:t>
      </w:r>
      <w:proofErr w:type="gramStart"/>
      <w:r w:rsidRPr="00285EC7">
        <w:rPr>
          <w:rFonts w:ascii="-webkit-standard" w:hAnsi="-webkit-standard" w:cs="Al Bayan Plain"/>
          <w:color w:val="000000"/>
          <w:sz w:val="28"/>
          <w:szCs w:val="28"/>
        </w:rPr>
        <w:t>Chest ,</w:t>
      </w:r>
      <w:proofErr w:type="gramEnd"/>
      <w:r w:rsidRPr="00285EC7">
        <w:rPr>
          <w:rFonts w:ascii="-webkit-standard" w:hAnsi="-webkit-standard" w:cs="Al Bayan Plain"/>
          <w:color w:val="000000"/>
          <w:sz w:val="28"/>
          <w:szCs w:val="28"/>
        </w:rPr>
        <w:t xml:space="preserve"> abdomen and pelvis: What Contrast? </w:t>
      </w:r>
      <w:r w:rsidRPr="00285EC7">
        <w:rPr>
          <w:rFonts w:ascii="-webkit-standard" w:hAnsi="-webkit-standard" w:cs="Al Bayan Plain"/>
          <w:color w:val="000000"/>
          <w:sz w:val="28"/>
          <w:szCs w:val="28"/>
          <w:u w:val="single"/>
        </w:rPr>
        <w:t>IV &amp;Oral. Oral should be specifically mentioned.</w:t>
      </w:r>
      <w:r w:rsidRPr="00285EC7">
        <w:rPr>
          <w:rStyle w:val="apple-converted-space"/>
          <w:rFonts w:ascii="-webkit-standard" w:eastAsiaTheme="majorEastAsia" w:hAnsi="-webkit-standard" w:cs="Al Bayan Plain"/>
          <w:color w:val="000000"/>
          <w:sz w:val="28"/>
          <w:szCs w:val="28"/>
          <w:u w:val="single"/>
        </w:rPr>
        <w:t> </w:t>
      </w:r>
    </w:p>
    <w:p w14:paraId="6CD7CA0A" w14:textId="77777777" w:rsidR="00CB5ACE" w:rsidRPr="00CB5ACE" w:rsidRDefault="00CB5ACE" w:rsidP="00CB5ACE">
      <w:pPr>
        <w:pStyle w:val="NormalWeb"/>
        <w:rPr>
          <w:rFonts w:ascii="-webkit-standard" w:hAnsi="-webkit-standard" w:cs="Al Bayan Plain"/>
          <w:b/>
          <w:bCs/>
          <w:color w:val="000000"/>
          <w:sz w:val="28"/>
          <w:szCs w:val="28"/>
          <w:u w:val="single"/>
        </w:rPr>
      </w:pPr>
      <w:r w:rsidRPr="00CB5ACE">
        <w:rPr>
          <w:rFonts w:ascii="-webkit-standard" w:hAnsi="-webkit-standard" w:cs="Al Bayan Plain"/>
          <w:b/>
          <w:bCs/>
          <w:color w:val="000000"/>
          <w:sz w:val="28"/>
          <w:szCs w:val="28"/>
          <w:u w:val="single"/>
        </w:rPr>
        <w:t>Contrast extravasation and extraluminal air along with a complex fluid collection located in the left subdiaphragmatic space.</w:t>
      </w:r>
      <w:r w:rsidRPr="00CB5ACE">
        <w:rPr>
          <w:rStyle w:val="apple-converted-space"/>
          <w:rFonts w:ascii="-webkit-standard" w:eastAsiaTheme="majorEastAsia" w:hAnsi="-webkit-standard" w:cs="Al Bayan Plain"/>
          <w:b/>
          <w:bCs/>
          <w:color w:val="000000"/>
          <w:sz w:val="28"/>
          <w:szCs w:val="28"/>
          <w:u w:val="single"/>
        </w:rPr>
        <w:t> </w:t>
      </w:r>
    </w:p>
    <w:p w14:paraId="2D6EC271" w14:textId="2D06A0B7" w:rsidR="00CB5ACE" w:rsidRPr="00CB5ACE" w:rsidRDefault="00CB5ACE" w:rsidP="00CB5ACE">
      <w:pPr>
        <w:pStyle w:val="NormalWeb"/>
        <w:rPr>
          <w:rFonts w:ascii="-webkit-standard" w:hAnsi="-webkit-standard" w:cs="Al Bayan Plain"/>
          <w:b/>
          <w:bCs/>
          <w:color w:val="000000"/>
          <w:sz w:val="28"/>
          <w:szCs w:val="28"/>
        </w:rPr>
      </w:pPr>
      <w:r w:rsidRPr="00CB5ACE">
        <w:rPr>
          <w:rFonts w:ascii="-webkit-standard" w:hAnsi="-webkit-standard" w:cs="Al Bayan Plain"/>
          <w:b/>
          <w:bCs/>
          <w:color w:val="000000"/>
          <w:sz w:val="28"/>
          <w:szCs w:val="28"/>
          <w:highlight w:val="yellow"/>
        </w:rPr>
        <w:t>You obtain and review the operative report, patient procedure was sleeve gastrectomy, what is your diagnosis in this case and how would you proceed</w:t>
      </w:r>
      <w:r w:rsidRPr="00CB5ACE">
        <w:rPr>
          <w:rFonts w:ascii="-webkit-standard" w:hAnsi="-webkit-standard" w:cs="Al Bayan Plain"/>
          <w:b/>
          <w:bCs/>
          <w:color w:val="000000"/>
          <w:sz w:val="28"/>
          <w:szCs w:val="28"/>
        </w:rPr>
        <w:t>?</w:t>
      </w:r>
    </w:p>
    <w:p w14:paraId="0D26369B" w14:textId="77777777" w:rsidR="00CB5ACE" w:rsidRPr="00285EC7" w:rsidRDefault="00CB5ACE" w:rsidP="00CB5ACE">
      <w:pPr>
        <w:pStyle w:val="NormalWeb"/>
        <w:rPr>
          <w:rStyle w:val="apple-converted-space"/>
          <w:rFonts w:ascii="-webkit-standard" w:eastAsiaTheme="majorEastAsia" w:hAnsi="-webkit-standard" w:cs="Al Bayan Plain"/>
          <w:color w:val="000000"/>
          <w:sz w:val="28"/>
          <w:szCs w:val="28"/>
        </w:rPr>
      </w:pPr>
      <w:r w:rsidRPr="00285EC7">
        <w:rPr>
          <w:rFonts w:ascii="-webkit-standard" w:hAnsi="-webkit-standard" w:cs="Al Bayan Plain"/>
          <w:color w:val="000000"/>
          <w:sz w:val="28"/>
          <w:szCs w:val="28"/>
        </w:rPr>
        <w:t>- Gastric staple line leak, presenting with sepsis.</w:t>
      </w:r>
      <w:r w:rsidRPr="00285EC7">
        <w:rPr>
          <w:rStyle w:val="apple-converted-space"/>
          <w:rFonts w:ascii="-webkit-standard" w:eastAsiaTheme="majorEastAsia" w:hAnsi="-webkit-standard" w:cs="Al Bayan Plain"/>
          <w:color w:val="000000"/>
          <w:sz w:val="28"/>
          <w:szCs w:val="28"/>
        </w:rPr>
        <w:t> </w:t>
      </w:r>
    </w:p>
    <w:p w14:paraId="0E098BB6" w14:textId="77777777" w:rsidR="00CB5ACE" w:rsidRPr="00CB5ACE" w:rsidRDefault="00CB5ACE" w:rsidP="00CB5ACE">
      <w:pPr>
        <w:pStyle w:val="NormalWeb"/>
        <w:rPr>
          <w:rFonts w:ascii="-webkit-standard" w:hAnsi="-webkit-standard" w:cs="Al Bayan Plain"/>
          <w:b/>
          <w:bCs/>
          <w:color w:val="000000"/>
          <w:sz w:val="28"/>
          <w:szCs w:val="28"/>
        </w:rPr>
      </w:pPr>
      <w:r w:rsidRPr="00CB5ACE">
        <w:rPr>
          <w:rStyle w:val="apple-converted-space"/>
          <w:rFonts w:ascii="-webkit-standard" w:eastAsiaTheme="majorEastAsia" w:hAnsi="-webkit-standard" w:cs="Al Bayan Plain"/>
          <w:b/>
          <w:bCs/>
          <w:color w:val="000000"/>
          <w:sz w:val="28"/>
          <w:szCs w:val="28"/>
          <w:highlight w:val="yellow"/>
        </w:rPr>
        <w:t xml:space="preserve">- Can start with IR drainage, </w:t>
      </w:r>
      <w:proofErr w:type="gramStart"/>
      <w:r w:rsidRPr="00CB5ACE">
        <w:rPr>
          <w:rStyle w:val="apple-converted-space"/>
          <w:rFonts w:ascii="-webkit-standard" w:eastAsiaTheme="majorEastAsia" w:hAnsi="-webkit-standard" w:cs="Al Bayan Plain"/>
          <w:b/>
          <w:bCs/>
          <w:color w:val="000000"/>
          <w:sz w:val="28"/>
          <w:szCs w:val="28"/>
          <w:highlight w:val="yellow"/>
        </w:rPr>
        <w:t>If</w:t>
      </w:r>
      <w:proofErr w:type="gramEnd"/>
      <w:r w:rsidRPr="00CB5ACE">
        <w:rPr>
          <w:rStyle w:val="apple-converted-space"/>
          <w:rFonts w:ascii="-webkit-standard" w:eastAsiaTheme="majorEastAsia" w:hAnsi="-webkit-standard" w:cs="Al Bayan Plain"/>
          <w:b/>
          <w:bCs/>
          <w:color w:val="000000"/>
          <w:sz w:val="28"/>
          <w:szCs w:val="28"/>
          <w:highlight w:val="yellow"/>
        </w:rPr>
        <w:t xml:space="preserve"> resident chooses so, then patient blood pressure improves following resuscitation, IV Abx and drainage but continues to have intermittent fevers, tachycardic and complaining of ongoing abdominal pain. Then what?</w:t>
      </w:r>
      <w:r w:rsidRPr="00CB5ACE">
        <w:rPr>
          <w:rStyle w:val="apple-converted-space"/>
          <w:rFonts w:ascii="-webkit-standard" w:eastAsiaTheme="majorEastAsia" w:hAnsi="-webkit-standard" w:cs="Al Bayan Plain"/>
          <w:b/>
          <w:bCs/>
          <w:color w:val="000000"/>
          <w:sz w:val="28"/>
          <w:szCs w:val="28"/>
        </w:rPr>
        <w:t xml:space="preserve"> </w:t>
      </w:r>
    </w:p>
    <w:p w14:paraId="1F418FD3"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Laparoscopic exploration. (Preferred) for irrigation and Drainage.</w:t>
      </w:r>
      <w:r w:rsidRPr="00285EC7">
        <w:rPr>
          <w:rStyle w:val="apple-converted-space"/>
          <w:rFonts w:ascii="-webkit-standard" w:eastAsiaTheme="majorEastAsia" w:hAnsi="-webkit-standard" w:cs="Al Bayan Plain"/>
          <w:color w:val="000000"/>
          <w:sz w:val="28"/>
          <w:szCs w:val="28"/>
        </w:rPr>
        <w:t> </w:t>
      </w:r>
    </w:p>
    <w:p w14:paraId="313748CD" w14:textId="77777777" w:rsidR="00CB5ACE" w:rsidRPr="00285EC7" w:rsidRDefault="00CB5ACE" w:rsidP="00CB5ACE">
      <w:pPr>
        <w:pStyle w:val="NormalWeb"/>
        <w:rPr>
          <w:rFonts w:ascii="-webkit-standard" w:hAnsi="-webkit-standard" w:cs="Al Bayan Plain"/>
          <w:color w:val="000000"/>
          <w:sz w:val="28"/>
          <w:szCs w:val="28"/>
          <w:u w:val="single"/>
        </w:rPr>
      </w:pPr>
      <w:r w:rsidRPr="00285EC7">
        <w:rPr>
          <w:rFonts w:ascii="-webkit-standard" w:hAnsi="-webkit-standard" w:cs="Al Bayan Plain"/>
          <w:color w:val="000000"/>
          <w:sz w:val="28"/>
          <w:szCs w:val="28"/>
          <w:u w:val="single"/>
        </w:rPr>
        <w:t>Endoscopic stent is not the best answer due to the presentation with sepsis requiring drainage/washout of infected fluid however the answer could include placement of a stent at the time of surgery versus suture repair of a leak depending on leak location (</w:t>
      </w:r>
      <w:proofErr w:type="spellStart"/>
      <w:r w:rsidRPr="00285EC7">
        <w:rPr>
          <w:rFonts w:ascii="-webkit-standard" w:hAnsi="-webkit-standard" w:cs="Al Bayan Plain"/>
          <w:color w:val="000000"/>
          <w:sz w:val="28"/>
          <w:szCs w:val="28"/>
          <w:u w:val="single"/>
        </w:rPr>
        <w:t>ie</w:t>
      </w:r>
      <w:proofErr w:type="spellEnd"/>
      <w:r w:rsidRPr="00285EC7">
        <w:rPr>
          <w:rFonts w:ascii="-webkit-standard" w:hAnsi="-webkit-standard" w:cs="Al Bayan Plain"/>
          <w:color w:val="000000"/>
          <w:sz w:val="28"/>
          <w:szCs w:val="28"/>
          <w:u w:val="single"/>
        </w:rPr>
        <w:t xml:space="preserve"> useful if proximal stomach) (DeMaria)</w:t>
      </w:r>
      <w:r w:rsidRPr="00285EC7">
        <w:rPr>
          <w:rStyle w:val="apple-converted-space"/>
          <w:rFonts w:ascii="-webkit-standard" w:eastAsiaTheme="majorEastAsia" w:hAnsi="-webkit-standard" w:cs="Al Bayan Plain"/>
          <w:color w:val="000000"/>
          <w:sz w:val="28"/>
          <w:szCs w:val="28"/>
          <w:u w:val="single"/>
        </w:rPr>
        <w:t> </w:t>
      </w:r>
    </w:p>
    <w:p w14:paraId="30F0AE53" w14:textId="77777777" w:rsidR="00CB5ACE" w:rsidRPr="00CB5ACE" w:rsidRDefault="00CB5ACE" w:rsidP="00CB5ACE">
      <w:pPr>
        <w:pStyle w:val="NormalWeb"/>
        <w:rPr>
          <w:rFonts w:ascii="-webkit-standard" w:hAnsi="-webkit-standard" w:cs="Al Bayan Plain"/>
          <w:b/>
          <w:bCs/>
          <w:color w:val="000000"/>
          <w:sz w:val="28"/>
          <w:szCs w:val="28"/>
        </w:rPr>
      </w:pPr>
      <w:r w:rsidRPr="00CB5ACE">
        <w:rPr>
          <w:rFonts w:ascii="-webkit-standard" w:hAnsi="-webkit-standard" w:cs="Al Bayan Plain"/>
          <w:b/>
          <w:bCs/>
          <w:color w:val="000000"/>
          <w:sz w:val="28"/>
          <w:szCs w:val="28"/>
          <w:highlight w:val="yellow"/>
        </w:rPr>
        <w:t>Describe how you would perform the procedure?</w:t>
      </w:r>
      <w:r w:rsidRPr="00CB5ACE">
        <w:rPr>
          <w:rStyle w:val="apple-converted-space"/>
          <w:rFonts w:ascii="-webkit-standard" w:eastAsiaTheme="majorEastAsia" w:hAnsi="-webkit-standard" w:cs="Al Bayan Plain"/>
          <w:b/>
          <w:bCs/>
          <w:color w:val="000000"/>
          <w:sz w:val="28"/>
          <w:szCs w:val="28"/>
        </w:rPr>
        <w:t> </w:t>
      </w:r>
    </w:p>
    <w:p w14:paraId="1C5C756E"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Veress needle at Palmer’s point.</w:t>
      </w:r>
      <w:r w:rsidRPr="00285EC7">
        <w:rPr>
          <w:rStyle w:val="apple-converted-space"/>
          <w:rFonts w:ascii="-webkit-standard" w:eastAsiaTheme="majorEastAsia" w:hAnsi="-webkit-standard" w:cs="Al Bayan Plain"/>
          <w:color w:val="000000"/>
          <w:sz w:val="28"/>
          <w:szCs w:val="28"/>
        </w:rPr>
        <w:t> </w:t>
      </w:r>
    </w:p>
    <w:p w14:paraId="2211B72F"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Port is placed in the left upper quadrant. Angled laparoscope (5 or 10 mm)</w:t>
      </w:r>
      <w:r w:rsidRPr="00285EC7">
        <w:rPr>
          <w:rStyle w:val="apple-converted-space"/>
          <w:rFonts w:ascii="-webkit-standard" w:eastAsiaTheme="majorEastAsia" w:hAnsi="-webkit-standard" w:cs="Al Bayan Plain"/>
          <w:color w:val="000000"/>
          <w:sz w:val="28"/>
          <w:szCs w:val="28"/>
        </w:rPr>
        <w:t> </w:t>
      </w:r>
    </w:p>
    <w:p w14:paraId="1CAD3EB9"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The patient is placed in the steep reverse Trendelenburg position, and additional ports are placed.</w:t>
      </w:r>
      <w:r w:rsidRPr="00285EC7">
        <w:rPr>
          <w:rStyle w:val="apple-converted-space"/>
          <w:rFonts w:ascii="-webkit-standard" w:eastAsiaTheme="majorEastAsia" w:hAnsi="-webkit-standard" w:cs="Al Bayan Plain"/>
          <w:color w:val="000000"/>
          <w:sz w:val="28"/>
          <w:szCs w:val="28"/>
        </w:rPr>
        <w:t> </w:t>
      </w:r>
    </w:p>
    <w:p w14:paraId="3D4BFEF9"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Left lateral segment of the liver is retracted to facilitate exploration.</w:t>
      </w:r>
      <w:r w:rsidRPr="00285EC7">
        <w:rPr>
          <w:rStyle w:val="apple-converted-space"/>
          <w:rFonts w:ascii="-webkit-standard" w:eastAsiaTheme="majorEastAsia" w:hAnsi="-webkit-standard" w:cs="Al Bayan Plain"/>
          <w:color w:val="000000"/>
          <w:sz w:val="28"/>
          <w:szCs w:val="28"/>
        </w:rPr>
        <w:t> </w:t>
      </w:r>
    </w:p>
    <w:p w14:paraId="2781600A"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lastRenderedPageBreak/>
        <w:t>- Careful exploration of the left upper quadrant with blunt atraumatic graspers.</w:t>
      </w:r>
      <w:r w:rsidRPr="00285EC7">
        <w:rPr>
          <w:rStyle w:val="apple-converted-space"/>
          <w:rFonts w:ascii="-webkit-standard" w:eastAsiaTheme="majorEastAsia" w:hAnsi="-webkit-standard" w:cs="Al Bayan Plain"/>
          <w:color w:val="000000"/>
          <w:sz w:val="28"/>
          <w:szCs w:val="28"/>
        </w:rPr>
        <w:t> </w:t>
      </w:r>
    </w:p>
    <w:p w14:paraId="294E2159"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Intraoperative endoscopy can facilitate identification of the location of the leak using air insufflation technique.</w:t>
      </w:r>
      <w:r w:rsidRPr="00285EC7">
        <w:rPr>
          <w:rStyle w:val="apple-converted-space"/>
          <w:rFonts w:ascii="-webkit-standard" w:eastAsiaTheme="majorEastAsia" w:hAnsi="-webkit-standard" w:cs="Al Bayan Plain"/>
          <w:color w:val="000000"/>
          <w:sz w:val="28"/>
          <w:szCs w:val="28"/>
        </w:rPr>
        <w:t> </w:t>
      </w:r>
    </w:p>
    <w:p w14:paraId="35621246"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Identify and drain any abscess cavity.</w:t>
      </w:r>
      <w:r w:rsidRPr="00285EC7">
        <w:rPr>
          <w:rStyle w:val="apple-converted-space"/>
          <w:rFonts w:ascii="-webkit-standard" w:eastAsiaTheme="majorEastAsia" w:hAnsi="-webkit-standard" w:cs="Al Bayan Plain"/>
          <w:color w:val="000000"/>
          <w:sz w:val="28"/>
          <w:szCs w:val="28"/>
        </w:rPr>
        <w:t> </w:t>
      </w:r>
    </w:p>
    <w:p w14:paraId="0E63D116"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Irrigate copiously with warm saline.</w:t>
      </w:r>
      <w:r w:rsidRPr="00285EC7">
        <w:rPr>
          <w:rStyle w:val="apple-converted-space"/>
          <w:rFonts w:ascii="-webkit-standard" w:eastAsiaTheme="majorEastAsia" w:hAnsi="-webkit-standard" w:cs="Al Bayan Plain"/>
          <w:color w:val="000000"/>
          <w:sz w:val="28"/>
          <w:szCs w:val="28"/>
        </w:rPr>
        <w:t> </w:t>
      </w:r>
    </w:p>
    <w:p w14:paraId="265901AD"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Place one or more drains into the abscess cavity in anticipation of as a continued leak post op is very likely in the setting of sleeve leak</w:t>
      </w:r>
      <w:proofErr w:type="gramStart"/>
      <w:r w:rsidRPr="00285EC7">
        <w:rPr>
          <w:rFonts w:ascii="-webkit-standard" w:hAnsi="-webkit-standard" w:cs="Al Bayan Plain"/>
          <w:color w:val="000000"/>
          <w:sz w:val="28"/>
          <w:szCs w:val="28"/>
        </w:rPr>
        <w:t>. .</w:t>
      </w:r>
      <w:proofErr w:type="gramEnd"/>
      <w:r w:rsidRPr="00285EC7">
        <w:rPr>
          <w:rStyle w:val="apple-converted-space"/>
          <w:rFonts w:ascii="-webkit-standard" w:eastAsiaTheme="majorEastAsia" w:hAnsi="-webkit-standard" w:cs="Al Bayan Plain"/>
          <w:color w:val="000000"/>
          <w:sz w:val="28"/>
          <w:szCs w:val="28"/>
        </w:rPr>
        <w:t> </w:t>
      </w:r>
    </w:p>
    <w:p w14:paraId="3FA204AB" w14:textId="77777777" w:rsidR="00CB5ACE" w:rsidRPr="00285EC7" w:rsidRDefault="00CB5ACE" w:rsidP="00CB5ACE">
      <w:pPr>
        <w:pStyle w:val="NormalWeb"/>
        <w:rPr>
          <w:rFonts w:ascii="-webkit-standard" w:hAnsi="-webkit-standard" w:cs="Al Bayan Plain"/>
          <w:color w:val="000000"/>
          <w:sz w:val="28"/>
          <w:szCs w:val="28"/>
          <w:u w:val="single"/>
        </w:rPr>
      </w:pPr>
      <w:r w:rsidRPr="00CB5ACE">
        <w:rPr>
          <w:rFonts w:ascii="-webkit-standard" w:hAnsi="-webkit-standard" w:cs="Al Bayan Plain"/>
          <w:color w:val="000000"/>
          <w:sz w:val="28"/>
          <w:szCs w:val="28"/>
          <w:highlight w:val="yellow"/>
          <w:u w:val="single"/>
        </w:rPr>
        <w:t xml:space="preserve">(Examiner please note, Identification of the exact location of the leak is not </w:t>
      </w:r>
      <w:proofErr w:type="gramStart"/>
      <w:r w:rsidRPr="00CB5ACE">
        <w:rPr>
          <w:rFonts w:ascii="-webkit-standard" w:hAnsi="-webkit-standard" w:cs="Al Bayan Plain"/>
          <w:color w:val="000000"/>
          <w:sz w:val="28"/>
          <w:szCs w:val="28"/>
          <w:highlight w:val="yellow"/>
          <w:u w:val="single"/>
        </w:rPr>
        <w:t>absolutely necessary</w:t>
      </w:r>
      <w:proofErr w:type="gramEnd"/>
      <w:r w:rsidRPr="00CB5ACE">
        <w:rPr>
          <w:rFonts w:ascii="-webkit-standard" w:hAnsi="-webkit-standard" w:cs="Al Bayan Plain"/>
          <w:color w:val="000000"/>
          <w:sz w:val="28"/>
          <w:szCs w:val="28"/>
          <w:highlight w:val="yellow"/>
          <w:u w:val="single"/>
        </w:rPr>
        <w:t>, the primary focus of this exploration is drainage. In addition, primary repair is often not feasible, and narrowing by overzealous attempts at repair of a sleeve or gastric bypass pouch leak can result in a stricture</w:t>
      </w:r>
      <w:proofErr w:type="gramStart"/>
      <w:r w:rsidRPr="00CB5ACE">
        <w:rPr>
          <w:rFonts w:ascii="-webkit-standard" w:hAnsi="-webkit-standard" w:cs="Al Bayan Plain"/>
          <w:color w:val="000000"/>
          <w:sz w:val="28"/>
          <w:szCs w:val="28"/>
          <w:highlight w:val="yellow"/>
          <w:u w:val="single"/>
        </w:rPr>
        <w:t>. )</w:t>
      </w:r>
      <w:proofErr w:type="gramEnd"/>
      <w:r w:rsidRPr="00285EC7">
        <w:rPr>
          <w:rStyle w:val="apple-converted-space"/>
          <w:rFonts w:ascii="-webkit-standard" w:eastAsiaTheme="majorEastAsia" w:hAnsi="-webkit-standard" w:cs="Al Bayan Plain"/>
          <w:color w:val="000000"/>
          <w:sz w:val="28"/>
          <w:szCs w:val="28"/>
          <w:u w:val="single"/>
        </w:rPr>
        <w:t> </w:t>
      </w:r>
    </w:p>
    <w:p w14:paraId="4599DE26" w14:textId="77777777" w:rsidR="00CB5ACE" w:rsidRPr="00285EC7" w:rsidRDefault="00CB5ACE" w:rsidP="00CB5ACE">
      <w:pPr>
        <w:pStyle w:val="NormalWeb"/>
        <w:rPr>
          <w:rFonts w:ascii="-webkit-standard" w:hAnsi="-webkit-standard" w:cs="Al Bayan Plain"/>
          <w:color w:val="000000"/>
          <w:sz w:val="28"/>
          <w:szCs w:val="28"/>
        </w:rPr>
      </w:pPr>
      <w:r w:rsidRPr="00285EC7">
        <w:rPr>
          <w:rStyle w:val="apple-converted-space"/>
          <w:rFonts w:ascii="-webkit-standard" w:eastAsiaTheme="majorEastAsia" w:hAnsi="-webkit-standard" w:cs="Al Bayan Plain"/>
          <w:color w:val="000000"/>
          <w:sz w:val="28"/>
          <w:szCs w:val="28"/>
        </w:rPr>
        <w:t> </w:t>
      </w:r>
    </w:p>
    <w:p w14:paraId="3AEC4354" w14:textId="77777777" w:rsidR="00CB5ACE" w:rsidRPr="00CB5ACE" w:rsidRDefault="00CB5ACE" w:rsidP="00CB5ACE">
      <w:pPr>
        <w:pStyle w:val="NormalWeb"/>
        <w:rPr>
          <w:rFonts w:ascii="-webkit-standard" w:hAnsi="-webkit-standard" w:cs="Al Bayan Plain"/>
          <w:b/>
          <w:bCs/>
          <w:color w:val="000000"/>
          <w:sz w:val="28"/>
          <w:szCs w:val="28"/>
        </w:rPr>
      </w:pPr>
      <w:r w:rsidRPr="00CB5ACE">
        <w:rPr>
          <w:rFonts w:ascii="-webkit-standard" w:hAnsi="-webkit-standard" w:cs="Al Bayan Plain"/>
          <w:b/>
          <w:bCs/>
          <w:color w:val="000000"/>
          <w:sz w:val="28"/>
          <w:szCs w:val="28"/>
          <w:highlight w:val="yellow"/>
        </w:rPr>
        <w:t>- Consider placing feeding jejunostomy. Describe?</w:t>
      </w:r>
      <w:r w:rsidRPr="00CB5ACE">
        <w:rPr>
          <w:rStyle w:val="apple-converted-space"/>
          <w:rFonts w:ascii="-webkit-standard" w:eastAsiaTheme="majorEastAsia" w:hAnsi="-webkit-standard" w:cs="Al Bayan Plain"/>
          <w:b/>
          <w:bCs/>
          <w:color w:val="000000"/>
          <w:sz w:val="28"/>
          <w:szCs w:val="28"/>
        </w:rPr>
        <w:t> </w:t>
      </w:r>
    </w:p>
    <w:p w14:paraId="14DFBA18"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o Place four sutures (2-0 braided absorbable sutures are used typically) in a diamond formation along the antimesenteric portion of the small bowel.</w:t>
      </w:r>
      <w:r w:rsidRPr="00285EC7">
        <w:rPr>
          <w:rStyle w:val="apple-converted-space"/>
          <w:rFonts w:ascii="-webkit-standard" w:eastAsiaTheme="majorEastAsia" w:hAnsi="-webkit-standard" w:cs="Al Bayan Plain"/>
          <w:color w:val="000000"/>
          <w:sz w:val="28"/>
          <w:szCs w:val="28"/>
        </w:rPr>
        <w:t> </w:t>
      </w:r>
    </w:p>
    <w:p w14:paraId="65F2F69E"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o Enterotomy is created in the middle of the four sutures.</w:t>
      </w:r>
      <w:r w:rsidRPr="00285EC7">
        <w:rPr>
          <w:rStyle w:val="apple-converted-space"/>
          <w:rFonts w:ascii="-webkit-standard" w:eastAsiaTheme="majorEastAsia" w:hAnsi="-webkit-standard" w:cs="Al Bayan Plain"/>
          <w:color w:val="000000"/>
          <w:sz w:val="28"/>
          <w:szCs w:val="28"/>
        </w:rPr>
        <w:t> </w:t>
      </w:r>
    </w:p>
    <w:p w14:paraId="34EC0BAD" w14:textId="77777777" w:rsidR="00CB5ACE" w:rsidRPr="00285EC7" w:rsidRDefault="00CB5ACE" w:rsidP="00CB5ACE">
      <w:pPr>
        <w:pStyle w:val="NormalWeb"/>
        <w:rPr>
          <w:rFonts w:ascii="-webkit-standard" w:hAnsi="-webkit-standard" w:cs="Al Bayan Plain"/>
          <w:color w:val="000000"/>
          <w:sz w:val="28"/>
          <w:szCs w:val="28"/>
        </w:rPr>
      </w:pPr>
      <w:proofErr w:type="gramStart"/>
      <w:r w:rsidRPr="00285EC7">
        <w:rPr>
          <w:rFonts w:ascii="-webkit-standard" w:hAnsi="-webkit-standard" w:cs="Al Bayan Plain"/>
          <w:color w:val="000000"/>
          <w:sz w:val="28"/>
          <w:szCs w:val="28"/>
        </w:rPr>
        <w:t>o 12</w:t>
      </w:r>
      <w:proofErr w:type="gramEnd"/>
      <w:r w:rsidRPr="00285EC7">
        <w:rPr>
          <w:rFonts w:ascii="-webkit-standard" w:hAnsi="-webkit-standard" w:cs="Al Bayan Plain"/>
          <w:color w:val="000000"/>
          <w:sz w:val="28"/>
          <w:szCs w:val="28"/>
        </w:rPr>
        <w:t xml:space="preserve">- to 14-Fr silastic feeding tube is advanced into the </w:t>
      </w:r>
      <w:proofErr w:type="gramStart"/>
      <w:r w:rsidRPr="00285EC7">
        <w:rPr>
          <w:rFonts w:ascii="-webkit-standard" w:hAnsi="-webkit-standard" w:cs="Al Bayan Plain"/>
          <w:color w:val="000000"/>
          <w:sz w:val="28"/>
          <w:szCs w:val="28"/>
        </w:rPr>
        <w:t>bowel</w:t>
      </w:r>
      <w:proofErr w:type="gramEnd"/>
      <w:r w:rsidRPr="00285EC7">
        <w:rPr>
          <w:rFonts w:ascii="-webkit-standard" w:hAnsi="-webkit-standard" w:cs="Al Bayan Plain"/>
          <w:color w:val="000000"/>
          <w:sz w:val="28"/>
          <w:szCs w:val="28"/>
        </w:rPr>
        <w:t xml:space="preserve"> directing it distally along the jejunum.</w:t>
      </w:r>
      <w:r w:rsidRPr="00285EC7">
        <w:rPr>
          <w:rStyle w:val="apple-converted-space"/>
          <w:rFonts w:ascii="-webkit-standard" w:eastAsiaTheme="majorEastAsia" w:hAnsi="-webkit-standard" w:cs="Al Bayan Plain"/>
          <w:color w:val="000000"/>
          <w:sz w:val="28"/>
          <w:szCs w:val="28"/>
        </w:rPr>
        <w:t> </w:t>
      </w:r>
    </w:p>
    <w:p w14:paraId="5E88C47C" w14:textId="77777777" w:rsidR="00CB5ACE" w:rsidRPr="00285EC7" w:rsidRDefault="00CB5ACE" w:rsidP="00CB5ACE">
      <w:pPr>
        <w:pStyle w:val="NormalWeb"/>
        <w:rPr>
          <w:rFonts w:ascii="-webkit-standard" w:hAnsi="-webkit-standard" w:cs="Al Bayan Plain"/>
          <w:color w:val="000000"/>
          <w:sz w:val="28"/>
          <w:szCs w:val="28"/>
        </w:rPr>
      </w:pPr>
      <w:r w:rsidRPr="00285EC7">
        <w:rPr>
          <w:rFonts w:ascii="-webkit-standard" w:hAnsi="-webkit-standard" w:cs="Al Bayan Plain"/>
          <w:color w:val="000000"/>
          <w:sz w:val="28"/>
          <w:szCs w:val="28"/>
        </w:rPr>
        <w:t xml:space="preserve">o </w:t>
      </w:r>
      <w:proofErr w:type="gramStart"/>
      <w:r w:rsidRPr="00285EC7">
        <w:rPr>
          <w:rFonts w:ascii="-webkit-standard" w:hAnsi="-webkit-standard" w:cs="Al Bayan Plain"/>
          <w:color w:val="000000"/>
          <w:sz w:val="28"/>
          <w:szCs w:val="28"/>
        </w:rPr>
        <w:t>The</w:t>
      </w:r>
      <w:proofErr w:type="gramEnd"/>
      <w:r w:rsidRPr="00285EC7">
        <w:rPr>
          <w:rFonts w:ascii="-webkit-standard" w:hAnsi="-webkit-standard" w:cs="Al Bayan Plain"/>
          <w:color w:val="000000"/>
          <w:sz w:val="28"/>
          <w:szCs w:val="28"/>
        </w:rPr>
        <w:t xml:space="preserve"> four sutures are anchored to the abdominal wall</w:t>
      </w:r>
      <w:r w:rsidRPr="00285EC7">
        <w:rPr>
          <w:rStyle w:val="apple-converted-space"/>
          <w:rFonts w:ascii="-webkit-standard" w:eastAsiaTheme="majorEastAsia" w:hAnsi="-webkit-standard" w:cs="Al Bayan Plain"/>
          <w:color w:val="000000"/>
          <w:sz w:val="28"/>
          <w:szCs w:val="28"/>
        </w:rPr>
        <w:t> </w:t>
      </w:r>
    </w:p>
    <w:p w14:paraId="3FE6C4AE" w14:textId="77777777" w:rsidR="00CB5ACE" w:rsidRPr="00285EC7" w:rsidRDefault="00CB5ACE" w:rsidP="00CB5ACE">
      <w:pPr>
        <w:pStyle w:val="NormalWeb"/>
        <w:rPr>
          <w:rStyle w:val="apple-converted-space"/>
          <w:rFonts w:ascii="-webkit-standard" w:eastAsiaTheme="majorEastAsia" w:hAnsi="-webkit-standard" w:cs="Al Bayan Plain"/>
          <w:color w:val="000000"/>
          <w:sz w:val="28"/>
          <w:szCs w:val="28"/>
        </w:rPr>
      </w:pPr>
      <w:r w:rsidRPr="00285EC7">
        <w:rPr>
          <w:rFonts w:ascii="-webkit-standard" w:hAnsi="-webkit-standard" w:cs="Al Bayan Plain"/>
          <w:color w:val="000000"/>
          <w:sz w:val="28"/>
          <w:szCs w:val="28"/>
        </w:rPr>
        <w:t xml:space="preserve">o </w:t>
      </w:r>
      <w:proofErr w:type="gramStart"/>
      <w:r w:rsidRPr="00285EC7">
        <w:rPr>
          <w:rFonts w:ascii="-webkit-standard" w:hAnsi="-webkit-standard" w:cs="Al Bayan Plain"/>
          <w:color w:val="000000"/>
          <w:sz w:val="28"/>
          <w:szCs w:val="28"/>
        </w:rPr>
        <w:t>The</w:t>
      </w:r>
      <w:proofErr w:type="gramEnd"/>
      <w:r w:rsidRPr="00285EC7">
        <w:rPr>
          <w:rFonts w:ascii="-webkit-standard" w:hAnsi="-webkit-standard" w:cs="Al Bayan Plain"/>
          <w:color w:val="000000"/>
          <w:sz w:val="28"/>
          <w:szCs w:val="28"/>
        </w:rPr>
        <w:t xml:space="preserve"> drain is then sutured to the skin with a 3-0 nylon suture.</w:t>
      </w:r>
      <w:r w:rsidRPr="00285EC7">
        <w:rPr>
          <w:rStyle w:val="apple-converted-space"/>
          <w:rFonts w:ascii="-webkit-standard" w:eastAsiaTheme="majorEastAsia" w:hAnsi="-webkit-standard" w:cs="Al Bayan Plain"/>
          <w:color w:val="000000"/>
          <w:sz w:val="28"/>
          <w:szCs w:val="28"/>
        </w:rPr>
        <w:t> </w:t>
      </w:r>
    </w:p>
    <w:p w14:paraId="123140A9" w14:textId="77777777" w:rsidR="00CB5ACE" w:rsidRPr="009833CA" w:rsidRDefault="00CB5ACE" w:rsidP="00B62F21">
      <w:pPr>
        <w:pStyle w:val="NormalWeb"/>
        <w:spacing w:after="0"/>
        <w:ind w:right="256"/>
        <w:rPr>
          <w:rFonts w:cstheme="minorHAnsi"/>
          <w:color w:val="000000"/>
          <w:sz w:val="28"/>
          <w:szCs w:val="28"/>
        </w:rPr>
      </w:pPr>
    </w:p>
    <w:sectPr w:rsidR="00CB5ACE" w:rsidRPr="00983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 Bayan Plain">
    <w:altName w:val="AL BAYAN PLAIN"/>
    <w:charset w:val="B2"/>
    <w:family w:val="auto"/>
    <w:pitch w:val="variable"/>
    <w:sig w:usb0="00002001" w:usb1="00000000" w:usb2="00000008" w:usb3="00000000" w:csb0="00000040" w:csb1="00000000"/>
  </w:font>
  <w:font w:name="-webkit-standar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E74683"/>
    <w:multiLevelType w:val="multilevel"/>
    <w:tmpl w:val="8E58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3"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04A2716C"/>
    <w:multiLevelType w:val="hybridMultilevel"/>
    <w:tmpl w:val="1FEA9FAA"/>
    <w:lvl w:ilvl="0" w:tplc="EAE4CCDE">
      <w:start w:val="1"/>
      <w:numFmt w:val="decimal"/>
      <w:lvlText w:val="%1."/>
      <w:lvlJc w:val="left"/>
      <w:pPr>
        <w:ind w:left="500" w:hanging="360"/>
      </w:pPr>
      <w:rPr>
        <w:rFonts w:hint="default"/>
      </w:rPr>
    </w:lvl>
    <w:lvl w:ilvl="1" w:tplc="04090019">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5"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6" w15:restartNumberingAfterBreak="0">
    <w:nsid w:val="065646B2"/>
    <w:multiLevelType w:val="multilevel"/>
    <w:tmpl w:val="9E0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76FC0"/>
    <w:multiLevelType w:val="hybridMultilevel"/>
    <w:tmpl w:val="A5D8E11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474B8C"/>
    <w:multiLevelType w:val="hybridMultilevel"/>
    <w:tmpl w:val="C1D810EE"/>
    <w:lvl w:ilvl="0" w:tplc="D92ABD10">
      <w:start w:val="1"/>
      <w:numFmt w:val="decimal"/>
      <w:lvlText w:val="%1."/>
      <w:lvlJc w:val="left"/>
      <w:pPr>
        <w:ind w:left="500" w:hanging="360"/>
      </w:pPr>
    </w:lvl>
    <w:lvl w:ilvl="1" w:tplc="04090019">
      <w:start w:val="1"/>
      <w:numFmt w:val="lowerLetter"/>
      <w:lvlText w:val="%2."/>
      <w:lvlJc w:val="left"/>
      <w:pPr>
        <w:ind w:left="1220" w:hanging="360"/>
      </w:pPr>
    </w:lvl>
    <w:lvl w:ilvl="2" w:tplc="0409001B">
      <w:start w:val="1"/>
      <w:numFmt w:val="lowerRoman"/>
      <w:lvlText w:val="%3."/>
      <w:lvlJc w:val="right"/>
      <w:pPr>
        <w:ind w:left="1940" w:hanging="180"/>
      </w:pPr>
    </w:lvl>
    <w:lvl w:ilvl="3" w:tplc="0409000F">
      <w:start w:val="1"/>
      <w:numFmt w:val="decimal"/>
      <w:lvlText w:val="%4."/>
      <w:lvlJc w:val="left"/>
      <w:pPr>
        <w:ind w:left="2660" w:hanging="360"/>
      </w:pPr>
    </w:lvl>
    <w:lvl w:ilvl="4" w:tplc="04090019">
      <w:start w:val="1"/>
      <w:numFmt w:val="lowerLetter"/>
      <w:lvlText w:val="%5."/>
      <w:lvlJc w:val="left"/>
      <w:pPr>
        <w:ind w:left="3380" w:hanging="360"/>
      </w:pPr>
    </w:lvl>
    <w:lvl w:ilvl="5" w:tplc="0409001B">
      <w:start w:val="1"/>
      <w:numFmt w:val="lowerRoman"/>
      <w:lvlText w:val="%6."/>
      <w:lvlJc w:val="right"/>
      <w:pPr>
        <w:ind w:left="4100" w:hanging="180"/>
      </w:pPr>
    </w:lvl>
    <w:lvl w:ilvl="6" w:tplc="0409000F">
      <w:start w:val="1"/>
      <w:numFmt w:val="decimal"/>
      <w:lvlText w:val="%7."/>
      <w:lvlJc w:val="left"/>
      <w:pPr>
        <w:ind w:left="4820" w:hanging="360"/>
      </w:pPr>
    </w:lvl>
    <w:lvl w:ilvl="7" w:tplc="04090019">
      <w:start w:val="1"/>
      <w:numFmt w:val="lowerLetter"/>
      <w:lvlText w:val="%8."/>
      <w:lvlJc w:val="left"/>
      <w:pPr>
        <w:ind w:left="5540" w:hanging="360"/>
      </w:pPr>
    </w:lvl>
    <w:lvl w:ilvl="8" w:tplc="0409001B">
      <w:start w:val="1"/>
      <w:numFmt w:val="lowerRoman"/>
      <w:lvlText w:val="%9."/>
      <w:lvlJc w:val="right"/>
      <w:pPr>
        <w:ind w:left="6260" w:hanging="180"/>
      </w:pPr>
    </w:lvl>
  </w:abstractNum>
  <w:abstractNum w:abstractNumId="9"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0" w15:restartNumberingAfterBreak="0">
    <w:nsid w:val="0C1400DD"/>
    <w:multiLevelType w:val="multilevel"/>
    <w:tmpl w:val="BF9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247EF"/>
    <w:multiLevelType w:val="multilevel"/>
    <w:tmpl w:val="B03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16A9B"/>
    <w:multiLevelType w:val="hybridMultilevel"/>
    <w:tmpl w:val="F4E0DB44"/>
    <w:lvl w:ilvl="0" w:tplc="E4B6B088">
      <w:start w:val="1"/>
      <w:numFmt w:val="decimal"/>
      <w:lvlText w:val="%1."/>
      <w:lvlJc w:val="left"/>
      <w:pPr>
        <w:ind w:left="487" w:hanging="360"/>
      </w:pPr>
      <w:rPr>
        <w:rFonts w:ascii="Calibri" w:hAnsi="Calibri" w:cs="Calibri" w:hint="default"/>
        <w:color w:val="000000"/>
        <w:sz w:val="22"/>
      </w:rPr>
    </w:lvl>
    <w:lvl w:ilvl="1" w:tplc="04090019" w:tentative="1">
      <w:start w:val="1"/>
      <w:numFmt w:val="lowerLetter"/>
      <w:lvlText w:val="%2."/>
      <w:lvlJc w:val="left"/>
      <w:pPr>
        <w:ind w:left="1207" w:hanging="360"/>
      </w:pPr>
    </w:lvl>
    <w:lvl w:ilvl="2" w:tplc="0409001B" w:tentative="1">
      <w:start w:val="1"/>
      <w:numFmt w:val="lowerRoman"/>
      <w:lvlText w:val="%3."/>
      <w:lvlJc w:val="right"/>
      <w:pPr>
        <w:ind w:left="1927" w:hanging="180"/>
      </w:pPr>
    </w:lvl>
    <w:lvl w:ilvl="3" w:tplc="0409000F" w:tentative="1">
      <w:start w:val="1"/>
      <w:numFmt w:val="decimal"/>
      <w:lvlText w:val="%4."/>
      <w:lvlJc w:val="left"/>
      <w:pPr>
        <w:ind w:left="2647" w:hanging="360"/>
      </w:pPr>
    </w:lvl>
    <w:lvl w:ilvl="4" w:tplc="04090019" w:tentative="1">
      <w:start w:val="1"/>
      <w:numFmt w:val="lowerLetter"/>
      <w:lvlText w:val="%5."/>
      <w:lvlJc w:val="left"/>
      <w:pPr>
        <w:ind w:left="3367" w:hanging="360"/>
      </w:pPr>
    </w:lvl>
    <w:lvl w:ilvl="5" w:tplc="0409001B" w:tentative="1">
      <w:start w:val="1"/>
      <w:numFmt w:val="lowerRoman"/>
      <w:lvlText w:val="%6."/>
      <w:lvlJc w:val="right"/>
      <w:pPr>
        <w:ind w:left="4087" w:hanging="180"/>
      </w:pPr>
    </w:lvl>
    <w:lvl w:ilvl="6" w:tplc="0409000F" w:tentative="1">
      <w:start w:val="1"/>
      <w:numFmt w:val="decimal"/>
      <w:lvlText w:val="%7."/>
      <w:lvlJc w:val="left"/>
      <w:pPr>
        <w:ind w:left="4807" w:hanging="360"/>
      </w:pPr>
    </w:lvl>
    <w:lvl w:ilvl="7" w:tplc="04090019" w:tentative="1">
      <w:start w:val="1"/>
      <w:numFmt w:val="lowerLetter"/>
      <w:lvlText w:val="%8."/>
      <w:lvlJc w:val="left"/>
      <w:pPr>
        <w:ind w:left="5527" w:hanging="360"/>
      </w:pPr>
    </w:lvl>
    <w:lvl w:ilvl="8" w:tplc="0409001B" w:tentative="1">
      <w:start w:val="1"/>
      <w:numFmt w:val="lowerRoman"/>
      <w:lvlText w:val="%9."/>
      <w:lvlJc w:val="right"/>
      <w:pPr>
        <w:ind w:left="6247" w:hanging="180"/>
      </w:pPr>
    </w:lvl>
  </w:abstractNum>
  <w:abstractNum w:abstractNumId="13"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14" w15:restartNumberingAfterBreak="0">
    <w:nsid w:val="114008F2"/>
    <w:multiLevelType w:val="hybridMultilevel"/>
    <w:tmpl w:val="84E4A420"/>
    <w:lvl w:ilvl="0" w:tplc="8176EB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6B4EEF"/>
    <w:multiLevelType w:val="hybridMultilevel"/>
    <w:tmpl w:val="9E1655BA"/>
    <w:lvl w:ilvl="0" w:tplc="119AC73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17" w15:restartNumberingAfterBreak="0">
    <w:nsid w:val="13851438"/>
    <w:multiLevelType w:val="hybridMultilevel"/>
    <w:tmpl w:val="B340133C"/>
    <w:lvl w:ilvl="0" w:tplc="075EF2E4">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8" w15:restartNumberingAfterBreak="0">
    <w:nsid w:val="141C3414"/>
    <w:multiLevelType w:val="hybridMultilevel"/>
    <w:tmpl w:val="E00E3448"/>
    <w:lvl w:ilvl="0" w:tplc="8EDC380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365C9F"/>
    <w:multiLevelType w:val="multilevel"/>
    <w:tmpl w:val="1B80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452A20"/>
    <w:multiLevelType w:val="multilevel"/>
    <w:tmpl w:val="B160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8F000A"/>
    <w:multiLevelType w:val="multilevel"/>
    <w:tmpl w:val="6FB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76D9E"/>
    <w:multiLevelType w:val="multilevel"/>
    <w:tmpl w:val="1A4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801AC"/>
    <w:multiLevelType w:val="hybridMultilevel"/>
    <w:tmpl w:val="06DCA2EE"/>
    <w:lvl w:ilvl="0" w:tplc="23EC57A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1B468F"/>
    <w:multiLevelType w:val="hybridMultilevel"/>
    <w:tmpl w:val="0C928A2A"/>
    <w:lvl w:ilvl="0" w:tplc="CC5434B2">
      <w:start w:val="1"/>
      <w:numFmt w:val="decimal"/>
      <w:lvlText w:val="%1."/>
      <w:lvlJc w:val="left"/>
      <w:pPr>
        <w:ind w:left="491" w:hanging="360"/>
      </w:pPr>
      <w:rPr>
        <w:rFonts w:ascii="Calibri" w:hAnsi="Calibri" w:cs="Calibri" w:hint="default"/>
        <w:color w:val="000000"/>
      </w:rPr>
    </w:lvl>
    <w:lvl w:ilvl="1" w:tplc="04090019" w:tentative="1">
      <w:start w:val="1"/>
      <w:numFmt w:val="lowerLetter"/>
      <w:lvlText w:val="%2."/>
      <w:lvlJc w:val="left"/>
      <w:pPr>
        <w:ind w:left="1211" w:hanging="360"/>
      </w:pPr>
    </w:lvl>
    <w:lvl w:ilvl="2" w:tplc="0409001B" w:tentative="1">
      <w:start w:val="1"/>
      <w:numFmt w:val="lowerRoman"/>
      <w:lvlText w:val="%3."/>
      <w:lvlJc w:val="right"/>
      <w:pPr>
        <w:ind w:left="1931" w:hanging="180"/>
      </w:pPr>
    </w:lvl>
    <w:lvl w:ilvl="3" w:tplc="0409000F" w:tentative="1">
      <w:start w:val="1"/>
      <w:numFmt w:val="decimal"/>
      <w:lvlText w:val="%4."/>
      <w:lvlJc w:val="left"/>
      <w:pPr>
        <w:ind w:left="2651" w:hanging="360"/>
      </w:pPr>
    </w:lvl>
    <w:lvl w:ilvl="4" w:tplc="04090019" w:tentative="1">
      <w:start w:val="1"/>
      <w:numFmt w:val="lowerLetter"/>
      <w:lvlText w:val="%5."/>
      <w:lvlJc w:val="left"/>
      <w:pPr>
        <w:ind w:left="3371" w:hanging="360"/>
      </w:pPr>
    </w:lvl>
    <w:lvl w:ilvl="5" w:tplc="0409001B" w:tentative="1">
      <w:start w:val="1"/>
      <w:numFmt w:val="lowerRoman"/>
      <w:lvlText w:val="%6."/>
      <w:lvlJc w:val="right"/>
      <w:pPr>
        <w:ind w:left="4091" w:hanging="180"/>
      </w:pPr>
    </w:lvl>
    <w:lvl w:ilvl="6" w:tplc="0409000F" w:tentative="1">
      <w:start w:val="1"/>
      <w:numFmt w:val="decimal"/>
      <w:lvlText w:val="%7."/>
      <w:lvlJc w:val="left"/>
      <w:pPr>
        <w:ind w:left="4811" w:hanging="360"/>
      </w:pPr>
    </w:lvl>
    <w:lvl w:ilvl="7" w:tplc="04090019" w:tentative="1">
      <w:start w:val="1"/>
      <w:numFmt w:val="lowerLetter"/>
      <w:lvlText w:val="%8."/>
      <w:lvlJc w:val="left"/>
      <w:pPr>
        <w:ind w:left="5531" w:hanging="360"/>
      </w:pPr>
    </w:lvl>
    <w:lvl w:ilvl="8" w:tplc="0409001B" w:tentative="1">
      <w:start w:val="1"/>
      <w:numFmt w:val="lowerRoman"/>
      <w:lvlText w:val="%9."/>
      <w:lvlJc w:val="right"/>
      <w:pPr>
        <w:ind w:left="6251" w:hanging="180"/>
      </w:pPr>
    </w:lvl>
  </w:abstractNum>
  <w:abstractNum w:abstractNumId="28" w15:restartNumberingAfterBreak="0">
    <w:nsid w:val="26F01063"/>
    <w:multiLevelType w:val="multilevel"/>
    <w:tmpl w:val="C9C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434F90"/>
    <w:multiLevelType w:val="multilevel"/>
    <w:tmpl w:val="2288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332F75"/>
    <w:multiLevelType w:val="hybridMultilevel"/>
    <w:tmpl w:val="BB5652A8"/>
    <w:lvl w:ilvl="0" w:tplc="82824A1C">
      <w:numFmt w:val="bullet"/>
      <w:lvlText w:val="-"/>
      <w:lvlJc w:val="left"/>
      <w:pPr>
        <w:ind w:left="720" w:hanging="360"/>
      </w:pPr>
      <w:rPr>
        <w:rFonts w:ascii="Arial" w:eastAsia="Times New Roman" w:hAnsi="Arial" w:cs="Aria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557D5C"/>
    <w:multiLevelType w:val="multilevel"/>
    <w:tmpl w:val="23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7" w15:restartNumberingAfterBreak="0">
    <w:nsid w:val="3FE733C1"/>
    <w:multiLevelType w:val="hybridMultilevel"/>
    <w:tmpl w:val="875C6E90"/>
    <w:lvl w:ilvl="0" w:tplc="7A02249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38" w15:restartNumberingAfterBreak="0">
    <w:nsid w:val="400B20D8"/>
    <w:multiLevelType w:val="hybridMultilevel"/>
    <w:tmpl w:val="70644586"/>
    <w:lvl w:ilvl="0" w:tplc="82824A1C">
      <w:numFmt w:val="bullet"/>
      <w:lvlText w:val="-"/>
      <w:lvlJc w:val="left"/>
      <w:pPr>
        <w:ind w:left="720" w:hanging="360"/>
      </w:pPr>
      <w:rPr>
        <w:rFonts w:ascii="Arial" w:eastAsia="Times New Roman" w:hAnsi="Arial" w:cs="Arial" w:hint="default"/>
        <w:b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02461AB"/>
    <w:multiLevelType w:val="multilevel"/>
    <w:tmpl w:val="6026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41" w15:restartNumberingAfterBreak="0">
    <w:nsid w:val="482027C7"/>
    <w:multiLevelType w:val="hybridMultilevel"/>
    <w:tmpl w:val="9B988E9E"/>
    <w:lvl w:ilvl="0" w:tplc="93FEE9BE">
      <w:start w:val="1"/>
      <w:numFmt w:val="decimal"/>
      <w:lvlText w:val="%1."/>
      <w:lvlJc w:val="left"/>
      <w:pPr>
        <w:ind w:left="492" w:hanging="360"/>
      </w:pPr>
      <w:rPr>
        <w:rFonts w:hint="default"/>
      </w:rPr>
    </w:lvl>
    <w:lvl w:ilvl="1" w:tplc="04090019">
      <w:start w:val="1"/>
      <w:numFmt w:val="lowerLetter"/>
      <w:lvlText w:val="%2."/>
      <w:lvlJc w:val="left"/>
      <w:pPr>
        <w:ind w:left="1212" w:hanging="360"/>
      </w:pPr>
    </w:lvl>
    <w:lvl w:ilvl="2" w:tplc="0409001B">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42" w15:restartNumberingAfterBreak="0">
    <w:nsid w:val="49003D88"/>
    <w:multiLevelType w:val="multilevel"/>
    <w:tmpl w:val="7164A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4" w15:restartNumberingAfterBreak="0">
    <w:nsid w:val="4F6E6AC3"/>
    <w:multiLevelType w:val="hybridMultilevel"/>
    <w:tmpl w:val="BF909E36"/>
    <w:lvl w:ilvl="0" w:tplc="D14264F6">
      <w:start w:val="6"/>
      <w:numFmt w:val="bullet"/>
      <w:lvlText w:val="-"/>
      <w:lvlJc w:val="left"/>
      <w:pPr>
        <w:ind w:left="473" w:hanging="360"/>
      </w:pPr>
      <w:rPr>
        <w:rFonts w:ascii="Calibri" w:eastAsia="Times New Roman" w:hAnsi="Calibri" w:cs="Calibri"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45"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start w:val="1"/>
      <w:numFmt w:val="bullet"/>
      <w:lvlText w:val=""/>
      <w:lvlJc w:val="left"/>
      <w:pPr>
        <w:ind w:left="2637" w:hanging="360"/>
      </w:pPr>
      <w:rPr>
        <w:rFonts w:ascii="Symbol" w:hAnsi="Symbol" w:hint="default"/>
      </w:rPr>
    </w:lvl>
    <w:lvl w:ilvl="4" w:tplc="04090003">
      <w:start w:val="1"/>
      <w:numFmt w:val="bullet"/>
      <w:lvlText w:val="o"/>
      <w:lvlJc w:val="left"/>
      <w:pPr>
        <w:ind w:left="3357" w:hanging="360"/>
      </w:pPr>
      <w:rPr>
        <w:rFonts w:ascii="Courier New" w:hAnsi="Courier New" w:cs="Courier New" w:hint="default"/>
      </w:rPr>
    </w:lvl>
    <w:lvl w:ilvl="5" w:tplc="04090005">
      <w:start w:val="1"/>
      <w:numFmt w:val="bullet"/>
      <w:lvlText w:val=""/>
      <w:lvlJc w:val="left"/>
      <w:pPr>
        <w:ind w:left="4077" w:hanging="360"/>
      </w:pPr>
      <w:rPr>
        <w:rFonts w:ascii="Wingdings" w:hAnsi="Wingdings" w:hint="default"/>
      </w:rPr>
    </w:lvl>
    <w:lvl w:ilvl="6" w:tplc="04090001">
      <w:start w:val="1"/>
      <w:numFmt w:val="bullet"/>
      <w:lvlText w:val=""/>
      <w:lvlJc w:val="left"/>
      <w:pPr>
        <w:ind w:left="4797" w:hanging="360"/>
      </w:pPr>
      <w:rPr>
        <w:rFonts w:ascii="Symbol" w:hAnsi="Symbol" w:hint="default"/>
      </w:rPr>
    </w:lvl>
    <w:lvl w:ilvl="7" w:tplc="04090003">
      <w:start w:val="1"/>
      <w:numFmt w:val="bullet"/>
      <w:lvlText w:val="o"/>
      <w:lvlJc w:val="left"/>
      <w:pPr>
        <w:ind w:left="5517" w:hanging="360"/>
      </w:pPr>
      <w:rPr>
        <w:rFonts w:ascii="Courier New" w:hAnsi="Courier New" w:cs="Courier New" w:hint="default"/>
      </w:rPr>
    </w:lvl>
    <w:lvl w:ilvl="8" w:tplc="04090005">
      <w:start w:val="1"/>
      <w:numFmt w:val="bullet"/>
      <w:lvlText w:val=""/>
      <w:lvlJc w:val="left"/>
      <w:pPr>
        <w:ind w:left="6237" w:hanging="360"/>
      </w:pPr>
      <w:rPr>
        <w:rFonts w:ascii="Wingdings" w:hAnsi="Wingdings" w:hint="default"/>
      </w:rPr>
    </w:lvl>
  </w:abstractNum>
  <w:abstractNum w:abstractNumId="46" w15:restartNumberingAfterBreak="0">
    <w:nsid w:val="50773C49"/>
    <w:multiLevelType w:val="hybridMultilevel"/>
    <w:tmpl w:val="7B96A2B6"/>
    <w:lvl w:ilvl="0" w:tplc="E932E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C33888"/>
    <w:multiLevelType w:val="multilevel"/>
    <w:tmpl w:val="D0B2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F413B6"/>
    <w:multiLevelType w:val="multilevel"/>
    <w:tmpl w:val="9C4C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C52FA3"/>
    <w:multiLevelType w:val="hybridMultilevel"/>
    <w:tmpl w:val="EC786D72"/>
    <w:lvl w:ilvl="0" w:tplc="7EC4C966">
      <w:start w:val="1"/>
      <w:numFmt w:val="decimal"/>
      <w:lvlText w:val="%1."/>
      <w:lvlJc w:val="left"/>
      <w:pPr>
        <w:ind w:left="826" w:hanging="360"/>
      </w:p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start w:val="1"/>
      <w:numFmt w:val="decimal"/>
      <w:lvlText w:val="%4."/>
      <w:lvlJc w:val="left"/>
      <w:pPr>
        <w:ind w:left="2986" w:hanging="360"/>
      </w:pPr>
    </w:lvl>
    <w:lvl w:ilvl="4" w:tplc="04090019">
      <w:start w:val="1"/>
      <w:numFmt w:val="lowerLetter"/>
      <w:lvlText w:val="%5."/>
      <w:lvlJc w:val="left"/>
      <w:pPr>
        <w:ind w:left="3706" w:hanging="360"/>
      </w:pPr>
    </w:lvl>
    <w:lvl w:ilvl="5" w:tplc="0409001B">
      <w:start w:val="1"/>
      <w:numFmt w:val="lowerRoman"/>
      <w:lvlText w:val="%6."/>
      <w:lvlJc w:val="right"/>
      <w:pPr>
        <w:ind w:left="4426" w:hanging="180"/>
      </w:pPr>
    </w:lvl>
    <w:lvl w:ilvl="6" w:tplc="0409000F">
      <w:start w:val="1"/>
      <w:numFmt w:val="decimal"/>
      <w:lvlText w:val="%7."/>
      <w:lvlJc w:val="left"/>
      <w:pPr>
        <w:ind w:left="5146" w:hanging="360"/>
      </w:pPr>
    </w:lvl>
    <w:lvl w:ilvl="7" w:tplc="04090019">
      <w:start w:val="1"/>
      <w:numFmt w:val="lowerLetter"/>
      <w:lvlText w:val="%8."/>
      <w:lvlJc w:val="left"/>
      <w:pPr>
        <w:ind w:left="5866" w:hanging="360"/>
      </w:pPr>
    </w:lvl>
    <w:lvl w:ilvl="8" w:tplc="0409001B">
      <w:start w:val="1"/>
      <w:numFmt w:val="lowerRoman"/>
      <w:lvlText w:val="%9."/>
      <w:lvlJc w:val="right"/>
      <w:pPr>
        <w:ind w:left="6586" w:hanging="180"/>
      </w:pPr>
    </w:lvl>
  </w:abstractNum>
  <w:abstractNum w:abstractNumId="52" w15:restartNumberingAfterBreak="0">
    <w:nsid w:val="55F7213F"/>
    <w:multiLevelType w:val="hybridMultilevel"/>
    <w:tmpl w:val="6ADCE7A8"/>
    <w:lvl w:ilvl="0" w:tplc="F1387F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256407"/>
    <w:multiLevelType w:val="multilevel"/>
    <w:tmpl w:val="648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51DAA"/>
    <w:multiLevelType w:val="multilevel"/>
    <w:tmpl w:val="8DD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7D21F0"/>
    <w:multiLevelType w:val="hybridMultilevel"/>
    <w:tmpl w:val="5890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13631A7"/>
    <w:multiLevelType w:val="multilevel"/>
    <w:tmpl w:val="0D9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59" w15:restartNumberingAfterBreak="0">
    <w:nsid w:val="61997441"/>
    <w:multiLevelType w:val="hybridMultilevel"/>
    <w:tmpl w:val="CAB8A948"/>
    <w:lvl w:ilvl="0" w:tplc="4B2C5A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133CA5"/>
    <w:multiLevelType w:val="multilevel"/>
    <w:tmpl w:val="801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405175"/>
    <w:multiLevelType w:val="hybridMultilevel"/>
    <w:tmpl w:val="83B43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81A7F76"/>
    <w:multiLevelType w:val="multilevel"/>
    <w:tmpl w:val="2CBA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2057A3"/>
    <w:multiLevelType w:val="hybridMultilevel"/>
    <w:tmpl w:val="1FA68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68" w15:restartNumberingAfterBreak="0">
    <w:nsid w:val="6CB657AF"/>
    <w:multiLevelType w:val="hybridMultilevel"/>
    <w:tmpl w:val="C66EE928"/>
    <w:lvl w:ilvl="0" w:tplc="4718D23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1064718"/>
    <w:multiLevelType w:val="multilevel"/>
    <w:tmpl w:val="66E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AA60A8"/>
    <w:multiLevelType w:val="hybridMultilevel"/>
    <w:tmpl w:val="C452F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6E1804"/>
    <w:multiLevelType w:val="hybridMultilevel"/>
    <w:tmpl w:val="B7CEFB40"/>
    <w:lvl w:ilvl="0" w:tplc="7B420E8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42E5E4D"/>
    <w:multiLevelType w:val="multilevel"/>
    <w:tmpl w:val="F4D2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76" w15:restartNumberingAfterBreak="0">
    <w:nsid w:val="7C9123DF"/>
    <w:multiLevelType w:val="hybridMultilevel"/>
    <w:tmpl w:val="91DAF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931874">
    <w:abstractNumId w:val="9"/>
  </w:num>
  <w:num w:numId="2" w16cid:durableId="185409746">
    <w:abstractNumId w:val="43"/>
  </w:num>
  <w:num w:numId="3" w16cid:durableId="389378751">
    <w:abstractNumId w:val="47"/>
  </w:num>
  <w:num w:numId="4" w16cid:durableId="129057170">
    <w:abstractNumId w:val="15"/>
  </w:num>
  <w:num w:numId="5" w16cid:durableId="217976005">
    <w:abstractNumId w:val="13"/>
  </w:num>
  <w:num w:numId="6" w16cid:durableId="494417262">
    <w:abstractNumId w:val="71"/>
  </w:num>
  <w:num w:numId="7" w16cid:durableId="769396157">
    <w:abstractNumId w:val="1"/>
  </w:num>
  <w:num w:numId="8" w16cid:durableId="914240193">
    <w:abstractNumId w:val="30"/>
  </w:num>
  <w:num w:numId="9" w16cid:durableId="1782070223">
    <w:abstractNumId w:val="22"/>
  </w:num>
  <w:num w:numId="10" w16cid:durableId="2060590970">
    <w:abstractNumId w:val="18"/>
  </w:num>
  <w:num w:numId="11" w16cid:durableId="861162173">
    <w:abstractNumId w:val="46"/>
  </w:num>
  <w:num w:numId="12" w16cid:durableId="2109766260">
    <w:abstractNumId w:val="65"/>
  </w:num>
  <w:num w:numId="13" w16cid:durableId="1942688005">
    <w:abstractNumId w:val="56"/>
  </w:num>
  <w:num w:numId="14" w16cid:durableId="92095519">
    <w:abstractNumId w:val="68"/>
  </w:num>
  <w:num w:numId="15" w16cid:durableId="1140416336">
    <w:abstractNumId w:val="40"/>
  </w:num>
  <w:num w:numId="16" w16cid:durableId="299892943">
    <w:abstractNumId w:val="35"/>
  </w:num>
  <w:num w:numId="17" w16cid:durableId="1193417069">
    <w:abstractNumId w:val="3"/>
  </w:num>
  <w:num w:numId="18" w16cid:durableId="1573394805">
    <w:abstractNumId w:val="2"/>
  </w:num>
  <w:num w:numId="19" w16cid:durableId="1491403879">
    <w:abstractNumId w:val="75"/>
  </w:num>
  <w:num w:numId="20" w16cid:durableId="1432314684">
    <w:abstractNumId w:val="23"/>
  </w:num>
  <w:num w:numId="21" w16cid:durableId="96844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81810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977423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857348">
    <w:abstractNumId w:val="0"/>
  </w:num>
  <w:num w:numId="25" w16cid:durableId="307249465">
    <w:abstractNumId w:val="29"/>
  </w:num>
  <w:num w:numId="26" w16cid:durableId="1911232947">
    <w:abstractNumId w:val="33"/>
  </w:num>
  <w:num w:numId="27" w16cid:durableId="2063362516">
    <w:abstractNumId w:val="62"/>
  </w:num>
  <w:num w:numId="28" w16cid:durableId="1647465756">
    <w:abstractNumId w:val="66"/>
  </w:num>
  <w:num w:numId="29" w16cid:durableId="19357948">
    <w:abstractNumId w:val="31"/>
  </w:num>
  <w:num w:numId="30" w16cid:durableId="4676000">
    <w:abstractNumId w:val="73"/>
  </w:num>
  <w:num w:numId="31" w16cid:durableId="1786852279">
    <w:abstractNumId w:val="45"/>
  </w:num>
  <w:num w:numId="32" w16cid:durableId="1104032510">
    <w:abstractNumId w:val="5"/>
  </w:num>
  <w:num w:numId="33" w16cid:durableId="1909876507">
    <w:abstractNumId w:val="67"/>
  </w:num>
  <w:num w:numId="34" w16cid:durableId="1589774020">
    <w:abstractNumId w:val="21"/>
  </w:num>
  <w:num w:numId="35" w16cid:durableId="1569074437">
    <w:abstractNumId w:val="53"/>
  </w:num>
  <w:num w:numId="36" w16cid:durableId="2081058227">
    <w:abstractNumId w:val="36"/>
  </w:num>
  <w:num w:numId="37" w16cid:durableId="2114476055">
    <w:abstractNumId w:val="49"/>
  </w:num>
  <w:num w:numId="38" w16cid:durableId="2084833021">
    <w:abstractNumId w:val="58"/>
  </w:num>
  <w:num w:numId="39" w16cid:durableId="1934582513">
    <w:abstractNumId w:val="17"/>
  </w:num>
  <w:num w:numId="40" w16cid:durableId="1677027217">
    <w:abstractNumId w:val="12"/>
  </w:num>
  <w:num w:numId="41" w16cid:durableId="1466852560">
    <w:abstractNumId w:val="41"/>
  </w:num>
  <w:num w:numId="42" w16cid:durableId="161972168">
    <w:abstractNumId w:val="27"/>
  </w:num>
  <w:num w:numId="43" w16cid:durableId="396124569">
    <w:abstractNumId w:val="16"/>
  </w:num>
  <w:num w:numId="44" w16cid:durableId="356001631">
    <w:abstractNumId w:val="26"/>
  </w:num>
  <w:num w:numId="45" w16cid:durableId="1009329907">
    <w:abstractNumId w:val="44"/>
  </w:num>
  <w:num w:numId="46" w16cid:durableId="611669167">
    <w:abstractNumId w:val="52"/>
  </w:num>
  <w:num w:numId="47" w16cid:durableId="1090156234">
    <w:abstractNumId w:val="4"/>
  </w:num>
  <w:num w:numId="48" w16cid:durableId="31880444">
    <w:abstractNumId w:val="37"/>
  </w:num>
  <w:num w:numId="49" w16cid:durableId="374935237">
    <w:abstractNumId w:val="14"/>
  </w:num>
  <w:num w:numId="50" w16cid:durableId="165748536">
    <w:abstractNumId w:val="6"/>
  </w:num>
  <w:num w:numId="51" w16cid:durableId="129321638">
    <w:abstractNumId w:val="76"/>
  </w:num>
  <w:num w:numId="52" w16cid:durableId="992101254">
    <w:abstractNumId w:val="59"/>
  </w:num>
  <w:num w:numId="53" w16cid:durableId="1234510621">
    <w:abstractNumId w:val="38"/>
  </w:num>
  <w:num w:numId="54" w16cid:durableId="465048356">
    <w:abstractNumId w:val="42"/>
  </w:num>
  <w:num w:numId="55" w16cid:durableId="216014984">
    <w:abstractNumId w:val="32"/>
  </w:num>
  <w:num w:numId="56" w16cid:durableId="251864280">
    <w:abstractNumId w:val="72"/>
  </w:num>
  <w:num w:numId="57" w16cid:durableId="2097751798">
    <w:abstractNumId w:val="34"/>
  </w:num>
  <w:num w:numId="58" w16cid:durableId="1804300732">
    <w:abstractNumId w:val="69"/>
  </w:num>
  <w:num w:numId="59" w16cid:durableId="285740853">
    <w:abstractNumId w:val="24"/>
  </w:num>
  <w:num w:numId="60" w16cid:durableId="431703619">
    <w:abstractNumId w:val="57"/>
  </w:num>
  <w:num w:numId="61" w16cid:durableId="1374232097">
    <w:abstractNumId w:val="10"/>
  </w:num>
  <w:num w:numId="62" w16cid:durableId="1937403761">
    <w:abstractNumId w:val="19"/>
  </w:num>
  <w:num w:numId="63" w16cid:durableId="1159274320">
    <w:abstractNumId w:val="25"/>
  </w:num>
  <w:num w:numId="64" w16cid:durableId="637298596">
    <w:abstractNumId w:val="64"/>
  </w:num>
  <w:num w:numId="65" w16cid:durableId="12853081">
    <w:abstractNumId w:val="50"/>
  </w:num>
  <w:num w:numId="66" w16cid:durableId="329409352">
    <w:abstractNumId w:val="48"/>
  </w:num>
  <w:num w:numId="67" w16cid:durableId="1997341768">
    <w:abstractNumId w:val="11"/>
  </w:num>
  <w:num w:numId="68" w16cid:durableId="231814471">
    <w:abstractNumId w:val="54"/>
  </w:num>
  <w:num w:numId="69" w16cid:durableId="1956597650">
    <w:abstractNumId w:val="28"/>
  </w:num>
  <w:num w:numId="70" w16cid:durableId="1552036821">
    <w:abstractNumId w:val="55"/>
  </w:num>
  <w:num w:numId="71" w16cid:durableId="1083145002">
    <w:abstractNumId w:val="20"/>
  </w:num>
  <w:num w:numId="72" w16cid:durableId="1000423715">
    <w:abstractNumId w:val="61"/>
  </w:num>
  <w:num w:numId="73" w16cid:durableId="734012287">
    <w:abstractNumId w:val="74"/>
  </w:num>
  <w:num w:numId="74" w16cid:durableId="1351645667">
    <w:abstractNumId w:val="7"/>
  </w:num>
  <w:num w:numId="75" w16cid:durableId="1372723605">
    <w:abstractNumId w:val="39"/>
  </w:num>
  <w:num w:numId="76" w16cid:durableId="139158992">
    <w:abstractNumId w:val="60"/>
  </w:num>
  <w:num w:numId="77" w16cid:durableId="2141879169">
    <w:abstractNumId w:val="63"/>
  </w:num>
  <w:num w:numId="78" w16cid:durableId="709963881">
    <w:abstractNumId w:val="7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0AA5"/>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0383"/>
    <w:rsid w:val="000F2798"/>
    <w:rsid w:val="000F4FB6"/>
    <w:rsid w:val="00101EF0"/>
    <w:rsid w:val="00102F0C"/>
    <w:rsid w:val="001045E7"/>
    <w:rsid w:val="00104667"/>
    <w:rsid w:val="00105D99"/>
    <w:rsid w:val="00107345"/>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1CD3"/>
    <w:rsid w:val="00162E73"/>
    <w:rsid w:val="00165147"/>
    <w:rsid w:val="001670AB"/>
    <w:rsid w:val="001671BD"/>
    <w:rsid w:val="00167719"/>
    <w:rsid w:val="00167D62"/>
    <w:rsid w:val="00167DB5"/>
    <w:rsid w:val="00171CD6"/>
    <w:rsid w:val="00171F74"/>
    <w:rsid w:val="00172D89"/>
    <w:rsid w:val="00173331"/>
    <w:rsid w:val="001747EA"/>
    <w:rsid w:val="00177597"/>
    <w:rsid w:val="001778C4"/>
    <w:rsid w:val="001802B5"/>
    <w:rsid w:val="00183FE4"/>
    <w:rsid w:val="0018554D"/>
    <w:rsid w:val="00192C9A"/>
    <w:rsid w:val="001960BA"/>
    <w:rsid w:val="00196923"/>
    <w:rsid w:val="00196C8B"/>
    <w:rsid w:val="00197F5B"/>
    <w:rsid w:val="001A0787"/>
    <w:rsid w:val="001A2AF9"/>
    <w:rsid w:val="001A5AB6"/>
    <w:rsid w:val="001A5FE3"/>
    <w:rsid w:val="001A6490"/>
    <w:rsid w:val="001B0758"/>
    <w:rsid w:val="001B1147"/>
    <w:rsid w:val="001B1DD3"/>
    <w:rsid w:val="001B21FD"/>
    <w:rsid w:val="001B32F5"/>
    <w:rsid w:val="001B3C34"/>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647E"/>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A3E78"/>
    <w:rsid w:val="002B1B2B"/>
    <w:rsid w:val="002B2157"/>
    <w:rsid w:val="002B36A6"/>
    <w:rsid w:val="002B59B0"/>
    <w:rsid w:val="002B76B3"/>
    <w:rsid w:val="002C02DD"/>
    <w:rsid w:val="002C02F3"/>
    <w:rsid w:val="002C0DAE"/>
    <w:rsid w:val="002C3F6E"/>
    <w:rsid w:val="002C7CBD"/>
    <w:rsid w:val="002D09CD"/>
    <w:rsid w:val="002D115D"/>
    <w:rsid w:val="002D5ECD"/>
    <w:rsid w:val="002D638E"/>
    <w:rsid w:val="002D73C0"/>
    <w:rsid w:val="002E0328"/>
    <w:rsid w:val="002E13FD"/>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32F0"/>
    <w:rsid w:val="00346999"/>
    <w:rsid w:val="00346F98"/>
    <w:rsid w:val="0035002A"/>
    <w:rsid w:val="00350067"/>
    <w:rsid w:val="00350969"/>
    <w:rsid w:val="003514CF"/>
    <w:rsid w:val="00351CF2"/>
    <w:rsid w:val="0035219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87E7B"/>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1F47"/>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3EC7"/>
    <w:rsid w:val="0042484C"/>
    <w:rsid w:val="00424CA9"/>
    <w:rsid w:val="00426288"/>
    <w:rsid w:val="004262D3"/>
    <w:rsid w:val="0043480D"/>
    <w:rsid w:val="00436074"/>
    <w:rsid w:val="004376F6"/>
    <w:rsid w:val="00440218"/>
    <w:rsid w:val="00445691"/>
    <w:rsid w:val="004456B0"/>
    <w:rsid w:val="00445C93"/>
    <w:rsid w:val="0044661E"/>
    <w:rsid w:val="0045430F"/>
    <w:rsid w:val="004567DF"/>
    <w:rsid w:val="00460F0B"/>
    <w:rsid w:val="004610BA"/>
    <w:rsid w:val="00461FEF"/>
    <w:rsid w:val="004628FD"/>
    <w:rsid w:val="0046320A"/>
    <w:rsid w:val="00463E97"/>
    <w:rsid w:val="00464049"/>
    <w:rsid w:val="004640AA"/>
    <w:rsid w:val="004659CC"/>
    <w:rsid w:val="00467979"/>
    <w:rsid w:val="004730C1"/>
    <w:rsid w:val="00475D01"/>
    <w:rsid w:val="00475D7B"/>
    <w:rsid w:val="00475D8A"/>
    <w:rsid w:val="00477F75"/>
    <w:rsid w:val="00477FA7"/>
    <w:rsid w:val="004815C3"/>
    <w:rsid w:val="004823B6"/>
    <w:rsid w:val="004838C7"/>
    <w:rsid w:val="004860B6"/>
    <w:rsid w:val="004903B7"/>
    <w:rsid w:val="00494E23"/>
    <w:rsid w:val="0049508B"/>
    <w:rsid w:val="004965C3"/>
    <w:rsid w:val="0049765E"/>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5AE"/>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4D19"/>
    <w:rsid w:val="00585E34"/>
    <w:rsid w:val="00586136"/>
    <w:rsid w:val="00586E21"/>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03EA"/>
    <w:rsid w:val="005C1EDF"/>
    <w:rsid w:val="005C32E7"/>
    <w:rsid w:val="005C3542"/>
    <w:rsid w:val="005C4386"/>
    <w:rsid w:val="005C59A0"/>
    <w:rsid w:val="005C74C8"/>
    <w:rsid w:val="005C7ACC"/>
    <w:rsid w:val="005D1492"/>
    <w:rsid w:val="005D1EC0"/>
    <w:rsid w:val="005D277F"/>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178EC"/>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498"/>
    <w:rsid w:val="0066477F"/>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A64DA"/>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9A0"/>
    <w:rsid w:val="006E1D78"/>
    <w:rsid w:val="006E20D2"/>
    <w:rsid w:val="006E2AC7"/>
    <w:rsid w:val="006E39B2"/>
    <w:rsid w:val="006E3FD7"/>
    <w:rsid w:val="006E4248"/>
    <w:rsid w:val="006E4EDB"/>
    <w:rsid w:val="006E5543"/>
    <w:rsid w:val="006E60E2"/>
    <w:rsid w:val="006F0A66"/>
    <w:rsid w:val="006F0C93"/>
    <w:rsid w:val="006F24FF"/>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099A"/>
    <w:rsid w:val="007321CA"/>
    <w:rsid w:val="007362CB"/>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4C07"/>
    <w:rsid w:val="0076646B"/>
    <w:rsid w:val="00766E16"/>
    <w:rsid w:val="007705C2"/>
    <w:rsid w:val="007706AA"/>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250E"/>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AFA"/>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595F"/>
    <w:rsid w:val="00907FE2"/>
    <w:rsid w:val="00910CC8"/>
    <w:rsid w:val="00912F9A"/>
    <w:rsid w:val="00914FBB"/>
    <w:rsid w:val="00915F0B"/>
    <w:rsid w:val="00916119"/>
    <w:rsid w:val="00923FDE"/>
    <w:rsid w:val="0092466D"/>
    <w:rsid w:val="009257AF"/>
    <w:rsid w:val="00926FDD"/>
    <w:rsid w:val="00930C02"/>
    <w:rsid w:val="009311AC"/>
    <w:rsid w:val="009312D5"/>
    <w:rsid w:val="00931CFF"/>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3C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8FC"/>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12CC"/>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34ED"/>
    <w:rsid w:val="00A947CE"/>
    <w:rsid w:val="00A95417"/>
    <w:rsid w:val="00A95C3A"/>
    <w:rsid w:val="00A96ABA"/>
    <w:rsid w:val="00AA0A18"/>
    <w:rsid w:val="00AA1FEB"/>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9E5"/>
    <w:rsid w:val="00B15A3C"/>
    <w:rsid w:val="00B20D9A"/>
    <w:rsid w:val="00B23CB2"/>
    <w:rsid w:val="00B247C7"/>
    <w:rsid w:val="00B25442"/>
    <w:rsid w:val="00B313B2"/>
    <w:rsid w:val="00B31945"/>
    <w:rsid w:val="00B31DF2"/>
    <w:rsid w:val="00B31E07"/>
    <w:rsid w:val="00B32038"/>
    <w:rsid w:val="00B34758"/>
    <w:rsid w:val="00B34ADC"/>
    <w:rsid w:val="00B36D1D"/>
    <w:rsid w:val="00B36DD8"/>
    <w:rsid w:val="00B4125A"/>
    <w:rsid w:val="00B421A4"/>
    <w:rsid w:val="00B42D74"/>
    <w:rsid w:val="00B43542"/>
    <w:rsid w:val="00B44D03"/>
    <w:rsid w:val="00B46B88"/>
    <w:rsid w:val="00B5037C"/>
    <w:rsid w:val="00B5145F"/>
    <w:rsid w:val="00B52E84"/>
    <w:rsid w:val="00B537DD"/>
    <w:rsid w:val="00B555ED"/>
    <w:rsid w:val="00B57998"/>
    <w:rsid w:val="00B60FDD"/>
    <w:rsid w:val="00B62F21"/>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2C4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4AF8"/>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15A"/>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ACE"/>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48A2"/>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CA6"/>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95D00"/>
    <w:rsid w:val="00DA18D3"/>
    <w:rsid w:val="00DA215C"/>
    <w:rsid w:val="00DA2F78"/>
    <w:rsid w:val="00DA326A"/>
    <w:rsid w:val="00DA5CC2"/>
    <w:rsid w:val="00DA7B66"/>
    <w:rsid w:val="00DB0582"/>
    <w:rsid w:val="00DB0679"/>
    <w:rsid w:val="00DB4986"/>
    <w:rsid w:val="00DB5565"/>
    <w:rsid w:val="00DB727B"/>
    <w:rsid w:val="00DB793D"/>
    <w:rsid w:val="00DC0592"/>
    <w:rsid w:val="00DC28C1"/>
    <w:rsid w:val="00DC35AF"/>
    <w:rsid w:val="00DC38A1"/>
    <w:rsid w:val="00DC4C2C"/>
    <w:rsid w:val="00DD17D8"/>
    <w:rsid w:val="00DD1AA2"/>
    <w:rsid w:val="00DD243A"/>
    <w:rsid w:val="00DD3EAC"/>
    <w:rsid w:val="00DD492A"/>
    <w:rsid w:val="00DD4CEE"/>
    <w:rsid w:val="00DD513C"/>
    <w:rsid w:val="00DD5C1C"/>
    <w:rsid w:val="00DD5D1A"/>
    <w:rsid w:val="00DD64C6"/>
    <w:rsid w:val="00DE04F6"/>
    <w:rsid w:val="00DE1211"/>
    <w:rsid w:val="00DE4D93"/>
    <w:rsid w:val="00DE74FC"/>
    <w:rsid w:val="00DF08BE"/>
    <w:rsid w:val="00DF13CC"/>
    <w:rsid w:val="00DF5049"/>
    <w:rsid w:val="00DF6FEB"/>
    <w:rsid w:val="00DF79D9"/>
    <w:rsid w:val="00E012FE"/>
    <w:rsid w:val="00E02221"/>
    <w:rsid w:val="00E03EB8"/>
    <w:rsid w:val="00E07920"/>
    <w:rsid w:val="00E1015D"/>
    <w:rsid w:val="00E11F3E"/>
    <w:rsid w:val="00E1267D"/>
    <w:rsid w:val="00E12734"/>
    <w:rsid w:val="00E14593"/>
    <w:rsid w:val="00E1567F"/>
    <w:rsid w:val="00E2012D"/>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1EA5"/>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42AF"/>
    <w:rsid w:val="00F1617A"/>
    <w:rsid w:val="00F16CEF"/>
    <w:rsid w:val="00F2002A"/>
    <w:rsid w:val="00F21CD6"/>
    <w:rsid w:val="00F234E7"/>
    <w:rsid w:val="00F24035"/>
    <w:rsid w:val="00F25E73"/>
    <w:rsid w:val="00F305CA"/>
    <w:rsid w:val="00F313FF"/>
    <w:rsid w:val="00F31702"/>
    <w:rsid w:val="00F31894"/>
    <w:rsid w:val="00F338E6"/>
    <w:rsid w:val="00F36D2E"/>
    <w:rsid w:val="00F4372E"/>
    <w:rsid w:val="00F4422C"/>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B15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9E5"/>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B62F21"/>
  </w:style>
  <w:style w:type="character" w:customStyle="1" w:styleId="fadeinm1hgl8">
    <w:name w:val="_fadein_m1hgl_8"/>
    <w:basedOn w:val="DefaultParagraphFont"/>
    <w:rsid w:val="00CB5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900</Words>
  <Characters>5131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4</cp:revision>
  <dcterms:created xsi:type="dcterms:W3CDTF">2025-11-14T04:25:00Z</dcterms:created>
  <dcterms:modified xsi:type="dcterms:W3CDTF">2025-11-14T04:48:00Z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